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E58" w:rsidRPr="00492E58" w:rsidRDefault="00C6549D" w:rsidP="00492E58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Прайс-лист на надувную</w:t>
      </w:r>
      <w:r w:rsidR="00492E58" w:rsidRPr="00492E58">
        <w:rPr>
          <w:rFonts w:ascii="Times New Roman" w:hAnsi="Times New Roman" w:cs="Times New Roman"/>
          <w:noProof/>
          <w:sz w:val="32"/>
          <w:szCs w:val="32"/>
        </w:rPr>
        <w:t xml:space="preserve"> рекламную продукцию</w:t>
      </w:r>
    </w:p>
    <w:p w:rsidR="00492E58" w:rsidRDefault="00393FD3" w:rsidP="00492E5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hyperlink r:id="rId4" w:history="1">
        <w:r w:rsidRPr="00D33A88">
          <w:rPr>
            <w:rStyle w:val="a5"/>
            <w:rFonts w:ascii="Times New Roman" w:hAnsi="Times New Roman" w:cs="Times New Roman"/>
            <w:noProof/>
            <w:sz w:val="24"/>
            <w:szCs w:val="24"/>
            <w:lang w:val="en-US"/>
          </w:rPr>
          <w:t>www</w:t>
        </w:r>
        <w:r w:rsidRPr="00393FD3">
          <w:rPr>
            <w:rStyle w:val="a5"/>
            <w:rFonts w:ascii="Times New Roman" w:hAnsi="Times New Roman" w:cs="Times New Roman"/>
            <w:noProof/>
            <w:sz w:val="24"/>
            <w:szCs w:val="24"/>
          </w:rPr>
          <w:t>.</w:t>
        </w:r>
        <w:r w:rsidRPr="00D33A88">
          <w:rPr>
            <w:rStyle w:val="a5"/>
            <w:rFonts w:ascii="Times New Roman" w:hAnsi="Times New Roman" w:cs="Times New Roman"/>
            <w:noProof/>
            <w:sz w:val="24"/>
            <w:szCs w:val="24"/>
            <w:lang w:val="en-US"/>
          </w:rPr>
          <w:t>attraction</w:t>
        </w:r>
        <w:r w:rsidRPr="00393FD3">
          <w:rPr>
            <w:rStyle w:val="a5"/>
            <w:rFonts w:ascii="Times New Roman" w:hAnsi="Times New Roman" w:cs="Times New Roman"/>
            <w:noProof/>
            <w:sz w:val="24"/>
            <w:szCs w:val="24"/>
          </w:rPr>
          <w:t>26.</w:t>
        </w:r>
        <w:r w:rsidRPr="00D33A88">
          <w:rPr>
            <w:rStyle w:val="a5"/>
            <w:rFonts w:ascii="Times New Roman" w:hAnsi="Times New Roman" w:cs="Times New Roman"/>
            <w:noProof/>
            <w:sz w:val="24"/>
            <w:szCs w:val="24"/>
            <w:lang w:val="en-US"/>
          </w:rPr>
          <w:t>lact</w:t>
        </w:r>
        <w:r w:rsidRPr="00393FD3">
          <w:rPr>
            <w:rStyle w:val="a5"/>
            <w:rFonts w:ascii="Times New Roman" w:hAnsi="Times New Roman" w:cs="Times New Roman"/>
            <w:noProof/>
            <w:sz w:val="24"/>
            <w:szCs w:val="24"/>
          </w:rPr>
          <w:t>.</w:t>
        </w:r>
        <w:r w:rsidRPr="00D33A88">
          <w:rPr>
            <w:rStyle w:val="a5"/>
            <w:rFonts w:ascii="Times New Roman" w:hAnsi="Times New Roman" w:cs="Times New Roman"/>
            <w:noProof/>
            <w:sz w:val="24"/>
            <w:szCs w:val="24"/>
            <w:lang w:val="en-US"/>
          </w:rPr>
          <w:t>ru</w:t>
        </w:r>
      </w:hyperlink>
    </w:p>
    <w:p w:rsidR="00393FD3" w:rsidRPr="00393FD3" w:rsidRDefault="00393FD3" w:rsidP="00492E5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Цены на весну 2012г.</w:t>
      </w:r>
    </w:p>
    <w:p w:rsidR="00492E58" w:rsidRDefault="00492E58">
      <w:pPr>
        <w:rPr>
          <w:noProof/>
        </w:rPr>
      </w:pPr>
    </w:p>
    <w:p w:rsidR="006A6D37" w:rsidRDefault="00492E58">
      <w:r>
        <w:rPr>
          <w:noProof/>
        </w:rPr>
        <w:drawing>
          <wp:inline distT="0" distB="0" distL="0" distR="0">
            <wp:extent cx="5940425" cy="3213735"/>
            <wp:effectExtent l="19050" t="0" r="3175" b="0"/>
            <wp:docPr id="1" name="Рисунок 0" descr="2012-11-10_19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1-10_19182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E58" w:rsidRDefault="00492E58">
      <w:r>
        <w:rPr>
          <w:noProof/>
        </w:rPr>
        <w:drawing>
          <wp:inline distT="0" distB="0" distL="0" distR="0">
            <wp:extent cx="5940425" cy="3873500"/>
            <wp:effectExtent l="19050" t="0" r="3175" b="0"/>
            <wp:docPr id="2" name="Рисунок 1" descr="2012-11-10_19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1-10_19185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E58" w:rsidRDefault="00492E58">
      <w:r>
        <w:rPr>
          <w:noProof/>
        </w:rPr>
        <w:lastRenderedPageBreak/>
        <w:drawing>
          <wp:inline distT="0" distB="0" distL="0" distR="0">
            <wp:extent cx="5940425" cy="1557020"/>
            <wp:effectExtent l="19050" t="0" r="3175" b="0"/>
            <wp:docPr id="3" name="Рисунок 2" descr="2012-11-10_19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1-10_19190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E58" w:rsidRDefault="00492E58">
      <w:r>
        <w:rPr>
          <w:noProof/>
        </w:rPr>
        <w:drawing>
          <wp:inline distT="0" distB="0" distL="0" distR="0">
            <wp:extent cx="5940425" cy="3104515"/>
            <wp:effectExtent l="19050" t="0" r="3175" b="0"/>
            <wp:docPr id="4" name="Рисунок 3" descr="2012-11-10_19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1-10_19191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E58" w:rsidRDefault="00492E58">
      <w:r>
        <w:rPr>
          <w:noProof/>
        </w:rPr>
        <w:drawing>
          <wp:inline distT="0" distB="0" distL="0" distR="0">
            <wp:extent cx="5940425" cy="3741420"/>
            <wp:effectExtent l="19050" t="0" r="3175" b="0"/>
            <wp:docPr id="5" name="Рисунок 4" descr="2012-11-10_19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1-10_19193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E58" w:rsidRDefault="00492E58">
      <w:r>
        <w:rPr>
          <w:noProof/>
        </w:rPr>
        <w:lastRenderedPageBreak/>
        <w:drawing>
          <wp:inline distT="0" distB="0" distL="0" distR="0">
            <wp:extent cx="5940425" cy="2276475"/>
            <wp:effectExtent l="19050" t="0" r="3175" b="0"/>
            <wp:docPr id="6" name="Рисунок 5" descr="2012-11-10_19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1-10_19194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E58" w:rsidRDefault="00492E58">
      <w:r>
        <w:rPr>
          <w:noProof/>
        </w:rPr>
        <w:drawing>
          <wp:inline distT="0" distB="0" distL="0" distR="0">
            <wp:extent cx="5940425" cy="3841750"/>
            <wp:effectExtent l="19050" t="0" r="3175" b="0"/>
            <wp:docPr id="7" name="Рисунок 6" descr="2012-11-10_19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1-10_1920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E58" w:rsidRDefault="00492E58">
      <w:r>
        <w:rPr>
          <w:noProof/>
        </w:rPr>
        <w:lastRenderedPageBreak/>
        <w:drawing>
          <wp:inline distT="0" distB="0" distL="0" distR="0">
            <wp:extent cx="5940425" cy="3872230"/>
            <wp:effectExtent l="19050" t="0" r="3175" b="0"/>
            <wp:docPr id="8" name="Рисунок 7" descr="2012-11-10_19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1-10_19202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441065"/>
            <wp:effectExtent l="19050" t="0" r="3175" b="0"/>
            <wp:docPr id="9" name="Рисунок 8" descr="2012-11-10_19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1-10_19210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61690"/>
            <wp:effectExtent l="19050" t="0" r="3175" b="0"/>
            <wp:docPr id="10" name="Рисунок 9" descr="2012-11-10_19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1-10_19211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519680"/>
            <wp:effectExtent l="19050" t="0" r="3175" b="0"/>
            <wp:docPr id="11" name="Рисунок 10" descr="2012-11-10_19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1-10_19212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521585"/>
            <wp:effectExtent l="19050" t="0" r="3175" b="0"/>
            <wp:docPr id="12" name="Рисунок 11" descr="2012-11-10_19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1-10_19213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2E58" w:rsidSect="00492E5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492E58"/>
    <w:rsid w:val="00393FD3"/>
    <w:rsid w:val="00492E58"/>
    <w:rsid w:val="00612AED"/>
    <w:rsid w:val="006A6D37"/>
    <w:rsid w:val="00C65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D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E5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93FD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://www.attraction26.lact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</Words>
  <Characters>135</Characters>
  <Application>Microsoft Office Word</Application>
  <DocSecurity>0</DocSecurity>
  <Lines>1</Lines>
  <Paragraphs>1</Paragraphs>
  <ScaleCrop>false</ScaleCrop>
  <Company>ДосугМаркет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 Сергеевич</dc:creator>
  <cp:lastModifiedBy>Админ</cp:lastModifiedBy>
  <cp:revision>4</cp:revision>
  <dcterms:created xsi:type="dcterms:W3CDTF">2013-11-09T18:57:00Z</dcterms:created>
  <dcterms:modified xsi:type="dcterms:W3CDTF">2015-01-09T14:09:00Z</dcterms:modified>
</cp:coreProperties>
</file>