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5FC" w:rsidRPr="000F53AB" w:rsidRDefault="007A45FC" w:rsidP="000F53AB">
      <w:pPr>
        <w:pStyle w:val="a4"/>
        <w:shd w:val="clear" w:color="auto" w:fill="FDE9D9" w:themeFill="accent6" w:themeFillTint="33"/>
        <w:rPr>
          <w:rStyle w:val="a5"/>
        </w:rPr>
      </w:pPr>
      <w:r w:rsidRPr="000F53AB">
        <w:rPr>
          <w:rStyle w:val="a5"/>
        </w:rPr>
        <w:t>МУНИЦИПАЛЬНОЕ ДОШКОЛЬНОЕ ОБРАЗОВАТЕЛЬНОЕ УЧРЕЖДЕНИЕ</w:t>
      </w:r>
      <w:r w:rsidR="0070390C" w:rsidRPr="000F53AB">
        <w:rPr>
          <w:rStyle w:val="a5"/>
        </w:rPr>
        <w:t xml:space="preserve"> </w:t>
      </w:r>
      <w:r w:rsidRPr="000F53AB">
        <w:rPr>
          <w:rStyle w:val="a5"/>
        </w:rPr>
        <w:t>ДЕТСКИЙ САД КОМБИНИРОВАННОГО ВИДА №20</w:t>
      </w:r>
      <w:r w:rsidR="0070390C" w:rsidRPr="000F53AB">
        <w:rPr>
          <w:rStyle w:val="a5"/>
        </w:rPr>
        <w:t xml:space="preserve"> </w:t>
      </w:r>
      <w:r w:rsidRPr="000F53AB">
        <w:rPr>
          <w:rStyle w:val="a5"/>
        </w:rPr>
        <w:t>«ЛАСТОЧКА»</w:t>
      </w:r>
    </w:p>
    <w:p w:rsidR="002B1070" w:rsidRPr="00962F32" w:rsidRDefault="002B1070" w:rsidP="000F53AB">
      <w:pPr>
        <w:shd w:val="clear" w:color="auto" w:fill="FDE9D9" w:themeFill="accent6" w:themeFillTint="33"/>
        <w:ind w:firstLine="284"/>
        <w:jc w:val="both"/>
        <w:rPr>
          <w:color w:val="365F91" w:themeColor="accent1" w:themeShade="BF"/>
          <w:sz w:val="28"/>
          <w:szCs w:val="28"/>
        </w:rPr>
      </w:pPr>
    </w:p>
    <w:p w:rsidR="002B1070" w:rsidRPr="000F53AB" w:rsidRDefault="002B1070" w:rsidP="000F53AB">
      <w:pPr>
        <w:shd w:val="clear" w:color="auto" w:fill="FDE9D9" w:themeFill="accent6" w:themeFillTint="33"/>
        <w:ind w:firstLine="284"/>
        <w:jc w:val="right"/>
        <w:rPr>
          <w:color w:val="984806" w:themeColor="accent6" w:themeShade="80"/>
        </w:rPr>
      </w:pPr>
      <w:r w:rsidRPr="0070390C">
        <w:t xml:space="preserve"> </w:t>
      </w:r>
      <w:r w:rsidRPr="000F53AB">
        <w:rPr>
          <w:color w:val="984806" w:themeColor="accent6" w:themeShade="80"/>
        </w:rPr>
        <w:t xml:space="preserve">Утверждены приказом заведующего </w:t>
      </w:r>
    </w:p>
    <w:p w:rsidR="007A45FC" w:rsidRPr="000F53AB" w:rsidRDefault="00855214" w:rsidP="000F53AB">
      <w:pPr>
        <w:shd w:val="clear" w:color="auto" w:fill="FDE9D9" w:themeFill="accent6" w:themeFillTint="33"/>
        <w:ind w:firstLine="284"/>
        <w:jc w:val="right"/>
        <w:rPr>
          <w:color w:val="984806" w:themeColor="accent6" w:themeShade="80"/>
        </w:rPr>
      </w:pPr>
      <w:r w:rsidRPr="000F53AB">
        <w:rPr>
          <w:color w:val="984806" w:themeColor="accent6" w:themeShade="80"/>
        </w:rPr>
        <w:t>от  «03» марта 2014г №25</w:t>
      </w:r>
    </w:p>
    <w:p w:rsidR="002B1070" w:rsidRPr="00273CA9" w:rsidRDefault="002B1070" w:rsidP="0070390C">
      <w:pPr>
        <w:pStyle w:val="a3"/>
        <w:ind w:firstLine="284"/>
        <w:jc w:val="right"/>
        <w:rPr>
          <w:rStyle w:val="10"/>
          <w:rFonts w:ascii="Times New Roman" w:hAnsi="Times New Roman" w:cs="Times New Roman"/>
        </w:rPr>
      </w:pPr>
    </w:p>
    <w:p w:rsidR="002B1070" w:rsidRPr="000F53AB" w:rsidRDefault="007A45FC" w:rsidP="000F53AB">
      <w:pPr>
        <w:pStyle w:val="a8"/>
        <w:shd w:val="clear" w:color="auto" w:fill="FBD4B4" w:themeFill="accent6" w:themeFillTint="66"/>
        <w:jc w:val="center"/>
        <w:rPr>
          <w:rStyle w:val="aa"/>
          <w:b w:val="0"/>
          <w:bCs w:val="0"/>
          <w:color w:val="7030A0"/>
          <w:sz w:val="44"/>
          <w:szCs w:val="44"/>
        </w:rPr>
      </w:pPr>
      <w:r w:rsidRPr="000F53AB">
        <w:rPr>
          <w:rStyle w:val="aa"/>
          <w:b w:val="0"/>
          <w:bCs w:val="0"/>
          <w:color w:val="7030A0"/>
          <w:sz w:val="44"/>
          <w:szCs w:val="44"/>
        </w:rPr>
        <w:t>Правила</w:t>
      </w:r>
      <w:r w:rsidR="00840361" w:rsidRPr="000F53AB">
        <w:rPr>
          <w:rStyle w:val="aa"/>
          <w:b w:val="0"/>
          <w:bCs w:val="0"/>
          <w:color w:val="7030A0"/>
          <w:sz w:val="44"/>
          <w:szCs w:val="44"/>
        </w:rPr>
        <w:t xml:space="preserve"> </w:t>
      </w:r>
      <w:r w:rsidRPr="000F53AB">
        <w:rPr>
          <w:rStyle w:val="aa"/>
          <w:b w:val="0"/>
          <w:bCs w:val="0"/>
          <w:color w:val="7030A0"/>
          <w:sz w:val="44"/>
          <w:szCs w:val="44"/>
        </w:rPr>
        <w:t xml:space="preserve">приёма детей в </w:t>
      </w:r>
      <w:r w:rsidR="00840361" w:rsidRPr="000F53AB">
        <w:rPr>
          <w:rStyle w:val="aa"/>
          <w:b w:val="0"/>
          <w:bCs w:val="0"/>
          <w:color w:val="7030A0"/>
          <w:sz w:val="44"/>
          <w:szCs w:val="44"/>
        </w:rPr>
        <w:t>учреждение</w:t>
      </w:r>
      <w:r w:rsidR="0070390C" w:rsidRPr="000F53AB">
        <w:rPr>
          <w:rStyle w:val="aa"/>
          <w:b w:val="0"/>
          <w:bCs w:val="0"/>
          <w:color w:val="7030A0"/>
          <w:sz w:val="44"/>
          <w:szCs w:val="44"/>
        </w:rPr>
        <w:t xml:space="preserve"> </w:t>
      </w:r>
      <w:r w:rsidR="00840361" w:rsidRPr="000F53AB">
        <w:rPr>
          <w:rStyle w:val="aa"/>
          <w:b w:val="0"/>
          <w:bCs w:val="0"/>
          <w:color w:val="7030A0"/>
          <w:sz w:val="44"/>
          <w:szCs w:val="44"/>
        </w:rPr>
        <w:t>для обучения, воспитания,</w:t>
      </w:r>
    </w:p>
    <w:p w:rsidR="007A45FC" w:rsidRPr="000F53AB" w:rsidRDefault="00840361" w:rsidP="000F53AB">
      <w:pPr>
        <w:pStyle w:val="a8"/>
        <w:shd w:val="clear" w:color="auto" w:fill="FBD4B4" w:themeFill="accent6" w:themeFillTint="66"/>
        <w:jc w:val="center"/>
        <w:rPr>
          <w:rStyle w:val="aa"/>
          <w:b w:val="0"/>
          <w:bCs w:val="0"/>
          <w:color w:val="7030A0"/>
          <w:sz w:val="44"/>
          <w:szCs w:val="44"/>
        </w:rPr>
      </w:pPr>
      <w:r w:rsidRPr="000F53AB">
        <w:rPr>
          <w:rStyle w:val="aa"/>
          <w:b w:val="0"/>
          <w:bCs w:val="0"/>
          <w:color w:val="7030A0"/>
          <w:sz w:val="44"/>
          <w:szCs w:val="44"/>
        </w:rPr>
        <w:t>организации присмотра, ухода и оздоровления.</w:t>
      </w:r>
    </w:p>
    <w:p w:rsidR="0070390C" w:rsidRPr="0070390C" w:rsidRDefault="0070390C" w:rsidP="0070390C">
      <w:pPr>
        <w:pStyle w:val="a3"/>
        <w:ind w:firstLine="284"/>
        <w:jc w:val="center"/>
        <w:rPr>
          <w:rFonts w:ascii="Times New Roman" w:hAnsi="Times New Roman" w:cs="Times New Roman"/>
          <w:b/>
          <w:color w:val="365F91" w:themeColor="accent1" w:themeShade="BF"/>
          <w:sz w:val="16"/>
          <w:szCs w:val="16"/>
          <w:lang w:eastAsia="ru-RU"/>
        </w:rPr>
      </w:pPr>
    </w:p>
    <w:p w:rsidR="0076193B" w:rsidRPr="0070390C" w:rsidRDefault="002B1070" w:rsidP="000F53AB">
      <w:pPr>
        <w:shd w:val="clear" w:color="auto" w:fill="FDE9D9" w:themeFill="accent6" w:themeFillTint="33"/>
        <w:autoSpaceDE w:val="0"/>
        <w:autoSpaceDN w:val="0"/>
        <w:adjustRightInd w:val="0"/>
        <w:ind w:firstLine="284"/>
        <w:jc w:val="both"/>
        <w:rPr>
          <w:rFonts w:eastAsiaTheme="minorHAnsi"/>
          <w:sz w:val="26"/>
          <w:szCs w:val="26"/>
          <w:lang w:eastAsia="en-US"/>
        </w:rPr>
      </w:pPr>
      <w:r w:rsidRPr="0070390C">
        <w:rPr>
          <w:rFonts w:eastAsiaTheme="minorHAnsi"/>
          <w:sz w:val="26"/>
          <w:szCs w:val="26"/>
          <w:lang w:eastAsia="en-US"/>
        </w:rPr>
        <w:t>Правилами приема</w:t>
      </w:r>
      <w:r w:rsidRPr="0070390C">
        <w:rPr>
          <w:sz w:val="26"/>
          <w:szCs w:val="26"/>
        </w:rPr>
        <w:t xml:space="preserve"> детей в учреждение  для обучения, воспитания, организации присмотра, ухода и оздоровления</w:t>
      </w:r>
      <w:r w:rsidR="00854DF4" w:rsidRPr="0070390C">
        <w:rPr>
          <w:sz w:val="26"/>
          <w:szCs w:val="26"/>
        </w:rPr>
        <w:t xml:space="preserve"> (далее – Правила)</w:t>
      </w:r>
      <w:r w:rsidRPr="0070390C">
        <w:rPr>
          <w:rFonts w:eastAsiaTheme="minorHAnsi"/>
          <w:sz w:val="26"/>
          <w:szCs w:val="26"/>
          <w:lang w:eastAsia="en-US"/>
        </w:rPr>
        <w:t>, разработаны в соответствии с Федеральным законом от 29.12.2012г №273-ФЗ «Об образовании в РФ», на основании Порядка приема на обучение по образовательным программам дошкольного образования, утвержденного приказом Министерства образования</w:t>
      </w:r>
      <w:r w:rsidR="00043271">
        <w:rPr>
          <w:rFonts w:eastAsiaTheme="minorHAnsi"/>
          <w:sz w:val="26"/>
          <w:szCs w:val="26"/>
          <w:lang w:eastAsia="en-US"/>
        </w:rPr>
        <w:t xml:space="preserve"> и науки Российской Федерации, А</w:t>
      </w:r>
      <w:r w:rsidRPr="0070390C">
        <w:rPr>
          <w:rFonts w:eastAsiaTheme="minorHAnsi"/>
          <w:sz w:val="26"/>
          <w:szCs w:val="26"/>
          <w:lang w:eastAsia="en-US"/>
        </w:rPr>
        <w:t xml:space="preserve">дминистративным регламентом </w:t>
      </w:r>
      <w:r w:rsidRPr="0070390C">
        <w:rPr>
          <w:bCs/>
          <w:sz w:val="26"/>
          <w:szCs w:val="26"/>
        </w:rPr>
        <w:t>предоставления муниципальной услуги «Прием заявлений, постановка на учет и зачисление детей в образовательные учреждения, реализующие основную общеобразовательную программу дошкольного образования (детские сады), расположенные на территории  Талдомского  муниципального района Московской области», утвержденным постановлением главы Талдомского муниципального района от 19.11.2013г №3587</w:t>
      </w:r>
    </w:p>
    <w:p w:rsidR="002B1070" w:rsidRPr="0070390C" w:rsidRDefault="002B1070" w:rsidP="000F53AB">
      <w:pPr>
        <w:pStyle w:val="a4"/>
        <w:numPr>
          <w:ilvl w:val="0"/>
          <w:numId w:val="8"/>
        </w:numPr>
        <w:shd w:val="clear" w:color="auto" w:fill="FDE9D9" w:themeFill="accent6" w:themeFillTint="33"/>
        <w:autoSpaceDE w:val="0"/>
        <w:autoSpaceDN w:val="0"/>
        <w:adjustRightInd w:val="0"/>
        <w:ind w:left="0" w:firstLine="284"/>
        <w:jc w:val="both"/>
        <w:rPr>
          <w:rFonts w:eastAsiaTheme="minorHAnsi"/>
          <w:sz w:val="26"/>
          <w:szCs w:val="26"/>
          <w:lang w:eastAsia="en-US"/>
        </w:rPr>
      </w:pPr>
      <w:r w:rsidRPr="0070390C">
        <w:rPr>
          <w:rFonts w:eastAsiaTheme="minorHAnsi"/>
          <w:sz w:val="26"/>
          <w:szCs w:val="26"/>
          <w:lang w:eastAsia="en-US"/>
        </w:rPr>
        <w:t>Прием детей в МДОУ детский сад комбинированного вида №20 «Ласточка» (далее - ДОУ) осуществляется заведующим  ДОУ (ответственным должностным лицом) в соответств</w:t>
      </w:r>
      <w:r w:rsidR="00854DF4" w:rsidRPr="0070390C">
        <w:rPr>
          <w:rFonts w:eastAsiaTheme="minorHAnsi"/>
          <w:sz w:val="26"/>
          <w:szCs w:val="26"/>
          <w:lang w:eastAsia="en-US"/>
        </w:rPr>
        <w:t>ии с настоящими Правилами</w:t>
      </w:r>
      <w:r w:rsidR="00043271">
        <w:rPr>
          <w:rFonts w:eastAsiaTheme="minorHAnsi"/>
          <w:sz w:val="26"/>
          <w:szCs w:val="26"/>
          <w:lang w:eastAsia="en-US"/>
        </w:rPr>
        <w:t>.</w:t>
      </w:r>
    </w:p>
    <w:p w:rsidR="00854DF4" w:rsidRPr="0070390C" w:rsidRDefault="00043271" w:rsidP="000F53AB">
      <w:pPr>
        <w:pStyle w:val="a4"/>
        <w:numPr>
          <w:ilvl w:val="0"/>
          <w:numId w:val="8"/>
        </w:numPr>
        <w:shd w:val="clear" w:color="auto" w:fill="FDE9D9" w:themeFill="accent6" w:themeFillTint="33"/>
        <w:autoSpaceDE w:val="0"/>
        <w:autoSpaceDN w:val="0"/>
        <w:adjustRightInd w:val="0"/>
        <w:ind w:left="0" w:firstLine="284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Основной н</w:t>
      </w:r>
      <w:r w:rsidR="00854DF4" w:rsidRPr="0070390C">
        <w:rPr>
          <w:rFonts w:eastAsiaTheme="minorHAnsi"/>
          <w:sz w:val="26"/>
          <w:szCs w:val="26"/>
          <w:lang w:eastAsia="en-US"/>
        </w:rPr>
        <w:t>абор детей в ДО</w:t>
      </w:r>
      <w:r>
        <w:rPr>
          <w:rFonts w:eastAsiaTheme="minorHAnsi"/>
          <w:sz w:val="26"/>
          <w:szCs w:val="26"/>
          <w:lang w:eastAsia="en-US"/>
        </w:rPr>
        <w:t xml:space="preserve">У начинается с 01 сентября. </w:t>
      </w:r>
      <w:r w:rsidR="00854DF4" w:rsidRPr="0070390C">
        <w:rPr>
          <w:rFonts w:eastAsiaTheme="minorHAnsi"/>
          <w:sz w:val="26"/>
          <w:szCs w:val="26"/>
          <w:lang w:eastAsia="en-US"/>
        </w:rPr>
        <w:t>Дети принимаются в ДОУ в течение всего календарного года по мере освобождения  мест или создания новых мест.</w:t>
      </w:r>
    </w:p>
    <w:p w:rsidR="00854DF4" w:rsidRPr="0070390C" w:rsidRDefault="00E04792" w:rsidP="000F53AB">
      <w:pPr>
        <w:pStyle w:val="a4"/>
        <w:numPr>
          <w:ilvl w:val="0"/>
          <w:numId w:val="8"/>
        </w:numPr>
        <w:shd w:val="clear" w:color="auto" w:fill="FDE9D9" w:themeFill="accent6" w:themeFillTint="33"/>
        <w:autoSpaceDE w:val="0"/>
        <w:autoSpaceDN w:val="0"/>
        <w:adjustRightInd w:val="0"/>
        <w:ind w:left="0" w:firstLine="284"/>
        <w:jc w:val="both"/>
        <w:rPr>
          <w:rFonts w:eastAsiaTheme="minorHAnsi"/>
          <w:sz w:val="26"/>
          <w:szCs w:val="26"/>
          <w:lang w:eastAsia="en-US"/>
        </w:rPr>
      </w:pPr>
      <w:r w:rsidRPr="0070390C">
        <w:rPr>
          <w:rFonts w:eastAsiaTheme="minorHAnsi"/>
          <w:sz w:val="26"/>
          <w:szCs w:val="26"/>
          <w:lang w:eastAsia="en-US"/>
        </w:rPr>
        <w:t>В ДОУ</w:t>
      </w:r>
      <w:r w:rsidR="0076193B" w:rsidRPr="0070390C">
        <w:rPr>
          <w:rFonts w:eastAsiaTheme="minorHAnsi"/>
          <w:sz w:val="26"/>
          <w:szCs w:val="26"/>
          <w:lang w:eastAsia="en-US"/>
        </w:rPr>
        <w:t xml:space="preserve"> принимаются дети из списка детей, которым</w:t>
      </w:r>
      <w:r w:rsidRPr="0070390C">
        <w:rPr>
          <w:rFonts w:eastAsiaTheme="minorHAnsi"/>
          <w:sz w:val="26"/>
          <w:szCs w:val="26"/>
          <w:lang w:eastAsia="en-US"/>
        </w:rPr>
        <w:t xml:space="preserve"> </w:t>
      </w:r>
      <w:r w:rsidR="0076193B" w:rsidRPr="0070390C">
        <w:rPr>
          <w:rFonts w:eastAsiaTheme="minorHAnsi"/>
          <w:sz w:val="26"/>
          <w:szCs w:val="26"/>
          <w:lang w:eastAsia="en-US"/>
        </w:rPr>
        <w:t>место в дошкольной организации предоставляется в результате комплектования</w:t>
      </w:r>
      <w:r w:rsidR="00043271">
        <w:rPr>
          <w:rFonts w:eastAsiaTheme="minorHAnsi"/>
          <w:sz w:val="26"/>
          <w:szCs w:val="26"/>
          <w:lang w:eastAsia="en-US"/>
        </w:rPr>
        <w:t xml:space="preserve"> дошкольных образовательных учреждений Талдомского муниципального района</w:t>
      </w:r>
      <w:r w:rsidR="0076193B" w:rsidRPr="0070390C">
        <w:rPr>
          <w:rFonts w:eastAsiaTheme="minorHAnsi"/>
          <w:sz w:val="26"/>
          <w:szCs w:val="26"/>
          <w:lang w:eastAsia="en-US"/>
        </w:rPr>
        <w:t>.</w:t>
      </w:r>
    </w:p>
    <w:p w:rsidR="00854DF4" w:rsidRPr="0070390C" w:rsidRDefault="00854DF4" w:rsidP="000F53AB">
      <w:pPr>
        <w:pStyle w:val="a4"/>
        <w:numPr>
          <w:ilvl w:val="0"/>
          <w:numId w:val="8"/>
        </w:numPr>
        <w:shd w:val="clear" w:color="auto" w:fill="FDE9D9" w:themeFill="accent6" w:themeFillTint="33"/>
        <w:autoSpaceDE w:val="0"/>
        <w:autoSpaceDN w:val="0"/>
        <w:adjustRightInd w:val="0"/>
        <w:ind w:left="0" w:firstLine="284"/>
        <w:jc w:val="both"/>
        <w:rPr>
          <w:rFonts w:eastAsiaTheme="minorHAnsi"/>
          <w:sz w:val="26"/>
          <w:szCs w:val="26"/>
          <w:lang w:eastAsia="en-US"/>
        </w:rPr>
      </w:pPr>
      <w:r w:rsidRPr="0070390C">
        <w:rPr>
          <w:sz w:val="26"/>
          <w:szCs w:val="26"/>
        </w:rPr>
        <w:t xml:space="preserve">Основанием для начала административной процедуры </w:t>
      </w:r>
      <w:r w:rsidR="00043271">
        <w:rPr>
          <w:sz w:val="26"/>
          <w:szCs w:val="26"/>
        </w:rPr>
        <w:t xml:space="preserve">приёма ребёнка в ДОУ </w:t>
      </w:r>
      <w:r w:rsidRPr="0070390C">
        <w:rPr>
          <w:sz w:val="26"/>
          <w:szCs w:val="26"/>
        </w:rPr>
        <w:t>является получение родителями (законными представителями) ребёнка в Комитете по образованию администрации Талдомского муниципального района (г. Талдом, пл. Карла Маркса, д.12) направления в  ДОУ.</w:t>
      </w:r>
    </w:p>
    <w:p w:rsidR="00DE7893" w:rsidRPr="0070390C" w:rsidRDefault="00E04792" w:rsidP="000F53AB">
      <w:pPr>
        <w:pStyle w:val="a4"/>
        <w:numPr>
          <w:ilvl w:val="0"/>
          <w:numId w:val="8"/>
        </w:numPr>
        <w:shd w:val="clear" w:color="auto" w:fill="FDE9D9" w:themeFill="accent6" w:themeFillTint="33"/>
        <w:autoSpaceDE w:val="0"/>
        <w:autoSpaceDN w:val="0"/>
        <w:adjustRightInd w:val="0"/>
        <w:ind w:left="0" w:firstLine="284"/>
        <w:jc w:val="both"/>
        <w:rPr>
          <w:rFonts w:eastAsiaTheme="minorHAnsi"/>
          <w:sz w:val="26"/>
          <w:szCs w:val="26"/>
          <w:lang w:eastAsia="en-US"/>
        </w:rPr>
      </w:pPr>
      <w:r w:rsidRPr="0070390C">
        <w:rPr>
          <w:rFonts w:eastAsiaTheme="minorHAnsi"/>
          <w:sz w:val="26"/>
          <w:szCs w:val="26"/>
          <w:lang w:eastAsia="en-US"/>
        </w:rPr>
        <w:t>В случае отсутствия мест в ДОУ родители (законные представители) ребенка для решения вопроса о его устройстве в другую дошкольную образовательную организацию обращаются непосредственно к учредителю образовательной организации</w:t>
      </w:r>
      <w:r w:rsidR="00854DF4" w:rsidRPr="0070390C">
        <w:rPr>
          <w:rFonts w:eastAsiaTheme="minorHAnsi"/>
          <w:sz w:val="26"/>
          <w:szCs w:val="26"/>
          <w:lang w:eastAsia="en-US"/>
        </w:rPr>
        <w:t xml:space="preserve">  - в </w:t>
      </w:r>
      <w:r w:rsidRPr="0070390C">
        <w:rPr>
          <w:rFonts w:eastAsiaTheme="minorHAnsi"/>
          <w:sz w:val="26"/>
          <w:szCs w:val="26"/>
          <w:lang w:eastAsia="en-US"/>
        </w:rPr>
        <w:t>Комитет по образованию администрации Та</w:t>
      </w:r>
      <w:r w:rsidR="00854DF4" w:rsidRPr="0070390C">
        <w:rPr>
          <w:rFonts w:eastAsiaTheme="minorHAnsi"/>
          <w:sz w:val="26"/>
          <w:szCs w:val="26"/>
          <w:lang w:eastAsia="en-US"/>
        </w:rPr>
        <w:t>лдомского муниципального района</w:t>
      </w:r>
      <w:r w:rsidRPr="0070390C">
        <w:rPr>
          <w:rFonts w:eastAsiaTheme="minorHAnsi"/>
          <w:sz w:val="26"/>
          <w:szCs w:val="26"/>
          <w:lang w:eastAsia="en-US"/>
        </w:rPr>
        <w:t>.</w:t>
      </w:r>
      <w:r w:rsidR="00DE7893" w:rsidRPr="0070390C">
        <w:rPr>
          <w:sz w:val="26"/>
          <w:szCs w:val="26"/>
        </w:rPr>
        <w:t xml:space="preserve"> </w:t>
      </w:r>
    </w:p>
    <w:p w:rsidR="00854DF4" w:rsidRPr="0070390C" w:rsidRDefault="00DE7893" w:rsidP="000F53AB">
      <w:pPr>
        <w:pStyle w:val="a4"/>
        <w:shd w:val="clear" w:color="auto" w:fill="FDE9D9" w:themeFill="accent6" w:themeFillTint="33"/>
        <w:autoSpaceDE w:val="0"/>
        <w:autoSpaceDN w:val="0"/>
        <w:adjustRightInd w:val="0"/>
        <w:ind w:left="0" w:firstLine="284"/>
        <w:jc w:val="both"/>
        <w:rPr>
          <w:rFonts w:eastAsiaTheme="minorHAnsi"/>
          <w:sz w:val="26"/>
          <w:szCs w:val="26"/>
          <w:lang w:eastAsia="en-US"/>
        </w:rPr>
      </w:pPr>
      <w:r w:rsidRPr="0070390C">
        <w:rPr>
          <w:sz w:val="26"/>
          <w:szCs w:val="26"/>
        </w:rPr>
        <w:t xml:space="preserve">Заведующий  направляет письмо об отказе в приеме ребёнка </w:t>
      </w:r>
      <w:r w:rsidRPr="0070390C">
        <w:rPr>
          <w:rFonts w:eastAsiaTheme="minorHAnsi"/>
          <w:sz w:val="26"/>
          <w:szCs w:val="26"/>
          <w:lang w:eastAsia="en-US"/>
        </w:rPr>
        <w:t xml:space="preserve">в </w:t>
      </w:r>
      <w:r w:rsidR="00043271" w:rsidRPr="0070390C">
        <w:rPr>
          <w:sz w:val="26"/>
          <w:szCs w:val="26"/>
        </w:rPr>
        <w:t>ДОУ</w:t>
      </w:r>
      <w:r w:rsidR="00043271" w:rsidRPr="0070390C">
        <w:rPr>
          <w:rFonts w:eastAsiaTheme="minorHAnsi"/>
          <w:sz w:val="26"/>
          <w:szCs w:val="26"/>
          <w:lang w:eastAsia="en-US"/>
        </w:rPr>
        <w:t xml:space="preserve"> </w:t>
      </w:r>
      <w:r w:rsidR="00043271">
        <w:rPr>
          <w:rFonts w:eastAsiaTheme="minorHAnsi"/>
          <w:sz w:val="26"/>
          <w:szCs w:val="26"/>
          <w:lang w:eastAsia="en-US"/>
        </w:rPr>
        <w:t xml:space="preserve">в </w:t>
      </w:r>
      <w:r w:rsidRPr="0070390C">
        <w:rPr>
          <w:rFonts w:eastAsiaTheme="minorHAnsi"/>
          <w:sz w:val="26"/>
          <w:szCs w:val="26"/>
          <w:lang w:eastAsia="en-US"/>
        </w:rPr>
        <w:t>Комитет по образованию администрации Талдомского муниципального район</w:t>
      </w:r>
      <w:r w:rsidRPr="0070390C">
        <w:rPr>
          <w:sz w:val="26"/>
          <w:szCs w:val="26"/>
        </w:rPr>
        <w:t xml:space="preserve"> с указанием причины отказа.</w:t>
      </w:r>
    </w:p>
    <w:p w:rsidR="00FE4ACA" w:rsidRPr="0070390C" w:rsidRDefault="00854DF4" w:rsidP="000F53AB">
      <w:pPr>
        <w:pStyle w:val="a4"/>
        <w:numPr>
          <w:ilvl w:val="0"/>
          <w:numId w:val="8"/>
        </w:numPr>
        <w:shd w:val="clear" w:color="auto" w:fill="FDE9D9" w:themeFill="accent6" w:themeFillTint="33"/>
        <w:autoSpaceDE w:val="0"/>
        <w:autoSpaceDN w:val="0"/>
        <w:adjustRightInd w:val="0"/>
        <w:ind w:left="0" w:firstLine="284"/>
        <w:jc w:val="both"/>
        <w:rPr>
          <w:rFonts w:eastAsiaTheme="minorHAnsi"/>
          <w:sz w:val="26"/>
          <w:szCs w:val="26"/>
          <w:lang w:eastAsia="en-US"/>
        </w:rPr>
      </w:pPr>
      <w:r w:rsidRPr="0070390C">
        <w:rPr>
          <w:sz w:val="26"/>
          <w:szCs w:val="26"/>
        </w:rPr>
        <w:lastRenderedPageBreak/>
        <w:t xml:space="preserve">Родитель (законный представитель) ребёнка после получения направления в ДОУ обязан обратиться к заведующему </w:t>
      </w:r>
      <w:r w:rsidR="00043271">
        <w:rPr>
          <w:sz w:val="26"/>
          <w:szCs w:val="26"/>
        </w:rPr>
        <w:t>учреждением</w:t>
      </w:r>
      <w:r w:rsidRPr="0070390C">
        <w:rPr>
          <w:sz w:val="26"/>
          <w:szCs w:val="26"/>
        </w:rPr>
        <w:t xml:space="preserve"> </w:t>
      </w:r>
      <w:r w:rsidR="00043271" w:rsidRPr="0070390C">
        <w:rPr>
          <w:sz w:val="26"/>
          <w:szCs w:val="26"/>
        </w:rPr>
        <w:t>(</w:t>
      </w:r>
      <w:r w:rsidRPr="0070390C">
        <w:rPr>
          <w:sz w:val="26"/>
          <w:szCs w:val="26"/>
        </w:rPr>
        <w:t>ответственному должностному лицу) в семидневный срок.</w:t>
      </w:r>
      <w:r w:rsidR="00FE4ACA" w:rsidRPr="0070390C">
        <w:rPr>
          <w:rFonts w:eastAsiaTheme="minorHAnsi"/>
          <w:sz w:val="26"/>
          <w:szCs w:val="26"/>
          <w:lang w:eastAsia="en-US"/>
        </w:rPr>
        <w:t xml:space="preserve"> </w:t>
      </w:r>
    </w:p>
    <w:p w:rsidR="00FE4ACA" w:rsidRPr="0070390C" w:rsidRDefault="00FE4ACA" w:rsidP="000F53AB">
      <w:pPr>
        <w:pStyle w:val="a4"/>
        <w:numPr>
          <w:ilvl w:val="0"/>
          <w:numId w:val="8"/>
        </w:numPr>
        <w:shd w:val="clear" w:color="auto" w:fill="FDE9D9" w:themeFill="accent6" w:themeFillTint="33"/>
        <w:autoSpaceDE w:val="0"/>
        <w:autoSpaceDN w:val="0"/>
        <w:adjustRightInd w:val="0"/>
        <w:ind w:left="0" w:firstLine="284"/>
        <w:jc w:val="both"/>
        <w:rPr>
          <w:rFonts w:eastAsiaTheme="minorHAnsi"/>
          <w:sz w:val="26"/>
          <w:szCs w:val="26"/>
          <w:lang w:eastAsia="en-US"/>
        </w:rPr>
      </w:pPr>
      <w:r w:rsidRPr="0070390C">
        <w:rPr>
          <w:rFonts w:eastAsiaTheme="minorHAnsi"/>
          <w:sz w:val="26"/>
          <w:szCs w:val="26"/>
          <w:lang w:eastAsia="en-US"/>
        </w:rPr>
        <w:t xml:space="preserve">В случае невозможности представления документов в срок родители (законные представители) детей информируют об этом заведующего ДОУ (на личном приеме, по телефону 3-20-22, по электронной почте </w:t>
      </w:r>
      <w:hyperlink r:id="rId8" w:history="1">
        <w:r w:rsidR="00043271" w:rsidRPr="004D649B">
          <w:rPr>
            <w:rStyle w:val="ab"/>
            <w:rFonts w:eastAsiaTheme="minorHAnsi"/>
            <w:sz w:val="26"/>
            <w:szCs w:val="26"/>
            <w:lang w:val="en-US" w:eastAsia="en-US"/>
          </w:rPr>
          <w:t>LastochkaZ</w:t>
        </w:r>
        <w:r w:rsidR="00043271" w:rsidRPr="004D649B">
          <w:rPr>
            <w:rStyle w:val="ab"/>
            <w:rFonts w:eastAsiaTheme="minorHAnsi"/>
            <w:sz w:val="26"/>
            <w:szCs w:val="26"/>
            <w:lang w:eastAsia="en-US"/>
          </w:rPr>
          <w:t>@</w:t>
        </w:r>
        <w:r w:rsidR="00043271" w:rsidRPr="004D649B">
          <w:rPr>
            <w:rStyle w:val="ab"/>
            <w:rFonts w:eastAsiaTheme="minorHAnsi"/>
            <w:sz w:val="26"/>
            <w:szCs w:val="26"/>
            <w:lang w:val="en-US" w:eastAsia="en-US"/>
          </w:rPr>
          <w:t>yandex</w:t>
        </w:r>
        <w:r w:rsidR="00043271" w:rsidRPr="004D649B">
          <w:rPr>
            <w:rStyle w:val="ab"/>
            <w:rFonts w:eastAsiaTheme="minorHAnsi"/>
            <w:sz w:val="26"/>
            <w:szCs w:val="26"/>
            <w:lang w:eastAsia="en-US"/>
          </w:rPr>
          <w:t>.</w:t>
        </w:r>
        <w:r w:rsidR="00043271" w:rsidRPr="004D649B">
          <w:rPr>
            <w:rStyle w:val="ab"/>
            <w:rFonts w:eastAsiaTheme="minorHAnsi"/>
            <w:sz w:val="26"/>
            <w:szCs w:val="26"/>
            <w:lang w:val="en-US" w:eastAsia="en-US"/>
          </w:rPr>
          <w:t>ru</w:t>
        </w:r>
      </w:hyperlink>
      <w:r w:rsidR="00043271">
        <w:rPr>
          <w:rFonts w:eastAsiaTheme="minorHAnsi"/>
          <w:sz w:val="26"/>
          <w:szCs w:val="26"/>
          <w:lang w:eastAsia="en-US"/>
        </w:rPr>
        <w:t>) и</w:t>
      </w:r>
      <w:r w:rsidRPr="0070390C">
        <w:rPr>
          <w:rFonts w:eastAsiaTheme="minorHAnsi"/>
          <w:sz w:val="26"/>
          <w:szCs w:val="26"/>
          <w:lang w:eastAsia="en-US"/>
        </w:rPr>
        <w:t xml:space="preserve"> совместно с ним определяют дополнительный срок представления документов.</w:t>
      </w:r>
    </w:p>
    <w:p w:rsidR="00DE7893" w:rsidRPr="00043271" w:rsidRDefault="00FE4ACA" w:rsidP="000F53AB">
      <w:pPr>
        <w:pStyle w:val="a4"/>
        <w:numPr>
          <w:ilvl w:val="0"/>
          <w:numId w:val="8"/>
        </w:numPr>
        <w:shd w:val="clear" w:color="auto" w:fill="FDE9D9" w:themeFill="accent6" w:themeFillTint="33"/>
        <w:autoSpaceDE w:val="0"/>
        <w:autoSpaceDN w:val="0"/>
        <w:adjustRightInd w:val="0"/>
        <w:ind w:left="0" w:firstLine="284"/>
        <w:jc w:val="both"/>
        <w:rPr>
          <w:rFonts w:eastAsiaTheme="minorHAnsi"/>
          <w:sz w:val="26"/>
          <w:szCs w:val="26"/>
          <w:lang w:eastAsia="en-US"/>
        </w:rPr>
      </w:pPr>
      <w:r w:rsidRPr="0070390C">
        <w:rPr>
          <w:rFonts w:eastAsiaTheme="minorHAnsi"/>
          <w:sz w:val="26"/>
          <w:szCs w:val="26"/>
          <w:lang w:eastAsia="en-US"/>
        </w:rPr>
        <w:t>Родители (законные представители) ребенка могут направить</w:t>
      </w:r>
      <w:r w:rsidR="00043271">
        <w:rPr>
          <w:rFonts w:eastAsiaTheme="minorHAnsi"/>
          <w:sz w:val="26"/>
          <w:szCs w:val="26"/>
          <w:lang w:eastAsia="en-US"/>
        </w:rPr>
        <w:t xml:space="preserve"> </w:t>
      </w:r>
      <w:r w:rsidRPr="00043271">
        <w:rPr>
          <w:rFonts w:eastAsiaTheme="minorHAnsi"/>
          <w:sz w:val="26"/>
          <w:szCs w:val="26"/>
          <w:lang w:eastAsia="en-US"/>
        </w:rPr>
        <w:t>необходимые для приема ребенка в ДОУ документы (их копии) почтовым сообщением. Подлинник паспорта или иного документа, удостоверяющего личность родителей (законных представителей)</w:t>
      </w:r>
      <w:r w:rsidR="00043271">
        <w:rPr>
          <w:rFonts w:eastAsiaTheme="minorHAnsi"/>
          <w:sz w:val="26"/>
          <w:szCs w:val="26"/>
          <w:lang w:eastAsia="en-US"/>
        </w:rPr>
        <w:t xml:space="preserve"> ребёнка</w:t>
      </w:r>
      <w:r w:rsidRPr="00043271">
        <w:rPr>
          <w:rFonts w:eastAsiaTheme="minorHAnsi"/>
          <w:sz w:val="26"/>
          <w:szCs w:val="26"/>
          <w:lang w:eastAsia="en-US"/>
        </w:rPr>
        <w:t>, предъявляется заведующему ДОУ</w:t>
      </w:r>
      <w:r w:rsidR="00043271">
        <w:rPr>
          <w:rFonts w:eastAsiaTheme="minorHAnsi"/>
          <w:sz w:val="26"/>
          <w:szCs w:val="26"/>
          <w:lang w:eastAsia="en-US"/>
        </w:rPr>
        <w:t xml:space="preserve"> (ответственному должностному лицу)</w:t>
      </w:r>
      <w:r w:rsidRPr="00043271">
        <w:rPr>
          <w:rFonts w:eastAsiaTheme="minorHAnsi"/>
          <w:sz w:val="26"/>
          <w:szCs w:val="26"/>
          <w:lang w:eastAsia="en-US"/>
        </w:rPr>
        <w:t xml:space="preserve"> в сроки, согласованные с им родителями (законными представителями) до начала посещения ребенком ДОУ.</w:t>
      </w:r>
    </w:p>
    <w:p w:rsidR="00DE7893" w:rsidRPr="0070390C" w:rsidRDefault="0076193B" w:rsidP="000F53AB">
      <w:pPr>
        <w:pStyle w:val="a4"/>
        <w:numPr>
          <w:ilvl w:val="0"/>
          <w:numId w:val="8"/>
        </w:numPr>
        <w:shd w:val="clear" w:color="auto" w:fill="FDE9D9" w:themeFill="accent6" w:themeFillTint="33"/>
        <w:autoSpaceDE w:val="0"/>
        <w:autoSpaceDN w:val="0"/>
        <w:adjustRightInd w:val="0"/>
        <w:ind w:left="0" w:firstLine="284"/>
        <w:jc w:val="both"/>
        <w:rPr>
          <w:rFonts w:eastAsiaTheme="minorHAnsi"/>
          <w:sz w:val="26"/>
          <w:szCs w:val="26"/>
          <w:lang w:eastAsia="en-US"/>
        </w:rPr>
      </w:pPr>
      <w:r w:rsidRPr="0070390C">
        <w:rPr>
          <w:rFonts w:eastAsiaTheme="minorHAnsi"/>
          <w:sz w:val="26"/>
          <w:szCs w:val="26"/>
          <w:lang w:eastAsia="en-US"/>
        </w:rPr>
        <w:t>Приём детей осуществляется по личному заявлению родителей (законных</w:t>
      </w:r>
      <w:r w:rsidR="00E04792" w:rsidRPr="0070390C">
        <w:rPr>
          <w:rFonts w:eastAsiaTheme="minorHAnsi"/>
          <w:sz w:val="26"/>
          <w:szCs w:val="26"/>
          <w:lang w:eastAsia="en-US"/>
        </w:rPr>
        <w:t xml:space="preserve"> </w:t>
      </w:r>
      <w:r w:rsidRPr="0070390C">
        <w:rPr>
          <w:rFonts w:eastAsiaTheme="minorHAnsi"/>
          <w:sz w:val="26"/>
          <w:szCs w:val="26"/>
          <w:lang w:eastAsia="en-US"/>
        </w:rPr>
        <w:t>представ</w:t>
      </w:r>
      <w:r w:rsidR="00E04792" w:rsidRPr="0070390C">
        <w:rPr>
          <w:rFonts w:eastAsiaTheme="minorHAnsi"/>
          <w:sz w:val="26"/>
          <w:szCs w:val="26"/>
          <w:lang w:eastAsia="en-US"/>
        </w:rPr>
        <w:t>ителей) детей</w:t>
      </w:r>
      <w:r w:rsidR="00DE7893" w:rsidRPr="0070390C">
        <w:rPr>
          <w:rFonts w:eastAsiaTheme="minorHAnsi"/>
          <w:sz w:val="26"/>
          <w:szCs w:val="26"/>
          <w:lang w:eastAsia="en-US"/>
        </w:rPr>
        <w:t xml:space="preserve"> (</w:t>
      </w:r>
      <w:hyperlink w:anchor="_Форма_заявления_о" w:history="1">
        <w:r w:rsidR="003D42D2" w:rsidRPr="00D1482E">
          <w:rPr>
            <w:rStyle w:val="ab"/>
            <w:rFonts w:eastAsiaTheme="minorHAnsi"/>
            <w:sz w:val="26"/>
            <w:szCs w:val="26"/>
            <w:lang w:eastAsia="en-US"/>
          </w:rPr>
          <w:t xml:space="preserve">приложение </w:t>
        </w:r>
        <w:r w:rsidR="00DE7893" w:rsidRPr="00D1482E">
          <w:rPr>
            <w:rStyle w:val="ab"/>
            <w:rFonts w:eastAsiaTheme="minorHAnsi"/>
            <w:sz w:val="26"/>
            <w:szCs w:val="26"/>
            <w:lang w:eastAsia="en-US"/>
          </w:rPr>
          <w:t>1</w:t>
        </w:r>
        <w:r w:rsidR="003D42D2" w:rsidRPr="00D1482E">
          <w:rPr>
            <w:rStyle w:val="ab"/>
            <w:rFonts w:eastAsiaTheme="minorHAnsi"/>
            <w:sz w:val="26"/>
            <w:szCs w:val="26"/>
            <w:lang w:eastAsia="en-US"/>
          </w:rPr>
          <w:t xml:space="preserve"> «Форма заявления о приёме в ДОУ»</w:t>
        </w:r>
      </w:hyperlink>
      <w:r w:rsidR="00DE7893" w:rsidRPr="0070390C">
        <w:rPr>
          <w:rFonts w:eastAsiaTheme="minorHAnsi"/>
          <w:sz w:val="26"/>
          <w:szCs w:val="26"/>
          <w:lang w:eastAsia="en-US"/>
        </w:rPr>
        <w:t xml:space="preserve">) </w:t>
      </w:r>
      <w:r w:rsidR="00E04792" w:rsidRPr="0070390C">
        <w:rPr>
          <w:rFonts w:eastAsiaTheme="minorHAnsi"/>
          <w:sz w:val="26"/>
          <w:szCs w:val="26"/>
          <w:lang w:eastAsia="en-US"/>
        </w:rPr>
        <w:t xml:space="preserve">при предъявлении </w:t>
      </w:r>
      <w:r w:rsidR="00E04792" w:rsidRPr="0070390C">
        <w:rPr>
          <w:sz w:val="26"/>
          <w:szCs w:val="26"/>
        </w:rPr>
        <w:t xml:space="preserve"> документа, </w:t>
      </w:r>
      <w:r w:rsidRPr="0070390C">
        <w:rPr>
          <w:sz w:val="26"/>
          <w:szCs w:val="26"/>
        </w:rPr>
        <w:t>удостоверяющего</w:t>
      </w:r>
      <w:r w:rsidR="00E04792" w:rsidRPr="0070390C">
        <w:rPr>
          <w:sz w:val="26"/>
          <w:szCs w:val="26"/>
        </w:rPr>
        <w:t xml:space="preserve"> </w:t>
      </w:r>
      <w:r w:rsidRPr="0070390C">
        <w:rPr>
          <w:rFonts w:eastAsiaTheme="minorHAnsi"/>
          <w:sz w:val="26"/>
          <w:szCs w:val="26"/>
          <w:lang w:eastAsia="en-US"/>
        </w:rPr>
        <w:t xml:space="preserve">личность одного из родителей </w:t>
      </w:r>
      <w:r w:rsidR="00786CEC" w:rsidRPr="0070390C">
        <w:rPr>
          <w:rFonts w:eastAsiaTheme="minorHAnsi"/>
          <w:sz w:val="26"/>
          <w:szCs w:val="26"/>
          <w:lang w:eastAsia="en-US"/>
        </w:rPr>
        <w:t>(законных представителей) детей</w:t>
      </w:r>
      <w:r w:rsidRPr="0070390C">
        <w:rPr>
          <w:rFonts w:eastAsiaTheme="minorHAnsi"/>
          <w:sz w:val="26"/>
          <w:szCs w:val="26"/>
          <w:lang w:eastAsia="en-US"/>
        </w:rPr>
        <w:t xml:space="preserve"> и медицинского</w:t>
      </w:r>
      <w:r w:rsidR="00E04792" w:rsidRPr="0070390C">
        <w:rPr>
          <w:rFonts w:eastAsiaTheme="minorHAnsi"/>
          <w:sz w:val="26"/>
          <w:szCs w:val="26"/>
          <w:lang w:eastAsia="en-US"/>
        </w:rPr>
        <w:t xml:space="preserve"> </w:t>
      </w:r>
      <w:r w:rsidRPr="0070390C">
        <w:rPr>
          <w:rFonts w:eastAsiaTheme="minorHAnsi"/>
          <w:sz w:val="26"/>
          <w:szCs w:val="26"/>
          <w:lang w:eastAsia="en-US"/>
        </w:rPr>
        <w:t>заключения об отсутствии противопоказаний</w:t>
      </w:r>
      <w:r w:rsidR="00E04792" w:rsidRPr="0070390C">
        <w:rPr>
          <w:rFonts w:eastAsiaTheme="minorHAnsi"/>
          <w:sz w:val="26"/>
          <w:szCs w:val="26"/>
          <w:lang w:eastAsia="en-US"/>
        </w:rPr>
        <w:t xml:space="preserve"> для посещения детьми ДОУ</w:t>
      </w:r>
      <w:r w:rsidRPr="0070390C">
        <w:rPr>
          <w:rFonts w:eastAsiaTheme="minorHAnsi"/>
          <w:sz w:val="26"/>
          <w:szCs w:val="26"/>
          <w:lang w:eastAsia="en-US"/>
        </w:rPr>
        <w:t>.</w:t>
      </w:r>
    </w:p>
    <w:p w:rsidR="00DE7893" w:rsidRPr="00043271" w:rsidRDefault="0076193B" w:rsidP="000F53AB">
      <w:pPr>
        <w:pStyle w:val="a4"/>
        <w:numPr>
          <w:ilvl w:val="0"/>
          <w:numId w:val="8"/>
        </w:numPr>
        <w:shd w:val="clear" w:color="auto" w:fill="FDE9D9" w:themeFill="accent6" w:themeFillTint="33"/>
        <w:autoSpaceDE w:val="0"/>
        <w:autoSpaceDN w:val="0"/>
        <w:adjustRightInd w:val="0"/>
        <w:ind w:left="0" w:firstLine="284"/>
        <w:jc w:val="both"/>
        <w:rPr>
          <w:rFonts w:eastAsiaTheme="minorHAnsi"/>
          <w:sz w:val="26"/>
          <w:szCs w:val="26"/>
          <w:lang w:eastAsia="en-US"/>
        </w:rPr>
      </w:pPr>
      <w:r w:rsidRPr="0070390C">
        <w:rPr>
          <w:rFonts w:eastAsiaTheme="minorHAnsi"/>
          <w:sz w:val="26"/>
          <w:szCs w:val="26"/>
          <w:lang w:eastAsia="en-US"/>
        </w:rPr>
        <w:t>При приеме детей иностранных граждан, лиц без гражданства, в том</w:t>
      </w:r>
      <w:r w:rsidR="00043271">
        <w:rPr>
          <w:rFonts w:eastAsiaTheme="minorHAnsi"/>
          <w:sz w:val="26"/>
          <w:szCs w:val="26"/>
          <w:lang w:eastAsia="en-US"/>
        </w:rPr>
        <w:t xml:space="preserve"> </w:t>
      </w:r>
      <w:r w:rsidRPr="00043271">
        <w:rPr>
          <w:rFonts w:eastAsiaTheme="minorHAnsi"/>
          <w:sz w:val="26"/>
          <w:szCs w:val="26"/>
          <w:lang w:eastAsia="en-US"/>
        </w:rPr>
        <w:t>числе соотечественников за рубежом, указанный перечень документов может</w:t>
      </w:r>
      <w:r w:rsidR="00043271">
        <w:rPr>
          <w:rFonts w:eastAsiaTheme="minorHAnsi"/>
          <w:sz w:val="26"/>
          <w:szCs w:val="26"/>
          <w:lang w:eastAsia="en-US"/>
        </w:rPr>
        <w:t xml:space="preserve"> </w:t>
      </w:r>
      <w:r w:rsidRPr="00043271">
        <w:rPr>
          <w:rFonts w:eastAsiaTheme="minorHAnsi"/>
          <w:sz w:val="26"/>
          <w:szCs w:val="26"/>
          <w:lang w:eastAsia="en-US"/>
        </w:rPr>
        <w:t>быть дополнен иными документами в соответствии с законодательством</w:t>
      </w:r>
      <w:r w:rsidR="00043271">
        <w:rPr>
          <w:rFonts w:eastAsiaTheme="minorHAnsi"/>
          <w:sz w:val="26"/>
          <w:szCs w:val="26"/>
          <w:lang w:eastAsia="en-US"/>
        </w:rPr>
        <w:t xml:space="preserve"> </w:t>
      </w:r>
      <w:r w:rsidRPr="00043271">
        <w:rPr>
          <w:rFonts w:eastAsiaTheme="minorHAnsi"/>
          <w:sz w:val="26"/>
          <w:szCs w:val="26"/>
          <w:lang w:eastAsia="en-US"/>
        </w:rPr>
        <w:t>Российской Федерации и международными договорами Российской Федерации.</w:t>
      </w:r>
    </w:p>
    <w:p w:rsidR="0076193B" w:rsidRPr="0070390C" w:rsidRDefault="0076193B" w:rsidP="000F53AB">
      <w:pPr>
        <w:pStyle w:val="a4"/>
        <w:numPr>
          <w:ilvl w:val="0"/>
          <w:numId w:val="8"/>
        </w:numPr>
        <w:shd w:val="clear" w:color="auto" w:fill="FDE9D9" w:themeFill="accent6" w:themeFillTint="33"/>
        <w:autoSpaceDE w:val="0"/>
        <w:autoSpaceDN w:val="0"/>
        <w:adjustRightInd w:val="0"/>
        <w:ind w:left="0" w:firstLine="284"/>
        <w:jc w:val="both"/>
        <w:rPr>
          <w:rFonts w:eastAsiaTheme="minorHAnsi"/>
          <w:sz w:val="26"/>
          <w:szCs w:val="26"/>
          <w:lang w:eastAsia="en-US"/>
        </w:rPr>
      </w:pPr>
      <w:r w:rsidRPr="0070390C">
        <w:rPr>
          <w:rFonts w:eastAsiaTheme="minorHAnsi"/>
          <w:sz w:val="26"/>
          <w:szCs w:val="26"/>
          <w:lang w:eastAsia="en-US"/>
        </w:rPr>
        <w:t>В заявлении о приеме родителями (законными представителями) ребенка</w:t>
      </w:r>
      <w:r w:rsidR="000A2F60" w:rsidRPr="0070390C">
        <w:rPr>
          <w:rFonts w:eastAsiaTheme="minorHAnsi"/>
          <w:sz w:val="26"/>
          <w:szCs w:val="26"/>
          <w:lang w:eastAsia="en-US"/>
        </w:rPr>
        <w:t xml:space="preserve"> </w:t>
      </w:r>
      <w:r w:rsidRPr="0070390C">
        <w:rPr>
          <w:rFonts w:eastAsiaTheme="minorHAnsi"/>
          <w:sz w:val="26"/>
          <w:szCs w:val="26"/>
          <w:lang w:eastAsia="en-US"/>
        </w:rPr>
        <w:t>указываются следующие сведения о ребенке:</w:t>
      </w:r>
    </w:p>
    <w:p w:rsidR="0076193B" w:rsidRPr="0070390C" w:rsidRDefault="0076193B" w:rsidP="000F53AB">
      <w:pPr>
        <w:shd w:val="clear" w:color="auto" w:fill="FDE9D9" w:themeFill="accent6" w:themeFillTint="33"/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70390C">
        <w:rPr>
          <w:rFonts w:eastAsiaTheme="minorHAnsi"/>
          <w:sz w:val="26"/>
          <w:szCs w:val="26"/>
          <w:lang w:eastAsia="en-US"/>
        </w:rPr>
        <w:t>1) фамилия, имя, отчество (последнее – при наличии);</w:t>
      </w:r>
    </w:p>
    <w:p w:rsidR="0076193B" w:rsidRPr="0070390C" w:rsidRDefault="0076193B" w:rsidP="000F53AB">
      <w:pPr>
        <w:shd w:val="clear" w:color="auto" w:fill="FDE9D9" w:themeFill="accent6" w:themeFillTint="33"/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70390C">
        <w:rPr>
          <w:rFonts w:eastAsiaTheme="minorHAnsi"/>
          <w:sz w:val="26"/>
          <w:szCs w:val="26"/>
          <w:lang w:eastAsia="en-US"/>
        </w:rPr>
        <w:t>2) дата и место рождения;</w:t>
      </w:r>
    </w:p>
    <w:p w:rsidR="0076193B" w:rsidRPr="0070390C" w:rsidRDefault="0076193B" w:rsidP="000F53AB">
      <w:pPr>
        <w:shd w:val="clear" w:color="auto" w:fill="FDE9D9" w:themeFill="accent6" w:themeFillTint="33"/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70390C">
        <w:rPr>
          <w:rFonts w:eastAsiaTheme="minorHAnsi"/>
          <w:sz w:val="26"/>
          <w:szCs w:val="26"/>
          <w:lang w:eastAsia="en-US"/>
        </w:rPr>
        <w:t>3) реквизиты свидетельства о рождении;</w:t>
      </w:r>
    </w:p>
    <w:p w:rsidR="0076193B" w:rsidRPr="0070390C" w:rsidRDefault="0076193B" w:rsidP="000F53AB">
      <w:pPr>
        <w:shd w:val="clear" w:color="auto" w:fill="FDE9D9" w:themeFill="accent6" w:themeFillTint="33"/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70390C">
        <w:rPr>
          <w:rFonts w:eastAsiaTheme="minorHAnsi"/>
          <w:sz w:val="26"/>
          <w:szCs w:val="26"/>
          <w:lang w:eastAsia="en-US"/>
        </w:rPr>
        <w:t>4) фамилия, имя, отчество (последнее – при наличии) родителей</w:t>
      </w:r>
    </w:p>
    <w:p w:rsidR="0076193B" w:rsidRPr="0070390C" w:rsidRDefault="0076193B" w:rsidP="000F53AB">
      <w:pPr>
        <w:shd w:val="clear" w:color="auto" w:fill="FDE9D9" w:themeFill="accent6" w:themeFillTint="33"/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70390C">
        <w:rPr>
          <w:rFonts w:eastAsiaTheme="minorHAnsi"/>
          <w:sz w:val="26"/>
          <w:szCs w:val="26"/>
          <w:lang w:eastAsia="en-US"/>
        </w:rPr>
        <w:t>(законных представителей);</w:t>
      </w:r>
    </w:p>
    <w:p w:rsidR="0076193B" w:rsidRPr="0070390C" w:rsidRDefault="0076193B" w:rsidP="000F53AB">
      <w:pPr>
        <w:shd w:val="clear" w:color="auto" w:fill="FDE9D9" w:themeFill="accent6" w:themeFillTint="33"/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70390C">
        <w:rPr>
          <w:rFonts w:eastAsiaTheme="minorHAnsi"/>
          <w:sz w:val="26"/>
          <w:szCs w:val="26"/>
          <w:lang w:eastAsia="en-US"/>
        </w:rPr>
        <w:t>5) адрес проживания ребенка, его родителей (законных представителей).</w:t>
      </w:r>
    </w:p>
    <w:p w:rsidR="00FE4ACA" w:rsidRPr="0070390C" w:rsidRDefault="00FE4ACA" w:rsidP="000F53AB">
      <w:pPr>
        <w:pStyle w:val="a4"/>
        <w:widowControl w:val="0"/>
        <w:numPr>
          <w:ilvl w:val="0"/>
          <w:numId w:val="8"/>
        </w:numPr>
        <w:shd w:val="clear" w:color="auto" w:fill="FDE9D9" w:themeFill="accent6" w:themeFillTint="33"/>
        <w:autoSpaceDE w:val="0"/>
        <w:autoSpaceDN w:val="0"/>
        <w:adjustRightInd w:val="0"/>
        <w:ind w:left="0" w:firstLine="284"/>
        <w:jc w:val="both"/>
        <w:rPr>
          <w:sz w:val="26"/>
          <w:szCs w:val="26"/>
        </w:rPr>
      </w:pPr>
      <w:r w:rsidRPr="0070390C">
        <w:rPr>
          <w:sz w:val="26"/>
          <w:szCs w:val="26"/>
        </w:rPr>
        <w:t>Заведующий  ДОУ (ответственное должностное лицо):</w:t>
      </w:r>
    </w:p>
    <w:p w:rsidR="00FE4ACA" w:rsidRPr="0070390C" w:rsidRDefault="00FE4ACA" w:rsidP="000F53AB">
      <w:pPr>
        <w:widowControl w:val="0"/>
        <w:shd w:val="clear" w:color="auto" w:fill="FDE9D9" w:themeFill="accent6" w:themeFillTint="33"/>
        <w:autoSpaceDE w:val="0"/>
        <w:autoSpaceDN w:val="0"/>
        <w:adjustRightInd w:val="0"/>
        <w:ind w:left="993" w:hanging="284"/>
        <w:jc w:val="both"/>
        <w:rPr>
          <w:sz w:val="26"/>
          <w:szCs w:val="26"/>
        </w:rPr>
      </w:pPr>
      <w:r w:rsidRPr="0070390C">
        <w:rPr>
          <w:sz w:val="26"/>
          <w:szCs w:val="26"/>
        </w:rPr>
        <w:t>1) регистрирует заявление и вносит данные о родителях (законных представителях) и ребенке в книгу движения детей в  ДОУ;</w:t>
      </w:r>
    </w:p>
    <w:p w:rsidR="00FE4ACA" w:rsidRPr="0070390C" w:rsidRDefault="00FE4ACA" w:rsidP="000F53AB">
      <w:pPr>
        <w:widowControl w:val="0"/>
        <w:shd w:val="clear" w:color="auto" w:fill="FDE9D9" w:themeFill="accent6" w:themeFillTint="33"/>
        <w:autoSpaceDE w:val="0"/>
        <w:autoSpaceDN w:val="0"/>
        <w:adjustRightInd w:val="0"/>
        <w:ind w:left="993" w:hanging="284"/>
        <w:jc w:val="both"/>
        <w:rPr>
          <w:sz w:val="26"/>
          <w:szCs w:val="26"/>
        </w:rPr>
      </w:pPr>
      <w:r w:rsidRPr="0070390C">
        <w:rPr>
          <w:sz w:val="26"/>
          <w:szCs w:val="26"/>
        </w:rPr>
        <w:t>2) разъясняет Заявителю получателя муниципальной услуги порядок зачисления в  ДОУ (перечень документов, знакомит с уставом, лицензией на образовательную деятельность, с реализуемыми образовательными программами).</w:t>
      </w:r>
    </w:p>
    <w:p w:rsidR="00882009" w:rsidRPr="0070390C" w:rsidRDefault="0076193B" w:rsidP="000F53AB">
      <w:pPr>
        <w:shd w:val="clear" w:color="auto" w:fill="FDE9D9" w:themeFill="accent6" w:themeFillTint="33"/>
        <w:autoSpaceDE w:val="0"/>
        <w:autoSpaceDN w:val="0"/>
        <w:adjustRightInd w:val="0"/>
        <w:ind w:firstLine="284"/>
        <w:jc w:val="both"/>
        <w:rPr>
          <w:rFonts w:eastAsiaTheme="minorHAnsi"/>
          <w:sz w:val="26"/>
          <w:szCs w:val="26"/>
          <w:lang w:eastAsia="en-US"/>
        </w:rPr>
      </w:pPr>
      <w:r w:rsidRPr="0070390C">
        <w:rPr>
          <w:rFonts w:eastAsiaTheme="minorHAnsi"/>
          <w:sz w:val="26"/>
          <w:szCs w:val="26"/>
          <w:lang w:eastAsia="en-US"/>
        </w:rPr>
        <w:t>Факт ознакомления родителей (законных представителей) ребенка, в том</w:t>
      </w:r>
      <w:r w:rsidR="00882009" w:rsidRPr="0070390C">
        <w:rPr>
          <w:rFonts w:eastAsiaTheme="minorHAnsi"/>
          <w:sz w:val="26"/>
          <w:szCs w:val="26"/>
          <w:lang w:eastAsia="en-US"/>
        </w:rPr>
        <w:t xml:space="preserve"> </w:t>
      </w:r>
      <w:r w:rsidRPr="0070390C">
        <w:rPr>
          <w:rFonts w:eastAsiaTheme="minorHAnsi"/>
          <w:sz w:val="26"/>
          <w:szCs w:val="26"/>
          <w:lang w:eastAsia="en-US"/>
        </w:rPr>
        <w:t>числе через информационные системы общего пользования, с лицензией на право</w:t>
      </w:r>
      <w:r w:rsidR="00882009" w:rsidRPr="0070390C">
        <w:rPr>
          <w:rFonts w:eastAsiaTheme="minorHAnsi"/>
          <w:sz w:val="26"/>
          <w:szCs w:val="26"/>
          <w:lang w:eastAsia="en-US"/>
        </w:rPr>
        <w:t xml:space="preserve"> </w:t>
      </w:r>
      <w:r w:rsidRPr="0070390C">
        <w:rPr>
          <w:rFonts w:eastAsiaTheme="minorHAnsi"/>
          <w:sz w:val="26"/>
          <w:szCs w:val="26"/>
          <w:lang w:eastAsia="en-US"/>
        </w:rPr>
        <w:t>ведения образовательной деятельности</w:t>
      </w:r>
      <w:r w:rsidR="00882009" w:rsidRPr="0070390C">
        <w:rPr>
          <w:rFonts w:eastAsiaTheme="minorHAnsi"/>
          <w:sz w:val="26"/>
          <w:szCs w:val="26"/>
          <w:lang w:eastAsia="en-US"/>
        </w:rPr>
        <w:t xml:space="preserve">, уставом ДОУ </w:t>
      </w:r>
      <w:r w:rsidRPr="0070390C">
        <w:rPr>
          <w:rFonts w:eastAsiaTheme="minorHAnsi"/>
          <w:sz w:val="26"/>
          <w:szCs w:val="26"/>
          <w:lang w:eastAsia="en-US"/>
        </w:rPr>
        <w:t>фиксируется в заявлении о</w:t>
      </w:r>
      <w:r w:rsidR="00882009" w:rsidRPr="0070390C">
        <w:rPr>
          <w:rFonts w:eastAsiaTheme="minorHAnsi"/>
          <w:sz w:val="26"/>
          <w:szCs w:val="26"/>
          <w:lang w:eastAsia="en-US"/>
        </w:rPr>
        <w:t xml:space="preserve"> приеме в ДОУ</w:t>
      </w:r>
      <w:r w:rsidRPr="0070390C">
        <w:rPr>
          <w:rFonts w:eastAsiaTheme="minorHAnsi"/>
          <w:sz w:val="26"/>
          <w:szCs w:val="26"/>
          <w:lang w:eastAsia="en-US"/>
        </w:rPr>
        <w:t xml:space="preserve"> и заверяется</w:t>
      </w:r>
      <w:r w:rsidR="00882009" w:rsidRPr="0070390C">
        <w:rPr>
          <w:rFonts w:eastAsiaTheme="minorHAnsi"/>
          <w:sz w:val="26"/>
          <w:szCs w:val="26"/>
          <w:lang w:eastAsia="en-US"/>
        </w:rPr>
        <w:t xml:space="preserve"> </w:t>
      </w:r>
      <w:r w:rsidRPr="0070390C">
        <w:rPr>
          <w:rFonts w:eastAsiaTheme="minorHAnsi"/>
          <w:sz w:val="26"/>
          <w:szCs w:val="26"/>
          <w:lang w:eastAsia="en-US"/>
        </w:rPr>
        <w:t>личной подписью родителей (законных представителей) ребенка.</w:t>
      </w:r>
    </w:p>
    <w:p w:rsidR="00882009" w:rsidRPr="0070390C" w:rsidRDefault="0076193B" w:rsidP="000F53AB">
      <w:pPr>
        <w:pStyle w:val="a4"/>
        <w:numPr>
          <w:ilvl w:val="0"/>
          <w:numId w:val="8"/>
        </w:numPr>
        <w:shd w:val="clear" w:color="auto" w:fill="FDE9D9" w:themeFill="accent6" w:themeFillTint="33"/>
        <w:autoSpaceDE w:val="0"/>
        <w:autoSpaceDN w:val="0"/>
        <w:adjustRightInd w:val="0"/>
        <w:ind w:left="0" w:firstLine="284"/>
        <w:jc w:val="both"/>
        <w:rPr>
          <w:rFonts w:eastAsiaTheme="minorHAnsi"/>
          <w:sz w:val="26"/>
          <w:szCs w:val="26"/>
          <w:lang w:eastAsia="en-US"/>
        </w:rPr>
      </w:pPr>
      <w:r w:rsidRPr="0070390C">
        <w:rPr>
          <w:rFonts w:eastAsiaTheme="minorHAnsi"/>
          <w:sz w:val="26"/>
          <w:szCs w:val="26"/>
          <w:lang w:eastAsia="en-US"/>
        </w:rPr>
        <w:t>Форма заявления разме</w:t>
      </w:r>
      <w:r w:rsidR="00882009" w:rsidRPr="0070390C">
        <w:rPr>
          <w:rFonts w:eastAsiaTheme="minorHAnsi"/>
          <w:sz w:val="26"/>
          <w:szCs w:val="26"/>
          <w:lang w:eastAsia="en-US"/>
        </w:rPr>
        <w:t>щается</w:t>
      </w:r>
      <w:r w:rsidRPr="0070390C">
        <w:rPr>
          <w:rFonts w:eastAsiaTheme="minorHAnsi"/>
          <w:sz w:val="26"/>
          <w:szCs w:val="26"/>
          <w:lang w:eastAsia="en-US"/>
        </w:rPr>
        <w:t xml:space="preserve"> </w:t>
      </w:r>
      <w:r w:rsidR="00882009" w:rsidRPr="0070390C">
        <w:rPr>
          <w:rFonts w:eastAsiaTheme="minorHAnsi"/>
          <w:sz w:val="26"/>
          <w:szCs w:val="26"/>
          <w:lang w:eastAsia="en-US"/>
        </w:rPr>
        <w:t>на информационном стенде и  официальном сайте ДОУ</w:t>
      </w:r>
      <w:r w:rsidR="00786CEC" w:rsidRPr="0070390C">
        <w:rPr>
          <w:rFonts w:eastAsiaTheme="minorHAnsi"/>
          <w:sz w:val="26"/>
          <w:szCs w:val="26"/>
          <w:lang w:eastAsia="en-US"/>
        </w:rPr>
        <w:t xml:space="preserve"> </w:t>
      </w:r>
      <w:r w:rsidR="00786CEC" w:rsidRPr="0070390C">
        <w:rPr>
          <w:rFonts w:eastAsiaTheme="minorHAnsi"/>
          <w:sz w:val="26"/>
          <w:szCs w:val="26"/>
          <w:lang w:val="en-US" w:eastAsia="en-US"/>
        </w:rPr>
        <w:t>www</w:t>
      </w:r>
      <w:r w:rsidR="00786CEC" w:rsidRPr="0070390C">
        <w:rPr>
          <w:rFonts w:eastAsiaTheme="minorHAnsi"/>
          <w:sz w:val="26"/>
          <w:szCs w:val="26"/>
          <w:lang w:eastAsia="en-US"/>
        </w:rPr>
        <w:t>.</w:t>
      </w:r>
      <w:r w:rsidR="00786CEC" w:rsidRPr="0070390C">
        <w:rPr>
          <w:rFonts w:eastAsiaTheme="minorHAnsi"/>
          <w:sz w:val="26"/>
          <w:szCs w:val="26"/>
          <w:lang w:val="en-US" w:eastAsia="en-US"/>
        </w:rPr>
        <w:t>lastochkaZ</w:t>
      </w:r>
      <w:r w:rsidR="00786CEC" w:rsidRPr="0070390C">
        <w:rPr>
          <w:rFonts w:eastAsiaTheme="minorHAnsi"/>
          <w:sz w:val="26"/>
          <w:szCs w:val="26"/>
          <w:lang w:eastAsia="en-US"/>
        </w:rPr>
        <w:t>.</w:t>
      </w:r>
      <w:r w:rsidR="00786CEC" w:rsidRPr="0070390C">
        <w:rPr>
          <w:rFonts w:eastAsiaTheme="minorHAnsi"/>
          <w:sz w:val="26"/>
          <w:szCs w:val="26"/>
          <w:lang w:val="en-US" w:eastAsia="en-US"/>
        </w:rPr>
        <w:t>lact</w:t>
      </w:r>
      <w:r w:rsidR="00786CEC" w:rsidRPr="0070390C">
        <w:rPr>
          <w:rFonts w:eastAsiaTheme="minorHAnsi"/>
          <w:sz w:val="26"/>
          <w:szCs w:val="26"/>
          <w:lang w:eastAsia="en-US"/>
        </w:rPr>
        <w:t>.</w:t>
      </w:r>
      <w:r w:rsidR="00786CEC" w:rsidRPr="0070390C">
        <w:rPr>
          <w:rFonts w:eastAsiaTheme="minorHAnsi"/>
          <w:sz w:val="26"/>
          <w:szCs w:val="26"/>
          <w:lang w:val="en-US" w:eastAsia="en-US"/>
        </w:rPr>
        <w:t>ru</w:t>
      </w:r>
      <w:r w:rsidRPr="0070390C">
        <w:rPr>
          <w:rFonts w:eastAsiaTheme="minorHAnsi"/>
          <w:sz w:val="26"/>
          <w:szCs w:val="26"/>
          <w:lang w:eastAsia="en-US"/>
        </w:rPr>
        <w:t>.</w:t>
      </w:r>
    </w:p>
    <w:p w:rsidR="00882009" w:rsidRPr="0070390C" w:rsidRDefault="0076193B" w:rsidP="000F53AB">
      <w:pPr>
        <w:pStyle w:val="a4"/>
        <w:numPr>
          <w:ilvl w:val="0"/>
          <w:numId w:val="8"/>
        </w:numPr>
        <w:shd w:val="clear" w:color="auto" w:fill="FDE9D9" w:themeFill="accent6" w:themeFillTint="33"/>
        <w:autoSpaceDE w:val="0"/>
        <w:autoSpaceDN w:val="0"/>
        <w:adjustRightInd w:val="0"/>
        <w:ind w:left="0" w:firstLine="284"/>
        <w:jc w:val="both"/>
        <w:rPr>
          <w:rFonts w:eastAsiaTheme="minorHAnsi"/>
          <w:sz w:val="26"/>
          <w:szCs w:val="26"/>
          <w:lang w:eastAsia="en-US"/>
        </w:rPr>
      </w:pPr>
      <w:r w:rsidRPr="0070390C">
        <w:rPr>
          <w:rFonts w:eastAsiaTheme="minorHAnsi"/>
          <w:sz w:val="26"/>
          <w:szCs w:val="26"/>
          <w:lang w:eastAsia="en-US"/>
        </w:rPr>
        <w:t>Дети с ограниченными возмо</w:t>
      </w:r>
      <w:r w:rsidR="00882009" w:rsidRPr="0070390C">
        <w:rPr>
          <w:rFonts w:eastAsiaTheme="minorHAnsi"/>
          <w:sz w:val="26"/>
          <w:szCs w:val="26"/>
          <w:lang w:eastAsia="en-US"/>
        </w:rPr>
        <w:t xml:space="preserve">жностями здоровья </w:t>
      </w:r>
      <w:r w:rsidRPr="0070390C">
        <w:rPr>
          <w:rFonts w:eastAsiaTheme="minorHAnsi"/>
          <w:sz w:val="26"/>
          <w:szCs w:val="26"/>
          <w:lang w:eastAsia="en-US"/>
        </w:rPr>
        <w:t>принимаются в группы компенсирующей и комбинированной направленности</w:t>
      </w:r>
      <w:r w:rsidR="00882009" w:rsidRPr="0070390C">
        <w:rPr>
          <w:rFonts w:eastAsiaTheme="minorHAnsi"/>
          <w:sz w:val="26"/>
          <w:szCs w:val="26"/>
          <w:lang w:eastAsia="en-US"/>
        </w:rPr>
        <w:t xml:space="preserve"> ДОУ </w:t>
      </w:r>
      <w:r w:rsidRPr="0070390C">
        <w:rPr>
          <w:rFonts w:eastAsiaTheme="minorHAnsi"/>
          <w:sz w:val="26"/>
          <w:szCs w:val="26"/>
          <w:lang w:eastAsia="en-US"/>
        </w:rPr>
        <w:t xml:space="preserve"> только с согласия родителей (законных представителей)</w:t>
      </w:r>
      <w:r w:rsidR="00882009" w:rsidRPr="0070390C">
        <w:rPr>
          <w:rFonts w:eastAsiaTheme="minorHAnsi"/>
          <w:sz w:val="26"/>
          <w:szCs w:val="26"/>
          <w:lang w:eastAsia="en-US"/>
        </w:rPr>
        <w:t xml:space="preserve"> </w:t>
      </w:r>
      <w:r w:rsidRPr="0070390C">
        <w:rPr>
          <w:rFonts w:eastAsiaTheme="minorHAnsi"/>
          <w:sz w:val="26"/>
          <w:szCs w:val="26"/>
          <w:lang w:eastAsia="en-US"/>
        </w:rPr>
        <w:t xml:space="preserve">на основании заключения </w:t>
      </w:r>
      <w:r w:rsidR="00882009" w:rsidRPr="0070390C">
        <w:rPr>
          <w:rFonts w:eastAsiaTheme="minorHAnsi"/>
          <w:sz w:val="26"/>
          <w:szCs w:val="26"/>
          <w:lang w:eastAsia="en-US"/>
        </w:rPr>
        <w:t xml:space="preserve">районной </w:t>
      </w:r>
      <w:r w:rsidRPr="0070390C">
        <w:rPr>
          <w:rFonts w:eastAsiaTheme="minorHAnsi"/>
          <w:sz w:val="26"/>
          <w:szCs w:val="26"/>
          <w:lang w:eastAsia="en-US"/>
        </w:rPr>
        <w:t>психолого-медико-педагогической комиссии.</w:t>
      </w:r>
    </w:p>
    <w:p w:rsidR="00882009" w:rsidRPr="0070390C" w:rsidRDefault="0076193B" w:rsidP="000F53AB">
      <w:pPr>
        <w:pStyle w:val="a4"/>
        <w:numPr>
          <w:ilvl w:val="0"/>
          <w:numId w:val="8"/>
        </w:numPr>
        <w:shd w:val="clear" w:color="auto" w:fill="FDE9D9" w:themeFill="accent6" w:themeFillTint="33"/>
        <w:autoSpaceDE w:val="0"/>
        <w:autoSpaceDN w:val="0"/>
        <w:adjustRightInd w:val="0"/>
        <w:ind w:left="0" w:firstLine="284"/>
        <w:jc w:val="both"/>
        <w:rPr>
          <w:rFonts w:eastAsiaTheme="minorHAnsi"/>
          <w:sz w:val="26"/>
          <w:szCs w:val="26"/>
          <w:lang w:eastAsia="en-US"/>
        </w:rPr>
      </w:pPr>
      <w:r w:rsidRPr="0070390C">
        <w:rPr>
          <w:rFonts w:eastAsiaTheme="minorHAnsi"/>
          <w:sz w:val="26"/>
          <w:szCs w:val="26"/>
          <w:lang w:eastAsia="en-US"/>
        </w:rPr>
        <w:lastRenderedPageBreak/>
        <w:t>При</w:t>
      </w:r>
      <w:r w:rsidR="00882009" w:rsidRPr="0070390C">
        <w:rPr>
          <w:rFonts w:eastAsiaTheme="minorHAnsi"/>
          <w:sz w:val="26"/>
          <w:szCs w:val="26"/>
          <w:lang w:eastAsia="en-US"/>
        </w:rPr>
        <w:t xml:space="preserve"> приеме в ДОУ</w:t>
      </w:r>
      <w:r w:rsidRPr="0070390C">
        <w:rPr>
          <w:rFonts w:eastAsiaTheme="minorHAnsi"/>
          <w:sz w:val="26"/>
          <w:szCs w:val="26"/>
          <w:lang w:eastAsia="en-US"/>
        </w:rPr>
        <w:t xml:space="preserve"> детей с ограниченными</w:t>
      </w:r>
      <w:r w:rsidR="00882009" w:rsidRPr="0070390C">
        <w:rPr>
          <w:rFonts w:eastAsiaTheme="minorHAnsi"/>
          <w:sz w:val="26"/>
          <w:szCs w:val="26"/>
          <w:lang w:eastAsia="en-US"/>
        </w:rPr>
        <w:t xml:space="preserve"> </w:t>
      </w:r>
      <w:r w:rsidRPr="0070390C">
        <w:rPr>
          <w:rFonts w:eastAsiaTheme="minorHAnsi"/>
          <w:sz w:val="26"/>
          <w:szCs w:val="26"/>
          <w:lang w:eastAsia="en-US"/>
        </w:rPr>
        <w:t>возможн</w:t>
      </w:r>
      <w:r w:rsidR="00882009" w:rsidRPr="0070390C">
        <w:rPr>
          <w:rFonts w:eastAsiaTheme="minorHAnsi"/>
          <w:sz w:val="26"/>
          <w:szCs w:val="26"/>
          <w:lang w:eastAsia="en-US"/>
        </w:rPr>
        <w:t>остями здоровья</w:t>
      </w:r>
      <w:r w:rsidRPr="0070390C">
        <w:rPr>
          <w:rFonts w:eastAsiaTheme="minorHAnsi"/>
          <w:sz w:val="26"/>
          <w:szCs w:val="26"/>
          <w:lang w:eastAsia="en-US"/>
        </w:rPr>
        <w:t xml:space="preserve"> дошкольная организация обязана</w:t>
      </w:r>
      <w:r w:rsidR="00882009" w:rsidRPr="0070390C">
        <w:rPr>
          <w:rFonts w:eastAsiaTheme="minorHAnsi"/>
          <w:sz w:val="26"/>
          <w:szCs w:val="26"/>
          <w:lang w:eastAsia="en-US"/>
        </w:rPr>
        <w:t xml:space="preserve"> </w:t>
      </w:r>
      <w:r w:rsidRPr="0070390C">
        <w:rPr>
          <w:rFonts w:eastAsiaTheme="minorHAnsi"/>
          <w:sz w:val="26"/>
          <w:szCs w:val="26"/>
          <w:lang w:eastAsia="en-US"/>
        </w:rPr>
        <w:t>обеспечить необходимые условия для организации коррекционной работы.</w:t>
      </w:r>
    </w:p>
    <w:p w:rsidR="0076193B" w:rsidRPr="0070390C" w:rsidRDefault="0076193B" w:rsidP="000F53AB">
      <w:pPr>
        <w:pStyle w:val="a4"/>
        <w:numPr>
          <w:ilvl w:val="0"/>
          <w:numId w:val="8"/>
        </w:numPr>
        <w:shd w:val="clear" w:color="auto" w:fill="FDE9D9" w:themeFill="accent6" w:themeFillTint="33"/>
        <w:autoSpaceDE w:val="0"/>
        <w:autoSpaceDN w:val="0"/>
        <w:adjustRightInd w:val="0"/>
        <w:ind w:left="0" w:firstLine="284"/>
        <w:jc w:val="both"/>
        <w:rPr>
          <w:rFonts w:eastAsiaTheme="minorHAnsi"/>
          <w:sz w:val="26"/>
          <w:szCs w:val="26"/>
          <w:lang w:eastAsia="en-US"/>
        </w:rPr>
      </w:pPr>
      <w:r w:rsidRPr="0070390C">
        <w:rPr>
          <w:rFonts w:eastAsiaTheme="minorHAnsi"/>
          <w:sz w:val="26"/>
          <w:szCs w:val="26"/>
          <w:lang w:eastAsia="en-US"/>
        </w:rPr>
        <w:t>Заявление о приеме и прилагаемые к нему документы, представленные</w:t>
      </w:r>
    </w:p>
    <w:p w:rsidR="001D090D" w:rsidRPr="0070390C" w:rsidRDefault="0076193B" w:rsidP="000F53AB">
      <w:pPr>
        <w:shd w:val="clear" w:color="auto" w:fill="FDE9D9" w:themeFill="accent6" w:themeFillTint="33"/>
        <w:autoSpaceDE w:val="0"/>
        <w:autoSpaceDN w:val="0"/>
        <w:adjustRightInd w:val="0"/>
        <w:ind w:firstLine="284"/>
        <w:jc w:val="both"/>
        <w:rPr>
          <w:rFonts w:eastAsiaTheme="minorHAnsi"/>
          <w:sz w:val="26"/>
          <w:szCs w:val="26"/>
          <w:lang w:eastAsia="en-US"/>
        </w:rPr>
      </w:pPr>
      <w:r w:rsidRPr="0070390C">
        <w:rPr>
          <w:rFonts w:eastAsiaTheme="minorHAnsi"/>
          <w:sz w:val="26"/>
          <w:szCs w:val="26"/>
          <w:lang w:eastAsia="en-US"/>
        </w:rPr>
        <w:t xml:space="preserve">родителями (законными представителями) </w:t>
      </w:r>
      <w:r w:rsidR="00882009" w:rsidRPr="0070390C">
        <w:rPr>
          <w:rFonts w:eastAsiaTheme="minorHAnsi"/>
          <w:sz w:val="26"/>
          <w:szCs w:val="26"/>
          <w:lang w:eastAsia="en-US"/>
        </w:rPr>
        <w:t>детей, регистрируются заведующим ДОУ</w:t>
      </w:r>
      <w:r w:rsidRPr="0070390C">
        <w:rPr>
          <w:rFonts w:eastAsiaTheme="minorHAnsi"/>
          <w:sz w:val="26"/>
          <w:szCs w:val="26"/>
          <w:lang w:eastAsia="en-US"/>
        </w:rPr>
        <w:t xml:space="preserve"> в журнале приема заявлений о приеме в</w:t>
      </w:r>
      <w:r w:rsidR="001D090D" w:rsidRPr="0070390C">
        <w:rPr>
          <w:rFonts w:eastAsiaTheme="minorHAnsi"/>
          <w:sz w:val="26"/>
          <w:szCs w:val="26"/>
          <w:lang w:eastAsia="en-US"/>
        </w:rPr>
        <w:t xml:space="preserve"> дошкольную </w:t>
      </w:r>
      <w:r w:rsidRPr="0070390C">
        <w:rPr>
          <w:rFonts w:eastAsiaTheme="minorHAnsi"/>
          <w:sz w:val="26"/>
          <w:szCs w:val="26"/>
          <w:lang w:eastAsia="en-US"/>
        </w:rPr>
        <w:t>организацию.</w:t>
      </w:r>
    </w:p>
    <w:p w:rsidR="001D090D" w:rsidRPr="0070390C" w:rsidRDefault="0076193B" w:rsidP="000F53AB">
      <w:pPr>
        <w:pStyle w:val="a4"/>
        <w:numPr>
          <w:ilvl w:val="0"/>
          <w:numId w:val="8"/>
        </w:numPr>
        <w:shd w:val="clear" w:color="auto" w:fill="FDE9D9" w:themeFill="accent6" w:themeFillTint="33"/>
        <w:autoSpaceDE w:val="0"/>
        <w:autoSpaceDN w:val="0"/>
        <w:adjustRightInd w:val="0"/>
        <w:ind w:left="0" w:firstLine="284"/>
        <w:jc w:val="both"/>
        <w:rPr>
          <w:rFonts w:eastAsiaTheme="minorHAnsi"/>
          <w:sz w:val="26"/>
          <w:szCs w:val="26"/>
          <w:lang w:eastAsia="en-US"/>
        </w:rPr>
      </w:pPr>
      <w:r w:rsidRPr="0070390C">
        <w:rPr>
          <w:rFonts w:eastAsiaTheme="minorHAnsi"/>
          <w:sz w:val="26"/>
          <w:szCs w:val="26"/>
          <w:lang w:eastAsia="en-US"/>
        </w:rPr>
        <w:t>Родителям (законным представителям) детей, представившим документы,</w:t>
      </w:r>
      <w:r w:rsidR="001D090D" w:rsidRPr="0070390C">
        <w:rPr>
          <w:rFonts w:eastAsiaTheme="minorHAnsi"/>
          <w:sz w:val="26"/>
          <w:szCs w:val="26"/>
          <w:lang w:eastAsia="en-US"/>
        </w:rPr>
        <w:t xml:space="preserve"> </w:t>
      </w:r>
      <w:r w:rsidRPr="0070390C">
        <w:rPr>
          <w:rFonts w:eastAsiaTheme="minorHAnsi"/>
          <w:sz w:val="26"/>
          <w:szCs w:val="26"/>
          <w:lang w:eastAsia="en-US"/>
        </w:rPr>
        <w:t>выдается расписка о приеме документов, содержащая информацию о перечне</w:t>
      </w:r>
      <w:r w:rsidR="001D090D" w:rsidRPr="0070390C">
        <w:rPr>
          <w:rFonts w:eastAsiaTheme="minorHAnsi"/>
          <w:sz w:val="26"/>
          <w:szCs w:val="26"/>
          <w:lang w:eastAsia="en-US"/>
        </w:rPr>
        <w:t xml:space="preserve"> </w:t>
      </w:r>
      <w:r w:rsidRPr="0070390C">
        <w:rPr>
          <w:rFonts w:eastAsiaTheme="minorHAnsi"/>
          <w:sz w:val="26"/>
          <w:szCs w:val="26"/>
          <w:lang w:eastAsia="en-US"/>
        </w:rPr>
        <w:t>представленных документов, контактные</w:t>
      </w:r>
      <w:r w:rsidR="00992122">
        <w:rPr>
          <w:rFonts w:eastAsiaTheme="minorHAnsi"/>
          <w:sz w:val="26"/>
          <w:szCs w:val="26"/>
          <w:lang w:eastAsia="en-US"/>
        </w:rPr>
        <w:t xml:space="preserve"> телефоны ДОУ</w:t>
      </w:r>
      <w:r w:rsidRPr="0070390C">
        <w:rPr>
          <w:rFonts w:eastAsiaTheme="minorHAnsi"/>
          <w:sz w:val="26"/>
          <w:szCs w:val="26"/>
          <w:lang w:eastAsia="en-US"/>
        </w:rPr>
        <w:t xml:space="preserve"> и</w:t>
      </w:r>
      <w:r w:rsidR="001D090D" w:rsidRPr="0070390C">
        <w:rPr>
          <w:rFonts w:eastAsiaTheme="minorHAnsi"/>
          <w:sz w:val="26"/>
          <w:szCs w:val="26"/>
          <w:lang w:eastAsia="en-US"/>
        </w:rPr>
        <w:t xml:space="preserve"> </w:t>
      </w:r>
      <w:r w:rsidRPr="0070390C">
        <w:rPr>
          <w:rFonts w:eastAsiaTheme="minorHAnsi"/>
          <w:sz w:val="26"/>
          <w:szCs w:val="26"/>
          <w:lang w:eastAsia="en-US"/>
        </w:rPr>
        <w:t>его учредителя. Расписка заверя</w:t>
      </w:r>
      <w:r w:rsidR="001D090D" w:rsidRPr="0070390C">
        <w:rPr>
          <w:rFonts w:eastAsiaTheme="minorHAnsi"/>
          <w:sz w:val="26"/>
          <w:szCs w:val="26"/>
          <w:lang w:eastAsia="en-US"/>
        </w:rPr>
        <w:t xml:space="preserve">ется подписью заведующего ДОУ и </w:t>
      </w:r>
      <w:r w:rsidRPr="0070390C">
        <w:rPr>
          <w:rFonts w:eastAsiaTheme="minorHAnsi"/>
          <w:sz w:val="26"/>
          <w:szCs w:val="26"/>
          <w:lang w:eastAsia="en-US"/>
        </w:rPr>
        <w:t xml:space="preserve"> печатью дошкольной организации.</w:t>
      </w:r>
    </w:p>
    <w:p w:rsidR="00A67EFF" w:rsidRPr="0070390C" w:rsidRDefault="0076193B" w:rsidP="000F53AB">
      <w:pPr>
        <w:pStyle w:val="a4"/>
        <w:numPr>
          <w:ilvl w:val="0"/>
          <w:numId w:val="8"/>
        </w:numPr>
        <w:shd w:val="clear" w:color="auto" w:fill="FDE9D9" w:themeFill="accent6" w:themeFillTint="33"/>
        <w:autoSpaceDE w:val="0"/>
        <w:autoSpaceDN w:val="0"/>
        <w:adjustRightInd w:val="0"/>
        <w:ind w:left="0" w:firstLine="284"/>
        <w:jc w:val="both"/>
        <w:rPr>
          <w:rFonts w:eastAsiaTheme="minorHAnsi"/>
          <w:sz w:val="26"/>
          <w:szCs w:val="26"/>
          <w:lang w:eastAsia="en-US"/>
        </w:rPr>
      </w:pPr>
      <w:r w:rsidRPr="0070390C">
        <w:rPr>
          <w:rFonts w:eastAsiaTheme="minorHAnsi"/>
          <w:sz w:val="26"/>
          <w:szCs w:val="26"/>
          <w:lang w:eastAsia="en-US"/>
        </w:rPr>
        <w:t>Родители (законные представит</w:t>
      </w:r>
      <w:r w:rsidR="001D090D" w:rsidRPr="0070390C">
        <w:rPr>
          <w:rFonts w:eastAsiaTheme="minorHAnsi"/>
          <w:sz w:val="26"/>
          <w:szCs w:val="26"/>
          <w:lang w:eastAsia="en-US"/>
        </w:rPr>
        <w:t>ели), представившие в ДОУ</w:t>
      </w:r>
      <w:r w:rsidRPr="0070390C">
        <w:rPr>
          <w:rFonts w:eastAsiaTheme="minorHAnsi"/>
          <w:sz w:val="26"/>
          <w:szCs w:val="26"/>
          <w:lang w:eastAsia="en-US"/>
        </w:rPr>
        <w:t xml:space="preserve"> заведомо ложные документы или недостоверную информацию,</w:t>
      </w:r>
      <w:r w:rsidR="001D090D" w:rsidRPr="0070390C">
        <w:rPr>
          <w:rFonts w:eastAsiaTheme="minorHAnsi"/>
          <w:sz w:val="26"/>
          <w:szCs w:val="26"/>
          <w:lang w:eastAsia="en-US"/>
        </w:rPr>
        <w:t xml:space="preserve"> </w:t>
      </w:r>
      <w:r w:rsidRPr="0070390C">
        <w:rPr>
          <w:rFonts w:eastAsiaTheme="minorHAnsi"/>
          <w:sz w:val="26"/>
          <w:szCs w:val="26"/>
          <w:lang w:eastAsia="en-US"/>
        </w:rPr>
        <w:t>несут ответственность, предусмотренную законодательством Российской</w:t>
      </w:r>
      <w:r w:rsidR="001D090D" w:rsidRPr="0070390C">
        <w:rPr>
          <w:rFonts w:eastAsiaTheme="minorHAnsi"/>
          <w:sz w:val="26"/>
          <w:szCs w:val="26"/>
          <w:lang w:eastAsia="en-US"/>
        </w:rPr>
        <w:t xml:space="preserve"> </w:t>
      </w:r>
      <w:r w:rsidRPr="0070390C">
        <w:rPr>
          <w:rFonts w:eastAsiaTheme="minorHAnsi"/>
          <w:sz w:val="26"/>
          <w:szCs w:val="26"/>
          <w:lang w:eastAsia="en-US"/>
        </w:rPr>
        <w:t>Федерации.</w:t>
      </w:r>
    </w:p>
    <w:p w:rsidR="00A67EFF" w:rsidRPr="003D42D2" w:rsidRDefault="0076193B" w:rsidP="000F53AB">
      <w:pPr>
        <w:pStyle w:val="a4"/>
        <w:numPr>
          <w:ilvl w:val="0"/>
          <w:numId w:val="8"/>
        </w:numPr>
        <w:shd w:val="clear" w:color="auto" w:fill="FDE9D9" w:themeFill="accent6" w:themeFillTint="33"/>
        <w:autoSpaceDE w:val="0"/>
        <w:autoSpaceDN w:val="0"/>
        <w:adjustRightInd w:val="0"/>
        <w:ind w:left="0" w:firstLine="284"/>
        <w:jc w:val="both"/>
        <w:rPr>
          <w:rFonts w:eastAsiaTheme="minorHAnsi"/>
          <w:sz w:val="26"/>
          <w:szCs w:val="26"/>
          <w:lang w:eastAsia="en-US"/>
        </w:rPr>
      </w:pPr>
      <w:r w:rsidRPr="0070390C">
        <w:rPr>
          <w:rFonts w:eastAsiaTheme="minorHAnsi"/>
          <w:sz w:val="26"/>
          <w:szCs w:val="26"/>
          <w:lang w:eastAsia="en-US"/>
        </w:rPr>
        <w:t>За</w:t>
      </w:r>
      <w:r w:rsidR="00A67EFF" w:rsidRPr="0070390C">
        <w:rPr>
          <w:rFonts w:eastAsiaTheme="minorHAnsi"/>
          <w:sz w:val="26"/>
          <w:szCs w:val="26"/>
          <w:lang w:eastAsia="en-US"/>
        </w:rPr>
        <w:t xml:space="preserve">ведующий ДОУ </w:t>
      </w:r>
      <w:r w:rsidRPr="0070390C">
        <w:rPr>
          <w:rFonts w:eastAsiaTheme="minorHAnsi"/>
          <w:sz w:val="26"/>
          <w:szCs w:val="26"/>
          <w:lang w:eastAsia="en-US"/>
        </w:rPr>
        <w:t>издает приказ о зачислении детей</w:t>
      </w:r>
      <w:r w:rsidR="00A67EFF" w:rsidRPr="0070390C">
        <w:rPr>
          <w:rFonts w:eastAsiaTheme="minorHAnsi"/>
          <w:sz w:val="26"/>
          <w:szCs w:val="26"/>
          <w:lang w:eastAsia="en-US"/>
        </w:rPr>
        <w:t xml:space="preserve"> </w:t>
      </w:r>
      <w:r w:rsidRPr="0070390C">
        <w:rPr>
          <w:rFonts w:eastAsiaTheme="minorHAnsi"/>
          <w:sz w:val="26"/>
          <w:szCs w:val="26"/>
          <w:lang w:eastAsia="en-US"/>
        </w:rPr>
        <w:t xml:space="preserve">в дошкольную </w:t>
      </w:r>
      <w:r w:rsidRPr="003D42D2">
        <w:rPr>
          <w:rFonts w:eastAsiaTheme="minorHAnsi"/>
          <w:sz w:val="26"/>
          <w:szCs w:val="26"/>
          <w:lang w:eastAsia="en-US"/>
        </w:rPr>
        <w:t>организацию в течение трех рабочих дней после предоставления</w:t>
      </w:r>
      <w:r w:rsidR="00992122" w:rsidRPr="003D42D2">
        <w:rPr>
          <w:rFonts w:eastAsiaTheme="minorHAnsi"/>
          <w:sz w:val="26"/>
          <w:szCs w:val="26"/>
          <w:lang w:eastAsia="en-US"/>
        </w:rPr>
        <w:t xml:space="preserve"> </w:t>
      </w:r>
      <w:r w:rsidRPr="003D42D2">
        <w:rPr>
          <w:rFonts w:eastAsiaTheme="minorHAnsi"/>
          <w:sz w:val="26"/>
          <w:szCs w:val="26"/>
          <w:lang w:eastAsia="en-US"/>
        </w:rPr>
        <w:t>родителями (законными представит</w:t>
      </w:r>
      <w:r w:rsidR="00A67EFF" w:rsidRPr="003D42D2">
        <w:rPr>
          <w:rFonts w:eastAsiaTheme="minorHAnsi"/>
          <w:sz w:val="26"/>
          <w:szCs w:val="26"/>
          <w:lang w:eastAsia="en-US"/>
        </w:rPr>
        <w:t>елями) необходимых документов.</w:t>
      </w:r>
    </w:p>
    <w:p w:rsidR="007B49CE" w:rsidRPr="003D42D2" w:rsidRDefault="00A67EFF" w:rsidP="000F53AB">
      <w:pPr>
        <w:shd w:val="clear" w:color="auto" w:fill="FDE9D9" w:themeFill="accent6" w:themeFillTint="33"/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3D42D2">
        <w:rPr>
          <w:rFonts w:eastAsiaTheme="minorHAnsi"/>
          <w:sz w:val="26"/>
          <w:szCs w:val="26"/>
          <w:lang w:eastAsia="en-US"/>
        </w:rPr>
        <w:t xml:space="preserve">Приказ размещается на </w:t>
      </w:r>
      <w:r w:rsidR="0076193B" w:rsidRPr="003D42D2">
        <w:rPr>
          <w:rFonts w:eastAsiaTheme="minorHAnsi"/>
          <w:sz w:val="26"/>
          <w:szCs w:val="26"/>
          <w:lang w:eastAsia="en-US"/>
        </w:rPr>
        <w:t xml:space="preserve">информационном стенде и в сети Интернет </w:t>
      </w:r>
      <w:r w:rsidRPr="003D42D2">
        <w:rPr>
          <w:rFonts w:eastAsiaTheme="minorHAnsi"/>
          <w:sz w:val="26"/>
          <w:szCs w:val="26"/>
          <w:lang w:eastAsia="en-US"/>
        </w:rPr>
        <w:t>на официальном сайте ДОУ</w:t>
      </w:r>
      <w:r w:rsidR="0076193B" w:rsidRPr="003D42D2">
        <w:rPr>
          <w:rFonts w:eastAsiaTheme="minorHAnsi"/>
          <w:sz w:val="26"/>
          <w:szCs w:val="26"/>
          <w:lang w:eastAsia="en-US"/>
        </w:rPr>
        <w:t>.</w:t>
      </w:r>
      <w:r w:rsidR="007B49CE" w:rsidRPr="003D42D2">
        <w:rPr>
          <w:rFonts w:eastAsiaTheme="minorHAnsi"/>
          <w:sz w:val="26"/>
          <w:szCs w:val="26"/>
          <w:lang w:eastAsia="en-US"/>
        </w:rPr>
        <w:t xml:space="preserve"> </w:t>
      </w:r>
    </w:p>
    <w:p w:rsidR="00A67EFF" w:rsidRPr="003D42D2" w:rsidRDefault="007B49CE" w:rsidP="000F53AB">
      <w:pPr>
        <w:shd w:val="clear" w:color="auto" w:fill="FDE9D9" w:themeFill="accent6" w:themeFillTint="33"/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3D42D2">
        <w:rPr>
          <w:rFonts w:eastAsiaTheme="minorHAnsi"/>
          <w:sz w:val="26"/>
          <w:szCs w:val="26"/>
          <w:lang w:eastAsia="en-US"/>
        </w:rPr>
        <w:t xml:space="preserve"> Изданию приказа о приеме ребёнка в ДОУ предшествует зак</w:t>
      </w:r>
      <w:r w:rsidR="003D42D2" w:rsidRPr="003D42D2">
        <w:rPr>
          <w:rFonts w:eastAsiaTheme="minorHAnsi"/>
          <w:sz w:val="26"/>
          <w:szCs w:val="26"/>
          <w:lang w:eastAsia="en-US"/>
        </w:rPr>
        <w:t>лючение договора об образовании между родителями (законными представителями) ребёнка и учреждение</w:t>
      </w:r>
      <w:r w:rsidR="00D1482E">
        <w:rPr>
          <w:rFonts w:eastAsiaTheme="minorHAnsi"/>
          <w:sz w:val="26"/>
          <w:szCs w:val="26"/>
          <w:lang w:eastAsia="en-US"/>
        </w:rPr>
        <w:t>м.</w:t>
      </w:r>
    </w:p>
    <w:p w:rsidR="000A2F60" w:rsidRPr="00992122" w:rsidRDefault="0076193B" w:rsidP="000F53AB">
      <w:pPr>
        <w:pStyle w:val="a4"/>
        <w:numPr>
          <w:ilvl w:val="0"/>
          <w:numId w:val="8"/>
        </w:numPr>
        <w:shd w:val="clear" w:color="auto" w:fill="FDE9D9" w:themeFill="accent6" w:themeFillTint="33"/>
        <w:autoSpaceDE w:val="0"/>
        <w:autoSpaceDN w:val="0"/>
        <w:adjustRightInd w:val="0"/>
        <w:ind w:left="0" w:firstLine="284"/>
        <w:jc w:val="both"/>
        <w:rPr>
          <w:rFonts w:eastAsiaTheme="minorHAnsi"/>
          <w:sz w:val="26"/>
          <w:szCs w:val="26"/>
          <w:lang w:eastAsia="en-US"/>
        </w:rPr>
      </w:pPr>
      <w:r w:rsidRPr="003D42D2">
        <w:rPr>
          <w:rFonts w:eastAsiaTheme="minorHAnsi"/>
          <w:sz w:val="26"/>
          <w:szCs w:val="26"/>
          <w:lang w:eastAsia="en-US"/>
        </w:rPr>
        <w:t>Дети, родители (законные представители) которых не представили</w:t>
      </w:r>
      <w:r w:rsidR="00992122">
        <w:rPr>
          <w:rFonts w:eastAsiaTheme="minorHAnsi"/>
          <w:sz w:val="26"/>
          <w:szCs w:val="26"/>
          <w:lang w:eastAsia="en-US"/>
        </w:rPr>
        <w:t xml:space="preserve"> </w:t>
      </w:r>
      <w:r w:rsidRPr="00992122">
        <w:rPr>
          <w:rFonts w:eastAsiaTheme="minorHAnsi"/>
          <w:sz w:val="26"/>
          <w:szCs w:val="26"/>
          <w:lang w:eastAsia="en-US"/>
        </w:rPr>
        <w:t>не</w:t>
      </w:r>
      <w:r w:rsidR="00A67EFF" w:rsidRPr="00992122">
        <w:rPr>
          <w:rFonts w:eastAsiaTheme="minorHAnsi"/>
          <w:sz w:val="26"/>
          <w:szCs w:val="26"/>
          <w:lang w:eastAsia="en-US"/>
        </w:rPr>
        <w:t xml:space="preserve">обходимые для приема документы </w:t>
      </w:r>
      <w:r w:rsidRPr="00992122">
        <w:rPr>
          <w:rFonts w:eastAsiaTheme="minorHAnsi"/>
          <w:sz w:val="26"/>
          <w:szCs w:val="26"/>
          <w:lang w:eastAsia="en-US"/>
        </w:rPr>
        <w:t xml:space="preserve"> остаются в списке детей, нуждающихся в предоставлении</w:t>
      </w:r>
      <w:r w:rsidR="00A67EFF" w:rsidRPr="00992122">
        <w:rPr>
          <w:rFonts w:eastAsiaTheme="minorHAnsi"/>
          <w:sz w:val="26"/>
          <w:szCs w:val="26"/>
          <w:lang w:eastAsia="en-US"/>
        </w:rPr>
        <w:t xml:space="preserve"> </w:t>
      </w:r>
      <w:r w:rsidRPr="00992122">
        <w:rPr>
          <w:rFonts w:eastAsiaTheme="minorHAnsi"/>
          <w:sz w:val="26"/>
          <w:szCs w:val="26"/>
          <w:lang w:eastAsia="en-US"/>
        </w:rPr>
        <w:t>места в до</w:t>
      </w:r>
      <w:r w:rsidR="001B1066" w:rsidRPr="00992122">
        <w:rPr>
          <w:rFonts w:eastAsiaTheme="minorHAnsi"/>
          <w:sz w:val="26"/>
          <w:szCs w:val="26"/>
          <w:lang w:eastAsia="en-US"/>
        </w:rPr>
        <w:t>школьную организацию. Место в ДОУ</w:t>
      </w:r>
      <w:r w:rsidRPr="00992122">
        <w:rPr>
          <w:rFonts w:eastAsiaTheme="minorHAnsi"/>
          <w:sz w:val="26"/>
          <w:szCs w:val="26"/>
          <w:lang w:eastAsia="en-US"/>
        </w:rPr>
        <w:t xml:space="preserve"> такому</w:t>
      </w:r>
      <w:r w:rsidR="001B1066" w:rsidRPr="00992122">
        <w:rPr>
          <w:rFonts w:eastAsiaTheme="minorHAnsi"/>
          <w:sz w:val="26"/>
          <w:szCs w:val="26"/>
          <w:lang w:eastAsia="en-US"/>
        </w:rPr>
        <w:t xml:space="preserve"> </w:t>
      </w:r>
      <w:r w:rsidRPr="00992122">
        <w:rPr>
          <w:sz w:val="26"/>
          <w:szCs w:val="26"/>
        </w:rPr>
        <w:t>ребенку предоставляется при освобождении мест в соответствующей возрастной</w:t>
      </w:r>
      <w:r w:rsidR="001B1066" w:rsidRPr="00992122">
        <w:rPr>
          <w:sz w:val="26"/>
          <w:szCs w:val="26"/>
        </w:rPr>
        <w:t xml:space="preserve"> </w:t>
      </w:r>
      <w:r w:rsidRPr="00992122">
        <w:rPr>
          <w:sz w:val="26"/>
          <w:szCs w:val="26"/>
        </w:rPr>
        <w:t>группе в течение года</w:t>
      </w:r>
      <w:r w:rsidR="00CD4F1B" w:rsidRPr="00992122">
        <w:rPr>
          <w:sz w:val="26"/>
          <w:szCs w:val="26"/>
        </w:rPr>
        <w:t>.</w:t>
      </w:r>
    </w:p>
    <w:p w:rsidR="003D42D2" w:rsidRPr="003D42D2" w:rsidRDefault="00992122" w:rsidP="000F53AB">
      <w:pPr>
        <w:pStyle w:val="a4"/>
        <w:numPr>
          <w:ilvl w:val="0"/>
          <w:numId w:val="8"/>
        </w:numPr>
        <w:shd w:val="clear" w:color="auto" w:fill="FDE9D9" w:themeFill="accent6" w:themeFillTint="33"/>
        <w:autoSpaceDE w:val="0"/>
        <w:autoSpaceDN w:val="0"/>
        <w:adjustRightInd w:val="0"/>
        <w:ind w:left="0" w:firstLine="284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 xml:space="preserve">В период с 20 по 30 августа заведующий  </w:t>
      </w:r>
      <w:r w:rsidR="00ED4009">
        <w:rPr>
          <w:sz w:val="26"/>
          <w:szCs w:val="26"/>
        </w:rPr>
        <w:t xml:space="preserve">учреждением </w:t>
      </w:r>
      <w:r>
        <w:rPr>
          <w:sz w:val="26"/>
          <w:szCs w:val="26"/>
        </w:rPr>
        <w:t xml:space="preserve">проводит организационное собрание родителей (законных представителей) будущих воспитанников ДОУ с приглашением воспитателей групп, медицинского работника, иных педагогических работников, работников бухгалтерии. </w:t>
      </w:r>
    </w:p>
    <w:p w:rsidR="00992122" w:rsidRDefault="00992122" w:rsidP="000F53AB">
      <w:pPr>
        <w:pStyle w:val="a4"/>
        <w:shd w:val="clear" w:color="auto" w:fill="FDE9D9" w:themeFill="accent6" w:themeFillTint="33"/>
        <w:autoSpaceDE w:val="0"/>
        <w:autoSpaceDN w:val="0"/>
        <w:adjustRightInd w:val="0"/>
        <w:ind w:left="0" w:firstLine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 времени и месте проведения организационного собрания родителям (законным представителям) будущих воспитанников ДОУ сообщается по телефону </w:t>
      </w:r>
      <w:r w:rsidR="00F11062">
        <w:rPr>
          <w:sz w:val="26"/>
          <w:szCs w:val="26"/>
        </w:rPr>
        <w:t>(</w:t>
      </w:r>
      <w:r w:rsidR="00ED4009">
        <w:rPr>
          <w:sz w:val="26"/>
          <w:szCs w:val="26"/>
        </w:rPr>
        <w:t xml:space="preserve">а также </w:t>
      </w:r>
      <w:r w:rsidR="003D42D2">
        <w:rPr>
          <w:sz w:val="26"/>
          <w:szCs w:val="26"/>
        </w:rPr>
        <w:t>на  сайте</w:t>
      </w:r>
      <w:r>
        <w:rPr>
          <w:sz w:val="26"/>
          <w:szCs w:val="26"/>
        </w:rPr>
        <w:t xml:space="preserve"> ДОУ в разделе «объявления и поздравления»</w:t>
      </w:r>
      <w:r w:rsidR="003D42D2">
        <w:rPr>
          <w:sz w:val="26"/>
          <w:szCs w:val="26"/>
        </w:rPr>
        <w:t xml:space="preserve"> вывешивается соответствующая информация</w:t>
      </w:r>
      <w:r>
        <w:rPr>
          <w:sz w:val="26"/>
          <w:szCs w:val="26"/>
        </w:rPr>
        <w:t>) не позднее, чем за 5 дней до даты проведения собрания.</w:t>
      </w:r>
    </w:p>
    <w:p w:rsidR="00962F32" w:rsidRDefault="00962F32" w:rsidP="000F53AB">
      <w:pPr>
        <w:pStyle w:val="a4"/>
        <w:shd w:val="clear" w:color="auto" w:fill="FDE9D9" w:themeFill="accent6" w:themeFillTint="33"/>
        <w:autoSpaceDE w:val="0"/>
        <w:autoSpaceDN w:val="0"/>
        <w:adjustRightInd w:val="0"/>
        <w:ind w:left="0" w:firstLine="284"/>
        <w:jc w:val="both"/>
        <w:rPr>
          <w:sz w:val="26"/>
          <w:szCs w:val="26"/>
        </w:rPr>
      </w:pPr>
    </w:p>
    <w:p w:rsidR="00962F32" w:rsidRDefault="00962F32" w:rsidP="000F53AB">
      <w:pPr>
        <w:pStyle w:val="a4"/>
        <w:shd w:val="clear" w:color="auto" w:fill="FDE9D9" w:themeFill="accent6" w:themeFillTint="33"/>
        <w:autoSpaceDE w:val="0"/>
        <w:autoSpaceDN w:val="0"/>
        <w:adjustRightInd w:val="0"/>
        <w:ind w:left="0" w:firstLine="284"/>
        <w:jc w:val="both"/>
        <w:rPr>
          <w:sz w:val="26"/>
          <w:szCs w:val="26"/>
        </w:rPr>
      </w:pPr>
    </w:p>
    <w:p w:rsidR="00962F32" w:rsidRDefault="00962F32" w:rsidP="000F53AB">
      <w:pPr>
        <w:pStyle w:val="a4"/>
        <w:shd w:val="clear" w:color="auto" w:fill="FDE9D9" w:themeFill="accent6" w:themeFillTint="33"/>
        <w:autoSpaceDE w:val="0"/>
        <w:autoSpaceDN w:val="0"/>
        <w:adjustRightInd w:val="0"/>
        <w:ind w:left="0" w:firstLine="284"/>
        <w:jc w:val="both"/>
        <w:rPr>
          <w:sz w:val="26"/>
          <w:szCs w:val="26"/>
        </w:rPr>
      </w:pPr>
    </w:p>
    <w:p w:rsidR="00962F32" w:rsidRDefault="00962F32" w:rsidP="000F53AB">
      <w:pPr>
        <w:pStyle w:val="a4"/>
        <w:shd w:val="clear" w:color="auto" w:fill="FDE9D9" w:themeFill="accent6" w:themeFillTint="33"/>
        <w:autoSpaceDE w:val="0"/>
        <w:autoSpaceDN w:val="0"/>
        <w:adjustRightInd w:val="0"/>
        <w:ind w:left="0" w:firstLine="284"/>
        <w:jc w:val="both"/>
        <w:rPr>
          <w:sz w:val="26"/>
          <w:szCs w:val="26"/>
        </w:rPr>
      </w:pPr>
    </w:p>
    <w:p w:rsidR="00962F32" w:rsidRDefault="00962F32" w:rsidP="000F53AB">
      <w:pPr>
        <w:pStyle w:val="a4"/>
        <w:shd w:val="clear" w:color="auto" w:fill="FDE9D9" w:themeFill="accent6" w:themeFillTint="33"/>
        <w:autoSpaceDE w:val="0"/>
        <w:autoSpaceDN w:val="0"/>
        <w:adjustRightInd w:val="0"/>
        <w:ind w:left="0" w:firstLine="284"/>
        <w:jc w:val="both"/>
        <w:rPr>
          <w:sz w:val="26"/>
          <w:szCs w:val="26"/>
        </w:rPr>
      </w:pPr>
    </w:p>
    <w:p w:rsidR="00962F32" w:rsidRDefault="00962F32" w:rsidP="003D42D2">
      <w:pPr>
        <w:pStyle w:val="a4"/>
        <w:autoSpaceDE w:val="0"/>
        <w:autoSpaceDN w:val="0"/>
        <w:adjustRightInd w:val="0"/>
        <w:ind w:left="0" w:firstLine="284"/>
        <w:jc w:val="both"/>
        <w:rPr>
          <w:sz w:val="26"/>
          <w:szCs w:val="26"/>
        </w:rPr>
      </w:pPr>
    </w:p>
    <w:p w:rsidR="00962F32" w:rsidRPr="000F53AB" w:rsidRDefault="00962F32" w:rsidP="000F53A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903B95" w:rsidRDefault="00903B95" w:rsidP="00962F32">
      <w:pPr>
        <w:pStyle w:val="a4"/>
        <w:autoSpaceDE w:val="0"/>
        <w:autoSpaceDN w:val="0"/>
        <w:adjustRightInd w:val="0"/>
        <w:ind w:left="0" w:firstLine="284"/>
        <w:jc w:val="right"/>
        <w:rPr>
          <w:sz w:val="18"/>
          <w:szCs w:val="18"/>
        </w:rPr>
      </w:pPr>
    </w:p>
    <w:p w:rsidR="00A66F95" w:rsidRDefault="00A66F95" w:rsidP="00962F32">
      <w:pPr>
        <w:pStyle w:val="a4"/>
        <w:autoSpaceDE w:val="0"/>
        <w:autoSpaceDN w:val="0"/>
        <w:adjustRightInd w:val="0"/>
        <w:ind w:left="0" w:firstLine="284"/>
        <w:jc w:val="right"/>
        <w:rPr>
          <w:sz w:val="18"/>
          <w:szCs w:val="18"/>
        </w:rPr>
      </w:pPr>
    </w:p>
    <w:p w:rsidR="00A66F95" w:rsidRDefault="00A66F95" w:rsidP="00962F32">
      <w:pPr>
        <w:pStyle w:val="a4"/>
        <w:autoSpaceDE w:val="0"/>
        <w:autoSpaceDN w:val="0"/>
        <w:adjustRightInd w:val="0"/>
        <w:ind w:left="0" w:firstLine="284"/>
        <w:jc w:val="right"/>
        <w:rPr>
          <w:sz w:val="18"/>
          <w:szCs w:val="18"/>
        </w:rPr>
      </w:pPr>
    </w:p>
    <w:p w:rsidR="00A66F95" w:rsidRDefault="00A66F95" w:rsidP="00962F32">
      <w:pPr>
        <w:pStyle w:val="a4"/>
        <w:autoSpaceDE w:val="0"/>
        <w:autoSpaceDN w:val="0"/>
        <w:adjustRightInd w:val="0"/>
        <w:ind w:left="0" w:firstLine="284"/>
        <w:jc w:val="right"/>
        <w:rPr>
          <w:sz w:val="18"/>
          <w:szCs w:val="18"/>
        </w:rPr>
      </w:pPr>
    </w:p>
    <w:p w:rsidR="00A66F95" w:rsidRDefault="00A66F95" w:rsidP="00962F32">
      <w:pPr>
        <w:pStyle w:val="a4"/>
        <w:autoSpaceDE w:val="0"/>
        <w:autoSpaceDN w:val="0"/>
        <w:adjustRightInd w:val="0"/>
        <w:ind w:left="0" w:firstLine="284"/>
        <w:jc w:val="right"/>
        <w:rPr>
          <w:sz w:val="18"/>
          <w:szCs w:val="18"/>
        </w:rPr>
      </w:pPr>
    </w:p>
    <w:p w:rsidR="00A66F95" w:rsidRDefault="00A66F95" w:rsidP="00962F32">
      <w:pPr>
        <w:pStyle w:val="a4"/>
        <w:autoSpaceDE w:val="0"/>
        <w:autoSpaceDN w:val="0"/>
        <w:adjustRightInd w:val="0"/>
        <w:ind w:left="0" w:firstLine="284"/>
        <w:jc w:val="right"/>
        <w:rPr>
          <w:sz w:val="18"/>
          <w:szCs w:val="18"/>
        </w:rPr>
      </w:pPr>
    </w:p>
    <w:p w:rsidR="00A66F95" w:rsidRDefault="00A66F95" w:rsidP="00962F32">
      <w:pPr>
        <w:pStyle w:val="a4"/>
        <w:autoSpaceDE w:val="0"/>
        <w:autoSpaceDN w:val="0"/>
        <w:adjustRightInd w:val="0"/>
        <w:ind w:left="0" w:firstLine="284"/>
        <w:jc w:val="right"/>
        <w:rPr>
          <w:sz w:val="18"/>
          <w:szCs w:val="18"/>
        </w:rPr>
      </w:pPr>
    </w:p>
    <w:p w:rsidR="00962F32" w:rsidRPr="00903B95" w:rsidRDefault="00962F32" w:rsidP="00962F32">
      <w:pPr>
        <w:pStyle w:val="a4"/>
        <w:autoSpaceDE w:val="0"/>
        <w:autoSpaceDN w:val="0"/>
        <w:adjustRightInd w:val="0"/>
        <w:ind w:left="0" w:firstLine="284"/>
        <w:jc w:val="right"/>
        <w:rPr>
          <w:sz w:val="18"/>
          <w:szCs w:val="18"/>
        </w:rPr>
      </w:pPr>
      <w:r w:rsidRPr="00903B95">
        <w:rPr>
          <w:sz w:val="18"/>
          <w:szCs w:val="18"/>
        </w:rPr>
        <w:lastRenderedPageBreak/>
        <w:t>Приложение 1</w:t>
      </w:r>
    </w:p>
    <w:p w:rsidR="00962F32" w:rsidRPr="00D1482E" w:rsidRDefault="00962F32" w:rsidP="000F53AB">
      <w:pPr>
        <w:pStyle w:val="1"/>
        <w:shd w:val="clear" w:color="auto" w:fill="FFFFCC"/>
        <w:jc w:val="center"/>
        <w:rPr>
          <w:b w:val="0"/>
        </w:rPr>
      </w:pPr>
      <w:bookmarkStart w:id="0" w:name="_Форма_заявления_о"/>
      <w:bookmarkEnd w:id="0"/>
      <w:r w:rsidRPr="00D1482E">
        <w:rPr>
          <w:b w:val="0"/>
        </w:rPr>
        <w:t>Форма заявления о приёме в ДОУ</w:t>
      </w:r>
    </w:p>
    <w:p w:rsidR="00962F32" w:rsidRDefault="00962F32" w:rsidP="00962F32">
      <w:pPr>
        <w:spacing w:before="25" w:after="25"/>
        <w:jc w:val="right"/>
        <w:rPr>
          <w:rFonts w:eastAsia="Calibri"/>
          <w:bCs/>
          <w:sz w:val="28"/>
          <w:szCs w:val="28"/>
        </w:rPr>
      </w:pPr>
    </w:p>
    <w:p w:rsidR="00962F32" w:rsidRPr="00962F32" w:rsidRDefault="00962F32" w:rsidP="00962F32">
      <w:pPr>
        <w:spacing w:before="25" w:after="25"/>
        <w:jc w:val="center"/>
        <w:rPr>
          <w:rFonts w:ascii="Verdana" w:hAnsi="Verdana"/>
          <w:sz w:val="10"/>
          <w:szCs w:val="10"/>
        </w:rPr>
      </w:pPr>
    </w:p>
    <w:tbl>
      <w:tblPr>
        <w:tblW w:w="6803" w:type="dxa"/>
        <w:jc w:val="right"/>
        <w:tblCellSpacing w:w="0" w:type="dxa"/>
        <w:tblInd w:w="74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3"/>
      </w:tblGrid>
      <w:tr w:rsidR="00962F32" w:rsidRPr="00962F32" w:rsidTr="00DD6303">
        <w:trPr>
          <w:trHeight w:val="2865"/>
          <w:tblCellSpacing w:w="0" w:type="dxa"/>
          <w:jc w:val="right"/>
        </w:trPr>
        <w:tc>
          <w:tcPr>
            <w:tcW w:w="6803" w:type="dxa"/>
            <w:hideMark/>
          </w:tcPr>
          <w:p w:rsidR="00DD6303" w:rsidRDefault="00962F32" w:rsidP="000F53AB">
            <w:pPr>
              <w:shd w:val="clear" w:color="auto" w:fill="FDE9D9" w:themeFill="accent6" w:themeFillTint="33"/>
              <w:spacing w:before="25" w:after="25"/>
              <w:jc w:val="center"/>
            </w:pPr>
            <w:r w:rsidRPr="00962F32">
              <w:t xml:space="preserve">Заведующему МДОУ детского сада </w:t>
            </w:r>
          </w:p>
          <w:p w:rsidR="00962F32" w:rsidRPr="00962F32" w:rsidRDefault="00962F32" w:rsidP="000F53AB">
            <w:pPr>
              <w:shd w:val="clear" w:color="auto" w:fill="FDE9D9" w:themeFill="accent6" w:themeFillTint="33"/>
              <w:spacing w:before="25" w:after="25"/>
              <w:jc w:val="center"/>
            </w:pPr>
            <w:bookmarkStart w:id="1" w:name="_GoBack"/>
            <w:bookmarkEnd w:id="1"/>
            <w:r w:rsidRPr="00962F32">
              <w:t>комбинированного вида  №20 «Ласточка»</w:t>
            </w:r>
          </w:p>
          <w:p w:rsidR="00962F32" w:rsidRPr="00962F32" w:rsidRDefault="00962F32" w:rsidP="000F53AB">
            <w:pPr>
              <w:shd w:val="clear" w:color="auto" w:fill="FDE9D9" w:themeFill="accent6" w:themeFillTint="33"/>
              <w:spacing w:before="25" w:after="25"/>
              <w:jc w:val="center"/>
            </w:pPr>
            <w:r w:rsidRPr="00962F32">
              <w:t>Тулуповой Л.В. от</w:t>
            </w:r>
          </w:p>
          <w:p w:rsidR="00962F32" w:rsidRPr="00962F32" w:rsidRDefault="00962F32" w:rsidP="000F53AB">
            <w:pPr>
              <w:shd w:val="clear" w:color="auto" w:fill="FDE9D9" w:themeFill="accent6" w:themeFillTint="33"/>
              <w:spacing w:before="25" w:after="25"/>
              <w:jc w:val="center"/>
            </w:pPr>
            <w:r w:rsidRPr="00962F32">
              <w:t>Фамилия ______________________________</w:t>
            </w:r>
            <w:r w:rsidR="00D1482E">
              <w:t>______</w:t>
            </w:r>
          </w:p>
          <w:p w:rsidR="00962F32" w:rsidRPr="00962F32" w:rsidRDefault="00962F32" w:rsidP="000F53AB">
            <w:pPr>
              <w:shd w:val="clear" w:color="auto" w:fill="FDE9D9" w:themeFill="accent6" w:themeFillTint="33"/>
              <w:spacing w:before="25" w:after="25"/>
              <w:jc w:val="center"/>
            </w:pPr>
            <w:r w:rsidRPr="00962F32">
              <w:t>Имя___________________________________</w:t>
            </w:r>
            <w:r w:rsidR="00D1482E">
              <w:t>______</w:t>
            </w:r>
          </w:p>
          <w:p w:rsidR="00962F32" w:rsidRPr="00962F32" w:rsidRDefault="00962F32" w:rsidP="000F53AB">
            <w:pPr>
              <w:shd w:val="clear" w:color="auto" w:fill="FDE9D9" w:themeFill="accent6" w:themeFillTint="33"/>
              <w:spacing w:before="25" w:after="25"/>
              <w:jc w:val="center"/>
            </w:pPr>
            <w:r w:rsidRPr="00962F32">
              <w:t>Отчество_______________________________</w:t>
            </w:r>
            <w:r w:rsidR="00D1482E">
              <w:t>______</w:t>
            </w:r>
          </w:p>
          <w:p w:rsidR="00962F32" w:rsidRPr="00962F32" w:rsidRDefault="00962F32" w:rsidP="000F53AB">
            <w:pPr>
              <w:shd w:val="clear" w:color="auto" w:fill="FDE9D9" w:themeFill="accent6" w:themeFillTint="33"/>
              <w:spacing w:before="25" w:after="25"/>
              <w:jc w:val="center"/>
            </w:pPr>
            <w:r w:rsidRPr="00962F32">
              <w:t xml:space="preserve">            (родителя (законного представителя)</w:t>
            </w:r>
            <w:r w:rsidR="00D1482E">
              <w:t xml:space="preserve"> </w:t>
            </w:r>
            <w:r w:rsidR="00903B95">
              <w:t>ребёнка</w:t>
            </w:r>
            <w:r w:rsidRPr="00962F32">
              <w:t>)</w:t>
            </w:r>
          </w:p>
          <w:p w:rsidR="00962F32" w:rsidRPr="00962F32" w:rsidRDefault="00962F32" w:rsidP="000F53AB">
            <w:pPr>
              <w:shd w:val="clear" w:color="auto" w:fill="FDE9D9" w:themeFill="accent6" w:themeFillTint="33"/>
              <w:spacing w:before="25" w:after="25"/>
              <w:jc w:val="center"/>
            </w:pPr>
            <w:r w:rsidRPr="00962F32">
              <w:t>Проживающего по адресу:_______________</w:t>
            </w:r>
            <w:r w:rsidR="00D1482E">
              <w:t>_______</w:t>
            </w:r>
          </w:p>
          <w:p w:rsidR="00962F32" w:rsidRPr="00962F32" w:rsidRDefault="00962F32" w:rsidP="000F53AB">
            <w:pPr>
              <w:shd w:val="clear" w:color="auto" w:fill="FDE9D9" w:themeFill="accent6" w:themeFillTint="33"/>
              <w:spacing w:before="25" w:after="25"/>
              <w:jc w:val="center"/>
            </w:pPr>
            <w:r w:rsidRPr="00962F32">
              <w:t>_____________________________________</w:t>
            </w:r>
            <w:r w:rsidR="00D1482E">
              <w:t>________</w:t>
            </w:r>
          </w:p>
          <w:p w:rsidR="00962F32" w:rsidRPr="00962F32" w:rsidRDefault="00962F32" w:rsidP="000F53AB">
            <w:pPr>
              <w:shd w:val="clear" w:color="auto" w:fill="FDE9D9" w:themeFill="accent6" w:themeFillTint="33"/>
              <w:spacing w:before="25" w:after="25"/>
              <w:jc w:val="center"/>
            </w:pPr>
            <w:r w:rsidRPr="00962F32">
              <w:t>Контактный телефон____________________</w:t>
            </w:r>
            <w:r w:rsidR="00D1482E">
              <w:t>______</w:t>
            </w:r>
          </w:p>
          <w:p w:rsidR="00962F32" w:rsidRPr="00962F32" w:rsidRDefault="00962F32" w:rsidP="000F53AB">
            <w:pPr>
              <w:shd w:val="clear" w:color="auto" w:fill="FDE9D9" w:themeFill="accent6" w:themeFillTint="33"/>
              <w:spacing w:before="25" w:after="25"/>
              <w:jc w:val="center"/>
            </w:pPr>
            <w:r w:rsidRPr="00962F32">
              <w:t>e-mail_________________________________</w:t>
            </w:r>
            <w:r w:rsidR="00D1482E">
              <w:t>______</w:t>
            </w:r>
          </w:p>
        </w:tc>
      </w:tr>
    </w:tbl>
    <w:p w:rsidR="00962F32" w:rsidRPr="00962F32" w:rsidRDefault="00962F32" w:rsidP="000F53AB">
      <w:pPr>
        <w:shd w:val="clear" w:color="auto" w:fill="FDE9D9" w:themeFill="accent6" w:themeFillTint="33"/>
        <w:spacing w:before="25" w:after="100"/>
        <w:jc w:val="center"/>
      </w:pPr>
      <w:r w:rsidRPr="00962F32">
        <w:t xml:space="preserve">  </w:t>
      </w:r>
      <w:r w:rsidRPr="00962F32">
        <w:tab/>
      </w:r>
      <w:r w:rsidRPr="00962F32">
        <w:tab/>
        <w:t> </w:t>
      </w:r>
    </w:p>
    <w:p w:rsidR="00962F32" w:rsidRPr="00962F32" w:rsidRDefault="00962F32" w:rsidP="000F53AB">
      <w:pPr>
        <w:shd w:val="clear" w:color="auto" w:fill="FDE9D9" w:themeFill="accent6" w:themeFillTint="33"/>
        <w:spacing w:before="25" w:after="25"/>
        <w:jc w:val="center"/>
      </w:pPr>
      <w:r w:rsidRPr="00962F32">
        <w:t>ЗАЯВЛЕНИЕ</w:t>
      </w:r>
    </w:p>
    <w:p w:rsidR="00962F32" w:rsidRDefault="00962F32" w:rsidP="00A66F95">
      <w:pPr>
        <w:shd w:val="clear" w:color="auto" w:fill="FDE9D9" w:themeFill="accent6" w:themeFillTint="33"/>
        <w:spacing w:after="25"/>
      </w:pPr>
      <w:r w:rsidRPr="00962F32">
        <w:t>Прошу принять моего ребенка</w:t>
      </w:r>
      <w:r w:rsidR="00A66F95">
        <w:t xml:space="preserve"> </w:t>
      </w:r>
      <w:r w:rsidRPr="00962F32">
        <w:t>___________________________________________________</w:t>
      </w:r>
      <w:r w:rsidR="00A66F95">
        <w:t>________________________</w:t>
      </w:r>
    </w:p>
    <w:p w:rsidR="00903B95" w:rsidRPr="00962F32" w:rsidRDefault="00903B95" w:rsidP="000F53AB">
      <w:pPr>
        <w:shd w:val="clear" w:color="auto" w:fill="FDE9D9" w:themeFill="accent6" w:themeFillTint="33"/>
        <w:spacing w:after="25"/>
        <w:jc w:val="center"/>
      </w:pPr>
      <w:r>
        <w:rPr>
          <w:sz w:val="22"/>
          <w:szCs w:val="22"/>
        </w:rPr>
        <w:t>(</w:t>
      </w:r>
      <w:r w:rsidRPr="00962F32">
        <w:rPr>
          <w:sz w:val="22"/>
          <w:szCs w:val="22"/>
        </w:rPr>
        <w:t>Ф.И.О. полностью</w:t>
      </w:r>
      <w:r>
        <w:rPr>
          <w:sz w:val="22"/>
          <w:szCs w:val="22"/>
        </w:rPr>
        <w:t>,</w:t>
      </w:r>
      <w:r>
        <w:t xml:space="preserve"> _____________________________________________________________________________</w:t>
      </w:r>
    </w:p>
    <w:p w:rsidR="00962F32" w:rsidRPr="00962F32" w:rsidRDefault="00903B95" w:rsidP="000F53AB">
      <w:pPr>
        <w:shd w:val="clear" w:color="auto" w:fill="FDE9D9" w:themeFill="accent6" w:themeFillTint="33"/>
        <w:spacing w:before="25" w:after="25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     </w:t>
      </w:r>
      <w:r w:rsidR="00962F32" w:rsidRPr="00962F32">
        <w:rPr>
          <w:sz w:val="22"/>
          <w:szCs w:val="22"/>
        </w:rPr>
        <w:t xml:space="preserve"> дата и место  рождения)</w:t>
      </w:r>
    </w:p>
    <w:p w:rsidR="00962F32" w:rsidRPr="00962F32" w:rsidRDefault="00962F32" w:rsidP="000F53AB">
      <w:pPr>
        <w:shd w:val="clear" w:color="auto" w:fill="FDE9D9" w:themeFill="accent6" w:themeFillTint="33"/>
        <w:spacing w:before="25" w:after="25"/>
        <w:jc w:val="both"/>
      </w:pPr>
      <w:r w:rsidRPr="00962F32">
        <w:t xml:space="preserve">в группу №____ </w:t>
      </w:r>
      <w:r w:rsidRPr="00962F32">
        <w:rPr>
          <w:u w:val="single"/>
        </w:rPr>
        <w:t xml:space="preserve">(общеразвивающего, компенсирующего, комбинированного) </w:t>
      </w:r>
      <w:r w:rsidRPr="00962F32">
        <w:t>вида</w:t>
      </w:r>
    </w:p>
    <w:p w:rsidR="00962F32" w:rsidRPr="00962F32" w:rsidRDefault="00962F32" w:rsidP="000F53AB">
      <w:pPr>
        <w:shd w:val="clear" w:color="auto" w:fill="FDE9D9" w:themeFill="accent6" w:themeFillTint="33"/>
        <w:spacing w:before="25" w:after="25"/>
        <w:jc w:val="center"/>
        <w:rPr>
          <w:sz w:val="22"/>
          <w:szCs w:val="22"/>
        </w:rPr>
      </w:pPr>
      <w:r w:rsidRPr="00962F32">
        <w:rPr>
          <w:sz w:val="22"/>
          <w:szCs w:val="22"/>
        </w:rPr>
        <w:t>(нужное подчеркнуть)</w:t>
      </w:r>
    </w:p>
    <w:p w:rsidR="00962F32" w:rsidRPr="00962F32" w:rsidRDefault="00962F32" w:rsidP="000F53AB">
      <w:pPr>
        <w:shd w:val="clear" w:color="auto" w:fill="FDE9D9" w:themeFill="accent6" w:themeFillTint="33"/>
        <w:spacing w:before="25" w:after="25"/>
        <w:jc w:val="both"/>
      </w:pPr>
      <w:r w:rsidRPr="00962F32">
        <w:t> с  «___»________20__ года</w:t>
      </w:r>
    </w:p>
    <w:p w:rsidR="00962F32" w:rsidRPr="00962F32" w:rsidRDefault="00962F32" w:rsidP="000F53AB">
      <w:pPr>
        <w:shd w:val="clear" w:color="auto" w:fill="FDE9D9" w:themeFill="accent6" w:themeFillTint="33"/>
        <w:spacing w:before="25" w:after="25"/>
        <w:jc w:val="both"/>
      </w:pPr>
    </w:p>
    <w:p w:rsidR="00962F32" w:rsidRPr="00962F32" w:rsidRDefault="00903B95" w:rsidP="000F53AB">
      <w:pPr>
        <w:shd w:val="clear" w:color="auto" w:fill="FDE9D9" w:themeFill="accent6" w:themeFillTint="33"/>
        <w:spacing w:before="25" w:after="25"/>
        <w:jc w:val="both"/>
      </w:pPr>
      <w:r>
        <w:t>Свидетельство о рождении ребёнка: серия________   №_______, дата выдачи___________</w:t>
      </w:r>
    </w:p>
    <w:p w:rsidR="00962F32" w:rsidRPr="00962F32" w:rsidRDefault="00962F32" w:rsidP="000F53AB">
      <w:pPr>
        <w:shd w:val="clear" w:color="auto" w:fill="FDE9D9" w:themeFill="accent6" w:themeFillTint="33"/>
        <w:spacing w:before="25" w:after="25"/>
        <w:jc w:val="both"/>
      </w:pPr>
    </w:p>
    <w:p w:rsidR="00962F32" w:rsidRPr="00962F32" w:rsidRDefault="00962F32" w:rsidP="000F53AB">
      <w:pPr>
        <w:shd w:val="clear" w:color="auto" w:fill="FDE9D9" w:themeFill="accent6" w:themeFillTint="33"/>
        <w:spacing w:before="25" w:after="25"/>
        <w:jc w:val="both"/>
      </w:pPr>
      <w:r w:rsidRPr="00962F32">
        <w:t>Фамилия, имя, отчество:</w:t>
      </w:r>
    </w:p>
    <w:p w:rsidR="00962F32" w:rsidRPr="00962F32" w:rsidRDefault="00962F32" w:rsidP="000F53AB">
      <w:pPr>
        <w:shd w:val="clear" w:color="auto" w:fill="FDE9D9" w:themeFill="accent6" w:themeFillTint="33"/>
        <w:spacing w:before="25" w:after="25"/>
        <w:jc w:val="both"/>
      </w:pPr>
      <w:r w:rsidRPr="00962F32">
        <w:t> матери______________________________________________________________________</w:t>
      </w:r>
    </w:p>
    <w:p w:rsidR="00962F32" w:rsidRPr="00962F32" w:rsidRDefault="00962F32" w:rsidP="000F53AB">
      <w:pPr>
        <w:shd w:val="clear" w:color="auto" w:fill="FDE9D9" w:themeFill="accent6" w:themeFillTint="33"/>
        <w:spacing w:before="25" w:after="25"/>
        <w:jc w:val="both"/>
        <w:rPr>
          <w:sz w:val="22"/>
          <w:szCs w:val="22"/>
        </w:rPr>
      </w:pPr>
      <w:r w:rsidRPr="00962F32">
        <w:rPr>
          <w:sz w:val="22"/>
          <w:szCs w:val="22"/>
        </w:rPr>
        <w:tab/>
      </w:r>
      <w:r w:rsidRPr="00962F32">
        <w:rPr>
          <w:sz w:val="22"/>
          <w:szCs w:val="22"/>
        </w:rPr>
        <w:tab/>
        <w:t xml:space="preserve">                             (Ф.И.О. полностью)</w:t>
      </w:r>
    </w:p>
    <w:p w:rsidR="00962F32" w:rsidRPr="00962F32" w:rsidRDefault="00962F32" w:rsidP="000F53AB">
      <w:pPr>
        <w:shd w:val="clear" w:color="auto" w:fill="FDE9D9" w:themeFill="accent6" w:themeFillTint="33"/>
        <w:spacing w:before="25" w:after="25"/>
        <w:jc w:val="both"/>
      </w:pPr>
      <w:r w:rsidRPr="00962F32">
        <w:t>отца________________________________________________________________________</w:t>
      </w:r>
    </w:p>
    <w:p w:rsidR="00962F32" w:rsidRPr="00962F32" w:rsidRDefault="00962F32" w:rsidP="000F53AB">
      <w:pPr>
        <w:shd w:val="clear" w:color="auto" w:fill="FDE9D9" w:themeFill="accent6" w:themeFillTint="33"/>
        <w:spacing w:before="25" w:after="25"/>
        <w:jc w:val="both"/>
        <w:rPr>
          <w:sz w:val="22"/>
          <w:szCs w:val="22"/>
        </w:rPr>
      </w:pPr>
      <w:r w:rsidRPr="00962F32">
        <w:rPr>
          <w:sz w:val="22"/>
          <w:szCs w:val="22"/>
        </w:rPr>
        <w:t xml:space="preserve">                                                    (Ф.И.О. полностью)</w:t>
      </w:r>
    </w:p>
    <w:p w:rsidR="00962F32" w:rsidRPr="00962F32" w:rsidRDefault="00962F32" w:rsidP="000F53AB">
      <w:pPr>
        <w:shd w:val="clear" w:color="auto" w:fill="FDE9D9" w:themeFill="accent6" w:themeFillTint="33"/>
        <w:spacing w:before="25" w:after="25"/>
        <w:jc w:val="both"/>
      </w:pPr>
      <w:r w:rsidRPr="00962F32">
        <w:t> </w:t>
      </w:r>
    </w:p>
    <w:p w:rsidR="00962F32" w:rsidRPr="00962F32" w:rsidRDefault="00962F32" w:rsidP="000F53AB">
      <w:pPr>
        <w:shd w:val="clear" w:color="auto" w:fill="FDE9D9" w:themeFill="accent6" w:themeFillTint="33"/>
        <w:spacing w:before="25" w:after="25"/>
        <w:jc w:val="both"/>
      </w:pPr>
    </w:p>
    <w:p w:rsidR="00962F32" w:rsidRPr="00962F32" w:rsidRDefault="00962F32" w:rsidP="000F53AB">
      <w:pPr>
        <w:shd w:val="clear" w:color="auto" w:fill="FDE9D9" w:themeFill="accent6" w:themeFillTint="33"/>
        <w:spacing w:before="25" w:after="25"/>
        <w:jc w:val="both"/>
      </w:pPr>
      <w:r w:rsidRPr="00962F32">
        <w:t xml:space="preserve">С  уставом учреждения, лицензией на право ведения образовательной деятельности, образовательной программой, </w:t>
      </w:r>
      <w:r w:rsidR="00CA718C">
        <w:t>правилами приёма в учреждение</w:t>
      </w:r>
      <w:r w:rsidRPr="00962F32">
        <w:t xml:space="preserve">  ознакомлен (а):</w:t>
      </w:r>
    </w:p>
    <w:p w:rsidR="00962F32" w:rsidRPr="00962F32" w:rsidRDefault="00962F32" w:rsidP="000F53AB">
      <w:pPr>
        <w:shd w:val="clear" w:color="auto" w:fill="FDE9D9" w:themeFill="accent6" w:themeFillTint="33"/>
        <w:spacing w:before="25" w:after="25"/>
        <w:jc w:val="both"/>
      </w:pPr>
      <w:r w:rsidRPr="00962F32">
        <w:t>__________________________________/_____________________________________</w:t>
      </w:r>
    </w:p>
    <w:p w:rsidR="00962F32" w:rsidRPr="00962F32" w:rsidRDefault="00962F32" w:rsidP="000F53AB">
      <w:pPr>
        <w:shd w:val="clear" w:color="auto" w:fill="FDE9D9" w:themeFill="accent6" w:themeFillTint="33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962F32">
        <w:rPr>
          <w:sz w:val="22"/>
          <w:szCs w:val="22"/>
        </w:rPr>
        <w:t xml:space="preserve">                   Подпись</w:t>
      </w:r>
      <w:r w:rsidRPr="00962F32">
        <w:rPr>
          <w:sz w:val="22"/>
          <w:szCs w:val="22"/>
        </w:rPr>
        <w:tab/>
        <w:t xml:space="preserve">                                (расшифровка подписи)</w:t>
      </w:r>
    </w:p>
    <w:p w:rsidR="00962F32" w:rsidRPr="00962F32" w:rsidRDefault="00962F32" w:rsidP="000F53AB">
      <w:pPr>
        <w:shd w:val="clear" w:color="auto" w:fill="FDE9D9" w:themeFill="accent6" w:themeFillTint="33"/>
        <w:spacing w:before="25" w:after="25"/>
        <w:jc w:val="both"/>
      </w:pPr>
    </w:p>
    <w:p w:rsidR="00962F32" w:rsidRPr="00962F32" w:rsidRDefault="00962F32" w:rsidP="000F53AB">
      <w:pPr>
        <w:shd w:val="clear" w:color="auto" w:fill="FDE9D9" w:themeFill="accent6" w:themeFillTint="33"/>
        <w:spacing w:before="25" w:after="25"/>
        <w:jc w:val="both"/>
      </w:pPr>
      <w:r w:rsidRPr="00962F32">
        <w:t> </w:t>
      </w:r>
    </w:p>
    <w:p w:rsidR="00962F32" w:rsidRPr="00962F32" w:rsidRDefault="00962F32" w:rsidP="000F53AB">
      <w:pPr>
        <w:shd w:val="clear" w:color="auto" w:fill="FDE9D9" w:themeFill="accent6" w:themeFillTint="33"/>
        <w:spacing w:before="25" w:after="25"/>
        <w:jc w:val="both"/>
      </w:pPr>
      <w:r w:rsidRPr="00962F32">
        <w:t>Согласен на обработку моих персональных данных и персональных данных ребенка в порядке, установленном законодательством Российской Федерации:</w:t>
      </w:r>
    </w:p>
    <w:p w:rsidR="00962F32" w:rsidRPr="00962F32" w:rsidRDefault="00962F32" w:rsidP="000F53AB">
      <w:pPr>
        <w:shd w:val="clear" w:color="auto" w:fill="FDE9D9" w:themeFill="accent6" w:themeFillTint="33"/>
        <w:spacing w:before="25" w:after="25"/>
        <w:jc w:val="center"/>
      </w:pPr>
      <w:r w:rsidRPr="00962F32">
        <w:t> </w:t>
      </w:r>
    </w:p>
    <w:p w:rsidR="00962F32" w:rsidRPr="00962F32" w:rsidRDefault="00962F32" w:rsidP="000F53AB">
      <w:pPr>
        <w:shd w:val="clear" w:color="auto" w:fill="FDE9D9" w:themeFill="accent6" w:themeFillTint="33"/>
        <w:spacing w:before="25" w:after="25"/>
        <w:jc w:val="center"/>
      </w:pPr>
      <w:r w:rsidRPr="00962F32">
        <w:t>Дата «______»__________20_____г.               Подпись ___________/____________________</w:t>
      </w:r>
    </w:p>
    <w:p w:rsidR="00962F32" w:rsidRPr="00962F32" w:rsidRDefault="00962F32" w:rsidP="000F53AB">
      <w:pPr>
        <w:shd w:val="clear" w:color="auto" w:fill="FDE9D9" w:themeFill="accent6" w:themeFillTint="33"/>
        <w:jc w:val="right"/>
        <w:rPr>
          <w:rFonts w:ascii="Calibri" w:eastAsia="Calibri" w:hAnsi="Calibri"/>
          <w:sz w:val="22"/>
          <w:szCs w:val="22"/>
          <w:lang w:eastAsia="en-US"/>
        </w:rPr>
      </w:pPr>
      <w:r w:rsidRPr="00962F32">
        <w:rPr>
          <w:sz w:val="22"/>
          <w:szCs w:val="22"/>
        </w:rPr>
        <w:t>(расшифровка подписи)</w:t>
      </w:r>
    </w:p>
    <w:p w:rsidR="00962F32" w:rsidRPr="00992122" w:rsidRDefault="00962F32" w:rsidP="000F53AB">
      <w:pPr>
        <w:pStyle w:val="a4"/>
        <w:shd w:val="clear" w:color="auto" w:fill="FDE9D9" w:themeFill="accent6" w:themeFillTint="33"/>
        <w:autoSpaceDE w:val="0"/>
        <w:autoSpaceDN w:val="0"/>
        <w:adjustRightInd w:val="0"/>
        <w:ind w:left="0" w:firstLine="284"/>
        <w:jc w:val="center"/>
        <w:rPr>
          <w:rFonts w:eastAsiaTheme="minorHAnsi"/>
          <w:sz w:val="26"/>
          <w:szCs w:val="26"/>
          <w:lang w:eastAsia="en-US"/>
        </w:rPr>
      </w:pPr>
    </w:p>
    <w:sectPr w:rsidR="00962F32" w:rsidRPr="00992122" w:rsidSect="00A66F95">
      <w:footerReference w:type="default" r:id="rId9"/>
      <w:pgSz w:w="11906" w:h="16838"/>
      <w:pgMar w:top="1134" w:right="1133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61D7" w:rsidRDefault="004461D7" w:rsidP="00855214">
      <w:r>
        <w:separator/>
      </w:r>
    </w:p>
  </w:endnote>
  <w:endnote w:type="continuationSeparator" w:id="0">
    <w:p w:rsidR="004461D7" w:rsidRDefault="004461D7" w:rsidP="00855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87218544"/>
      <w:docPartObj>
        <w:docPartGallery w:val="Page Numbers (Bottom of Page)"/>
        <w:docPartUnique/>
      </w:docPartObj>
    </w:sdtPr>
    <w:sdtEndPr/>
    <w:sdtContent>
      <w:p w:rsidR="00855214" w:rsidRDefault="00855214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6303">
          <w:rPr>
            <w:noProof/>
          </w:rPr>
          <w:t>4</w:t>
        </w:r>
        <w:r>
          <w:fldChar w:fldCharType="end"/>
        </w:r>
      </w:p>
    </w:sdtContent>
  </w:sdt>
  <w:p w:rsidR="00855214" w:rsidRDefault="00855214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61D7" w:rsidRDefault="004461D7" w:rsidP="00855214">
      <w:r>
        <w:separator/>
      </w:r>
    </w:p>
  </w:footnote>
  <w:footnote w:type="continuationSeparator" w:id="0">
    <w:p w:rsidR="004461D7" w:rsidRDefault="004461D7" w:rsidP="008552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C1A81"/>
    <w:multiLevelType w:val="hybridMultilevel"/>
    <w:tmpl w:val="5CEA18E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0281033"/>
    <w:multiLevelType w:val="multilevel"/>
    <w:tmpl w:val="3D36C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0A1FF6"/>
    <w:multiLevelType w:val="multilevel"/>
    <w:tmpl w:val="A7944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D442D5A"/>
    <w:multiLevelType w:val="hybridMultilevel"/>
    <w:tmpl w:val="5BB6CEBE"/>
    <w:lvl w:ilvl="0" w:tplc="BE28BBE2">
      <w:start w:val="1"/>
      <w:numFmt w:val="decimal"/>
      <w:lvlText w:val="%1."/>
      <w:lvlJc w:val="left"/>
      <w:pPr>
        <w:ind w:left="4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48AF1938"/>
    <w:multiLevelType w:val="hybridMultilevel"/>
    <w:tmpl w:val="4B7C2A7E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4CBF13BC"/>
    <w:multiLevelType w:val="hybridMultilevel"/>
    <w:tmpl w:val="78E8D9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1F5C08"/>
    <w:multiLevelType w:val="hybridMultilevel"/>
    <w:tmpl w:val="DC60EF5A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6F2069EA"/>
    <w:multiLevelType w:val="hybridMultilevel"/>
    <w:tmpl w:val="1DDA8B8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79601D65"/>
    <w:multiLevelType w:val="multilevel"/>
    <w:tmpl w:val="E1E81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8"/>
  </w:num>
  <w:num w:numId="5">
    <w:abstractNumId w:val="2"/>
  </w:num>
  <w:num w:numId="6">
    <w:abstractNumId w:val="7"/>
  </w:num>
  <w:num w:numId="7">
    <w:abstractNumId w:val="3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4E3"/>
    <w:rsid w:val="000001D0"/>
    <w:rsid w:val="00020668"/>
    <w:rsid w:val="00033610"/>
    <w:rsid w:val="000344D9"/>
    <w:rsid w:val="000356FF"/>
    <w:rsid w:val="0003739C"/>
    <w:rsid w:val="00043271"/>
    <w:rsid w:val="00044994"/>
    <w:rsid w:val="00053CCB"/>
    <w:rsid w:val="00054343"/>
    <w:rsid w:val="000544B5"/>
    <w:rsid w:val="00062DA7"/>
    <w:rsid w:val="00067E9F"/>
    <w:rsid w:val="00075F7D"/>
    <w:rsid w:val="000767BE"/>
    <w:rsid w:val="0008434E"/>
    <w:rsid w:val="000A2F60"/>
    <w:rsid w:val="000A47CC"/>
    <w:rsid w:val="000B0F34"/>
    <w:rsid w:val="000B1484"/>
    <w:rsid w:val="000D67F9"/>
    <w:rsid w:val="000E35F4"/>
    <w:rsid w:val="000E7150"/>
    <w:rsid w:val="000F53AB"/>
    <w:rsid w:val="001042BF"/>
    <w:rsid w:val="00114A79"/>
    <w:rsid w:val="00153E1C"/>
    <w:rsid w:val="00154AFF"/>
    <w:rsid w:val="00156F2D"/>
    <w:rsid w:val="001621C4"/>
    <w:rsid w:val="001926DA"/>
    <w:rsid w:val="00192A3E"/>
    <w:rsid w:val="00194544"/>
    <w:rsid w:val="001A353A"/>
    <w:rsid w:val="001A7122"/>
    <w:rsid w:val="001B0E6B"/>
    <w:rsid w:val="001B1066"/>
    <w:rsid w:val="001B37C7"/>
    <w:rsid w:val="001B4319"/>
    <w:rsid w:val="001B52FF"/>
    <w:rsid w:val="001C03EB"/>
    <w:rsid w:val="001C0862"/>
    <w:rsid w:val="001C6CA5"/>
    <w:rsid w:val="001D090D"/>
    <w:rsid w:val="001D2DC1"/>
    <w:rsid w:val="001D385A"/>
    <w:rsid w:val="001D551D"/>
    <w:rsid w:val="001E6D0C"/>
    <w:rsid w:val="001E6D7E"/>
    <w:rsid w:val="002151C6"/>
    <w:rsid w:val="002339B4"/>
    <w:rsid w:val="00240470"/>
    <w:rsid w:val="00244A20"/>
    <w:rsid w:val="00273CA9"/>
    <w:rsid w:val="0027506F"/>
    <w:rsid w:val="0028082D"/>
    <w:rsid w:val="002B0655"/>
    <w:rsid w:val="002B1070"/>
    <w:rsid w:val="002B2619"/>
    <w:rsid w:val="002B26C0"/>
    <w:rsid w:val="002D0864"/>
    <w:rsid w:val="002D3CE7"/>
    <w:rsid w:val="002E78E3"/>
    <w:rsid w:val="00300648"/>
    <w:rsid w:val="00306096"/>
    <w:rsid w:val="00306752"/>
    <w:rsid w:val="00311B95"/>
    <w:rsid w:val="003202F0"/>
    <w:rsid w:val="0032243D"/>
    <w:rsid w:val="00327269"/>
    <w:rsid w:val="00336F3E"/>
    <w:rsid w:val="00337727"/>
    <w:rsid w:val="00340BB8"/>
    <w:rsid w:val="00354231"/>
    <w:rsid w:val="00355E92"/>
    <w:rsid w:val="00361588"/>
    <w:rsid w:val="00377D76"/>
    <w:rsid w:val="003824DB"/>
    <w:rsid w:val="003868BD"/>
    <w:rsid w:val="00390089"/>
    <w:rsid w:val="003974AA"/>
    <w:rsid w:val="003B23B0"/>
    <w:rsid w:val="003C5E0F"/>
    <w:rsid w:val="003D42D2"/>
    <w:rsid w:val="003F30FF"/>
    <w:rsid w:val="003F4237"/>
    <w:rsid w:val="00402966"/>
    <w:rsid w:val="0040628C"/>
    <w:rsid w:val="004213C2"/>
    <w:rsid w:val="0043758F"/>
    <w:rsid w:val="00443FC9"/>
    <w:rsid w:val="004461D7"/>
    <w:rsid w:val="00450E53"/>
    <w:rsid w:val="0045246C"/>
    <w:rsid w:val="00456214"/>
    <w:rsid w:val="004637DB"/>
    <w:rsid w:val="0047219D"/>
    <w:rsid w:val="00473461"/>
    <w:rsid w:val="004736E9"/>
    <w:rsid w:val="00473BD3"/>
    <w:rsid w:val="00477778"/>
    <w:rsid w:val="004822D3"/>
    <w:rsid w:val="00493A0D"/>
    <w:rsid w:val="004A10BD"/>
    <w:rsid w:val="004A1C17"/>
    <w:rsid w:val="004A30E8"/>
    <w:rsid w:val="004B4333"/>
    <w:rsid w:val="004B688C"/>
    <w:rsid w:val="004B703B"/>
    <w:rsid w:val="004C1CB9"/>
    <w:rsid w:val="004C66AB"/>
    <w:rsid w:val="004D6550"/>
    <w:rsid w:val="004E0EEF"/>
    <w:rsid w:val="004E7C36"/>
    <w:rsid w:val="004E7D35"/>
    <w:rsid w:val="004F63FA"/>
    <w:rsid w:val="0050367B"/>
    <w:rsid w:val="005038EA"/>
    <w:rsid w:val="005142A7"/>
    <w:rsid w:val="00530454"/>
    <w:rsid w:val="00542521"/>
    <w:rsid w:val="00561517"/>
    <w:rsid w:val="005617EC"/>
    <w:rsid w:val="00562E2A"/>
    <w:rsid w:val="00564506"/>
    <w:rsid w:val="0057789C"/>
    <w:rsid w:val="00594974"/>
    <w:rsid w:val="005A409F"/>
    <w:rsid w:val="005A5EBB"/>
    <w:rsid w:val="005B404A"/>
    <w:rsid w:val="005B5041"/>
    <w:rsid w:val="005C0B74"/>
    <w:rsid w:val="005C29CF"/>
    <w:rsid w:val="005C5062"/>
    <w:rsid w:val="005D3A16"/>
    <w:rsid w:val="005F6E32"/>
    <w:rsid w:val="00603DE9"/>
    <w:rsid w:val="006177D0"/>
    <w:rsid w:val="0062285A"/>
    <w:rsid w:val="00637F02"/>
    <w:rsid w:val="00646820"/>
    <w:rsid w:val="006528D7"/>
    <w:rsid w:val="00657DF7"/>
    <w:rsid w:val="00682DDB"/>
    <w:rsid w:val="00691562"/>
    <w:rsid w:val="00693633"/>
    <w:rsid w:val="006D47F2"/>
    <w:rsid w:val="006E2C14"/>
    <w:rsid w:val="006E2EDC"/>
    <w:rsid w:val="006F1A4B"/>
    <w:rsid w:val="006F2C20"/>
    <w:rsid w:val="0070390C"/>
    <w:rsid w:val="00715EFC"/>
    <w:rsid w:val="007375C4"/>
    <w:rsid w:val="00740DBB"/>
    <w:rsid w:val="007431D3"/>
    <w:rsid w:val="00743EEA"/>
    <w:rsid w:val="00744D1B"/>
    <w:rsid w:val="00752C48"/>
    <w:rsid w:val="0076193B"/>
    <w:rsid w:val="00770892"/>
    <w:rsid w:val="007770CD"/>
    <w:rsid w:val="00785CD5"/>
    <w:rsid w:val="00786964"/>
    <w:rsid w:val="00786CEC"/>
    <w:rsid w:val="007A45FC"/>
    <w:rsid w:val="007B2871"/>
    <w:rsid w:val="007B49CE"/>
    <w:rsid w:val="007B63F2"/>
    <w:rsid w:val="007C72D4"/>
    <w:rsid w:val="007C7DB1"/>
    <w:rsid w:val="007D2427"/>
    <w:rsid w:val="007D2DE6"/>
    <w:rsid w:val="007D68F6"/>
    <w:rsid w:val="007E6FD1"/>
    <w:rsid w:val="007F4F05"/>
    <w:rsid w:val="007F7991"/>
    <w:rsid w:val="0080012B"/>
    <w:rsid w:val="00815CC3"/>
    <w:rsid w:val="00840361"/>
    <w:rsid w:val="008450AB"/>
    <w:rsid w:val="00854DF4"/>
    <w:rsid w:val="00855214"/>
    <w:rsid w:val="00862BE7"/>
    <w:rsid w:val="00882009"/>
    <w:rsid w:val="00885CE2"/>
    <w:rsid w:val="00885DD8"/>
    <w:rsid w:val="008909F4"/>
    <w:rsid w:val="00893B48"/>
    <w:rsid w:val="008A3CB2"/>
    <w:rsid w:val="008D2C66"/>
    <w:rsid w:val="008F2172"/>
    <w:rsid w:val="00903B95"/>
    <w:rsid w:val="00906DB7"/>
    <w:rsid w:val="00907C2C"/>
    <w:rsid w:val="0091396A"/>
    <w:rsid w:val="00923F8D"/>
    <w:rsid w:val="009246AC"/>
    <w:rsid w:val="00951E27"/>
    <w:rsid w:val="00953664"/>
    <w:rsid w:val="00962F32"/>
    <w:rsid w:val="00964EE8"/>
    <w:rsid w:val="00966B5E"/>
    <w:rsid w:val="0097000D"/>
    <w:rsid w:val="009778E9"/>
    <w:rsid w:val="00984E44"/>
    <w:rsid w:val="00991557"/>
    <w:rsid w:val="00992122"/>
    <w:rsid w:val="009937A7"/>
    <w:rsid w:val="00994B7E"/>
    <w:rsid w:val="009A25E7"/>
    <w:rsid w:val="009A36F2"/>
    <w:rsid w:val="009B74B5"/>
    <w:rsid w:val="009C5C71"/>
    <w:rsid w:val="009C5C7B"/>
    <w:rsid w:val="009E4143"/>
    <w:rsid w:val="009F6575"/>
    <w:rsid w:val="00A21637"/>
    <w:rsid w:val="00A3337C"/>
    <w:rsid w:val="00A34BC7"/>
    <w:rsid w:val="00A34C02"/>
    <w:rsid w:val="00A46209"/>
    <w:rsid w:val="00A478FF"/>
    <w:rsid w:val="00A551B8"/>
    <w:rsid w:val="00A61ECC"/>
    <w:rsid w:val="00A66F95"/>
    <w:rsid w:val="00A67EFF"/>
    <w:rsid w:val="00A73F0E"/>
    <w:rsid w:val="00A768C0"/>
    <w:rsid w:val="00A86BD9"/>
    <w:rsid w:val="00A958E1"/>
    <w:rsid w:val="00AB28FB"/>
    <w:rsid w:val="00AC0238"/>
    <w:rsid w:val="00AD48C4"/>
    <w:rsid w:val="00AE2B08"/>
    <w:rsid w:val="00AF4762"/>
    <w:rsid w:val="00AF6EB1"/>
    <w:rsid w:val="00B02A21"/>
    <w:rsid w:val="00B071B9"/>
    <w:rsid w:val="00B15020"/>
    <w:rsid w:val="00B22B3E"/>
    <w:rsid w:val="00B2560F"/>
    <w:rsid w:val="00B3169A"/>
    <w:rsid w:val="00B479C0"/>
    <w:rsid w:val="00B544B4"/>
    <w:rsid w:val="00B558CF"/>
    <w:rsid w:val="00B740B8"/>
    <w:rsid w:val="00B83DFD"/>
    <w:rsid w:val="00B90A22"/>
    <w:rsid w:val="00BA2F5E"/>
    <w:rsid w:val="00BA377D"/>
    <w:rsid w:val="00BB0DB6"/>
    <w:rsid w:val="00BB5390"/>
    <w:rsid w:val="00BC68A3"/>
    <w:rsid w:val="00BD4BF4"/>
    <w:rsid w:val="00BE1561"/>
    <w:rsid w:val="00BE30AD"/>
    <w:rsid w:val="00BE44E3"/>
    <w:rsid w:val="00BE7EE8"/>
    <w:rsid w:val="00BF337A"/>
    <w:rsid w:val="00C066C9"/>
    <w:rsid w:val="00C105E7"/>
    <w:rsid w:val="00C11039"/>
    <w:rsid w:val="00C125FC"/>
    <w:rsid w:val="00C13B22"/>
    <w:rsid w:val="00C143DF"/>
    <w:rsid w:val="00C168A8"/>
    <w:rsid w:val="00C2624F"/>
    <w:rsid w:val="00C310F3"/>
    <w:rsid w:val="00C37A2E"/>
    <w:rsid w:val="00C54CE4"/>
    <w:rsid w:val="00C603EE"/>
    <w:rsid w:val="00C823E8"/>
    <w:rsid w:val="00C84B92"/>
    <w:rsid w:val="00C877AA"/>
    <w:rsid w:val="00C95879"/>
    <w:rsid w:val="00CA1FBA"/>
    <w:rsid w:val="00CA2CE3"/>
    <w:rsid w:val="00CA2E18"/>
    <w:rsid w:val="00CA654C"/>
    <w:rsid w:val="00CA718C"/>
    <w:rsid w:val="00CB4B56"/>
    <w:rsid w:val="00CD01AF"/>
    <w:rsid w:val="00CD4F1B"/>
    <w:rsid w:val="00CD5D71"/>
    <w:rsid w:val="00CF0F38"/>
    <w:rsid w:val="00D1482E"/>
    <w:rsid w:val="00D177CF"/>
    <w:rsid w:val="00D35E51"/>
    <w:rsid w:val="00D41232"/>
    <w:rsid w:val="00D44DAD"/>
    <w:rsid w:val="00D73B5A"/>
    <w:rsid w:val="00D751C8"/>
    <w:rsid w:val="00D868FE"/>
    <w:rsid w:val="00D96DC9"/>
    <w:rsid w:val="00D97079"/>
    <w:rsid w:val="00DA61D4"/>
    <w:rsid w:val="00DA789A"/>
    <w:rsid w:val="00DB0E91"/>
    <w:rsid w:val="00DB417B"/>
    <w:rsid w:val="00DB500A"/>
    <w:rsid w:val="00DB7262"/>
    <w:rsid w:val="00DC521B"/>
    <w:rsid w:val="00DD2470"/>
    <w:rsid w:val="00DD6303"/>
    <w:rsid w:val="00DD70DE"/>
    <w:rsid w:val="00DE7893"/>
    <w:rsid w:val="00E0017F"/>
    <w:rsid w:val="00E01A51"/>
    <w:rsid w:val="00E04792"/>
    <w:rsid w:val="00E052B1"/>
    <w:rsid w:val="00E07521"/>
    <w:rsid w:val="00E16056"/>
    <w:rsid w:val="00E2789D"/>
    <w:rsid w:val="00E4283C"/>
    <w:rsid w:val="00E44035"/>
    <w:rsid w:val="00E50509"/>
    <w:rsid w:val="00E50A2F"/>
    <w:rsid w:val="00E651FB"/>
    <w:rsid w:val="00E66248"/>
    <w:rsid w:val="00E8266A"/>
    <w:rsid w:val="00E90F5E"/>
    <w:rsid w:val="00E9323E"/>
    <w:rsid w:val="00E96F45"/>
    <w:rsid w:val="00EB776F"/>
    <w:rsid w:val="00ED3FC7"/>
    <w:rsid w:val="00ED4009"/>
    <w:rsid w:val="00EE7501"/>
    <w:rsid w:val="00EF461D"/>
    <w:rsid w:val="00EF7869"/>
    <w:rsid w:val="00F0031F"/>
    <w:rsid w:val="00F054F5"/>
    <w:rsid w:val="00F11062"/>
    <w:rsid w:val="00F21E5E"/>
    <w:rsid w:val="00F342D8"/>
    <w:rsid w:val="00F40802"/>
    <w:rsid w:val="00F568D5"/>
    <w:rsid w:val="00F62428"/>
    <w:rsid w:val="00F71786"/>
    <w:rsid w:val="00F84619"/>
    <w:rsid w:val="00F85440"/>
    <w:rsid w:val="00F91EE7"/>
    <w:rsid w:val="00F93E56"/>
    <w:rsid w:val="00F964C8"/>
    <w:rsid w:val="00FA387F"/>
    <w:rsid w:val="00FB3FFC"/>
    <w:rsid w:val="00FB6459"/>
    <w:rsid w:val="00FD3005"/>
    <w:rsid w:val="00FE1DCC"/>
    <w:rsid w:val="00FE351E"/>
    <w:rsid w:val="00FE4ACA"/>
    <w:rsid w:val="00FF0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5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B107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F53A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45FC"/>
    <w:pPr>
      <w:spacing w:after="0" w:line="240" w:lineRule="auto"/>
    </w:pPr>
  </w:style>
  <w:style w:type="paragraph" w:customStyle="1" w:styleId="11">
    <w:name w:val="Знак1 Знак Знак Знак Знак Знак Знак"/>
    <w:basedOn w:val="a"/>
    <w:rsid w:val="007A45F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40628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B10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5">
    <w:name w:val="Intense Emphasis"/>
    <w:basedOn w:val="a0"/>
    <w:uiPriority w:val="21"/>
    <w:qFormat/>
    <w:rsid w:val="002B1070"/>
    <w:rPr>
      <w:b/>
      <w:bCs/>
      <w:i/>
      <w:iCs/>
      <w:color w:val="4F81BD" w:themeColor="accent1"/>
    </w:rPr>
  </w:style>
  <w:style w:type="character" w:styleId="a6">
    <w:name w:val="Subtle Emphasis"/>
    <w:basedOn w:val="a0"/>
    <w:uiPriority w:val="19"/>
    <w:qFormat/>
    <w:rsid w:val="0070390C"/>
    <w:rPr>
      <w:i/>
      <w:iCs/>
      <w:color w:val="808080" w:themeColor="text1" w:themeTint="7F"/>
    </w:rPr>
  </w:style>
  <w:style w:type="character" w:styleId="a7">
    <w:name w:val="Emphasis"/>
    <w:basedOn w:val="a0"/>
    <w:uiPriority w:val="20"/>
    <w:qFormat/>
    <w:rsid w:val="0070390C"/>
    <w:rPr>
      <w:i/>
      <w:iCs/>
    </w:rPr>
  </w:style>
  <w:style w:type="paragraph" w:styleId="a8">
    <w:name w:val="Title"/>
    <w:basedOn w:val="a"/>
    <w:next w:val="a"/>
    <w:link w:val="a9"/>
    <w:uiPriority w:val="10"/>
    <w:qFormat/>
    <w:rsid w:val="0070390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70390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styleId="aa">
    <w:name w:val="Strong"/>
    <w:basedOn w:val="a0"/>
    <w:uiPriority w:val="22"/>
    <w:qFormat/>
    <w:rsid w:val="0070390C"/>
    <w:rPr>
      <w:b/>
      <w:bCs/>
    </w:rPr>
  </w:style>
  <w:style w:type="character" w:styleId="ab">
    <w:name w:val="Hyperlink"/>
    <w:basedOn w:val="a0"/>
    <w:uiPriority w:val="99"/>
    <w:unhideWhenUsed/>
    <w:rsid w:val="00043271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D1482E"/>
    <w:rPr>
      <w:color w:val="800080" w:themeColor="followedHyperlink"/>
      <w:u w:val="single"/>
    </w:rPr>
  </w:style>
  <w:style w:type="paragraph" w:styleId="ad">
    <w:name w:val="header"/>
    <w:basedOn w:val="a"/>
    <w:link w:val="ae"/>
    <w:uiPriority w:val="99"/>
    <w:unhideWhenUsed/>
    <w:rsid w:val="0085521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552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85521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8552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53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0F53AB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0F53A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5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B107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F53A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45FC"/>
    <w:pPr>
      <w:spacing w:after="0" w:line="240" w:lineRule="auto"/>
    </w:pPr>
  </w:style>
  <w:style w:type="paragraph" w:customStyle="1" w:styleId="11">
    <w:name w:val="Знак1 Знак Знак Знак Знак Знак Знак"/>
    <w:basedOn w:val="a"/>
    <w:rsid w:val="007A45F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40628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B10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5">
    <w:name w:val="Intense Emphasis"/>
    <w:basedOn w:val="a0"/>
    <w:uiPriority w:val="21"/>
    <w:qFormat/>
    <w:rsid w:val="002B1070"/>
    <w:rPr>
      <w:b/>
      <w:bCs/>
      <w:i/>
      <w:iCs/>
      <w:color w:val="4F81BD" w:themeColor="accent1"/>
    </w:rPr>
  </w:style>
  <w:style w:type="character" w:styleId="a6">
    <w:name w:val="Subtle Emphasis"/>
    <w:basedOn w:val="a0"/>
    <w:uiPriority w:val="19"/>
    <w:qFormat/>
    <w:rsid w:val="0070390C"/>
    <w:rPr>
      <w:i/>
      <w:iCs/>
      <w:color w:val="808080" w:themeColor="text1" w:themeTint="7F"/>
    </w:rPr>
  </w:style>
  <w:style w:type="character" w:styleId="a7">
    <w:name w:val="Emphasis"/>
    <w:basedOn w:val="a0"/>
    <w:uiPriority w:val="20"/>
    <w:qFormat/>
    <w:rsid w:val="0070390C"/>
    <w:rPr>
      <w:i/>
      <w:iCs/>
    </w:rPr>
  </w:style>
  <w:style w:type="paragraph" w:styleId="a8">
    <w:name w:val="Title"/>
    <w:basedOn w:val="a"/>
    <w:next w:val="a"/>
    <w:link w:val="a9"/>
    <w:uiPriority w:val="10"/>
    <w:qFormat/>
    <w:rsid w:val="0070390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70390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styleId="aa">
    <w:name w:val="Strong"/>
    <w:basedOn w:val="a0"/>
    <w:uiPriority w:val="22"/>
    <w:qFormat/>
    <w:rsid w:val="0070390C"/>
    <w:rPr>
      <w:b/>
      <w:bCs/>
    </w:rPr>
  </w:style>
  <w:style w:type="character" w:styleId="ab">
    <w:name w:val="Hyperlink"/>
    <w:basedOn w:val="a0"/>
    <w:uiPriority w:val="99"/>
    <w:unhideWhenUsed/>
    <w:rsid w:val="00043271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D1482E"/>
    <w:rPr>
      <w:color w:val="800080" w:themeColor="followedHyperlink"/>
      <w:u w:val="single"/>
    </w:rPr>
  </w:style>
  <w:style w:type="paragraph" w:styleId="ad">
    <w:name w:val="header"/>
    <w:basedOn w:val="a"/>
    <w:link w:val="ae"/>
    <w:uiPriority w:val="99"/>
    <w:unhideWhenUsed/>
    <w:rsid w:val="0085521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552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85521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8552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53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0F53AB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0F53A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41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stochkaZ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1396</Words>
  <Characters>7958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9336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Ласточка</dc:creator>
  <cp:keywords/>
  <dc:description/>
  <cp:lastModifiedBy>Ласточка</cp:lastModifiedBy>
  <cp:revision>21</cp:revision>
  <cp:lastPrinted>2014-03-14T13:08:00Z</cp:lastPrinted>
  <dcterms:created xsi:type="dcterms:W3CDTF">2014-02-07T11:41:00Z</dcterms:created>
  <dcterms:modified xsi:type="dcterms:W3CDTF">2014-03-14T13:14:00Z</dcterms:modified>
</cp:coreProperties>
</file>