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02" w:rsidRPr="007C7754" w:rsidRDefault="00CF6202" w:rsidP="007C7754">
      <w:pPr>
        <w:pStyle w:val="a3"/>
        <w:spacing w:before="150" w:beforeAutospacing="0" w:after="150" w:afterAutospacing="0"/>
        <w:ind w:right="30"/>
        <w:jc w:val="center"/>
        <w:rPr>
          <w:rFonts w:ascii="Arial" w:hAnsi="Arial" w:cs="Arial"/>
        </w:rPr>
      </w:pPr>
      <w:r w:rsidRPr="007C7754">
        <w:rPr>
          <w:b/>
          <w:bCs/>
        </w:rPr>
        <w:t>Результаты самообследования</w:t>
      </w:r>
    </w:p>
    <w:p w:rsidR="00CF6202" w:rsidRPr="00B033C2" w:rsidRDefault="00CF6202" w:rsidP="00CF6202">
      <w:pPr>
        <w:jc w:val="center"/>
        <w:rPr>
          <w:rFonts w:eastAsia="Times New Roman"/>
          <w:b/>
          <w:bCs/>
        </w:rPr>
      </w:pPr>
      <w:r w:rsidRPr="007C7754">
        <w:rPr>
          <w:rFonts w:eastAsia="Times New Roman"/>
          <w:b/>
          <w:bCs/>
        </w:rPr>
        <w:t xml:space="preserve">Муниципального дошкольного образовательного учреждения  детского сада </w:t>
      </w:r>
      <w:r w:rsidR="00B033C2" w:rsidRPr="007C7754">
        <w:rPr>
          <w:rFonts w:eastAsia="Times New Roman"/>
          <w:b/>
          <w:bCs/>
        </w:rPr>
        <w:t>комбинированного вида №20 «Ласточка</w:t>
      </w:r>
      <w:r w:rsidRPr="007C7754">
        <w:rPr>
          <w:rFonts w:eastAsia="Times New Roman"/>
          <w:b/>
          <w:bCs/>
        </w:rPr>
        <w:t>»</w:t>
      </w:r>
    </w:p>
    <w:p w:rsidR="00CF6202" w:rsidRPr="00B033C2" w:rsidRDefault="00CF6202" w:rsidP="00CF6202">
      <w:pPr>
        <w:jc w:val="center"/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за 201</w:t>
      </w:r>
      <w:r w:rsidR="003B550F">
        <w:rPr>
          <w:rFonts w:eastAsia="Times New Roman"/>
          <w:b/>
          <w:bCs/>
        </w:rPr>
        <w:t>6</w:t>
      </w:r>
      <w:r w:rsidRPr="00B033C2">
        <w:rPr>
          <w:rFonts w:eastAsia="Times New Roman"/>
          <w:b/>
          <w:bCs/>
        </w:rPr>
        <w:t xml:space="preserve"> – 201</w:t>
      </w:r>
      <w:r w:rsidR="003B550F">
        <w:rPr>
          <w:rFonts w:eastAsia="Times New Roman"/>
          <w:b/>
          <w:bCs/>
        </w:rPr>
        <w:t>7</w:t>
      </w:r>
      <w:r w:rsidRPr="00B033C2">
        <w:rPr>
          <w:rFonts w:eastAsia="Times New Roman"/>
          <w:b/>
          <w:bCs/>
        </w:rPr>
        <w:t xml:space="preserve"> учебный год</w:t>
      </w:r>
    </w:p>
    <w:p w:rsidR="00CF6202" w:rsidRPr="00B033C2" w:rsidRDefault="00CF6202" w:rsidP="00CF6202">
      <w:pPr>
        <w:jc w:val="center"/>
        <w:rPr>
          <w:rFonts w:ascii="Arial" w:eastAsia="Times New Roman" w:hAnsi="Arial" w:cs="Arial"/>
        </w:rPr>
      </w:pPr>
    </w:p>
    <w:p w:rsidR="00CF6202" w:rsidRPr="00B033C2" w:rsidRDefault="00CF6202" w:rsidP="00CF6202">
      <w:pPr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Разде</w:t>
      </w:r>
      <w:r w:rsidR="00B7128E">
        <w:rPr>
          <w:rFonts w:eastAsia="Times New Roman"/>
          <w:b/>
          <w:bCs/>
        </w:rPr>
        <w:t>л I. Общие сведения о дошкольно</w:t>
      </w:r>
      <w:r w:rsidR="00CB7E75">
        <w:rPr>
          <w:rFonts w:eastAsia="Times New Roman"/>
          <w:b/>
          <w:bCs/>
        </w:rPr>
        <w:t>м</w:t>
      </w:r>
      <w:r w:rsidR="00B7128E">
        <w:rPr>
          <w:rFonts w:eastAsia="Times New Roman"/>
          <w:b/>
          <w:bCs/>
        </w:rPr>
        <w:t xml:space="preserve"> образовательно</w:t>
      </w:r>
      <w:r w:rsidR="00CB7E75">
        <w:rPr>
          <w:rFonts w:eastAsia="Times New Roman"/>
          <w:b/>
          <w:bCs/>
        </w:rPr>
        <w:t xml:space="preserve">м </w:t>
      </w:r>
      <w:r w:rsidR="00B7128E">
        <w:rPr>
          <w:rFonts w:eastAsia="Times New Roman"/>
          <w:b/>
          <w:bCs/>
        </w:rPr>
        <w:t xml:space="preserve"> </w:t>
      </w:r>
      <w:r w:rsidR="00CB7E75">
        <w:rPr>
          <w:rFonts w:eastAsia="Times New Roman"/>
          <w:b/>
          <w:bCs/>
        </w:rPr>
        <w:t>учреждении</w:t>
      </w:r>
      <w:r w:rsidRPr="00B033C2">
        <w:rPr>
          <w:rFonts w:eastAsia="Times New Roman"/>
        </w:rPr>
        <w:br/>
      </w:r>
      <w:r w:rsidRPr="00B033C2">
        <w:rPr>
          <w:rFonts w:eastAsia="Times New Roman"/>
          <w:b/>
          <w:bCs/>
        </w:rPr>
        <w:t xml:space="preserve">Наименование </w:t>
      </w:r>
      <w:r w:rsidR="00CB7E75">
        <w:rPr>
          <w:rFonts w:eastAsia="Times New Roman"/>
          <w:b/>
          <w:bCs/>
        </w:rPr>
        <w:t>учреждения</w:t>
      </w:r>
      <w:r w:rsidRPr="00B033C2">
        <w:rPr>
          <w:rFonts w:eastAsia="Times New Roman"/>
          <w:b/>
          <w:bCs/>
        </w:rPr>
        <w:t>:</w:t>
      </w:r>
      <w:r w:rsidRPr="00B033C2">
        <w:rPr>
          <w:rFonts w:eastAsia="Times New Roman"/>
        </w:rPr>
        <w:t xml:space="preserve"> Муниципальное дошкольное образовательное учреждение </w:t>
      </w:r>
      <w:r w:rsidR="00B033C2">
        <w:rPr>
          <w:rFonts w:eastAsia="Times New Roman"/>
        </w:rPr>
        <w:t>детский сад комбинированного вида №20 «Ласточка</w:t>
      </w:r>
    </w:p>
    <w:p w:rsidR="00CF6202" w:rsidRPr="00B033C2" w:rsidRDefault="00CF6202" w:rsidP="00CF6202">
      <w:pPr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Юридический и фактический адрес:</w:t>
      </w:r>
      <w:r w:rsidR="00B033C2">
        <w:rPr>
          <w:rFonts w:eastAsia="Times New Roman"/>
        </w:rPr>
        <w:t> 141960</w:t>
      </w:r>
      <w:r w:rsidRPr="00B033C2">
        <w:rPr>
          <w:rFonts w:eastAsia="Times New Roman"/>
        </w:rPr>
        <w:t xml:space="preserve">, Московская область, </w:t>
      </w:r>
      <w:r w:rsidR="00B033C2">
        <w:rPr>
          <w:rFonts w:eastAsia="Times New Roman"/>
        </w:rPr>
        <w:t>Талдомский</w:t>
      </w:r>
      <w:r w:rsidRPr="00B033C2">
        <w:rPr>
          <w:rFonts w:eastAsia="Times New Roman"/>
        </w:rPr>
        <w:t xml:space="preserve"> район, </w:t>
      </w:r>
      <w:r w:rsidR="00985E14">
        <w:rPr>
          <w:rFonts w:eastAsia="Times New Roman"/>
        </w:rPr>
        <w:t>р.</w:t>
      </w:r>
      <w:r w:rsidRPr="00B033C2">
        <w:rPr>
          <w:rFonts w:eastAsia="Times New Roman"/>
        </w:rPr>
        <w:t>п.</w:t>
      </w:r>
      <w:r w:rsidR="00985E14">
        <w:rPr>
          <w:rFonts w:eastAsia="Times New Roman"/>
        </w:rPr>
        <w:t xml:space="preserve"> </w:t>
      </w:r>
      <w:r w:rsidR="00B033C2">
        <w:rPr>
          <w:rFonts w:eastAsia="Times New Roman"/>
        </w:rPr>
        <w:t>Запрудня, улица Ленина, дом 17</w:t>
      </w:r>
      <w:r w:rsidRPr="00B033C2">
        <w:rPr>
          <w:rFonts w:eastAsia="Times New Roman"/>
        </w:rPr>
        <w:t>.</w:t>
      </w:r>
    </w:p>
    <w:p w:rsidR="00CF6202" w:rsidRPr="00B033C2" w:rsidRDefault="00CF6202" w:rsidP="00CF6202">
      <w:pPr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Телефон: </w:t>
      </w:r>
      <w:r w:rsidR="00B033C2">
        <w:rPr>
          <w:rFonts w:eastAsia="Times New Roman"/>
        </w:rPr>
        <w:t>8 (496) 20 3-20-2</w:t>
      </w:r>
      <w:r w:rsidRPr="00B033C2">
        <w:rPr>
          <w:rFonts w:eastAsia="Times New Roman"/>
        </w:rPr>
        <w:t>2</w:t>
      </w:r>
      <w:r w:rsidR="00B033C2">
        <w:rPr>
          <w:rFonts w:eastAsia="Times New Roman"/>
        </w:rPr>
        <w:t>; 3-19-27.</w:t>
      </w:r>
    </w:p>
    <w:p w:rsidR="00847598" w:rsidRPr="00847598" w:rsidRDefault="00CF6202" w:rsidP="00847598">
      <w:pPr>
        <w:shd w:val="clear" w:color="auto" w:fill="FFFFFF"/>
        <w:spacing w:line="274" w:lineRule="exact"/>
        <w:ind w:right="11"/>
        <w:jc w:val="both"/>
        <w:rPr>
          <w:bCs/>
        </w:rPr>
      </w:pPr>
      <w:r w:rsidRPr="00847598">
        <w:rPr>
          <w:rFonts w:eastAsia="Times New Roman"/>
          <w:b/>
          <w:bCs/>
        </w:rPr>
        <w:t>У</w:t>
      </w:r>
      <w:r w:rsidR="00B7128E">
        <w:rPr>
          <w:rFonts w:eastAsia="Times New Roman"/>
          <w:b/>
          <w:bCs/>
        </w:rPr>
        <w:t xml:space="preserve">чредитель </w:t>
      </w:r>
      <w:r w:rsidR="00CB7E75">
        <w:rPr>
          <w:rFonts w:eastAsia="Times New Roman"/>
          <w:b/>
          <w:bCs/>
        </w:rPr>
        <w:t>учреждения</w:t>
      </w:r>
      <w:r w:rsidRPr="00847598">
        <w:rPr>
          <w:rFonts w:eastAsia="Times New Roman"/>
          <w:b/>
          <w:bCs/>
        </w:rPr>
        <w:t>:</w:t>
      </w:r>
      <w:r w:rsidRPr="00847598">
        <w:rPr>
          <w:rFonts w:eastAsia="Times New Roman"/>
        </w:rPr>
        <w:t> </w:t>
      </w:r>
      <w:r w:rsidR="00985E14" w:rsidRPr="00847598">
        <w:t xml:space="preserve">  </w:t>
      </w:r>
      <w:r w:rsidR="00847598" w:rsidRPr="00847598">
        <w:rPr>
          <w:bCs/>
        </w:rPr>
        <w:t>муниципальное образование Талдомский муниципа</w:t>
      </w:r>
      <w:r w:rsidR="00847598">
        <w:rPr>
          <w:bCs/>
        </w:rPr>
        <w:t>льный район Московской области.</w:t>
      </w:r>
    </w:p>
    <w:p w:rsidR="00CF6202" w:rsidRPr="00B033C2" w:rsidRDefault="00742A44" w:rsidP="00CF6202">
      <w:pPr>
        <w:jc w:val="both"/>
        <w:rPr>
          <w:rFonts w:ascii="Arial" w:eastAsia="Times New Roman" w:hAnsi="Arial" w:cs="Arial"/>
        </w:rPr>
      </w:pPr>
      <w:r>
        <w:t xml:space="preserve">Администрация </w:t>
      </w:r>
      <w:r w:rsidR="00985E14" w:rsidRPr="00985E14">
        <w:t xml:space="preserve">Талдомского </w:t>
      </w:r>
      <w:r>
        <w:t xml:space="preserve">муниципального </w:t>
      </w:r>
      <w:r w:rsidR="00985E14" w:rsidRPr="00985E14">
        <w:t>района Московской области</w:t>
      </w:r>
      <w:r>
        <w:t>.</w:t>
      </w:r>
      <w:r w:rsidR="00CF6202" w:rsidRPr="00B033C2">
        <w:rPr>
          <w:rFonts w:eastAsia="Times New Roman"/>
        </w:rPr>
        <w:t xml:space="preserve"> </w:t>
      </w:r>
    </w:p>
    <w:p w:rsidR="00CF6202" w:rsidRPr="00B033C2" w:rsidRDefault="00CF6202" w:rsidP="00985E14">
      <w:pPr>
        <w:tabs>
          <w:tab w:val="left" w:pos="0"/>
        </w:tabs>
        <w:jc w:val="both"/>
        <w:rPr>
          <w:rFonts w:ascii="Arial" w:eastAsia="Times New Roman" w:hAnsi="Arial" w:cs="Arial"/>
          <w:highlight w:val="yellow"/>
        </w:rPr>
      </w:pPr>
      <w:r w:rsidRPr="00B033C2">
        <w:rPr>
          <w:rFonts w:eastAsia="Times New Roman"/>
          <w:b/>
          <w:bCs/>
        </w:rPr>
        <w:t>Функции и полномочия Учредителя</w:t>
      </w:r>
      <w:r w:rsidRPr="00B033C2">
        <w:rPr>
          <w:rFonts w:eastAsia="Times New Roman"/>
        </w:rPr>
        <w:t> </w:t>
      </w:r>
      <w:r w:rsidRPr="00B033C2">
        <w:t xml:space="preserve"> осуществляет</w:t>
      </w:r>
      <w:r w:rsidR="00985E14" w:rsidRPr="00985E14">
        <w:t xml:space="preserve"> </w:t>
      </w:r>
      <w:r w:rsidR="00847598" w:rsidRPr="00847598">
        <w:rPr>
          <w:bCs/>
        </w:rPr>
        <w:t>Администрация Талдомского муниципального района  в лице Комитета по образованию</w:t>
      </w:r>
      <w:r w:rsidR="00847598">
        <w:rPr>
          <w:bCs/>
        </w:rPr>
        <w:t>.</w:t>
      </w:r>
      <w:r w:rsidR="00985E14">
        <w:t xml:space="preserve"> </w:t>
      </w:r>
    </w:p>
    <w:p w:rsidR="00CF6202" w:rsidRPr="00B033C2" w:rsidRDefault="00CF6202" w:rsidP="00CF6202">
      <w:pPr>
        <w:jc w:val="both"/>
        <w:rPr>
          <w:rFonts w:ascii="Arial" w:eastAsia="Times New Roman" w:hAnsi="Arial" w:cs="Arial"/>
          <w:highlight w:val="yellow"/>
        </w:rPr>
      </w:pPr>
      <w:r w:rsidRPr="00B033C2">
        <w:rPr>
          <w:rFonts w:eastAsia="Times New Roman"/>
          <w:b/>
          <w:bCs/>
        </w:rPr>
        <w:t>Организа</w:t>
      </w:r>
      <w:r w:rsidR="00B7128E">
        <w:rPr>
          <w:rFonts w:eastAsia="Times New Roman"/>
          <w:b/>
          <w:bCs/>
        </w:rPr>
        <w:t xml:space="preserve">ционно-правовая форма </w:t>
      </w:r>
      <w:r w:rsidR="00CB7E75">
        <w:rPr>
          <w:rFonts w:eastAsia="Times New Roman"/>
          <w:b/>
          <w:bCs/>
        </w:rPr>
        <w:t>учреждения</w:t>
      </w:r>
      <w:r w:rsidRPr="00B033C2">
        <w:rPr>
          <w:rFonts w:eastAsia="Times New Roman"/>
          <w:b/>
          <w:bCs/>
        </w:rPr>
        <w:t>: </w:t>
      </w:r>
      <w:r w:rsidRPr="00B033C2">
        <w:rPr>
          <w:rFonts w:eastAsia="Times New Roman"/>
        </w:rPr>
        <w:t>муниципальн</w:t>
      </w:r>
      <w:r w:rsidR="00985E14">
        <w:rPr>
          <w:rFonts w:eastAsia="Times New Roman"/>
        </w:rPr>
        <w:t xml:space="preserve">ое </w:t>
      </w:r>
      <w:r w:rsidR="00742A44" w:rsidRPr="00B033C2">
        <w:rPr>
          <w:rFonts w:eastAsia="Times New Roman"/>
        </w:rPr>
        <w:t xml:space="preserve">дошкольное образовательное учреждение </w:t>
      </w:r>
      <w:r w:rsidR="00742A44">
        <w:rPr>
          <w:rFonts w:eastAsia="Times New Roman"/>
        </w:rPr>
        <w:t>детский сад комбинированного вида</w:t>
      </w:r>
      <w:r w:rsidRPr="00B033C2">
        <w:rPr>
          <w:rFonts w:eastAsia="Times New Roman"/>
        </w:rPr>
        <w:t>.</w:t>
      </w:r>
    </w:p>
    <w:p w:rsidR="00CF6202" w:rsidRPr="00985E14" w:rsidRDefault="00CF6202" w:rsidP="00CF6202">
      <w:pPr>
        <w:jc w:val="both"/>
        <w:rPr>
          <w:rFonts w:ascii="Arial" w:eastAsia="Times New Roman" w:hAnsi="Arial" w:cs="Arial"/>
          <w:color w:val="FF0000"/>
          <w:highlight w:val="yellow"/>
        </w:rPr>
      </w:pPr>
      <w:r w:rsidRPr="00985E14">
        <w:rPr>
          <w:rFonts w:eastAsia="Times New Roman"/>
          <w:b/>
          <w:bCs/>
        </w:rPr>
        <w:t>Лицензия:</w:t>
      </w:r>
      <w:r w:rsidRPr="00985E14">
        <w:rPr>
          <w:rFonts w:eastAsia="Times New Roman"/>
        </w:rPr>
        <w:t> </w:t>
      </w:r>
      <w:r w:rsidR="00742A44">
        <w:t>от 2</w:t>
      </w:r>
      <w:r w:rsidR="003B550F">
        <w:t>9 июл</w:t>
      </w:r>
      <w:r w:rsidR="00742A44">
        <w:t>я 201</w:t>
      </w:r>
      <w:r w:rsidR="003B550F">
        <w:t>6</w:t>
      </w:r>
      <w:r w:rsidR="00742A44">
        <w:t xml:space="preserve"> года </w:t>
      </w:r>
      <w:r w:rsidR="00742A44" w:rsidRPr="00C15A3E">
        <w:t xml:space="preserve"> </w:t>
      </w:r>
      <w:r w:rsidR="00742A44">
        <w:rPr>
          <w:rFonts w:eastAsia="Times New Roman"/>
        </w:rPr>
        <w:t>р</w:t>
      </w:r>
      <w:r w:rsidR="003B550F">
        <w:t>егистрационный номер 76009</w:t>
      </w:r>
      <w:r w:rsidR="00742A44">
        <w:t xml:space="preserve"> Серия </w:t>
      </w:r>
      <w:r w:rsidR="003B550F">
        <w:t>50 Л 01</w:t>
      </w:r>
      <w:r w:rsidR="00742A44">
        <w:t xml:space="preserve"> №</w:t>
      </w:r>
      <w:r w:rsidR="003B550F">
        <w:t>0007889</w:t>
      </w:r>
      <w:r w:rsidR="00742A44">
        <w:t xml:space="preserve"> </w:t>
      </w:r>
      <w:r w:rsidR="00985E14" w:rsidRPr="00C15A3E">
        <w:t xml:space="preserve">срок </w:t>
      </w:r>
      <w:r w:rsidR="00985E14" w:rsidRPr="00CC7879">
        <w:t xml:space="preserve">действия:  бессрочно. </w:t>
      </w:r>
    </w:p>
    <w:p w:rsidR="00CF6202" w:rsidRPr="00985E14" w:rsidRDefault="00985E14" w:rsidP="00CF6202">
      <w:pPr>
        <w:jc w:val="both"/>
        <w:rPr>
          <w:rFonts w:ascii="Arial" w:eastAsia="Times New Roman" w:hAnsi="Arial" w:cs="Arial"/>
          <w:color w:val="FF0000"/>
          <w:highlight w:val="yellow"/>
        </w:rPr>
      </w:pPr>
      <w:r w:rsidRPr="00985E14">
        <w:rPr>
          <w:b/>
        </w:rPr>
        <w:t>Устав</w:t>
      </w:r>
      <w:r w:rsidRPr="00CC7879">
        <w:t xml:space="preserve">  Муниципального  дошкольного образовательного учреждения детского сада комбинированного вида №20 «Ласточка», утвержден</w:t>
      </w:r>
      <w:r w:rsidR="00742A44">
        <w:t xml:space="preserve"> </w:t>
      </w:r>
      <w:r w:rsidRPr="00CC7879">
        <w:t>постановлением Главы Талдомс</w:t>
      </w:r>
      <w:r w:rsidR="00B7128E">
        <w:t>кого муниципального района от 05 ноя</w:t>
      </w:r>
      <w:r w:rsidRPr="00CC7879">
        <w:t>бря 201</w:t>
      </w:r>
      <w:r w:rsidR="00B7128E">
        <w:t>5 года № 2212</w:t>
      </w:r>
      <w:r w:rsidRPr="00CC7879">
        <w:t xml:space="preserve">. </w:t>
      </w:r>
    </w:p>
    <w:p w:rsidR="00742A44" w:rsidRDefault="00B7128E" w:rsidP="00742A44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Адрес сайта </w:t>
      </w:r>
      <w:r w:rsidR="00CB7E75">
        <w:rPr>
          <w:rFonts w:eastAsia="Times New Roman"/>
          <w:b/>
          <w:bCs/>
        </w:rPr>
        <w:t>учреждения</w:t>
      </w:r>
      <w:r w:rsidR="00CF6202" w:rsidRPr="00985E14">
        <w:rPr>
          <w:rFonts w:eastAsia="Times New Roman"/>
          <w:b/>
          <w:bCs/>
        </w:rPr>
        <w:t>: </w:t>
      </w:r>
      <w:hyperlink r:id="rId5" w:history="1">
        <w:r w:rsidR="00742A44" w:rsidRPr="00586225">
          <w:rPr>
            <w:rStyle w:val="a8"/>
            <w:rFonts w:eastAsia="Times New Roman"/>
            <w:bCs/>
          </w:rPr>
          <w:t>http://</w:t>
        </w:r>
        <w:r w:rsidR="00742A44" w:rsidRPr="00586225">
          <w:rPr>
            <w:rStyle w:val="a8"/>
            <w:rFonts w:eastAsia="Times New Roman"/>
          </w:rPr>
          <w:t>lastochkaz.lact.ru./</w:t>
        </w:r>
      </w:hyperlink>
    </w:p>
    <w:p w:rsidR="00742A44" w:rsidRDefault="00742A44" w:rsidP="00742A44">
      <w:pPr>
        <w:rPr>
          <w:rFonts w:eastAsia="Times New Roman"/>
        </w:rPr>
      </w:pPr>
      <w:r>
        <w:rPr>
          <w:rFonts w:eastAsia="Times New Roman"/>
        </w:rPr>
        <w:t xml:space="preserve">Адрес электронной почты: </w:t>
      </w:r>
      <w:proofErr w:type="spellStart"/>
      <w:r>
        <w:rPr>
          <w:rFonts w:eastAsia="Times New Roman"/>
          <w:lang w:val="en-US"/>
        </w:rPr>
        <w:t>LastochkaZ</w:t>
      </w:r>
      <w:proofErr w:type="spellEnd"/>
      <w:r w:rsidRPr="00742A44">
        <w:rPr>
          <w:rFonts w:eastAsia="Times New Roman"/>
        </w:rPr>
        <w:t>@</w:t>
      </w:r>
      <w:proofErr w:type="spellStart"/>
      <w:r>
        <w:rPr>
          <w:rFonts w:eastAsia="Times New Roman"/>
          <w:lang w:val="en-US"/>
        </w:rPr>
        <w:t>yandex</w:t>
      </w:r>
      <w:proofErr w:type="spellEnd"/>
      <w:r w:rsidRPr="00742A44">
        <w:rPr>
          <w:rFonts w:eastAsia="Times New Roman"/>
        </w:rPr>
        <w:t>.</w:t>
      </w:r>
      <w:proofErr w:type="spellStart"/>
      <w:r>
        <w:rPr>
          <w:rFonts w:eastAsia="Times New Roman"/>
          <w:lang w:val="en-US"/>
        </w:rPr>
        <w:t>ru</w:t>
      </w:r>
      <w:proofErr w:type="spellEnd"/>
      <w:r w:rsidR="00CF6202" w:rsidRPr="00B033C2">
        <w:rPr>
          <w:rFonts w:eastAsia="Times New Roman"/>
        </w:rPr>
        <w:br/>
      </w:r>
    </w:p>
    <w:p w:rsidR="00CF6202" w:rsidRPr="00B033C2" w:rsidRDefault="003B550F" w:rsidP="00742A44">
      <w:pPr>
        <w:rPr>
          <w:rFonts w:eastAsia="Times New Roman"/>
          <w:sz w:val="20"/>
          <w:szCs w:val="20"/>
        </w:rPr>
      </w:pPr>
      <w:r>
        <w:rPr>
          <w:rFonts w:eastAsia="Times New Roman"/>
        </w:rPr>
        <w:t>Детский сад посещает 163</w:t>
      </w:r>
      <w:r w:rsidR="00CF6202" w:rsidRPr="00B033C2">
        <w:rPr>
          <w:rFonts w:eastAsia="Times New Roman"/>
        </w:rPr>
        <w:t xml:space="preserve"> воспитанник</w:t>
      </w:r>
      <w:r w:rsidR="00B7128E">
        <w:rPr>
          <w:rFonts w:eastAsia="Times New Roman"/>
        </w:rPr>
        <w:t>а</w:t>
      </w:r>
      <w:r w:rsidR="00742A44">
        <w:rPr>
          <w:rFonts w:eastAsia="Times New Roman"/>
        </w:rPr>
        <w:t xml:space="preserve"> </w:t>
      </w:r>
      <w:r w:rsidR="00CF6202" w:rsidRPr="00B033C2">
        <w:rPr>
          <w:rFonts w:eastAsia="Times New Roman"/>
        </w:rPr>
        <w:t xml:space="preserve"> в возрасте о</w:t>
      </w:r>
      <w:r w:rsidR="00742A44">
        <w:rPr>
          <w:rFonts w:eastAsia="Times New Roman"/>
        </w:rPr>
        <w:t>т 1,5</w:t>
      </w:r>
      <w:r w:rsidR="00CF6202" w:rsidRPr="00B033C2">
        <w:rPr>
          <w:rFonts w:eastAsia="Times New Roman"/>
        </w:rPr>
        <w:t xml:space="preserve"> до 7 лет.</w:t>
      </w:r>
    </w:p>
    <w:p w:rsidR="00CF6202" w:rsidRPr="00B033C2" w:rsidRDefault="00985E14" w:rsidP="00CF6202">
      <w:pPr>
        <w:spacing w:after="7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Количество групп – 8</w:t>
      </w:r>
      <w:r w:rsidR="00CF6202" w:rsidRPr="00B033C2">
        <w:rPr>
          <w:rFonts w:eastAsia="Times New Roman"/>
        </w:rPr>
        <w:t>.</w:t>
      </w:r>
    </w:p>
    <w:p w:rsidR="00742A44" w:rsidRPr="00742A44" w:rsidRDefault="00B7128E" w:rsidP="00742A44">
      <w:pPr>
        <w:tabs>
          <w:tab w:val="left" w:pos="2404"/>
        </w:tabs>
        <w:ind w:left="142" w:hanging="142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1 группа вторая группа раннего возраста</w:t>
      </w:r>
      <w:r w:rsidR="00742A44" w:rsidRPr="00742A44">
        <w:rPr>
          <w:rFonts w:eastAsia="Times New Roman"/>
          <w:szCs w:val="20"/>
        </w:rPr>
        <w:t>,</w:t>
      </w:r>
    </w:p>
    <w:p w:rsidR="00742A44" w:rsidRPr="00742A44" w:rsidRDefault="00742A44" w:rsidP="00742A44">
      <w:pPr>
        <w:tabs>
          <w:tab w:val="left" w:pos="2404"/>
        </w:tabs>
        <w:ind w:left="142" w:hanging="142"/>
        <w:jc w:val="both"/>
        <w:rPr>
          <w:rFonts w:eastAsia="Times New Roman"/>
          <w:szCs w:val="20"/>
        </w:rPr>
      </w:pPr>
      <w:r w:rsidRPr="00742A44">
        <w:rPr>
          <w:rFonts w:eastAsia="Times New Roman"/>
          <w:szCs w:val="20"/>
        </w:rPr>
        <w:t>7 групп дошкольного возраста, в том числе 3 логопедические группы.</w:t>
      </w:r>
    </w:p>
    <w:p w:rsidR="00847598" w:rsidRDefault="00847598" w:rsidP="00847598">
      <w:pPr>
        <w:tabs>
          <w:tab w:val="left" w:pos="2404"/>
        </w:tabs>
        <w:ind w:left="-142" w:hanging="142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</w:t>
      </w:r>
    </w:p>
    <w:p w:rsidR="00FA6685" w:rsidRPr="00634AC2" w:rsidRDefault="00FA6685" w:rsidP="00FA6685">
      <w:pPr>
        <w:pStyle w:val="ab"/>
        <w:tabs>
          <w:tab w:val="left" w:pos="2404"/>
        </w:tabs>
        <w:spacing w:after="0"/>
        <w:ind w:left="142" w:hanging="142"/>
      </w:pPr>
      <w:r>
        <w:t xml:space="preserve">Вторая </w:t>
      </w:r>
      <w:r w:rsidRPr="00634AC2">
        <w:t xml:space="preserve"> группа</w:t>
      </w:r>
      <w:r>
        <w:t xml:space="preserve"> раннего возраста</w:t>
      </w:r>
      <w:r w:rsidRPr="00634AC2">
        <w:t xml:space="preserve"> (№1) с 1,5 до 3 лет  - </w:t>
      </w:r>
      <w:r>
        <w:t>20</w:t>
      </w:r>
      <w:r w:rsidRPr="00634AC2">
        <w:t xml:space="preserve"> человек </w:t>
      </w:r>
    </w:p>
    <w:p w:rsidR="00FA6685" w:rsidRPr="00634AC2" w:rsidRDefault="00FA6685" w:rsidP="00FA6685">
      <w:pPr>
        <w:pStyle w:val="ab"/>
        <w:tabs>
          <w:tab w:val="left" w:pos="2404"/>
        </w:tabs>
        <w:spacing w:after="0"/>
        <w:ind w:left="142" w:hanging="142"/>
      </w:pPr>
      <w:r>
        <w:t>Младшая группа (№2</w:t>
      </w:r>
      <w:r w:rsidRPr="00634AC2">
        <w:t xml:space="preserve">) с 3 до 4 лет  - </w:t>
      </w:r>
      <w:r>
        <w:t>20</w:t>
      </w:r>
      <w:r w:rsidRPr="00634AC2">
        <w:t xml:space="preserve"> человек </w:t>
      </w:r>
    </w:p>
    <w:p w:rsidR="00FA6685" w:rsidRPr="00634AC2" w:rsidRDefault="00FA6685" w:rsidP="00FA6685">
      <w:pPr>
        <w:pStyle w:val="ab"/>
        <w:tabs>
          <w:tab w:val="left" w:pos="2404"/>
        </w:tabs>
        <w:spacing w:after="0"/>
        <w:ind w:left="142" w:hanging="142"/>
      </w:pPr>
      <w:r>
        <w:t>Младшая группа (№7</w:t>
      </w:r>
      <w:r w:rsidRPr="00634AC2">
        <w:t xml:space="preserve">) с 3 до 4 лет  - </w:t>
      </w:r>
      <w:r>
        <w:t>21</w:t>
      </w:r>
      <w:r w:rsidRPr="00634AC2">
        <w:t xml:space="preserve"> человек </w:t>
      </w:r>
    </w:p>
    <w:p w:rsidR="00FA6685" w:rsidRPr="00634AC2" w:rsidRDefault="00FA6685" w:rsidP="00FA6685">
      <w:pPr>
        <w:pStyle w:val="ab"/>
        <w:tabs>
          <w:tab w:val="left" w:pos="2404"/>
        </w:tabs>
        <w:spacing w:after="0"/>
        <w:ind w:left="142" w:hanging="142"/>
      </w:pPr>
      <w:r>
        <w:t xml:space="preserve">Средняя группа </w:t>
      </w:r>
      <w:proofErr w:type="gramStart"/>
      <w:r>
        <w:t xml:space="preserve">( </w:t>
      </w:r>
      <w:proofErr w:type="gramEnd"/>
      <w:r>
        <w:t>№5</w:t>
      </w:r>
      <w:r w:rsidRPr="00634AC2">
        <w:t>) с 4 до 5 лет  - 2</w:t>
      </w:r>
      <w:r>
        <w:t>4</w:t>
      </w:r>
      <w:r w:rsidRPr="00634AC2">
        <w:t xml:space="preserve"> человек</w:t>
      </w:r>
      <w:r>
        <w:t>а</w:t>
      </w:r>
      <w:r w:rsidRPr="00634AC2">
        <w:t xml:space="preserve"> </w:t>
      </w:r>
    </w:p>
    <w:p w:rsidR="00FA6685" w:rsidRPr="00634AC2" w:rsidRDefault="00FA6685" w:rsidP="00FA6685">
      <w:pPr>
        <w:pStyle w:val="ab"/>
        <w:tabs>
          <w:tab w:val="left" w:pos="2404"/>
        </w:tabs>
        <w:spacing w:after="0"/>
        <w:ind w:left="142" w:hanging="142"/>
      </w:pPr>
      <w:r>
        <w:t xml:space="preserve">Старшая </w:t>
      </w:r>
      <w:r w:rsidRPr="00634AC2">
        <w:t>логопедическая</w:t>
      </w:r>
      <w:r>
        <w:t xml:space="preserve"> группа </w:t>
      </w:r>
      <w:proofErr w:type="gramStart"/>
      <w:r>
        <w:t xml:space="preserve">( </w:t>
      </w:r>
      <w:proofErr w:type="gramEnd"/>
      <w:r>
        <w:t>№3) с 5</w:t>
      </w:r>
      <w:r w:rsidRPr="00634AC2">
        <w:t xml:space="preserve"> до </w:t>
      </w:r>
      <w:r>
        <w:t>6</w:t>
      </w:r>
      <w:r w:rsidRPr="00634AC2">
        <w:t xml:space="preserve"> лет  - </w:t>
      </w:r>
      <w:r>
        <w:t>20</w:t>
      </w:r>
      <w:r w:rsidRPr="00634AC2">
        <w:t xml:space="preserve"> человек</w:t>
      </w:r>
    </w:p>
    <w:p w:rsidR="00FA6685" w:rsidRPr="00634AC2" w:rsidRDefault="00FA6685" w:rsidP="00FA6685">
      <w:pPr>
        <w:pStyle w:val="ab"/>
        <w:tabs>
          <w:tab w:val="left" w:pos="2404"/>
        </w:tabs>
        <w:spacing w:after="0"/>
        <w:ind w:left="142" w:hanging="142"/>
      </w:pPr>
      <w:r w:rsidRPr="00634AC2">
        <w:t>Старшая логопедическая группа (№</w:t>
      </w:r>
      <w:r>
        <w:t>4</w:t>
      </w:r>
      <w:r w:rsidRPr="00634AC2">
        <w:t xml:space="preserve">)с 5 до 6 лет - </w:t>
      </w:r>
      <w:r>
        <w:t>20</w:t>
      </w:r>
      <w:r w:rsidRPr="00634AC2">
        <w:t xml:space="preserve"> человек</w:t>
      </w:r>
    </w:p>
    <w:p w:rsidR="00FA6685" w:rsidRPr="00634AC2" w:rsidRDefault="00FA6685" w:rsidP="00FA6685">
      <w:pPr>
        <w:pStyle w:val="ab"/>
        <w:tabs>
          <w:tab w:val="left" w:pos="2404"/>
        </w:tabs>
        <w:spacing w:after="0"/>
        <w:ind w:left="142" w:hanging="142"/>
      </w:pPr>
      <w:r w:rsidRPr="00634AC2">
        <w:t xml:space="preserve">Подготовительная к школе </w:t>
      </w:r>
      <w:r>
        <w:t xml:space="preserve">  группа (№6) с 6 до 7 лет  - 21</w:t>
      </w:r>
      <w:r w:rsidRPr="00634AC2">
        <w:t xml:space="preserve"> человек</w:t>
      </w:r>
    </w:p>
    <w:p w:rsidR="00FA6685" w:rsidRDefault="00FA6685" w:rsidP="00FA6685">
      <w:pPr>
        <w:pStyle w:val="ab"/>
        <w:tabs>
          <w:tab w:val="left" w:pos="2404"/>
        </w:tabs>
        <w:spacing w:after="0"/>
        <w:ind w:left="142" w:hanging="142"/>
      </w:pPr>
      <w:r w:rsidRPr="00634AC2">
        <w:t>Подготовительная к школе логопедическая</w:t>
      </w:r>
      <w:r>
        <w:t xml:space="preserve">  группа (№8) с 6 до 7 лет  - 17</w:t>
      </w:r>
      <w:r w:rsidRPr="00634AC2">
        <w:t xml:space="preserve"> человек</w:t>
      </w:r>
      <w:r>
        <w:t>.</w:t>
      </w:r>
    </w:p>
    <w:p w:rsidR="00FA6685" w:rsidRPr="00634AC2" w:rsidRDefault="00FA6685" w:rsidP="00FA6685">
      <w:pPr>
        <w:pStyle w:val="ab"/>
        <w:tabs>
          <w:tab w:val="left" w:pos="2404"/>
        </w:tabs>
        <w:spacing w:after="0"/>
        <w:ind w:left="142" w:hanging="142"/>
      </w:pPr>
    </w:p>
    <w:p w:rsidR="00FA6685" w:rsidRDefault="00847598" w:rsidP="00FA6685">
      <w:pPr>
        <w:pStyle w:val="ab"/>
        <w:tabs>
          <w:tab w:val="left" w:pos="2404"/>
        </w:tabs>
        <w:spacing w:after="0"/>
        <w:ind w:left="-142" w:hanging="142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</w:t>
      </w:r>
      <w:r w:rsidR="00FA6685">
        <w:rPr>
          <w:rFonts w:eastAsia="Times New Roman"/>
          <w:szCs w:val="20"/>
        </w:rPr>
        <w:t xml:space="preserve">   </w:t>
      </w:r>
      <w:r w:rsidR="00742A44" w:rsidRPr="00742A44">
        <w:rPr>
          <w:rFonts w:eastAsia="Times New Roman"/>
          <w:szCs w:val="20"/>
        </w:rPr>
        <w:t xml:space="preserve">Детский сад функционирует в </w:t>
      </w:r>
      <w:proofErr w:type="gramStart"/>
      <w:r w:rsidR="00742A44" w:rsidRPr="00742A44">
        <w:rPr>
          <w:rFonts w:eastAsia="Times New Roman"/>
          <w:szCs w:val="20"/>
        </w:rPr>
        <w:t>режиме полного дня</w:t>
      </w:r>
      <w:proofErr w:type="gramEnd"/>
      <w:r w:rsidR="00742A44" w:rsidRPr="00742A44">
        <w:rPr>
          <w:rFonts w:eastAsia="Times New Roman"/>
          <w:szCs w:val="20"/>
        </w:rPr>
        <w:t xml:space="preserve"> (12-часовое пребывание), </w:t>
      </w:r>
      <w:r w:rsidR="00FA6685">
        <w:rPr>
          <w:rFonts w:eastAsia="Times New Roman"/>
          <w:szCs w:val="20"/>
        </w:rPr>
        <w:t xml:space="preserve"> </w:t>
      </w:r>
      <w:r w:rsidR="00742A44">
        <w:rPr>
          <w:rFonts w:eastAsia="Times New Roman"/>
          <w:szCs w:val="20"/>
        </w:rPr>
        <w:t>понедельник-</w:t>
      </w:r>
    </w:p>
    <w:p w:rsidR="00742A44" w:rsidRDefault="00FA6685" w:rsidP="00FA6685">
      <w:pPr>
        <w:pStyle w:val="ab"/>
        <w:tabs>
          <w:tab w:val="left" w:pos="2404"/>
        </w:tabs>
        <w:spacing w:after="0"/>
        <w:ind w:left="-142" w:hanging="142"/>
        <w:rPr>
          <w:rFonts w:eastAsia="Times New Roman"/>
        </w:rPr>
      </w:pPr>
      <w:r>
        <w:rPr>
          <w:rFonts w:eastAsia="Times New Roman"/>
          <w:szCs w:val="20"/>
        </w:rPr>
        <w:t xml:space="preserve">    </w:t>
      </w:r>
      <w:r w:rsidR="00742A44">
        <w:rPr>
          <w:rFonts w:eastAsia="Times New Roman"/>
          <w:szCs w:val="20"/>
        </w:rPr>
        <w:t xml:space="preserve">пятница </w:t>
      </w:r>
      <w:r w:rsidR="00742A44" w:rsidRPr="00742A44">
        <w:rPr>
          <w:rFonts w:eastAsia="Times New Roman"/>
          <w:szCs w:val="20"/>
        </w:rPr>
        <w:t>с 07 часов до 19 часов</w:t>
      </w:r>
      <w:r w:rsidR="00742A44">
        <w:rPr>
          <w:rFonts w:eastAsia="Times New Roman"/>
        </w:rPr>
        <w:t>.</w:t>
      </w:r>
    </w:p>
    <w:p w:rsidR="00CF6202" w:rsidRPr="00B033C2" w:rsidRDefault="00CF6202" w:rsidP="00CF6202">
      <w:pPr>
        <w:spacing w:after="75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Выходные дни – суббота, воскресенье.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Муниципальное дошкольное образовательное учреждение </w:t>
      </w:r>
      <w:r w:rsidR="00742A44">
        <w:rPr>
          <w:rFonts w:eastAsia="Times New Roman"/>
        </w:rPr>
        <w:t xml:space="preserve">детский сад комбинированного вида №20 «Ласточка» </w:t>
      </w:r>
      <w:r w:rsidRPr="00B033C2">
        <w:rPr>
          <w:rFonts w:eastAsia="Times New Roman"/>
        </w:rPr>
        <w:t>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92536F" w:rsidRDefault="0092536F" w:rsidP="00CF6202">
      <w:pPr>
        <w:rPr>
          <w:rFonts w:eastAsia="Times New Roman"/>
          <w:b/>
          <w:bCs/>
        </w:rPr>
      </w:pPr>
    </w:p>
    <w:p w:rsidR="00CF6202" w:rsidRPr="00B033C2" w:rsidRDefault="00CF6202" w:rsidP="00CF620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 2.  Формы и структура   управления.</w:t>
      </w:r>
    </w:p>
    <w:p w:rsidR="0092536F" w:rsidRDefault="00CF6202" w:rsidP="0092536F">
      <w:pPr>
        <w:jc w:val="both"/>
        <w:rPr>
          <w:rFonts w:eastAsia="Times New Roman"/>
        </w:rPr>
      </w:pPr>
      <w:r w:rsidRPr="00B033C2">
        <w:rPr>
          <w:rFonts w:eastAsia="Times New Roman"/>
        </w:rPr>
        <w:t> </w:t>
      </w:r>
    </w:p>
    <w:p w:rsidR="00CF6202" w:rsidRPr="00B033C2" w:rsidRDefault="00CF6202" w:rsidP="0092536F">
      <w:pPr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</w:rPr>
        <w:t>2.1</w:t>
      </w:r>
      <w:r w:rsidRPr="00B033C2">
        <w:rPr>
          <w:rFonts w:eastAsia="Times New Roman"/>
        </w:rPr>
        <w:t xml:space="preserve">. </w:t>
      </w:r>
      <w:r w:rsidRPr="00B033C2">
        <w:rPr>
          <w:rFonts w:eastAsia="Times New Roman"/>
          <w:b/>
        </w:rPr>
        <w:t xml:space="preserve">Структурно - функциональная модель управления МДОУ № </w:t>
      </w:r>
      <w:r w:rsidR="00742A44">
        <w:rPr>
          <w:rFonts w:eastAsia="Times New Roman"/>
          <w:b/>
        </w:rPr>
        <w:t>20</w:t>
      </w:r>
      <w:r w:rsidRPr="00B033C2">
        <w:rPr>
          <w:rFonts w:eastAsia="Times New Roman"/>
          <w:b/>
        </w:rPr>
        <w:t xml:space="preserve"> «</w:t>
      </w:r>
      <w:r w:rsidR="00742A44">
        <w:rPr>
          <w:rFonts w:eastAsia="Times New Roman"/>
          <w:b/>
        </w:rPr>
        <w:t>Ласточка</w:t>
      </w:r>
      <w:r w:rsidRPr="00B033C2">
        <w:rPr>
          <w:rFonts w:eastAsia="Times New Roman"/>
          <w:b/>
        </w:rPr>
        <w:t>».</w:t>
      </w:r>
    </w:p>
    <w:p w:rsidR="0092536F" w:rsidRDefault="00847598" w:rsidP="00847598">
      <w:pPr>
        <w:ind w:firstLine="34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</w:p>
    <w:p w:rsidR="00FA6685" w:rsidRPr="00BC508F" w:rsidRDefault="00FA6685" w:rsidP="00FA6685">
      <w:pPr>
        <w:spacing w:line="276" w:lineRule="auto"/>
        <w:ind w:firstLine="340"/>
        <w:jc w:val="both"/>
      </w:pPr>
      <w:r w:rsidRPr="00BC508F">
        <w:rPr>
          <w:rFonts w:eastAsia="Times New Roman"/>
          <w:bCs/>
        </w:rPr>
        <w:t xml:space="preserve">Управление учреждением осуществляется в соответствии с </w:t>
      </w:r>
      <w:r w:rsidRPr="00BC508F">
        <w:t xml:space="preserve">законодательством Российской Федерации и </w:t>
      </w:r>
      <w:r w:rsidRPr="00BC508F">
        <w:rPr>
          <w:rFonts w:eastAsia="Times New Roman"/>
          <w:bCs/>
        </w:rPr>
        <w:t>настоящим Уставом на принципах единоначалия и коллегиальности.</w:t>
      </w:r>
    </w:p>
    <w:p w:rsidR="00FA6685" w:rsidRPr="00BC508F" w:rsidRDefault="00FA6685" w:rsidP="00FA6685">
      <w:pPr>
        <w:widowControl w:val="0"/>
        <w:autoSpaceDE w:val="0"/>
        <w:autoSpaceDN w:val="0"/>
        <w:adjustRightInd w:val="0"/>
        <w:spacing w:line="276" w:lineRule="auto"/>
        <w:ind w:firstLine="340"/>
        <w:jc w:val="both"/>
        <w:rPr>
          <w:rFonts w:eastAsia="Times New Roman"/>
        </w:rPr>
      </w:pPr>
      <w:r w:rsidRPr="00BC508F">
        <w:t>Единоличным исполнительным органом Учреждения является прошедший соответствующую аттестацию заведующий Учреждением, который</w:t>
      </w:r>
      <w:r w:rsidRPr="00BC508F">
        <w:rPr>
          <w:rFonts w:eastAsia="Times New Roman"/>
          <w:spacing w:val="-2"/>
          <w:w w:val="101"/>
        </w:rPr>
        <w:t xml:space="preserve"> назначается и освобождается от занимаемой должности Учредителем</w:t>
      </w:r>
      <w:r w:rsidRPr="00BC508F">
        <w:t>.</w:t>
      </w:r>
      <w:r w:rsidRPr="00BC508F">
        <w:rPr>
          <w:rFonts w:eastAsia="Times New Roman"/>
        </w:rPr>
        <w:t xml:space="preserve"> </w:t>
      </w:r>
    </w:p>
    <w:p w:rsidR="00FA6685" w:rsidRPr="00BC508F" w:rsidRDefault="00FA6685" w:rsidP="00FA6685">
      <w:pPr>
        <w:autoSpaceDE w:val="0"/>
        <w:autoSpaceDN w:val="0"/>
        <w:adjustRightInd w:val="0"/>
        <w:spacing w:line="276" w:lineRule="auto"/>
        <w:ind w:left="113" w:firstLine="340"/>
        <w:jc w:val="both"/>
        <w:rPr>
          <w:rFonts w:eastAsia="Times New Roman"/>
        </w:rPr>
      </w:pPr>
      <w:r w:rsidRPr="00BC508F">
        <w:rPr>
          <w:rFonts w:eastAsia="Times New Roman"/>
        </w:rPr>
        <w:t>В учреждении сформированы коллегиальные органы управления:      </w:t>
      </w:r>
    </w:p>
    <w:p w:rsidR="00FA6685" w:rsidRPr="00BC508F" w:rsidRDefault="00FA6685" w:rsidP="00FA668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BC508F">
        <w:rPr>
          <w:bCs/>
        </w:rPr>
        <w:t>Управляющий совет;</w:t>
      </w:r>
    </w:p>
    <w:p w:rsidR="00FA6685" w:rsidRPr="00BC508F" w:rsidRDefault="00FA6685" w:rsidP="00FA668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BC508F">
        <w:rPr>
          <w:bCs/>
        </w:rPr>
        <w:t xml:space="preserve"> Педагогический совет;</w:t>
      </w:r>
    </w:p>
    <w:p w:rsidR="00FA6685" w:rsidRDefault="00FA6685" w:rsidP="00FA668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C508F">
        <w:rPr>
          <w:bCs/>
        </w:rPr>
        <w:t>Общее</w:t>
      </w:r>
      <w:r>
        <w:rPr>
          <w:bCs/>
        </w:rPr>
        <w:t xml:space="preserve"> собрание работников учреждения.</w:t>
      </w:r>
    </w:p>
    <w:p w:rsidR="00FA6685" w:rsidRPr="00BC508F" w:rsidRDefault="00FA6685" w:rsidP="00FA668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    </w:t>
      </w:r>
      <w:r w:rsidRPr="001F652C">
        <w:rPr>
          <w:rFonts w:eastAsia="Times New Roman"/>
        </w:rPr>
        <w:t xml:space="preserve"> </w:t>
      </w:r>
      <w:r w:rsidRPr="00DE60EA">
        <w:rPr>
          <w:rFonts w:eastAsia="Times New Roman"/>
        </w:rPr>
        <w:t>Таким образом, в ДОУ реализуется возможность   участия в управлении     детским садом всех   участников   образовательного процесса. Заведующий детским садом занимает место координатора стратегических направлений.</w:t>
      </w:r>
    </w:p>
    <w:p w:rsidR="00FA6685" w:rsidRPr="00BC508F" w:rsidRDefault="00FA6685" w:rsidP="00FA6685">
      <w:pPr>
        <w:spacing w:line="276" w:lineRule="auto"/>
      </w:pPr>
      <w:r>
        <w:t xml:space="preserve">В дошкольном учреждении функционируют: </w:t>
      </w:r>
      <w:r>
        <w:rPr>
          <w:bCs/>
        </w:rPr>
        <w:t xml:space="preserve"> Совет родителей Учреждения, </w:t>
      </w:r>
      <w:r w:rsidRPr="00BC508F">
        <w:t>Пр</w:t>
      </w:r>
      <w:r>
        <w:t xml:space="preserve">едставительный орган работников, </w:t>
      </w:r>
      <w:r w:rsidRPr="00BC508F">
        <w:rPr>
          <w:bCs/>
        </w:rPr>
        <w:t>У</w:t>
      </w:r>
      <w:r w:rsidRPr="00BC508F">
        <w:t>полномоченный по защите прав  участников  образовательного  процесса.</w:t>
      </w:r>
    </w:p>
    <w:p w:rsidR="00FA6685" w:rsidRPr="00DE60EA" w:rsidRDefault="00FA6685" w:rsidP="00FA6685">
      <w:pPr>
        <w:spacing w:after="75"/>
        <w:jc w:val="both"/>
        <w:rPr>
          <w:rFonts w:eastAsia="Times New Roman"/>
        </w:rPr>
      </w:pPr>
      <w:r w:rsidRPr="00DE60EA">
        <w:rPr>
          <w:rFonts w:eastAsia="Times New Roman"/>
        </w:rPr>
        <w:t xml:space="preserve">        </w:t>
      </w:r>
    </w:p>
    <w:p w:rsidR="00FA6685" w:rsidRPr="00DE60EA" w:rsidRDefault="00FA6685" w:rsidP="00FA6685">
      <w:pPr>
        <w:jc w:val="both"/>
        <w:rPr>
          <w:rFonts w:eastAsia="Times New Roman"/>
        </w:rPr>
      </w:pPr>
      <w:r w:rsidRPr="00DE60EA">
        <w:rPr>
          <w:rFonts w:eastAsia="Times New Roman"/>
          <w:b/>
        </w:rPr>
        <w:t>Вывод:</w:t>
      </w:r>
      <w:r w:rsidRPr="00DE60EA">
        <w:rPr>
          <w:rFonts w:eastAsia="Times New Roman"/>
        </w:rPr>
        <w:t xml:space="preserve"> В МДОУ № 20 «Ласточка» создана структура управления в соответствии с</w:t>
      </w:r>
      <w:r>
        <w:rPr>
          <w:rFonts w:eastAsia="Times New Roman"/>
        </w:rPr>
        <w:t xml:space="preserve"> федеральным законодательством, </w:t>
      </w:r>
      <w:r w:rsidRPr="00DE60EA">
        <w:rPr>
          <w:rFonts w:eastAsia="Times New Roman"/>
        </w:rPr>
        <w:t xml:space="preserve"> целями и содержанием работы учреждения.</w:t>
      </w:r>
    </w:p>
    <w:p w:rsidR="00CF6202" w:rsidRPr="00B033C2" w:rsidRDefault="00CF6202" w:rsidP="00CF6202">
      <w:pPr>
        <w:rPr>
          <w:rFonts w:eastAsia="Times New Roman"/>
        </w:rPr>
      </w:pPr>
      <w:r w:rsidRPr="00B033C2">
        <w:rPr>
          <w:rFonts w:eastAsia="Times New Roman"/>
        </w:rPr>
        <w:br/>
      </w:r>
      <w:r w:rsidRPr="00B033C2">
        <w:rPr>
          <w:rFonts w:eastAsia="Times New Roman"/>
          <w:b/>
        </w:rPr>
        <w:t>2.2.</w:t>
      </w:r>
      <w:r w:rsidRPr="00B033C2">
        <w:rPr>
          <w:rFonts w:eastAsia="Times New Roman"/>
        </w:rPr>
        <w:t xml:space="preserve"> </w:t>
      </w:r>
      <w:r w:rsidR="00742A44">
        <w:rPr>
          <w:rFonts w:eastAsia="Times New Roman"/>
          <w:b/>
          <w:bCs/>
        </w:rPr>
        <w:t>Руководитель</w:t>
      </w:r>
      <w:r w:rsidRPr="00B033C2">
        <w:rPr>
          <w:rFonts w:eastAsia="Times New Roman"/>
          <w:b/>
          <w:bCs/>
        </w:rPr>
        <w:t xml:space="preserve"> образовательного учреждения</w:t>
      </w:r>
      <w:r w:rsidRPr="00B033C2">
        <w:rPr>
          <w:rFonts w:eastAsia="Times New Roman"/>
        </w:rPr>
        <w:t xml:space="preserve"> </w:t>
      </w:r>
    </w:p>
    <w:p w:rsidR="00CF6202" w:rsidRPr="00B033C2" w:rsidRDefault="00CF6202" w:rsidP="00CF6202">
      <w:pPr>
        <w:rPr>
          <w:rFonts w:eastAsia="Times New Roman"/>
        </w:rPr>
      </w:pPr>
      <w:r w:rsidRPr="00B033C2">
        <w:rPr>
          <w:rFonts w:eastAsia="Times New Roman"/>
        </w:rPr>
        <w:t>Заведующий </w:t>
      </w:r>
      <w:r w:rsidR="00742A44">
        <w:rPr>
          <w:rFonts w:eastAsia="Times New Roman"/>
          <w:u w:val="single"/>
        </w:rPr>
        <w:t>Тулупова Людмила Владимировна</w:t>
      </w:r>
      <w:r w:rsidRPr="00B033C2">
        <w:rPr>
          <w:rFonts w:eastAsia="Times New Roman"/>
        </w:rPr>
        <w:t xml:space="preserve"> </w:t>
      </w:r>
      <w:r w:rsidRPr="00B033C2">
        <w:rPr>
          <w:rFonts w:eastAsia="Times New Roman"/>
        </w:rPr>
        <w:br/>
        <w:t>Служебный телефон </w:t>
      </w:r>
      <w:r w:rsidR="00742A44">
        <w:rPr>
          <w:rFonts w:eastAsia="Times New Roman"/>
          <w:u w:val="single"/>
        </w:rPr>
        <w:t>8 (496)20 3-20-2</w:t>
      </w:r>
      <w:r w:rsidRPr="00B033C2">
        <w:rPr>
          <w:rFonts w:eastAsia="Times New Roman"/>
          <w:u w:val="single"/>
        </w:rPr>
        <w:t>2</w:t>
      </w:r>
      <w:r w:rsidRPr="00B033C2">
        <w:rPr>
          <w:rFonts w:eastAsia="Times New Roman"/>
        </w:rPr>
        <w:br/>
      </w:r>
      <w:r w:rsidRPr="00B033C2">
        <w:rPr>
          <w:rFonts w:eastAsia="Times New Roman"/>
        </w:rPr>
        <w:br/>
      </w:r>
      <w:r w:rsidRPr="00B033C2">
        <w:rPr>
          <w:rFonts w:eastAsia="Times New Roman"/>
          <w:b/>
        </w:rPr>
        <w:t>2.3. Заместители</w:t>
      </w:r>
      <w:r w:rsidR="00742A44">
        <w:rPr>
          <w:rFonts w:eastAsia="Times New Roman"/>
          <w:b/>
        </w:rPr>
        <w:t xml:space="preserve"> заведующего</w:t>
      </w:r>
      <w:r w:rsidRPr="00B033C2">
        <w:rPr>
          <w:rFonts w:eastAsia="Times New Roman"/>
        </w:rPr>
        <w:t>:</w:t>
      </w:r>
    </w:p>
    <w:p w:rsidR="00CF6202" w:rsidRPr="00B033C2" w:rsidRDefault="0092536F" w:rsidP="00CF6202">
      <w:pPr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eastAsia="Times New Roman"/>
        </w:rPr>
        <w:t>п</w:t>
      </w:r>
      <w:r w:rsidR="00CF6202" w:rsidRPr="00B033C2">
        <w:rPr>
          <w:rFonts w:eastAsia="Times New Roman"/>
        </w:rPr>
        <w:t xml:space="preserve">о безопасности  – </w:t>
      </w:r>
      <w:r w:rsidR="00742A44">
        <w:rPr>
          <w:rFonts w:eastAsia="Times New Roman"/>
        </w:rPr>
        <w:t>Ившина Наталья Ивановна</w:t>
      </w:r>
    </w:p>
    <w:p w:rsidR="00CF6202" w:rsidRDefault="0092536F" w:rsidP="00CF6202">
      <w:pPr>
        <w:ind w:left="720"/>
        <w:rPr>
          <w:rFonts w:eastAsia="Times New Roman"/>
          <w:u w:val="single"/>
        </w:rPr>
      </w:pPr>
      <w:r>
        <w:rPr>
          <w:rFonts w:eastAsia="Times New Roman"/>
        </w:rPr>
        <w:t>с</w:t>
      </w:r>
      <w:r w:rsidR="00CF6202" w:rsidRPr="00B033C2">
        <w:rPr>
          <w:rFonts w:eastAsia="Times New Roman"/>
        </w:rPr>
        <w:t xml:space="preserve">лужебный телефон - </w:t>
      </w:r>
      <w:r w:rsidR="00742A44">
        <w:rPr>
          <w:rFonts w:eastAsia="Times New Roman"/>
          <w:u w:val="single"/>
        </w:rPr>
        <w:t>8 (496)20 3-19-27</w:t>
      </w:r>
    </w:p>
    <w:p w:rsidR="0092536F" w:rsidRDefault="0092536F" w:rsidP="0092536F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92536F">
        <w:rPr>
          <w:rFonts w:ascii="Times New Roman" w:eastAsia="Times New Roman" w:hAnsi="Times New Roman"/>
          <w:sz w:val="24"/>
          <w:szCs w:val="24"/>
        </w:rPr>
        <w:t>по учебно-воспитательной работе – Казанцева  Екатерина Владиславовна</w:t>
      </w:r>
    </w:p>
    <w:p w:rsidR="0092536F" w:rsidRDefault="0092536F" w:rsidP="0092536F">
      <w:pPr>
        <w:ind w:left="720"/>
        <w:rPr>
          <w:rFonts w:eastAsia="Times New Roman"/>
          <w:u w:val="single"/>
        </w:rPr>
      </w:pPr>
      <w:r>
        <w:rPr>
          <w:rFonts w:eastAsia="Times New Roman"/>
        </w:rPr>
        <w:t>с</w:t>
      </w:r>
      <w:r w:rsidRPr="00B033C2">
        <w:rPr>
          <w:rFonts w:eastAsia="Times New Roman"/>
        </w:rPr>
        <w:t xml:space="preserve">лужебный телефон - </w:t>
      </w:r>
      <w:r>
        <w:rPr>
          <w:rFonts w:eastAsia="Times New Roman"/>
          <w:u w:val="single"/>
        </w:rPr>
        <w:t>8 (496)20 3-19-27</w:t>
      </w:r>
    </w:p>
    <w:p w:rsidR="0092536F" w:rsidRDefault="00FA6685" w:rsidP="0092536F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и.о. </w:t>
      </w:r>
      <w:r w:rsidR="0092536F">
        <w:rPr>
          <w:rFonts w:ascii="Times New Roman" w:eastAsia="Times New Roman" w:hAnsi="Times New Roman"/>
          <w:sz w:val="24"/>
          <w:szCs w:val="24"/>
        </w:rPr>
        <w:t xml:space="preserve">по административно-хозяйственной работе – </w:t>
      </w:r>
      <w:r>
        <w:rPr>
          <w:rFonts w:ascii="Times New Roman" w:eastAsia="Times New Roman" w:hAnsi="Times New Roman"/>
          <w:sz w:val="24"/>
          <w:szCs w:val="24"/>
        </w:rPr>
        <w:t>Ившина Наталья Ивановна</w:t>
      </w:r>
    </w:p>
    <w:p w:rsidR="0092536F" w:rsidRDefault="0092536F" w:rsidP="0092536F">
      <w:pPr>
        <w:ind w:left="720"/>
        <w:rPr>
          <w:rFonts w:eastAsia="Times New Roman"/>
          <w:u w:val="single"/>
        </w:rPr>
      </w:pPr>
      <w:r>
        <w:rPr>
          <w:rFonts w:eastAsia="Times New Roman"/>
        </w:rPr>
        <w:t>с</w:t>
      </w:r>
      <w:r w:rsidRPr="00B033C2">
        <w:rPr>
          <w:rFonts w:eastAsia="Times New Roman"/>
        </w:rPr>
        <w:t xml:space="preserve">лужебный телефон - </w:t>
      </w:r>
      <w:r>
        <w:rPr>
          <w:rFonts w:eastAsia="Times New Roman"/>
          <w:u w:val="single"/>
        </w:rPr>
        <w:t>8 (496)20 3-19-27</w:t>
      </w:r>
    </w:p>
    <w:p w:rsidR="00CF6202" w:rsidRPr="00B033C2" w:rsidRDefault="00CF6202" w:rsidP="00CF6202">
      <w:pPr>
        <w:rPr>
          <w:rFonts w:ascii="Arial" w:eastAsia="Times New Roman" w:hAnsi="Arial" w:cs="Arial"/>
        </w:rPr>
      </w:pPr>
    </w:p>
    <w:p w:rsidR="00CF6202" w:rsidRPr="007C2BE2" w:rsidRDefault="00CF6202" w:rsidP="00CF6202">
      <w:pPr>
        <w:rPr>
          <w:rFonts w:eastAsia="Times New Roman"/>
          <w:b/>
          <w:bCs/>
        </w:rPr>
      </w:pPr>
      <w:r w:rsidRPr="007C2BE2">
        <w:rPr>
          <w:rFonts w:eastAsia="Times New Roman"/>
          <w:b/>
          <w:bCs/>
        </w:rPr>
        <w:t>Раздел 3. Кадровое обеспечение.</w:t>
      </w:r>
    </w:p>
    <w:p w:rsidR="00CF6202" w:rsidRPr="00FA6685" w:rsidRDefault="00CF6202" w:rsidP="00CF6202">
      <w:pPr>
        <w:rPr>
          <w:rFonts w:ascii="Arial" w:eastAsia="Times New Roman" w:hAnsi="Arial" w:cs="Arial"/>
          <w:color w:val="FF0000"/>
        </w:rPr>
      </w:pPr>
    </w:p>
    <w:p w:rsidR="00CF6202" w:rsidRPr="00B033C2" w:rsidRDefault="00CF6202" w:rsidP="00CF6202">
      <w:pPr>
        <w:ind w:firstLine="708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Уровень квалификации педагогических кадров является важнейшим ресурсом в обеспечении высокого уровня качества образования.</w:t>
      </w:r>
    </w:p>
    <w:tbl>
      <w:tblPr>
        <w:tblStyle w:val="aa"/>
        <w:tblW w:w="0" w:type="auto"/>
        <w:tblInd w:w="-601" w:type="dxa"/>
        <w:tblLook w:val="04A0"/>
      </w:tblPr>
      <w:tblGrid>
        <w:gridCol w:w="4901"/>
        <w:gridCol w:w="4953"/>
      </w:tblGrid>
      <w:tr w:rsidR="00FD5C37" w:rsidTr="00BE049D">
        <w:tc>
          <w:tcPr>
            <w:tcW w:w="9854" w:type="dxa"/>
            <w:gridSpan w:val="2"/>
          </w:tcPr>
          <w:p w:rsidR="00FD5C37" w:rsidRPr="00FC169E" w:rsidRDefault="00CF6202" w:rsidP="00FD5C3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8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C169E">
              <w:rPr>
                <w:rFonts w:eastAsia="Times New Roman"/>
                <w:sz w:val="24"/>
                <w:szCs w:val="24"/>
              </w:rPr>
              <w:t>              </w:t>
            </w:r>
            <w:r w:rsidR="00FD5C37" w:rsidRPr="00FC169E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FD5C37"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к</w:t>
            </w:r>
            <w:r w:rsidR="00FD5C37" w:rsidRPr="00FC169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FD5C37"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</w:t>
            </w:r>
            <w:r w:rsidR="00FD5C37"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п</w:t>
            </w:r>
            <w:r w:rsidR="00FD5C37" w:rsidRPr="00FC169E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="00FD5C37"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е</w:t>
            </w:r>
            <w:r w:rsidR="00FD5C37"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к</w:t>
            </w:r>
            <w:r w:rsidR="00FD5C37" w:rsidRPr="00FC169E">
              <w:rPr>
                <w:rFonts w:eastAsia="Times New Roman"/>
                <w:sz w:val="24"/>
                <w:szCs w:val="24"/>
                <w:lang w:eastAsia="en-US"/>
              </w:rPr>
              <w:t>тов</w:t>
            </w:r>
            <w:r w:rsidR="00FD5C37"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ан</w:t>
            </w:r>
            <w:r w:rsidR="00FD5C37"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н</w:t>
            </w:r>
            <w:r w:rsidR="00FD5C37" w:rsidRPr="00FC169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FD5C37"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</w:t>
            </w:r>
            <w:r w:rsidR="00FD5C37" w:rsidRPr="00FC169E">
              <w:rPr>
                <w:rFonts w:eastAsia="Times New Roman"/>
                <w:sz w:val="24"/>
                <w:szCs w:val="24"/>
                <w:lang w:eastAsia="en-US"/>
              </w:rPr>
              <w:t>ть</w:t>
            </w:r>
            <w:r w:rsidR="00FD5C37"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="00FD5C37" w:rsidRPr="00FC169E">
              <w:rPr>
                <w:rFonts w:eastAsia="Times New Roman"/>
                <w:sz w:val="24"/>
                <w:szCs w:val="24"/>
                <w:lang w:eastAsia="en-US"/>
              </w:rPr>
              <w:t>дош</w:t>
            </w:r>
            <w:r w:rsidR="00FD5C37"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к</w:t>
            </w:r>
            <w:r w:rsidR="00FD5C37" w:rsidRPr="00FC169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FD5C37" w:rsidRPr="00FC169E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л</w:t>
            </w:r>
            <w:r w:rsidR="00FD5C37"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ьн</w:t>
            </w:r>
            <w:r w:rsidR="00FD5C37" w:rsidRPr="00FC169E">
              <w:rPr>
                <w:rFonts w:eastAsia="Times New Roman"/>
                <w:sz w:val="24"/>
                <w:szCs w:val="24"/>
                <w:lang w:eastAsia="en-US"/>
              </w:rPr>
              <w:t>ого образ</w:t>
            </w:r>
            <w:r w:rsidR="00FD5C37" w:rsidRPr="00FC169E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о</w:t>
            </w:r>
            <w:r w:rsidR="00FD5C37" w:rsidRPr="00FC169E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="00FD5C37"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</w:t>
            </w:r>
            <w:r w:rsidR="00FD5C37" w:rsidRPr="00FC169E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="00FD5C37"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е</w:t>
            </w:r>
            <w:r w:rsidR="00FD5C37" w:rsidRPr="00FC169E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="00FD5C37"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ьн</w:t>
            </w:r>
            <w:r w:rsidR="00FD5C37" w:rsidRPr="00FC169E">
              <w:rPr>
                <w:rFonts w:eastAsia="Times New Roman"/>
                <w:sz w:val="24"/>
                <w:szCs w:val="24"/>
                <w:lang w:eastAsia="en-US"/>
              </w:rPr>
              <w:t>ого</w:t>
            </w:r>
            <w:r w:rsidR="00FD5C37" w:rsidRPr="00FC169E">
              <w:rPr>
                <w:rFonts w:eastAsia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="00FD5C37" w:rsidRPr="00FC169E">
              <w:rPr>
                <w:rFonts w:eastAsia="Times New Roman"/>
                <w:spacing w:val="-5"/>
                <w:sz w:val="24"/>
                <w:szCs w:val="24"/>
                <w:lang w:eastAsia="en-US"/>
              </w:rPr>
              <w:t>у</w:t>
            </w:r>
            <w:r w:rsidR="00FD5C37"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ч</w:t>
            </w:r>
            <w:r w:rsidR="00FD5C37" w:rsidRPr="00FC169E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="00FD5C37"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е</w:t>
            </w:r>
            <w:r w:rsidR="00FD5C37" w:rsidRPr="00FC169E">
              <w:rPr>
                <w:rFonts w:eastAsia="Times New Roman"/>
                <w:sz w:val="24"/>
                <w:szCs w:val="24"/>
                <w:lang w:eastAsia="en-US"/>
              </w:rPr>
              <w:t>жд</w:t>
            </w:r>
            <w:r w:rsidR="00FD5C37"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е</w:t>
            </w:r>
            <w:r w:rsidR="00FD5C37"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ни</w:t>
            </w:r>
            <w:r w:rsidR="00FD5C37" w:rsidRPr="00FC169E">
              <w:rPr>
                <w:rFonts w:eastAsia="Times New Roman"/>
                <w:sz w:val="24"/>
                <w:szCs w:val="24"/>
                <w:lang w:eastAsia="en-US"/>
              </w:rPr>
              <w:t xml:space="preserve">я </w:t>
            </w:r>
            <w:r w:rsidR="00FD5C37"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п</w:t>
            </w:r>
            <w:r w:rsidR="00FD5C37"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е</w:t>
            </w:r>
            <w:r w:rsidR="00FD5C37" w:rsidRPr="00FC169E">
              <w:rPr>
                <w:rFonts w:eastAsia="Times New Roman"/>
                <w:sz w:val="24"/>
                <w:szCs w:val="24"/>
                <w:lang w:eastAsia="en-US"/>
              </w:rPr>
              <w:t>д</w:t>
            </w:r>
            <w:r w:rsidR="00FD5C37"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</w:t>
            </w:r>
            <w:r w:rsidR="00FD5C37" w:rsidRPr="00FC169E">
              <w:rPr>
                <w:rFonts w:eastAsia="Times New Roman"/>
                <w:sz w:val="24"/>
                <w:szCs w:val="24"/>
                <w:lang w:eastAsia="en-US"/>
              </w:rPr>
              <w:t>гог</w:t>
            </w:r>
            <w:r w:rsidR="00FD5C37"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ам</w:t>
            </w:r>
            <w:r w:rsidR="00FD5C37" w:rsidRPr="00FC169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</w:p>
          <w:p w:rsidR="00FD5C37" w:rsidRDefault="00FD5C37" w:rsidP="00FD5C37">
            <w:pPr>
              <w:jc w:val="center"/>
              <w:rPr>
                <w:rFonts w:eastAsia="Times New Roman"/>
              </w:rPr>
            </w:pP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огла</w:t>
            </w:r>
            <w:r w:rsidRPr="00FC169E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с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н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о шт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н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м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FC169E">
              <w:rPr>
                <w:rFonts w:eastAsia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FC169E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р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спи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са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н</w:t>
            </w:r>
            <w:r w:rsidRPr="00FC169E">
              <w:rPr>
                <w:rFonts w:eastAsia="Times New Roman"/>
                <w:spacing w:val="4"/>
                <w:sz w:val="24"/>
                <w:szCs w:val="24"/>
                <w:lang w:eastAsia="en-US"/>
              </w:rPr>
              <w:t>и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ю</w:t>
            </w:r>
          </w:p>
        </w:tc>
      </w:tr>
      <w:tr w:rsidR="00FD5C37" w:rsidTr="00BE049D">
        <w:tc>
          <w:tcPr>
            <w:tcW w:w="4901" w:type="dxa"/>
          </w:tcPr>
          <w:p w:rsidR="00FD5C37" w:rsidRPr="00FC169E" w:rsidRDefault="00FD5C37" w:rsidP="00FD5C3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  <w:rPr>
                <w:rFonts w:eastAsia="Times New Roman"/>
                <w:sz w:val="24"/>
                <w:szCs w:val="24"/>
                <w:lang w:eastAsia="en-US"/>
              </w:rPr>
            </w:pP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Доля</w:t>
            </w:r>
            <w:r w:rsidRPr="00FC169E">
              <w:rPr>
                <w:rFonts w:eastAsia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во</w:t>
            </w:r>
            <w:r w:rsidRPr="00FC169E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с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пи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е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е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й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и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ме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ющ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и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  <w:p w:rsidR="00FD5C37" w:rsidRDefault="00FD5C37" w:rsidP="00FD5C37">
            <w:pPr>
              <w:jc w:val="both"/>
              <w:rPr>
                <w:rFonts w:eastAsia="Times New Roman"/>
              </w:rPr>
            </w:pP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з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овое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обр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з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ов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ни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е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с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оотв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е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C169E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в</w:t>
            </w:r>
            <w:r w:rsidRPr="00FC169E">
              <w:rPr>
                <w:rFonts w:eastAsia="Times New Roman"/>
                <w:spacing w:val="-5"/>
                <w:sz w:val="24"/>
                <w:szCs w:val="24"/>
                <w:lang w:eastAsia="en-US"/>
              </w:rPr>
              <w:t>у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ющ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е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 xml:space="preserve">е 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п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е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п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од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аем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ым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д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и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цип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ин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ам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  <w:r w:rsidRPr="00FC169E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В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з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ас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н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ой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 xml:space="preserve">в. 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О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н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овл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е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ни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к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 xml:space="preserve">дров, 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п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е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п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е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к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и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вы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ро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</w:t>
            </w:r>
            <w:r w:rsidRPr="00FD5C37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4953" w:type="dxa"/>
          </w:tcPr>
          <w:p w:rsidR="00315F9A" w:rsidRPr="00315F9A" w:rsidRDefault="00FD5C37" w:rsidP="00315F9A">
            <w:pPr>
              <w:widowControl w:val="0"/>
              <w:autoSpaceDE w:val="0"/>
              <w:autoSpaceDN w:val="0"/>
              <w:adjustRightInd w:val="0"/>
              <w:ind w:left="248" w:right="214"/>
              <w:rPr>
                <w:rFonts w:eastAsia="Times New Roman"/>
                <w:iCs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t>В</w:t>
            </w:r>
            <w:r w:rsidRPr="00FD5C37">
              <w:rPr>
                <w:rFonts w:eastAsia="Times New Roman"/>
                <w:iCs/>
                <w:spacing w:val="-10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у</w:t>
            </w:r>
            <w:r w:rsidRPr="00FD5C37">
              <w:rPr>
                <w:rFonts w:eastAsia="Times New Roman"/>
                <w:iCs/>
                <w:lang w:eastAsia="en-US"/>
              </w:rPr>
              <w:t>чр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ж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н</w:t>
            </w:r>
            <w:r w:rsidRPr="00FD5C37">
              <w:rPr>
                <w:rFonts w:eastAsia="Times New Roman"/>
                <w:iCs/>
                <w:lang w:eastAsia="en-US"/>
              </w:rPr>
              <w:t>ии ра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б</w:t>
            </w:r>
            <w:r w:rsidRPr="00FD5C37">
              <w:rPr>
                <w:rFonts w:eastAsia="Times New Roman"/>
                <w:iCs/>
                <w:lang w:eastAsia="en-US"/>
              </w:rPr>
              <w:t>ота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</w:t>
            </w:r>
            <w:r w:rsidR="00813114">
              <w:rPr>
                <w:rFonts w:eastAsia="Times New Roman"/>
                <w:iCs/>
                <w:lang w:eastAsia="en-US"/>
              </w:rPr>
              <w:t>2</w:t>
            </w:r>
            <w:r w:rsidR="001B1B3D">
              <w:rPr>
                <w:rFonts w:eastAsia="Times New Roman"/>
                <w:iCs/>
                <w:lang w:eastAsia="en-US"/>
              </w:rPr>
              <w:t xml:space="preserve">0 </w:t>
            </w:r>
            <w:r w:rsidRPr="00FD5C37">
              <w:rPr>
                <w:rFonts w:eastAsia="Times New Roman"/>
                <w:iCs/>
                <w:lang w:eastAsia="en-US"/>
              </w:rPr>
              <w:t xml:space="preserve"> п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>агог</w:t>
            </w:r>
            <w:r w:rsidR="001B1B3D">
              <w:rPr>
                <w:rFonts w:eastAsia="Times New Roman"/>
                <w:iCs/>
                <w:lang w:eastAsia="en-US"/>
              </w:rPr>
              <w:t>ов</w:t>
            </w:r>
            <w:r w:rsidRPr="00FD5C37">
              <w:rPr>
                <w:rFonts w:eastAsia="Times New Roman"/>
                <w:iCs/>
                <w:lang w:eastAsia="en-US"/>
              </w:rPr>
              <w:t>. 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б</w:t>
            </w:r>
            <w:r w:rsidRPr="00FD5C37">
              <w:rPr>
                <w:rFonts w:eastAsia="Times New Roman"/>
                <w:iCs/>
                <w:lang w:eastAsia="en-US"/>
              </w:rPr>
              <w:t>разо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в</w:t>
            </w:r>
            <w:r w:rsidRPr="00FD5C37">
              <w:rPr>
                <w:rFonts w:eastAsia="Times New Roman"/>
                <w:iCs/>
                <w:lang w:eastAsia="en-US"/>
              </w:rPr>
              <w:t>а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>т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льн</w:t>
            </w:r>
            <w:r w:rsidRPr="00FD5C37">
              <w:rPr>
                <w:rFonts w:eastAsia="Times New Roman"/>
                <w:iCs/>
                <w:lang w:eastAsia="en-US"/>
              </w:rPr>
              <w:t xml:space="preserve">ый 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у</w:t>
            </w:r>
            <w:r w:rsidRPr="00FD5C37">
              <w:rPr>
                <w:rFonts w:eastAsia="Times New Roman"/>
                <w:iCs/>
                <w:lang w:eastAsia="en-US"/>
              </w:rPr>
              <w:t>ро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ве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нь</w:t>
            </w:r>
            <w:r w:rsidRPr="00FD5C37">
              <w:rPr>
                <w:rFonts w:eastAsia="Times New Roman"/>
                <w:iCs/>
                <w:lang w:eastAsia="en-US"/>
              </w:rPr>
              <w:t>.</w:t>
            </w:r>
            <w:r w:rsidR="00315F9A" w:rsidRPr="00315F9A">
              <w:rPr>
                <w:rFonts w:eastAsia="Times New Roman"/>
                <w:iCs/>
                <w:lang w:eastAsia="en-US"/>
              </w:rPr>
              <w:t xml:space="preserve"> </w:t>
            </w:r>
          </w:p>
          <w:p w:rsidR="00FD5C37" w:rsidRPr="00FD5C37" w:rsidRDefault="001B1B3D" w:rsidP="00315F9A">
            <w:pPr>
              <w:widowControl w:val="0"/>
              <w:autoSpaceDE w:val="0"/>
              <w:autoSpaceDN w:val="0"/>
              <w:adjustRightInd w:val="0"/>
              <w:ind w:left="248" w:right="-143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20</w:t>
            </w:r>
            <w:r w:rsidR="00FD5C37" w:rsidRPr="00FD5C37">
              <w:rPr>
                <w:rFonts w:eastAsia="Times New Roman"/>
                <w:iCs/>
                <w:lang w:eastAsia="en-US"/>
              </w:rPr>
              <w:tab/>
              <w:t>ч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="00FD5C37" w:rsidRPr="00FD5C37">
              <w:rPr>
                <w:rFonts w:eastAsia="Times New Roman"/>
                <w:iCs/>
                <w:lang w:eastAsia="en-US"/>
              </w:rPr>
              <w:t>о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ве</w:t>
            </w:r>
            <w:r w:rsidR="00FD5C37" w:rsidRPr="00FD5C37">
              <w:rPr>
                <w:rFonts w:eastAsia="Times New Roman"/>
                <w:iCs/>
                <w:lang w:eastAsia="en-US"/>
              </w:rPr>
              <w:t>к</w:t>
            </w:r>
            <w:r>
              <w:rPr>
                <w:rFonts w:eastAsia="Times New Roman"/>
                <w:iCs/>
                <w:lang w:eastAsia="en-US"/>
              </w:rPr>
              <w:t xml:space="preserve"> </w:t>
            </w:r>
            <w:r w:rsidR="007A6A98">
              <w:rPr>
                <w:rFonts w:eastAsia="Times New Roman"/>
                <w:iCs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="007A6A98">
              <w:rPr>
                <w:rFonts w:eastAsia="Times New Roman"/>
                <w:iCs/>
                <w:spacing w:val="-3"/>
                <w:lang w:eastAsia="en-US"/>
              </w:rPr>
              <w:t>100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="00FD5C37" w:rsidRPr="00FD5C37">
              <w:rPr>
                <w:rFonts w:eastAsia="Times New Roman"/>
                <w:iCs/>
                <w:lang w:eastAsia="en-US"/>
              </w:rPr>
              <w:t>)</w:t>
            </w:r>
            <w:r w:rsidR="007A6A98">
              <w:rPr>
                <w:rFonts w:eastAsia="Times New Roman"/>
                <w:iCs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lang w:eastAsia="en-US"/>
              </w:rPr>
              <w:t>им</w:t>
            </w:r>
            <w:r w:rsidR="00FD5C37" w:rsidRPr="00FD5C37">
              <w:rPr>
                <w:rFonts w:eastAsia="Times New Roman"/>
                <w:iCs/>
                <w:spacing w:val="2"/>
                <w:lang w:eastAsia="en-US"/>
              </w:rPr>
              <w:t>е</w:t>
            </w:r>
            <w:r>
              <w:rPr>
                <w:rFonts w:eastAsia="Times New Roman"/>
                <w:iCs/>
                <w:spacing w:val="-1"/>
                <w:lang w:eastAsia="en-US"/>
              </w:rPr>
              <w:t>ю</w:t>
            </w:r>
            <w:r w:rsidR="00315F9A">
              <w:rPr>
                <w:rFonts w:eastAsia="Times New Roman"/>
                <w:iCs/>
                <w:lang w:eastAsia="en-US"/>
              </w:rPr>
              <w:t xml:space="preserve">т </w:t>
            </w:r>
            <w:r w:rsidR="00FD5C37" w:rsidRPr="00FD5C37">
              <w:rPr>
                <w:rFonts w:eastAsia="Times New Roman"/>
                <w:iCs/>
                <w:lang w:eastAsia="en-US"/>
              </w:rPr>
              <w:t>о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б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р</w:t>
            </w:r>
            <w:r w:rsidR="00FD5C37" w:rsidRPr="00FD5C37">
              <w:rPr>
                <w:rFonts w:eastAsia="Times New Roman"/>
                <w:iCs/>
                <w:lang w:eastAsia="en-US"/>
              </w:rPr>
              <w:t>азо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в</w:t>
            </w:r>
            <w:r w:rsidR="00FD5C37" w:rsidRPr="00FD5C37">
              <w:rPr>
                <w:rFonts w:eastAsia="Times New Roman"/>
                <w:iCs/>
                <w:lang w:eastAsia="en-US"/>
              </w:rPr>
              <w:t>а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н</w:t>
            </w:r>
            <w:r w:rsidR="00FD5C37" w:rsidRPr="00FD5C37">
              <w:rPr>
                <w:rFonts w:eastAsia="Times New Roman"/>
                <w:iCs/>
                <w:lang w:eastAsia="en-US"/>
              </w:rPr>
              <w:t>и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315F9A">
              <w:rPr>
                <w:rFonts w:eastAsia="Times New Roman"/>
                <w:iCs/>
                <w:spacing w:val="-1"/>
                <w:lang w:eastAsia="en-US"/>
              </w:rPr>
              <w:t xml:space="preserve"> педагогической направленности</w:t>
            </w:r>
            <w:r w:rsidR="00FD5C37" w:rsidRPr="00FD5C37">
              <w:rPr>
                <w:rFonts w:eastAsia="Times New Roman"/>
                <w:iCs/>
                <w:lang w:eastAsia="en-US"/>
              </w:rPr>
              <w:t>:</w:t>
            </w:r>
          </w:p>
          <w:p w:rsidR="00FD5C37" w:rsidRPr="00FD5C37" w:rsidRDefault="00315F9A" w:rsidP="00315F9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48" w:right="-285"/>
              <w:rPr>
                <w:rFonts w:eastAsia="Times New Roman"/>
                <w:lang w:eastAsia="en-US"/>
              </w:rPr>
            </w:pPr>
            <w:proofErr w:type="gramStart"/>
            <w:r>
              <w:rPr>
                <w:rFonts w:eastAsia="Times New Roman"/>
                <w:iCs/>
                <w:lang w:eastAsia="en-US"/>
              </w:rPr>
              <w:t>в</w:t>
            </w:r>
            <w:r w:rsidR="00FD5C37" w:rsidRPr="00FD5C37">
              <w:rPr>
                <w:rFonts w:eastAsia="Times New Roman"/>
                <w:iCs/>
                <w:lang w:eastAsia="en-US"/>
              </w:rPr>
              <w:t>ыс</w:t>
            </w:r>
            <w:r w:rsidR="00FD5C37" w:rsidRPr="00FD5C37">
              <w:rPr>
                <w:rFonts w:eastAsia="Times New Roman"/>
                <w:iCs/>
                <w:spacing w:val="-2"/>
                <w:lang w:eastAsia="en-US"/>
              </w:rPr>
              <w:t>ш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lang w:eastAsia="en-US"/>
              </w:rPr>
              <w:t>е</w:t>
            </w:r>
            <w:proofErr w:type="gramEnd"/>
            <w:r w:rsidR="00FD5C37" w:rsidRPr="00FD5C37">
              <w:rPr>
                <w:rFonts w:eastAsia="Times New Roman"/>
                <w:iCs/>
                <w:spacing w:val="6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spacing w:val="8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lang w:eastAsia="en-US"/>
              </w:rPr>
              <w:t>–</w:t>
            </w:r>
            <w:r w:rsidR="00FD5C37" w:rsidRPr="00FD5C37">
              <w:rPr>
                <w:rFonts w:eastAsia="Times New Roman"/>
                <w:iCs/>
                <w:spacing w:val="5"/>
                <w:lang w:eastAsia="en-US"/>
              </w:rPr>
              <w:t xml:space="preserve"> </w:t>
            </w:r>
            <w:r w:rsidR="007A6A98">
              <w:rPr>
                <w:rFonts w:eastAsia="Times New Roman"/>
                <w:iCs/>
                <w:lang w:eastAsia="en-US"/>
              </w:rPr>
              <w:t>1</w:t>
            </w:r>
            <w:r w:rsidR="001B1B3D">
              <w:rPr>
                <w:rFonts w:eastAsia="Times New Roman"/>
                <w:iCs/>
                <w:lang w:eastAsia="en-US"/>
              </w:rPr>
              <w:t>2</w:t>
            </w:r>
            <w:r w:rsidR="00FD5C37" w:rsidRPr="00FD5C37">
              <w:rPr>
                <w:rFonts w:eastAsia="Times New Roman"/>
                <w:iCs/>
                <w:spacing w:val="5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lang w:eastAsia="en-US"/>
              </w:rPr>
              <w:t>ч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="00FD5C37" w:rsidRPr="00FD5C37">
              <w:rPr>
                <w:rFonts w:eastAsia="Times New Roman"/>
                <w:iCs/>
                <w:lang w:eastAsia="en-US"/>
              </w:rPr>
              <w:t>о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ве</w:t>
            </w:r>
            <w:r w:rsidR="00FD5C37" w:rsidRPr="00FD5C37">
              <w:rPr>
                <w:rFonts w:eastAsia="Times New Roman"/>
                <w:iCs/>
                <w:lang w:eastAsia="en-US"/>
              </w:rPr>
              <w:t>к</w:t>
            </w:r>
            <w:r w:rsidR="00FD5C37" w:rsidRPr="00FD5C37">
              <w:rPr>
                <w:rFonts w:eastAsia="Times New Roman"/>
                <w:iCs/>
                <w:spacing w:val="7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="001B1B3D">
              <w:rPr>
                <w:rFonts w:eastAsia="Times New Roman"/>
                <w:iCs/>
                <w:spacing w:val="-3"/>
                <w:lang w:eastAsia="en-US"/>
              </w:rPr>
              <w:t>6</w:t>
            </w:r>
            <w:r w:rsidRPr="00315F9A">
              <w:rPr>
                <w:rFonts w:eastAsia="Times New Roman"/>
                <w:iCs/>
                <w:spacing w:val="2"/>
                <w:lang w:eastAsia="en-US"/>
              </w:rPr>
              <w:t>0</w:t>
            </w:r>
            <w:r w:rsidR="00FD5C37" w:rsidRPr="00FD5C37">
              <w:rPr>
                <w:rFonts w:eastAsia="Times New Roman"/>
                <w:iCs/>
                <w:spacing w:val="2"/>
                <w:lang w:eastAsia="en-US"/>
              </w:rPr>
              <w:t>%)</w:t>
            </w:r>
          </w:p>
          <w:p w:rsidR="00315F9A" w:rsidRPr="00315F9A" w:rsidRDefault="00315F9A" w:rsidP="00315F9A">
            <w:pPr>
              <w:widowControl w:val="0"/>
              <w:autoSpaceDE w:val="0"/>
              <w:autoSpaceDN w:val="0"/>
              <w:adjustRightInd w:val="0"/>
              <w:ind w:left="248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с</w:t>
            </w:r>
            <w:r w:rsidR="00FD5C37" w:rsidRPr="00FD5C37">
              <w:rPr>
                <w:rFonts w:eastAsia="Times New Roman"/>
                <w:iCs/>
                <w:lang w:eastAsia="en-US"/>
              </w:rPr>
              <w:t>р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дн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lang w:eastAsia="en-US"/>
              </w:rPr>
              <w:t xml:space="preserve">е </w:t>
            </w:r>
            <w:r w:rsidR="00FD5C37" w:rsidRPr="00FD5C37">
              <w:rPr>
                <w:rFonts w:eastAsia="Times New Roman"/>
                <w:iCs/>
                <w:spacing w:val="4"/>
                <w:lang w:eastAsia="en-US"/>
              </w:rPr>
              <w:t xml:space="preserve"> </w:t>
            </w:r>
            <w:r>
              <w:rPr>
                <w:rFonts w:eastAsia="Times New Roman"/>
                <w:iCs/>
                <w:spacing w:val="4"/>
                <w:lang w:eastAsia="en-US"/>
              </w:rPr>
              <w:t>профессиональное</w:t>
            </w:r>
            <w:r w:rsidR="00FD5C37" w:rsidRPr="00FD5C37">
              <w:rPr>
                <w:rFonts w:eastAsia="Times New Roman"/>
                <w:iCs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spacing w:val="7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lang w:eastAsia="en-US"/>
              </w:rPr>
              <w:t>–</w:t>
            </w:r>
            <w:r w:rsidR="00FD5C37" w:rsidRPr="00FD5C37">
              <w:rPr>
                <w:rFonts w:eastAsia="Times New Roman"/>
                <w:iCs/>
                <w:spacing w:val="-10"/>
                <w:lang w:eastAsia="en-US"/>
              </w:rPr>
              <w:t xml:space="preserve"> </w:t>
            </w:r>
            <w:r w:rsidR="001B1B3D">
              <w:rPr>
                <w:rFonts w:eastAsia="Times New Roman"/>
                <w:iCs/>
                <w:spacing w:val="-10"/>
                <w:lang w:eastAsia="en-US"/>
              </w:rPr>
              <w:t>8</w:t>
            </w:r>
            <w:r w:rsidRPr="00315F9A">
              <w:rPr>
                <w:rFonts w:eastAsia="Times New Roman"/>
                <w:iCs/>
                <w:spacing w:val="-10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lang w:eastAsia="en-US"/>
              </w:rPr>
              <w:t>ч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="00FD5C37" w:rsidRPr="00FD5C37">
              <w:rPr>
                <w:rFonts w:eastAsia="Times New Roman"/>
                <w:iCs/>
                <w:lang w:eastAsia="en-US"/>
              </w:rPr>
              <w:t>о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ве</w:t>
            </w:r>
            <w:r w:rsidR="00FD5C37" w:rsidRPr="00FD5C37">
              <w:rPr>
                <w:rFonts w:eastAsia="Times New Roman"/>
                <w:iCs/>
                <w:lang w:eastAsia="en-US"/>
              </w:rPr>
              <w:t>к</w:t>
            </w:r>
            <w:r w:rsidR="00FD5C37" w:rsidRPr="00FD5C37">
              <w:rPr>
                <w:rFonts w:eastAsia="Times New Roman"/>
                <w:iCs/>
                <w:spacing w:val="3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="001B1B3D">
              <w:rPr>
                <w:rFonts w:eastAsia="Times New Roman"/>
                <w:iCs/>
                <w:lang w:eastAsia="en-US"/>
              </w:rPr>
              <w:t>4</w:t>
            </w:r>
            <w:r w:rsidR="00813114">
              <w:rPr>
                <w:rFonts w:eastAsia="Times New Roman"/>
                <w:iCs/>
                <w:lang w:eastAsia="en-US"/>
              </w:rPr>
              <w:t>0</w:t>
            </w:r>
            <w:r w:rsidR="00FD5C37" w:rsidRPr="00FD5C37">
              <w:rPr>
                <w:rFonts w:eastAsia="Times New Roman"/>
                <w:iCs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="00FD5C37" w:rsidRPr="00FD5C37">
              <w:rPr>
                <w:rFonts w:eastAsia="Times New Roman"/>
                <w:iCs/>
                <w:lang w:eastAsia="en-US"/>
              </w:rPr>
              <w:t xml:space="preserve">) </w:t>
            </w:r>
          </w:p>
          <w:p w:rsidR="00FD5C37" w:rsidRPr="00FD5C37" w:rsidRDefault="00FD5C37" w:rsidP="00315F9A">
            <w:pPr>
              <w:widowControl w:val="0"/>
              <w:autoSpaceDE w:val="0"/>
              <w:autoSpaceDN w:val="0"/>
              <w:adjustRightInd w:val="0"/>
              <w:ind w:left="248"/>
              <w:rPr>
                <w:rFonts w:eastAsia="Times New Roman"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t>Возра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iCs/>
                <w:lang w:eastAsia="en-US"/>
              </w:rPr>
              <w:t xml:space="preserve">тной 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у</w:t>
            </w:r>
            <w:r w:rsidRPr="00FD5C37">
              <w:rPr>
                <w:rFonts w:eastAsia="Times New Roman"/>
                <w:iCs/>
                <w:lang w:eastAsia="en-US"/>
              </w:rPr>
              <w:t>ро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в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нь</w:t>
            </w:r>
            <w:r w:rsidRPr="00FD5C37">
              <w:rPr>
                <w:rFonts w:eastAsia="Times New Roman"/>
                <w:iCs/>
                <w:lang w:eastAsia="en-US"/>
              </w:rPr>
              <w:t>:</w:t>
            </w:r>
          </w:p>
          <w:p w:rsidR="001B1B3D" w:rsidRDefault="007A6A98" w:rsidP="00252392">
            <w:pPr>
              <w:widowControl w:val="0"/>
              <w:autoSpaceDE w:val="0"/>
              <w:autoSpaceDN w:val="0"/>
              <w:adjustRightInd w:val="0"/>
              <w:ind w:left="811" w:right="707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О</w:t>
            </w:r>
            <w:r w:rsidR="00FD5C37" w:rsidRPr="00FD5C37">
              <w:rPr>
                <w:rFonts w:eastAsia="Times New Roman"/>
                <w:iCs/>
                <w:lang w:eastAsia="en-US"/>
              </w:rPr>
              <w:t xml:space="preserve">т 30 до 40 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lang w:eastAsia="en-US"/>
              </w:rPr>
              <w:t>т -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 w:rsidR="001B1B3D">
              <w:rPr>
                <w:rFonts w:eastAsia="Times New Roman"/>
                <w:iCs/>
                <w:spacing w:val="-1"/>
                <w:lang w:eastAsia="en-US"/>
              </w:rPr>
              <w:t>4</w:t>
            </w:r>
            <w:r w:rsidR="00FD5C37"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="00FD5C37" w:rsidRPr="00FD5C37">
              <w:rPr>
                <w:rFonts w:eastAsia="Times New Roman"/>
                <w:iCs/>
                <w:lang w:eastAsia="en-US"/>
              </w:rPr>
              <w:t>.</w:t>
            </w:r>
            <w:r w:rsidR="00FD5C37"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="001B1B3D">
              <w:rPr>
                <w:rFonts w:eastAsia="Times New Roman"/>
                <w:iCs/>
                <w:lang w:eastAsia="en-US"/>
              </w:rPr>
              <w:t>20</w:t>
            </w:r>
            <w:r w:rsidR="00FD5C37" w:rsidRPr="00FD5C37">
              <w:rPr>
                <w:rFonts w:eastAsia="Times New Roman"/>
                <w:iCs/>
                <w:spacing w:val="2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="00FD5C37" w:rsidRPr="00FD5C37">
              <w:rPr>
                <w:rFonts w:eastAsia="Times New Roman"/>
                <w:iCs/>
                <w:lang w:eastAsia="en-US"/>
              </w:rPr>
              <w:t>)</w:t>
            </w:r>
          </w:p>
          <w:p w:rsidR="00252392" w:rsidRDefault="00FD5C37" w:rsidP="00252392">
            <w:pPr>
              <w:widowControl w:val="0"/>
              <w:autoSpaceDE w:val="0"/>
              <w:autoSpaceDN w:val="0"/>
              <w:adjustRightInd w:val="0"/>
              <w:ind w:left="811" w:right="707"/>
              <w:rPr>
                <w:rFonts w:eastAsia="Times New Roman"/>
                <w:iCs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t xml:space="preserve"> от 40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50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т -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 w:rsidR="001B1B3D">
              <w:rPr>
                <w:rFonts w:eastAsia="Times New Roman"/>
                <w:iCs/>
                <w:lang w:eastAsia="en-US"/>
              </w:rPr>
              <w:t>9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л.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="001B1B3D">
              <w:rPr>
                <w:rFonts w:eastAsia="Times New Roman"/>
                <w:iCs/>
                <w:lang w:eastAsia="en-US"/>
              </w:rPr>
              <w:t>45</w:t>
            </w:r>
            <w:r w:rsidRPr="00FD5C37">
              <w:rPr>
                <w:rFonts w:eastAsia="Times New Roman"/>
                <w:iCs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 xml:space="preserve">) </w:t>
            </w:r>
          </w:p>
          <w:p w:rsidR="00111874" w:rsidRDefault="00FD5C37" w:rsidP="00252392">
            <w:pPr>
              <w:widowControl w:val="0"/>
              <w:autoSpaceDE w:val="0"/>
              <w:autoSpaceDN w:val="0"/>
              <w:adjustRightInd w:val="0"/>
              <w:ind w:left="811" w:right="707"/>
              <w:rPr>
                <w:rFonts w:eastAsia="Times New Roman"/>
                <w:iCs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t xml:space="preserve">от 50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60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т -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 w:rsidR="00331799">
              <w:rPr>
                <w:rFonts w:eastAsia="Times New Roman"/>
                <w:iCs/>
                <w:spacing w:val="-1"/>
                <w:lang w:eastAsia="en-US"/>
              </w:rPr>
              <w:t>5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>.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="001B1B3D">
              <w:rPr>
                <w:rFonts w:eastAsia="Times New Roman"/>
                <w:iCs/>
                <w:lang w:eastAsia="en-US"/>
              </w:rPr>
              <w:t>25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 xml:space="preserve">) </w:t>
            </w:r>
          </w:p>
          <w:p w:rsidR="00111874" w:rsidRDefault="001B1B3D" w:rsidP="00252392">
            <w:pPr>
              <w:widowControl w:val="0"/>
              <w:autoSpaceDE w:val="0"/>
              <w:autoSpaceDN w:val="0"/>
              <w:adjustRightInd w:val="0"/>
              <w:ind w:left="811" w:right="707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свыше 60 лет – 2 чел. (10</w:t>
            </w:r>
            <w:r w:rsidR="00111874">
              <w:rPr>
                <w:rFonts w:eastAsia="Times New Roman"/>
                <w:iCs/>
                <w:lang w:eastAsia="en-US"/>
              </w:rPr>
              <w:t>%)</w:t>
            </w:r>
          </w:p>
          <w:p w:rsidR="00FD5C37" w:rsidRPr="00FD5C37" w:rsidRDefault="00FD5C37" w:rsidP="00252392">
            <w:pPr>
              <w:widowControl w:val="0"/>
              <w:autoSpaceDE w:val="0"/>
              <w:autoSpaceDN w:val="0"/>
              <w:adjustRightInd w:val="0"/>
              <w:ind w:left="811" w:right="707"/>
              <w:rPr>
                <w:rFonts w:eastAsia="Times New Roman"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lastRenderedPageBreak/>
              <w:t xml:space="preserve">По 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iCs/>
                <w:lang w:eastAsia="en-US"/>
              </w:rPr>
              <w:t>тажу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lang w:eastAsia="en-US"/>
              </w:rPr>
              <w:t>р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>а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б</w:t>
            </w:r>
            <w:r w:rsidRPr="00FD5C37">
              <w:rPr>
                <w:rFonts w:eastAsia="Times New Roman"/>
                <w:iCs/>
                <w:lang w:eastAsia="en-US"/>
              </w:rPr>
              <w:t>оты:</w:t>
            </w:r>
          </w:p>
          <w:p w:rsidR="00111874" w:rsidRDefault="00FD5C37" w:rsidP="00FD5C37">
            <w:pPr>
              <w:widowControl w:val="0"/>
              <w:autoSpaceDE w:val="0"/>
              <w:autoSpaceDN w:val="0"/>
              <w:adjustRightInd w:val="0"/>
              <w:ind w:left="811" w:right="1665"/>
              <w:rPr>
                <w:rFonts w:eastAsia="Times New Roman"/>
                <w:iCs/>
                <w:spacing w:val="-3"/>
                <w:lang w:eastAsia="en-US"/>
              </w:rPr>
            </w:pP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5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– </w:t>
            </w:r>
            <w:r w:rsidR="00111874">
              <w:rPr>
                <w:rFonts w:eastAsia="Times New Roman"/>
                <w:iCs/>
                <w:lang w:eastAsia="en-US"/>
              </w:rPr>
              <w:t>0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 xml:space="preserve">. </w:t>
            </w:r>
          </w:p>
          <w:p w:rsidR="001B1B3D" w:rsidRDefault="00FD5C37" w:rsidP="00111874">
            <w:pPr>
              <w:widowControl w:val="0"/>
              <w:autoSpaceDE w:val="0"/>
              <w:autoSpaceDN w:val="0"/>
              <w:adjustRightInd w:val="0"/>
              <w:ind w:left="811" w:right="1274"/>
              <w:rPr>
                <w:rFonts w:eastAsia="Times New Roman"/>
                <w:iCs/>
                <w:lang w:eastAsia="en-US"/>
              </w:rPr>
            </w:pP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10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– </w:t>
            </w:r>
            <w:r w:rsidR="001B1B3D">
              <w:rPr>
                <w:rFonts w:eastAsia="Times New Roman"/>
                <w:iCs/>
                <w:lang w:eastAsia="en-US"/>
              </w:rPr>
              <w:t>0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>.</w:t>
            </w:r>
          </w:p>
          <w:p w:rsidR="001B1B3D" w:rsidRDefault="00FD5C37" w:rsidP="00111874">
            <w:pPr>
              <w:widowControl w:val="0"/>
              <w:autoSpaceDE w:val="0"/>
              <w:autoSpaceDN w:val="0"/>
              <w:adjustRightInd w:val="0"/>
              <w:ind w:left="811" w:right="1274"/>
              <w:rPr>
                <w:rFonts w:eastAsia="Times New Roman"/>
                <w:iCs/>
                <w:lang w:eastAsia="en-US"/>
              </w:rPr>
            </w:pP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15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– </w:t>
            </w:r>
            <w:r w:rsidR="001B1B3D">
              <w:rPr>
                <w:rFonts w:eastAsia="Times New Roman"/>
                <w:iCs/>
                <w:lang w:eastAsia="en-US"/>
              </w:rPr>
              <w:t>6</w:t>
            </w:r>
            <w:r w:rsidR="00B56077">
              <w:rPr>
                <w:rFonts w:eastAsia="Times New Roman"/>
                <w:iCs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lang w:eastAsia="en-US"/>
              </w:rPr>
              <w:t>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 xml:space="preserve">. 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="001B1B3D">
              <w:rPr>
                <w:rFonts w:eastAsia="Times New Roman"/>
                <w:iCs/>
                <w:lang w:eastAsia="en-US"/>
              </w:rPr>
              <w:t>30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 xml:space="preserve">) </w:t>
            </w:r>
          </w:p>
          <w:p w:rsidR="00FD5C37" w:rsidRPr="00FD5C37" w:rsidRDefault="00FD5C37" w:rsidP="00111874">
            <w:pPr>
              <w:widowControl w:val="0"/>
              <w:autoSpaceDE w:val="0"/>
              <w:autoSpaceDN w:val="0"/>
              <w:adjustRightInd w:val="0"/>
              <w:ind w:left="811" w:right="1274"/>
              <w:rPr>
                <w:rFonts w:eastAsia="Times New Roman"/>
                <w:lang w:eastAsia="en-US"/>
              </w:rPr>
            </w:pP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20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– </w:t>
            </w:r>
            <w:r w:rsidR="00B56077">
              <w:rPr>
                <w:rFonts w:eastAsia="Times New Roman"/>
                <w:iCs/>
                <w:lang w:eastAsia="en-US"/>
              </w:rPr>
              <w:t>1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="00331799">
              <w:rPr>
                <w:rFonts w:eastAsia="Times New Roman"/>
                <w:iCs/>
                <w:lang w:eastAsia="en-US"/>
              </w:rPr>
              <w:t>5</w:t>
            </w:r>
            <w:r w:rsidRPr="00FD5C37">
              <w:rPr>
                <w:rFonts w:eastAsia="Times New Roman"/>
                <w:iCs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>)</w:t>
            </w:r>
          </w:p>
          <w:p w:rsidR="00FD5C37" w:rsidRPr="00315F9A" w:rsidRDefault="00FD5C37" w:rsidP="00FD5C37">
            <w:pPr>
              <w:jc w:val="both"/>
              <w:rPr>
                <w:rFonts w:eastAsia="Times New Roman"/>
              </w:rPr>
            </w:pPr>
            <w:r w:rsidRPr="00111874">
              <w:rPr>
                <w:rFonts w:eastAsia="Times New Roman"/>
                <w:iCs/>
                <w:lang w:eastAsia="en-US"/>
              </w:rPr>
              <w:t>С</w:t>
            </w:r>
            <w:r w:rsidRPr="00111874">
              <w:rPr>
                <w:rFonts w:eastAsia="Times New Roman"/>
                <w:iCs/>
                <w:spacing w:val="-1"/>
                <w:lang w:eastAsia="en-US"/>
              </w:rPr>
              <w:t>в</w:t>
            </w:r>
            <w:r w:rsidRPr="00111874">
              <w:rPr>
                <w:rFonts w:eastAsia="Times New Roman"/>
                <w:iCs/>
                <w:lang w:eastAsia="en-US"/>
              </w:rPr>
              <w:t>ы</w:t>
            </w:r>
            <w:r w:rsidRPr="00111874">
              <w:rPr>
                <w:rFonts w:eastAsia="Times New Roman"/>
                <w:iCs/>
                <w:spacing w:val="-1"/>
                <w:lang w:eastAsia="en-US"/>
              </w:rPr>
              <w:t>ш</w:t>
            </w:r>
            <w:r w:rsidRPr="00111874">
              <w:rPr>
                <w:rFonts w:eastAsia="Times New Roman"/>
                <w:iCs/>
                <w:lang w:eastAsia="en-US"/>
              </w:rPr>
              <w:t>е</w:t>
            </w:r>
            <w:r w:rsidRPr="00111874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 w:rsidRPr="00111874">
              <w:rPr>
                <w:rFonts w:eastAsia="Times New Roman"/>
                <w:iCs/>
                <w:lang w:eastAsia="en-US"/>
              </w:rPr>
              <w:t xml:space="preserve">20 </w:t>
            </w:r>
            <w:r w:rsidRPr="00111874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111874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111874">
              <w:rPr>
                <w:rFonts w:eastAsia="Times New Roman"/>
                <w:iCs/>
                <w:lang w:eastAsia="en-US"/>
              </w:rPr>
              <w:t xml:space="preserve">т – </w:t>
            </w:r>
            <w:r w:rsidR="001B1B3D">
              <w:rPr>
                <w:rFonts w:eastAsia="Times New Roman"/>
                <w:iCs/>
                <w:lang w:eastAsia="en-US"/>
              </w:rPr>
              <w:t>13</w:t>
            </w:r>
            <w:r w:rsidRPr="00111874">
              <w:rPr>
                <w:rFonts w:eastAsia="Times New Roman"/>
                <w:iCs/>
                <w:lang w:eastAsia="en-US"/>
              </w:rPr>
              <w:t xml:space="preserve"> ч</w:t>
            </w:r>
            <w:r w:rsidRPr="00111874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111874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111874">
              <w:rPr>
                <w:rFonts w:eastAsia="Times New Roman"/>
                <w:iCs/>
                <w:lang w:eastAsia="en-US"/>
              </w:rPr>
              <w:t>.</w:t>
            </w:r>
            <w:r w:rsidRPr="00111874">
              <w:rPr>
                <w:rFonts w:eastAsia="Times New Roman"/>
                <w:iCs/>
                <w:spacing w:val="2"/>
                <w:lang w:eastAsia="en-US"/>
              </w:rPr>
              <w:t xml:space="preserve"> </w:t>
            </w:r>
            <w:r w:rsidR="001B1B3D">
              <w:rPr>
                <w:rFonts w:eastAsia="Times New Roman"/>
                <w:iCs/>
                <w:lang w:eastAsia="en-US"/>
              </w:rPr>
              <w:t>(65</w:t>
            </w:r>
            <w:r w:rsidRPr="00111874">
              <w:rPr>
                <w:rFonts w:eastAsia="Times New Roman"/>
                <w:iCs/>
                <w:lang w:eastAsia="en-US"/>
              </w:rPr>
              <w:t xml:space="preserve"> </w:t>
            </w:r>
            <w:r w:rsidRPr="00111874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111874">
              <w:rPr>
                <w:rFonts w:eastAsia="Times New Roman"/>
                <w:iCs/>
                <w:lang w:eastAsia="en-US"/>
              </w:rPr>
              <w:t>)</w:t>
            </w:r>
          </w:p>
        </w:tc>
      </w:tr>
      <w:tr w:rsidR="00FD5C37" w:rsidTr="00BE049D">
        <w:tc>
          <w:tcPr>
            <w:tcW w:w="4901" w:type="dxa"/>
          </w:tcPr>
          <w:p w:rsidR="00FD5C37" w:rsidRPr="00FC169E" w:rsidRDefault="00FD5C37" w:rsidP="00C2605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  <w:rPr>
                <w:sz w:val="24"/>
                <w:szCs w:val="24"/>
              </w:rPr>
            </w:pPr>
            <w:r w:rsidRPr="00FC169E">
              <w:rPr>
                <w:spacing w:val="1"/>
                <w:sz w:val="24"/>
                <w:szCs w:val="24"/>
              </w:rPr>
              <w:lastRenderedPageBreak/>
              <w:t>Р</w:t>
            </w:r>
            <w:r w:rsidRPr="00FC169E">
              <w:rPr>
                <w:spacing w:val="-1"/>
                <w:sz w:val="24"/>
                <w:szCs w:val="24"/>
              </w:rPr>
              <w:t>ас</w:t>
            </w:r>
            <w:r w:rsidRPr="00FC169E">
              <w:rPr>
                <w:spacing w:val="1"/>
                <w:sz w:val="24"/>
                <w:szCs w:val="24"/>
              </w:rPr>
              <w:t>п</w:t>
            </w:r>
            <w:r w:rsidRPr="00FC169E">
              <w:rPr>
                <w:sz w:val="24"/>
                <w:szCs w:val="24"/>
              </w:rPr>
              <w:t>р</w:t>
            </w:r>
            <w:r w:rsidRPr="00FC169E">
              <w:rPr>
                <w:spacing w:val="-1"/>
                <w:sz w:val="24"/>
                <w:szCs w:val="24"/>
              </w:rPr>
              <w:t>е</w:t>
            </w:r>
            <w:r w:rsidRPr="00FC169E">
              <w:rPr>
                <w:sz w:val="24"/>
                <w:szCs w:val="24"/>
              </w:rPr>
              <w:t>д</w:t>
            </w:r>
            <w:r w:rsidRPr="00FC169E">
              <w:rPr>
                <w:spacing w:val="-1"/>
                <w:sz w:val="24"/>
                <w:szCs w:val="24"/>
              </w:rPr>
              <w:t>е</w:t>
            </w:r>
            <w:r w:rsidRPr="00FC169E">
              <w:rPr>
                <w:sz w:val="24"/>
                <w:szCs w:val="24"/>
              </w:rPr>
              <w:t>л</w:t>
            </w:r>
            <w:r w:rsidRPr="00FC169E">
              <w:rPr>
                <w:spacing w:val="-1"/>
                <w:sz w:val="24"/>
                <w:szCs w:val="24"/>
              </w:rPr>
              <w:t>е</w:t>
            </w:r>
            <w:r w:rsidRPr="00FC169E">
              <w:rPr>
                <w:spacing w:val="1"/>
                <w:sz w:val="24"/>
                <w:szCs w:val="24"/>
              </w:rPr>
              <w:t>ни</w:t>
            </w:r>
            <w:r w:rsidRPr="00FC169E">
              <w:rPr>
                <w:sz w:val="24"/>
                <w:szCs w:val="24"/>
              </w:rPr>
              <w:t>е</w:t>
            </w:r>
            <w:r w:rsidRPr="00FC169E">
              <w:rPr>
                <w:spacing w:val="-1"/>
                <w:sz w:val="24"/>
                <w:szCs w:val="24"/>
              </w:rPr>
              <w:t xml:space="preserve"> </w:t>
            </w:r>
            <w:r w:rsidRPr="00FC169E">
              <w:rPr>
                <w:spacing w:val="1"/>
                <w:sz w:val="24"/>
                <w:szCs w:val="24"/>
              </w:rPr>
              <w:t>п</w:t>
            </w:r>
            <w:r w:rsidRPr="00FC169E">
              <w:rPr>
                <w:spacing w:val="-1"/>
                <w:sz w:val="24"/>
                <w:szCs w:val="24"/>
              </w:rPr>
              <w:t>е</w:t>
            </w:r>
            <w:r w:rsidRPr="00FC169E">
              <w:rPr>
                <w:sz w:val="24"/>
                <w:szCs w:val="24"/>
              </w:rPr>
              <w:t>д</w:t>
            </w:r>
            <w:r w:rsidRPr="00FC169E">
              <w:rPr>
                <w:spacing w:val="-1"/>
                <w:sz w:val="24"/>
                <w:szCs w:val="24"/>
              </w:rPr>
              <w:t>а</w:t>
            </w:r>
            <w:r w:rsidRPr="00FC169E">
              <w:rPr>
                <w:sz w:val="24"/>
                <w:szCs w:val="24"/>
              </w:rPr>
              <w:t>го</w:t>
            </w:r>
            <w:r w:rsidRPr="00FC169E">
              <w:rPr>
                <w:spacing w:val="2"/>
                <w:sz w:val="24"/>
                <w:szCs w:val="24"/>
              </w:rPr>
              <w:t>г</w:t>
            </w:r>
            <w:r w:rsidRPr="00FC169E">
              <w:rPr>
                <w:sz w:val="24"/>
                <w:szCs w:val="24"/>
              </w:rPr>
              <w:t xml:space="preserve">ов </w:t>
            </w:r>
            <w:proofErr w:type="gramStart"/>
            <w:r w:rsidRPr="00FC169E">
              <w:rPr>
                <w:sz w:val="24"/>
                <w:szCs w:val="24"/>
              </w:rPr>
              <w:t>по</w:t>
            </w:r>
            <w:proofErr w:type="gramEnd"/>
          </w:p>
          <w:p w:rsidR="00FD5C37" w:rsidRPr="00FC169E" w:rsidRDefault="00FD5C37" w:rsidP="009E21CF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sz w:val="24"/>
                <w:szCs w:val="24"/>
              </w:rPr>
            </w:pPr>
            <w:r w:rsidRPr="00FC169E">
              <w:rPr>
                <w:spacing w:val="1"/>
                <w:sz w:val="24"/>
                <w:szCs w:val="24"/>
              </w:rPr>
              <w:t>к</w:t>
            </w:r>
            <w:r w:rsidRPr="00FC169E">
              <w:rPr>
                <w:sz w:val="24"/>
                <w:szCs w:val="24"/>
              </w:rPr>
              <w:t>в</w:t>
            </w:r>
            <w:r w:rsidRPr="00FC169E">
              <w:rPr>
                <w:spacing w:val="-1"/>
                <w:sz w:val="24"/>
                <w:szCs w:val="24"/>
              </w:rPr>
              <w:t>а</w:t>
            </w:r>
            <w:r w:rsidRPr="00FC169E">
              <w:rPr>
                <w:sz w:val="24"/>
                <w:szCs w:val="24"/>
              </w:rPr>
              <w:t>л</w:t>
            </w:r>
            <w:r w:rsidRPr="00FC169E">
              <w:rPr>
                <w:spacing w:val="1"/>
                <w:sz w:val="24"/>
                <w:szCs w:val="24"/>
              </w:rPr>
              <w:t>и</w:t>
            </w:r>
            <w:r w:rsidRPr="00FC169E">
              <w:rPr>
                <w:sz w:val="24"/>
                <w:szCs w:val="24"/>
              </w:rPr>
              <w:t>ф</w:t>
            </w:r>
            <w:r w:rsidRPr="00FC169E">
              <w:rPr>
                <w:spacing w:val="2"/>
                <w:sz w:val="24"/>
                <w:szCs w:val="24"/>
              </w:rPr>
              <w:t>и</w:t>
            </w:r>
            <w:r w:rsidRPr="00FC169E">
              <w:rPr>
                <w:spacing w:val="1"/>
                <w:sz w:val="24"/>
                <w:szCs w:val="24"/>
              </w:rPr>
              <w:t>к</w:t>
            </w:r>
            <w:r w:rsidRPr="00FC169E">
              <w:rPr>
                <w:spacing w:val="-3"/>
                <w:sz w:val="24"/>
                <w:szCs w:val="24"/>
              </w:rPr>
              <w:t>а</w:t>
            </w:r>
            <w:r w:rsidRPr="00FC169E">
              <w:rPr>
                <w:spacing w:val="1"/>
                <w:sz w:val="24"/>
                <w:szCs w:val="24"/>
              </w:rPr>
              <w:t>ци</w:t>
            </w:r>
            <w:r w:rsidRPr="00FC169E">
              <w:rPr>
                <w:spacing w:val="-2"/>
                <w:sz w:val="24"/>
                <w:szCs w:val="24"/>
              </w:rPr>
              <w:t>о</w:t>
            </w:r>
            <w:r w:rsidRPr="00FC169E">
              <w:rPr>
                <w:spacing w:val="1"/>
                <w:sz w:val="24"/>
                <w:szCs w:val="24"/>
              </w:rPr>
              <w:t>нн</w:t>
            </w:r>
            <w:r w:rsidRPr="00FC169E">
              <w:rPr>
                <w:sz w:val="24"/>
                <w:szCs w:val="24"/>
              </w:rPr>
              <w:t>ым</w:t>
            </w:r>
            <w:r w:rsidRPr="00FC169E">
              <w:rPr>
                <w:spacing w:val="-1"/>
                <w:sz w:val="24"/>
                <w:szCs w:val="24"/>
              </w:rPr>
              <w:t xml:space="preserve"> </w:t>
            </w:r>
            <w:r w:rsidRPr="00FC169E">
              <w:rPr>
                <w:spacing w:val="1"/>
                <w:sz w:val="24"/>
                <w:szCs w:val="24"/>
              </w:rPr>
              <w:t>к</w:t>
            </w:r>
            <w:r w:rsidRPr="00FC169E">
              <w:rPr>
                <w:spacing w:val="-1"/>
                <w:sz w:val="24"/>
                <w:szCs w:val="24"/>
              </w:rPr>
              <w:t>а</w:t>
            </w:r>
            <w:r w:rsidRPr="00FC169E">
              <w:rPr>
                <w:spacing w:val="-2"/>
                <w:sz w:val="24"/>
                <w:szCs w:val="24"/>
              </w:rPr>
              <w:t>т</w:t>
            </w:r>
            <w:r w:rsidRPr="00FC169E">
              <w:rPr>
                <w:spacing w:val="-1"/>
                <w:sz w:val="24"/>
                <w:szCs w:val="24"/>
              </w:rPr>
              <w:t>е</w:t>
            </w:r>
            <w:r w:rsidRPr="00FC169E">
              <w:rPr>
                <w:sz w:val="24"/>
                <w:szCs w:val="24"/>
              </w:rPr>
              <w:t>гор</w:t>
            </w:r>
            <w:r w:rsidRPr="00FC169E">
              <w:rPr>
                <w:spacing w:val="1"/>
                <w:sz w:val="24"/>
                <w:szCs w:val="24"/>
              </w:rPr>
              <w:t>и</w:t>
            </w:r>
            <w:r w:rsidRPr="00FC169E">
              <w:rPr>
                <w:sz w:val="24"/>
                <w:szCs w:val="24"/>
              </w:rPr>
              <w:t>я</w:t>
            </w:r>
            <w:r w:rsidRPr="00FC169E">
              <w:rPr>
                <w:spacing w:val="-1"/>
                <w:sz w:val="24"/>
                <w:szCs w:val="24"/>
              </w:rPr>
              <w:t>м</w:t>
            </w:r>
            <w:r w:rsidRPr="00FC169E">
              <w:rPr>
                <w:sz w:val="24"/>
                <w:szCs w:val="24"/>
              </w:rPr>
              <w:t>.</w:t>
            </w:r>
          </w:p>
        </w:tc>
        <w:tc>
          <w:tcPr>
            <w:tcW w:w="4953" w:type="dxa"/>
          </w:tcPr>
          <w:p w:rsidR="009E21CF" w:rsidRDefault="00FD5C37" w:rsidP="009E21CF">
            <w:pPr>
              <w:widowControl w:val="0"/>
              <w:tabs>
                <w:tab w:val="left" w:pos="4784"/>
              </w:tabs>
              <w:autoSpaceDE w:val="0"/>
              <w:autoSpaceDN w:val="0"/>
              <w:adjustRightInd w:val="0"/>
              <w:spacing w:line="267" w:lineRule="exact"/>
              <w:jc w:val="both"/>
              <w:rPr>
                <w:iCs/>
              </w:rPr>
            </w:pPr>
            <w:r w:rsidRPr="00315F9A">
              <w:rPr>
                <w:iCs/>
              </w:rPr>
              <w:t>Выс</w:t>
            </w:r>
            <w:r w:rsidRPr="00315F9A">
              <w:rPr>
                <w:iCs/>
                <w:spacing w:val="-2"/>
              </w:rPr>
              <w:t>ш</w:t>
            </w:r>
            <w:r w:rsidRPr="00315F9A">
              <w:rPr>
                <w:iCs/>
              </w:rPr>
              <w:t>ая</w:t>
            </w:r>
            <w:r w:rsidRPr="00315F9A">
              <w:rPr>
                <w:iCs/>
                <w:spacing w:val="-1"/>
              </w:rPr>
              <w:t xml:space="preserve"> </w:t>
            </w:r>
            <w:r w:rsidR="00111874">
              <w:rPr>
                <w:iCs/>
                <w:spacing w:val="-1"/>
              </w:rPr>
              <w:t xml:space="preserve"> квалификационная </w:t>
            </w:r>
            <w:r w:rsidRPr="00315F9A">
              <w:rPr>
                <w:iCs/>
              </w:rPr>
              <w:t>ка</w:t>
            </w:r>
            <w:r w:rsidRPr="00315F9A">
              <w:rPr>
                <w:iCs/>
                <w:spacing w:val="2"/>
              </w:rPr>
              <w:t>т</w:t>
            </w:r>
            <w:r w:rsidRPr="00315F9A">
              <w:rPr>
                <w:iCs/>
                <w:spacing w:val="-1"/>
              </w:rPr>
              <w:t>е</w:t>
            </w:r>
            <w:r w:rsidRPr="00315F9A">
              <w:rPr>
                <w:iCs/>
              </w:rPr>
              <w:t>гория</w:t>
            </w:r>
            <w:r w:rsidRPr="00315F9A">
              <w:rPr>
                <w:iCs/>
                <w:spacing w:val="-1"/>
              </w:rPr>
              <w:t xml:space="preserve"> </w:t>
            </w:r>
            <w:r w:rsidRPr="00315F9A">
              <w:rPr>
                <w:iCs/>
              </w:rPr>
              <w:t>-</w:t>
            </w:r>
            <w:r w:rsidRPr="00315F9A">
              <w:rPr>
                <w:iCs/>
                <w:spacing w:val="-1"/>
              </w:rPr>
              <w:t xml:space="preserve"> </w:t>
            </w:r>
            <w:r w:rsidR="009E21CF">
              <w:rPr>
                <w:iCs/>
              </w:rPr>
              <w:t>9</w:t>
            </w:r>
            <w:r w:rsidRPr="00315F9A">
              <w:rPr>
                <w:iCs/>
                <w:spacing w:val="2"/>
              </w:rPr>
              <w:t xml:space="preserve"> </w:t>
            </w:r>
            <w:r w:rsidRPr="00315F9A">
              <w:rPr>
                <w:iCs/>
              </w:rPr>
              <w:t>ч</w:t>
            </w:r>
            <w:r w:rsidRPr="00315F9A">
              <w:rPr>
                <w:iCs/>
                <w:spacing w:val="-1"/>
              </w:rPr>
              <w:t>е</w:t>
            </w:r>
            <w:r w:rsidRPr="00315F9A">
              <w:rPr>
                <w:iCs/>
                <w:spacing w:val="1"/>
              </w:rPr>
              <w:t>л</w:t>
            </w:r>
            <w:r w:rsidRPr="00315F9A">
              <w:rPr>
                <w:iCs/>
              </w:rPr>
              <w:t>.</w:t>
            </w:r>
          </w:p>
          <w:p w:rsidR="00FD5C37" w:rsidRPr="00315F9A" w:rsidRDefault="00111874" w:rsidP="009E21CF">
            <w:pPr>
              <w:widowControl w:val="0"/>
              <w:tabs>
                <w:tab w:val="left" w:pos="4784"/>
              </w:tabs>
              <w:autoSpaceDE w:val="0"/>
              <w:autoSpaceDN w:val="0"/>
              <w:adjustRightInd w:val="0"/>
              <w:spacing w:line="267" w:lineRule="exact"/>
              <w:jc w:val="both"/>
            </w:pPr>
            <w:r>
              <w:rPr>
                <w:iCs/>
              </w:rPr>
              <w:t>(</w:t>
            </w:r>
            <w:r w:rsidR="00331799">
              <w:rPr>
                <w:iCs/>
                <w:spacing w:val="-3"/>
              </w:rPr>
              <w:t>45</w:t>
            </w:r>
            <w:r w:rsidR="00FD5C37" w:rsidRPr="00315F9A">
              <w:rPr>
                <w:iCs/>
                <w:spacing w:val="2"/>
              </w:rPr>
              <w:t>%)</w:t>
            </w:r>
          </w:p>
          <w:p w:rsidR="00111874" w:rsidRDefault="00111874" w:rsidP="00111874">
            <w:pPr>
              <w:widowControl w:val="0"/>
              <w:tabs>
                <w:tab w:val="left" w:pos="4784"/>
              </w:tabs>
              <w:autoSpaceDE w:val="0"/>
              <w:autoSpaceDN w:val="0"/>
              <w:adjustRightInd w:val="0"/>
              <w:ind w:right="-2"/>
              <w:rPr>
                <w:iCs/>
              </w:rPr>
            </w:pPr>
            <w:r>
              <w:rPr>
                <w:iCs/>
                <w:spacing w:val="-1"/>
              </w:rPr>
              <w:t xml:space="preserve">Первая квалификационная </w:t>
            </w:r>
            <w:r w:rsidR="00FD5C37" w:rsidRPr="00315F9A">
              <w:rPr>
                <w:iCs/>
                <w:spacing w:val="-1"/>
              </w:rPr>
              <w:t xml:space="preserve"> </w:t>
            </w:r>
            <w:r w:rsidR="00FD5C37" w:rsidRPr="00315F9A">
              <w:rPr>
                <w:iCs/>
              </w:rPr>
              <w:t>кат</w:t>
            </w:r>
            <w:r w:rsidR="00FD5C37" w:rsidRPr="00315F9A">
              <w:rPr>
                <w:iCs/>
                <w:spacing w:val="1"/>
              </w:rPr>
              <w:t>е</w:t>
            </w:r>
            <w:r w:rsidR="00FD5C37" w:rsidRPr="00315F9A">
              <w:rPr>
                <w:iCs/>
              </w:rPr>
              <w:t>гория</w:t>
            </w:r>
            <w:r w:rsidR="00FD5C37" w:rsidRPr="00315F9A">
              <w:rPr>
                <w:iCs/>
                <w:spacing w:val="-1"/>
              </w:rPr>
              <w:t xml:space="preserve"> </w:t>
            </w:r>
            <w:r w:rsidR="00FD5C37" w:rsidRPr="00315F9A">
              <w:rPr>
                <w:iCs/>
              </w:rPr>
              <w:t>-</w:t>
            </w:r>
            <w:r w:rsidR="00FD5C37" w:rsidRPr="00315F9A">
              <w:rPr>
                <w:iCs/>
                <w:spacing w:val="-1"/>
              </w:rPr>
              <w:t xml:space="preserve"> </w:t>
            </w:r>
            <w:r w:rsidR="009E21CF">
              <w:rPr>
                <w:iCs/>
              </w:rPr>
              <w:t>8</w:t>
            </w:r>
            <w:r w:rsidR="00FD5C37" w:rsidRPr="00315F9A">
              <w:rPr>
                <w:iCs/>
              </w:rPr>
              <w:t xml:space="preserve"> ч</w:t>
            </w:r>
            <w:r w:rsidR="00FD5C37" w:rsidRPr="00315F9A">
              <w:rPr>
                <w:iCs/>
                <w:spacing w:val="-1"/>
              </w:rPr>
              <w:t>е</w:t>
            </w:r>
            <w:r w:rsidR="00FD5C37" w:rsidRPr="00315F9A">
              <w:rPr>
                <w:iCs/>
                <w:spacing w:val="1"/>
              </w:rPr>
              <w:t>л</w:t>
            </w:r>
            <w:r w:rsidR="00FD5C37" w:rsidRPr="00315F9A">
              <w:rPr>
                <w:iCs/>
              </w:rPr>
              <w:t>.</w:t>
            </w:r>
            <w:r w:rsidR="00FD5C37" w:rsidRPr="00315F9A">
              <w:rPr>
                <w:iCs/>
                <w:spacing w:val="3"/>
              </w:rPr>
              <w:t xml:space="preserve"> </w:t>
            </w:r>
            <w:r w:rsidR="00FD5C37" w:rsidRPr="00315F9A">
              <w:rPr>
                <w:iCs/>
                <w:spacing w:val="-3"/>
              </w:rPr>
              <w:t>(</w:t>
            </w:r>
            <w:r w:rsidR="00331799">
              <w:rPr>
                <w:iCs/>
                <w:spacing w:val="2"/>
              </w:rPr>
              <w:t>4</w:t>
            </w:r>
            <w:r w:rsidR="009E21CF">
              <w:rPr>
                <w:iCs/>
                <w:spacing w:val="2"/>
              </w:rPr>
              <w:t>0</w:t>
            </w:r>
            <w:r w:rsidR="00FD5C37" w:rsidRPr="00315F9A">
              <w:rPr>
                <w:iCs/>
                <w:spacing w:val="1"/>
              </w:rPr>
              <w:t>%</w:t>
            </w:r>
            <w:r w:rsidR="00FD5C37" w:rsidRPr="00315F9A">
              <w:rPr>
                <w:iCs/>
              </w:rPr>
              <w:t>)</w:t>
            </w:r>
          </w:p>
          <w:p w:rsidR="00FD5C37" w:rsidRDefault="00111874" w:rsidP="00111874">
            <w:pPr>
              <w:widowControl w:val="0"/>
              <w:tabs>
                <w:tab w:val="left" w:pos="4784"/>
              </w:tabs>
              <w:autoSpaceDE w:val="0"/>
              <w:autoSpaceDN w:val="0"/>
              <w:adjustRightInd w:val="0"/>
              <w:ind w:right="-2"/>
              <w:rPr>
                <w:iCs/>
                <w:spacing w:val="2"/>
              </w:rPr>
            </w:pPr>
            <w:r>
              <w:rPr>
                <w:iCs/>
                <w:spacing w:val="-1"/>
              </w:rPr>
              <w:t xml:space="preserve">Вторая квалификационная </w:t>
            </w:r>
            <w:r w:rsidR="00FD5C37" w:rsidRPr="00315F9A">
              <w:rPr>
                <w:iCs/>
                <w:spacing w:val="-1"/>
              </w:rPr>
              <w:t xml:space="preserve"> </w:t>
            </w:r>
            <w:r w:rsidR="00FD5C37" w:rsidRPr="00315F9A">
              <w:rPr>
                <w:iCs/>
              </w:rPr>
              <w:t>ка</w:t>
            </w:r>
            <w:r w:rsidR="00FD5C37" w:rsidRPr="00315F9A">
              <w:rPr>
                <w:iCs/>
                <w:spacing w:val="2"/>
              </w:rPr>
              <w:t>т</w:t>
            </w:r>
            <w:r w:rsidR="00FD5C37" w:rsidRPr="00315F9A">
              <w:rPr>
                <w:iCs/>
                <w:spacing w:val="-1"/>
              </w:rPr>
              <w:t>е</w:t>
            </w:r>
            <w:r w:rsidR="00FD5C37" w:rsidRPr="00315F9A">
              <w:rPr>
                <w:iCs/>
              </w:rPr>
              <w:t>гория</w:t>
            </w:r>
            <w:r w:rsidR="00FD5C37" w:rsidRPr="00315F9A">
              <w:rPr>
                <w:iCs/>
                <w:spacing w:val="1"/>
              </w:rPr>
              <w:t xml:space="preserve"> </w:t>
            </w:r>
            <w:r w:rsidR="00FD5C37" w:rsidRPr="00315F9A">
              <w:rPr>
                <w:iCs/>
              </w:rPr>
              <w:t>-</w:t>
            </w:r>
            <w:r w:rsidR="00331799">
              <w:rPr>
                <w:iCs/>
              </w:rPr>
              <w:t xml:space="preserve"> 1</w:t>
            </w:r>
            <w:r w:rsidR="00FD5C37" w:rsidRPr="00315F9A">
              <w:rPr>
                <w:iCs/>
              </w:rPr>
              <w:t xml:space="preserve"> ч</w:t>
            </w:r>
            <w:r w:rsidR="00FD5C37" w:rsidRPr="00315F9A">
              <w:rPr>
                <w:iCs/>
                <w:spacing w:val="-1"/>
              </w:rPr>
              <w:t>е</w:t>
            </w:r>
            <w:r w:rsidR="00FD5C37" w:rsidRPr="00315F9A">
              <w:rPr>
                <w:iCs/>
                <w:spacing w:val="1"/>
              </w:rPr>
              <w:t>л</w:t>
            </w:r>
            <w:r w:rsidR="00FD5C37" w:rsidRPr="00315F9A">
              <w:rPr>
                <w:iCs/>
              </w:rPr>
              <w:t>.</w:t>
            </w:r>
            <w:r w:rsidR="00FD5C37" w:rsidRPr="00315F9A">
              <w:rPr>
                <w:iCs/>
                <w:spacing w:val="3"/>
              </w:rPr>
              <w:t xml:space="preserve"> </w:t>
            </w:r>
            <w:r w:rsidR="00FD5C37" w:rsidRPr="00315F9A">
              <w:rPr>
                <w:iCs/>
              </w:rPr>
              <w:t>(</w:t>
            </w:r>
            <w:r w:rsidR="00331799">
              <w:rPr>
                <w:iCs/>
              </w:rPr>
              <w:t>5</w:t>
            </w:r>
            <w:r w:rsidR="00FD5C37" w:rsidRPr="00315F9A">
              <w:rPr>
                <w:iCs/>
                <w:spacing w:val="2"/>
              </w:rPr>
              <w:t>%)</w:t>
            </w:r>
          </w:p>
          <w:p w:rsidR="00111874" w:rsidRPr="00315F9A" w:rsidRDefault="00111874" w:rsidP="002C44FA">
            <w:pPr>
              <w:widowControl w:val="0"/>
              <w:tabs>
                <w:tab w:val="left" w:pos="4784"/>
                <w:tab w:val="left" w:pos="4924"/>
              </w:tabs>
              <w:autoSpaceDE w:val="0"/>
              <w:autoSpaceDN w:val="0"/>
              <w:adjustRightInd w:val="0"/>
              <w:ind w:right="-2"/>
            </w:pPr>
            <w:r>
              <w:rPr>
                <w:iCs/>
                <w:spacing w:val="2"/>
              </w:rPr>
              <w:t>Соответствие занимаемой должности -</w:t>
            </w:r>
            <w:r w:rsidR="009E21CF">
              <w:rPr>
                <w:iCs/>
                <w:spacing w:val="2"/>
              </w:rPr>
              <w:t>2 чел. (10</w:t>
            </w:r>
            <w:r w:rsidR="0021228D">
              <w:rPr>
                <w:iCs/>
                <w:spacing w:val="2"/>
              </w:rPr>
              <w:t>%)</w:t>
            </w:r>
          </w:p>
        </w:tc>
      </w:tr>
      <w:tr w:rsidR="00FD5C37" w:rsidTr="00BE049D">
        <w:tc>
          <w:tcPr>
            <w:tcW w:w="4901" w:type="dxa"/>
          </w:tcPr>
          <w:p w:rsidR="00FD5C37" w:rsidRPr="00FC169E" w:rsidRDefault="00FD5C37" w:rsidP="00C2605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  <w:rPr>
                <w:sz w:val="24"/>
                <w:szCs w:val="24"/>
              </w:rPr>
            </w:pPr>
            <w:r w:rsidRPr="00FC169E">
              <w:rPr>
                <w:sz w:val="24"/>
                <w:szCs w:val="24"/>
              </w:rPr>
              <w:t>Доля</w:t>
            </w:r>
            <w:r w:rsidRPr="00FC169E">
              <w:rPr>
                <w:spacing w:val="-10"/>
                <w:sz w:val="24"/>
                <w:szCs w:val="24"/>
              </w:rPr>
              <w:t xml:space="preserve"> </w:t>
            </w:r>
            <w:r w:rsidRPr="00FC169E">
              <w:rPr>
                <w:spacing w:val="1"/>
                <w:sz w:val="24"/>
                <w:szCs w:val="24"/>
              </w:rPr>
              <w:t>п</w:t>
            </w:r>
            <w:r w:rsidRPr="00FC169E">
              <w:rPr>
                <w:spacing w:val="-1"/>
                <w:sz w:val="24"/>
                <w:szCs w:val="24"/>
              </w:rPr>
              <w:t>е</w:t>
            </w:r>
            <w:r w:rsidRPr="00FC169E">
              <w:rPr>
                <w:sz w:val="24"/>
                <w:szCs w:val="24"/>
              </w:rPr>
              <w:t>д</w:t>
            </w:r>
            <w:r w:rsidRPr="00FC169E">
              <w:rPr>
                <w:spacing w:val="-1"/>
                <w:sz w:val="24"/>
                <w:szCs w:val="24"/>
              </w:rPr>
              <w:t>а</w:t>
            </w:r>
            <w:r w:rsidRPr="00FC169E">
              <w:rPr>
                <w:sz w:val="24"/>
                <w:szCs w:val="24"/>
              </w:rPr>
              <w:t>гогов, пов</w:t>
            </w:r>
            <w:r w:rsidRPr="00FC169E">
              <w:rPr>
                <w:spacing w:val="-1"/>
                <w:sz w:val="24"/>
                <w:szCs w:val="24"/>
              </w:rPr>
              <w:t>ы</w:t>
            </w:r>
            <w:r w:rsidRPr="00FC169E">
              <w:rPr>
                <w:spacing w:val="1"/>
                <w:sz w:val="24"/>
                <w:szCs w:val="24"/>
              </w:rPr>
              <w:t>си</w:t>
            </w:r>
            <w:r w:rsidRPr="00FC169E">
              <w:rPr>
                <w:sz w:val="24"/>
                <w:szCs w:val="24"/>
              </w:rPr>
              <w:t>вш</w:t>
            </w:r>
            <w:r w:rsidRPr="00FC169E">
              <w:rPr>
                <w:spacing w:val="-2"/>
                <w:sz w:val="24"/>
                <w:szCs w:val="24"/>
              </w:rPr>
              <w:t>и</w:t>
            </w:r>
            <w:r w:rsidRPr="00FC169E">
              <w:rPr>
                <w:sz w:val="24"/>
                <w:szCs w:val="24"/>
              </w:rPr>
              <w:t>х</w:t>
            </w:r>
          </w:p>
          <w:p w:rsidR="00FD5C37" w:rsidRPr="00FC169E" w:rsidRDefault="00FD5C37" w:rsidP="00C26050">
            <w:pPr>
              <w:widowControl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  <w:r w:rsidRPr="00FC169E">
              <w:rPr>
                <w:spacing w:val="-1"/>
                <w:sz w:val="24"/>
                <w:szCs w:val="24"/>
              </w:rPr>
              <w:t>с</w:t>
            </w:r>
            <w:r w:rsidRPr="00FC169E">
              <w:rPr>
                <w:sz w:val="24"/>
                <w:szCs w:val="24"/>
              </w:rPr>
              <w:t xml:space="preserve">вою </w:t>
            </w:r>
            <w:r w:rsidRPr="00FC169E">
              <w:rPr>
                <w:spacing w:val="1"/>
                <w:sz w:val="24"/>
                <w:szCs w:val="24"/>
              </w:rPr>
              <w:t>к</w:t>
            </w:r>
            <w:r w:rsidRPr="00FC169E">
              <w:rPr>
                <w:sz w:val="24"/>
                <w:szCs w:val="24"/>
              </w:rPr>
              <w:t>в</w:t>
            </w:r>
            <w:r w:rsidRPr="00FC169E">
              <w:rPr>
                <w:spacing w:val="-1"/>
                <w:sz w:val="24"/>
                <w:szCs w:val="24"/>
              </w:rPr>
              <w:t>а</w:t>
            </w:r>
            <w:r w:rsidRPr="00FC169E">
              <w:rPr>
                <w:sz w:val="24"/>
                <w:szCs w:val="24"/>
              </w:rPr>
              <w:t>л</w:t>
            </w:r>
            <w:r w:rsidRPr="00FC169E">
              <w:rPr>
                <w:spacing w:val="1"/>
                <w:sz w:val="24"/>
                <w:szCs w:val="24"/>
              </w:rPr>
              <w:t>и</w:t>
            </w:r>
            <w:r w:rsidRPr="00FC169E">
              <w:rPr>
                <w:sz w:val="24"/>
                <w:szCs w:val="24"/>
              </w:rPr>
              <w:t>ф</w:t>
            </w:r>
            <w:r w:rsidRPr="00FC169E">
              <w:rPr>
                <w:spacing w:val="1"/>
                <w:sz w:val="24"/>
                <w:szCs w:val="24"/>
              </w:rPr>
              <w:t>ик</w:t>
            </w:r>
            <w:r w:rsidRPr="00FC169E">
              <w:rPr>
                <w:spacing w:val="-1"/>
                <w:sz w:val="24"/>
                <w:szCs w:val="24"/>
              </w:rPr>
              <w:t>ац</w:t>
            </w:r>
            <w:r w:rsidRPr="00FC169E">
              <w:rPr>
                <w:spacing w:val="1"/>
                <w:sz w:val="24"/>
                <w:szCs w:val="24"/>
              </w:rPr>
              <w:t>и</w:t>
            </w:r>
            <w:r w:rsidRPr="00FC169E">
              <w:rPr>
                <w:sz w:val="24"/>
                <w:szCs w:val="24"/>
              </w:rPr>
              <w:t xml:space="preserve">ю </w:t>
            </w:r>
            <w:r w:rsidRPr="00FC169E">
              <w:rPr>
                <w:spacing w:val="1"/>
                <w:sz w:val="24"/>
                <w:szCs w:val="24"/>
              </w:rPr>
              <w:t>з</w:t>
            </w:r>
            <w:r w:rsidRPr="00FC169E">
              <w:rPr>
                <w:sz w:val="24"/>
                <w:szCs w:val="24"/>
              </w:rPr>
              <w:t>а</w:t>
            </w:r>
            <w:r w:rsidRPr="00FC169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C169E">
              <w:rPr>
                <w:spacing w:val="1"/>
                <w:sz w:val="24"/>
                <w:szCs w:val="24"/>
              </w:rPr>
              <w:t>п</w:t>
            </w:r>
            <w:r w:rsidRPr="00FC169E">
              <w:rPr>
                <w:sz w:val="24"/>
                <w:szCs w:val="24"/>
              </w:rPr>
              <w:t>о</w:t>
            </w:r>
            <w:r w:rsidRPr="00FC169E">
              <w:rPr>
                <w:spacing w:val="-1"/>
                <w:sz w:val="24"/>
                <w:szCs w:val="24"/>
              </w:rPr>
              <w:t>с</w:t>
            </w:r>
            <w:r w:rsidRPr="00FC169E">
              <w:rPr>
                <w:sz w:val="24"/>
                <w:szCs w:val="24"/>
              </w:rPr>
              <w:t>л</w:t>
            </w:r>
            <w:r w:rsidRPr="00FC169E">
              <w:rPr>
                <w:spacing w:val="-1"/>
                <w:sz w:val="24"/>
                <w:szCs w:val="24"/>
              </w:rPr>
              <w:t>е</w:t>
            </w:r>
            <w:r w:rsidRPr="00FC169E">
              <w:rPr>
                <w:sz w:val="24"/>
                <w:szCs w:val="24"/>
              </w:rPr>
              <w:t>д</w:t>
            </w:r>
            <w:r w:rsidRPr="00FC169E">
              <w:rPr>
                <w:spacing w:val="1"/>
                <w:sz w:val="24"/>
                <w:szCs w:val="24"/>
              </w:rPr>
              <w:t>ни</w:t>
            </w:r>
            <w:r w:rsidRPr="00FC169E">
              <w:rPr>
                <w:sz w:val="24"/>
                <w:szCs w:val="24"/>
              </w:rPr>
              <w:t>е</w:t>
            </w:r>
            <w:proofErr w:type="gramEnd"/>
            <w:r w:rsidRPr="00FC169E">
              <w:rPr>
                <w:spacing w:val="2"/>
                <w:sz w:val="24"/>
                <w:szCs w:val="24"/>
              </w:rPr>
              <w:t xml:space="preserve"> </w:t>
            </w:r>
            <w:r w:rsidRPr="00FC169E">
              <w:rPr>
                <w:sz w:val="24"/>
                <w:szCs w:val="24"/>
              </w:rPr>
              <w:t>5 л</w:t>
            </w:r>
            <w:r w:rsidRPr="00FC169E">
              <w:rPr>
                <w:spacing w:val="-1"/>
                <w:sz w:val="24"/>
                <w:szCs w:val="24"/>
              </w:rPr>
              <w:t>е</w:t>
            </w:r>
            <w:r w:rsidRPr="00FC169E">
              <w:rPr>
                <w:sz w:val="24"/>
                <w:szCs w:val="24"/>
              </w:rPr>
              <w:t>т</w:t>
            </w:r>
          </w:p>
        </w:tc>
        <w:tc>
          <w:tcPr>
            <w:tcW w:w="4953" w:type="dxa"/>
          </w:tcPr>
          <w:p w:rsidR="0021228D" w:rsidRPr="00315F9A" w:rsidRDefault="000D1999" w:rsidP="0021228D">
            <w:pPr>
              <w:widowControl w:val="0"/>
              <w:autoSpaceDE w:val="0"/>
              <w:autoSpaceDN w:val="0"/>
              <w:adjustRightInd w:val="0"/>
              <w:ind w:left="811"/>
            </w:pPr>
            <w:r>
              <w:rPr>
                <w:iCs/>
              </w:rPr>
              <w:t xml:space="preserve">9 </w:t>
            </w:r>
            <w:r w:rsidR="0021228D" w:rsidRPr="00315F9A">
              <w:rPr>
                <w:iCs/>
              </w:rPr>
              <w:t>ч</w:t>
            </w:r>
            <w:r w:rsidR="0021228D" w:rsidRPr="00315F9A">
              <w:rPr>
                <w:iCs/>
                <w:spacing w:val="-1"/>
              </w:rPr>
              <w:t>е</w:t>
            </w:r>
            <w:r w:rsidR="0021228D" w:rsidRPr="00315F9A">
              <w:rPr>
                <w:iCs/>
              </w:rPr>
              <w:t>л</w:t>
            </w:r>
            <w:r>
              <w:rPr>
                <w:iCs/>
              </w:rPr>
              <w:t xml:space="preserve">. </w:t>
            </w:r>
            <w:r w:rsidR="0021228D" w:rsidRPr="00315F9A">
              <w:rPr>
                <w:iCs/>
                <w:spacing w:val="1"/>
              </w:rPr>
              <w:t xml:space="preserve"> </w:t>
            </w:r>
            <w:r w:rsidR="0021228D" w:rsidRPr="00315F9A">
              <w:rPr>
                <w:iCs/>
              </w:rPr>
              <w:t>-</w:t>
            </w:r>
            <w:r w:rsidR="0021228D" w:rsidRPr="00315F9A">
              <w:rPr>
                <w:iCs/>
                <w:spacing w:val="-1"/>
              </w:rPr>
              <w:t xml:space="preserve"> </w:t>
            </w:r>
            <w:r>
              <w:rPr>
                <w:iCs/>
              </w:rPr>
              <w:t>2012</w:t>
            </w:r>
            <w:r w:rsidR="0021228D" w:rsidRPr="00315F9A">
              <w:rPr>
                <w:iCs/>
              </w:rPr>
              <w:t>/201</w:t>
            </w:r>
            <w:r>
              <w:rPr>
                <w:iCs/>
              </w:rPr>
              <w:t>3</w:t>
            </w:r>
            <w:r w:rsidR="0021228D" w:rsidRPr="00315F9A">
              <w:rPr>
                <w:iCs/>
              </w:rPr>
              <w:t xml:space="preserve"> </w:t>
            </w:r>
            <w:r w:rsidR="0021228D" w:rsidRPr="00315F9A">
              <w:rPr>
                <w:iCs/>
                <w:spacing w:val="-1"/>
              </w:rPr>
              <w:t>у</w:t>
            </w:r>
            <w:r w:rsidR="0021228D" w:rsidRPr="00315F9A">
              <w:rPr>
                <w:iCs/>
              </w:rPr>
              <w:t>ч. г.</w:t>
            </w:r>
          </w:p>
          <w:p w:rsidR="0021228D" w:rsidRDefault="000D1999" w:rsidP="000D1999">
            <w:pPr>
              <w:widowControl w:val="0"/>
              <w:autoSpaceDE w:val="0"/>
              <w:autoSpaceDN w:val="0"/>
              <w:adjustRightInd w:val="0"/>
              <w:ind w:left="811"/>
              <w:rPr>
                <w:iCs/>
              </w:rPr>
            </w:pPr>
            <w:r>
              <w:rPr>
                <w:iCs/>
              </w:rPr>
              <w:t>12</w:t>
            </w:r>
            <w:r w:rsidR="0021228D" w:rsidRPr="00315F9A">
              <w:rPr>
                <w:iCs/>
                <w:spacing w:val="-10"/>
              </w:rPr>
              <w:t xml:space="preserve"> </w:t>
            </w:r>
            <w:r w:rsidR="0021228D" w:rsidRPr="00315F9A">
              <w:rPr>
                <w:iCs/>
              </w:rPr>
              <w:t>ч</w:t>
            </w:r>
            <w:r w:rsidR="0021228D" w:rsidRPr="00315F9A">
              <w:rPr>
                <w:iCs/>
                <w:spacing w:val="-1"/>
              </w:rPr>
              <w:t>е</w:t>
            </w:r>
            <w:r w:rsidR="0021228D" w:rsidRPr="00315F9A">
              <w:rPr>
                <w:iCs/>
                <w:spacing w:val="1"/>
              </w:rPr>
              <w:t>л</w:t>
            </w:r>
            <w:r w:rsidR="0021228D" w:rsidRPr="00315F9A">
              <w:rPr>
                <w:iCs/>
              </w:rPr>
              <w:t>. -</w:t>
            </w:r>
            <w:r w:rsidR="0021228D" w:rsidRPr="00315F9A">
              <w:rPr>
                <w:iCs/>
                <w:spacing w:val="-1"/>
              </w:rPr>
              <w:t xml:space="preserve"> </w:t>
            </w:r>
            <w:r w:rsidR="0021228D" w:rsidRPr="00315F9A">
              <w:rPr>
                <w:iCs/>
              </w:rPr>
              <w:t>201</w:t>
            </w:r>
            <w:r>
              <w:rPr>
                <w:iCs/>
              </w:rPr>
              <w:t>3/2014</w:t>
            </w:r>
            <w:r w:rsidR="0021228D" w:rsidRPr="00315F9A">
              <w:rPr>
                <w:iCs/>
              </w:rPr>
              <w:t xml:space="preserve"> </w:t>
            </w:r>
            <w:proofErr w:type="spellStart"/>
            <w:r w:rsidR="0021228D" w:rsidRPr="00315F9A">
              <w:rPr>
                <w:iCs/>
              </w:rPr>
              <w:t>уч.г</w:t>
            </w:r>
            <w:proofErr w:type="spellEnd"/>
            <w:r w:rsidR="0021228D" w:rsidRPr="00315F9A">
              <w:rPr>
                <w:iCs/>
              </w:rPr>
              <w:t>.</w:t>
            </w:r>
          </w:p>
          <w:p w:rsidR="00331799" w:rsidRDefault="002C44FA" w:rsidP="00331799">
            <w:pPr>
              <w:widowControl w:val="0"/>
              <w:autoSpaceDE w:val="0"/>
              <w:autoSpaceDN w:val="0"/>
              <w:adjustRightInd w:val="0"/>
              <w:ind w:left="811"/>
              <w:rPr>
                <w:iCs/>
              </w:rPr>
            </w:pPr>
            <w:r>
              <w:rPr>
                <w:iCs/>
              </w:rPr>
              <w:t>12</w:t>
            </w:r>
            <w:r w:rsidRPr="00315F9A">
              <w:rPr>
                <w:iCs/>
                <w:spacing w:val="-10"/>
              </w:rPr>
              <w:t xml:space="preserve"> </w:t>
            </w:r>
            <w:r w:rsidRPr="00315F9A">
              <w:rPr>
                <w:iCs/>
              </w:rPr>
              <w:t>ч</w:t>
            </w:r>
            <w:r w:rsidRPr="00315F9A">
              <w:rPr>
                <w:iCs/>
                <w:spacing w:val="-1"/>
              </w:rPr>
              <w:t>е</w:t>
            </w:r>
            <w:r w:rsidRPr="00315F9A">
              <w:rPr>
                <w:iCs/>
                <w:spacing w:val="1"/>
              </w:rPr>
              <w:t>л</w:t>
            </w:r>
            <w:r w:rsidRPr="00315F9A">
              <w:rPr>
                <w:iCs/>
              </w:rPr>
              <w:t>. -</w:t>
            </w:r>
            <w:r w:rsidRPr="00315F9A">
              <w:rPr>
                <w:iCs/>
                <w:spacing w:val="-1"/>
              </w:rPr>
              <w:t xml:space="preserve"> </w:t>
            </w:r>
            <w:r w:rsidRPr="00315F9A">
              <w:rPr>
                <w:iCs/>
              </w:rPr>
              <w:t>201</w:t>
            </w:r>
            <w:r>
              <w:rPr>
                <w:iCs/>
              </w:rPr>
              <w:t>4/2015</w:t>
            </w:r>
            <w:r w:rsidRPr="00315F9A">
              <w:rPr>
                <w:iCs/>
              </w:rPr>
              <w:t xml:space="preserve"> </w:t>
            </w:r>
            <w:proofErr w:type="spellStart"/>
            <w:r w:rsidRPr="00315F9A">
              <w:rPr>
                <w:iCs/>
              </w:rPr>
              <w:t>уч.г</w:t>
            </w:r>
            <w:proofErr w:type="spellEnd"/>
            <w:r w:rsidRPr="00315F9A">
              <w:rPr>
                <w:iCs/>
              </w:rPr>
              <w:t>.</w:t>
            </w:r>
            <w:r w:rsidR="00331799">
              <w:rPr>
                <w:iCs/>
              </w:rPr>
              <w:t xml:space="preserve"> </w:t>
            </w:r>
          </w:p>
          <w:p w:rsidR="002C44FA" w:rsidRDefault="00331799" w:rsidP="00331799">
            <w:pPr>
              <w:widowControl w:val="0"/>
              <w:autoSpaceDE w:val="0"/>
              <w:autoSpaceDN w:val="0"/>
              <w:adjustRightInd w:val="0"/>
              <w:ind w:left="811"/>
              <w:rPr>
                <w:iCs/>
              </w:rPr>
            </w:pPr>
            <w:r>
              <w:rPr>
                <w:iCs/>
              </w:rPr>
              <w:t xml:space="preserve">11 </w:t>
            </w:r>
            <w:r w:rsidRPr="00315F9A">
              <w:rPr>
                <w:iCs/>
              </w:rPr>
              <w:t>ч</w:t>
            </w:r>
            <w:r w:rsidRPr="00315F9A">
              <w:rPr>
                <w:iCs/>
                <w:spacing w:val="-1"/>
              </w:rPr>
              <w:t>е</w:t>
            </w:r>
            <w:r w:rsidRPr="00315F9A">
              <w:rPr>
                <w:iCs/>
              </w:rPr>
              <w:t>л</w:t>
            </w:r>
            <w:r>
              <w:rPr>
                <w:iCs/>
              </w:rPr>
              <w:t>.</w:t>
            </w:r>
            <w:r w:rsidRPr="00315F9A">
              <w:rPr>
                <w:iCs/>
                <w:spacing w:val="1"/>
              </w:rPr>
              <w:t xml:space="preserve"> </w:t>
            </w:r>
            <w:r w:rsidRPr="00315F9A">
              <w:rPr>
                <w:iCs/>
              </w:rPr>
              <w:t>-</w:t>
            </w:r>
            <w:r w:rsidRPr="00315F9A">
              <w:rPr>
                <w:iCs/>
                <w:spacing w:val="-1"/>
              </w:rPr>
              <w:t xml:space="preserve"> </w:t>
            </w:r>
            <w:r>
              <w:rPr>
                <w:iCs/>
              </w:rPr>
              <w:t>2015/2016</w:t>
            </w:r>
            <w:r w:rsidRPr="00315F9A">
              <w:rPr>
                <w:iCs/>
              </w:rPr>
              <w:t xml:space="preserve"> </w:t>
            </w:r>
            <w:r w:rsidRPr="00315F9A">
              <w:rPr>
                <w:iCs/>
                <w:spacing w:val="-1"/>
              </w:rPr>
              <w:t>у</w:t>
            </w:r>
            <w:r w:rsidRPr="00315F9A">
              <w:rPr>
                <w:iCs/>
              </w:rPr>
              <w:t>ч. г.</w:t>
            </w:r>
          </w:p>
          <w:p w:rsidR="009E21CF" w:rsidRPr="00331799" w:rsidRDefault="009E21CF" w:rsidP="009E21CF">
            <w:pPr>
              <w:widowControl w:val="0"/>
              <w:autoSpaceDE w:val="0"/>
              <w:autoSpaceDN w:val="0"/>
              <w:adjustRightInd w:val="0"/>
              <w:ind w:left="811"/>
            </w:pPr>
            <w:r>
              <w:rPr>
                <w:iCs/>
              </w:rPr>
              <w:t xml:space="preserve"> 3 </w:t>
            </w:r>
            <w:r w:rsidRPr="00315F9A">
              <w:rPr>
                <w:iCs/>
              </w:rPr>
              <w:t>ч</w:t>
            </w:r>
            <w:r w:rsidRPr="00315F9A">
              <w:rPr>
                <w:iCs/>
                <w:spacing w:val="-1"/>
              </w:rPr>
              <w:t>е</w:t>
            </w:r>
            <w:r w:rsidRPr="00315F9A">
              <w:rPr>
                <w:iCs/>
              </w:rPr>
              <w:t>л</w:t>
            </w:r>
            <w:r>
              <w:rPr>
                <w:iCs/>
              </w:rPr>
              <w:t>.</w:t>
            </w:r>
            <w:r w:rsidRPr="00315F9A">
              <w:rPr>
                <w:iCs/>
                <w:spacing w:val="1"/>
              </w:rPr>
              <w:t xml:space="preserve"> </w:t>
            </w:r>
            <w:r w:rsidRPr="00315F9A">
              <w:rPr>
                <w:iCs/>
              </w:rPr>
              <w:t>-</w:t>
            </w:r>
            <w:r w:rsidRPr="00315F9A">
              <w:rPr>
                <w:iCs/>
                <w:spacing w:val="-1"/>
              </w:rPr>
              <w:t xml:space="preserve"> </w:t>
            </w:r>
            <w:r>
              <w:rPr>
                <w:iCs/>
              </w:rPr>
              <w:t>2016/2017</w:t>
            </w:r>
            <w:r w:rsidRPr="00315F9A">
              <w:rPr>
                <w:iCs/>
              </w:rPr>
              <w:t xml:space="preserve"> </w:t>
            </w:r>
            <w:proofErr w:type="spellStart"/>
            <w:r w:rsidRPr="00315F9A">
              <w:rPr>
                <w:iCs/>
                <w:spacing w:val="-1"/>
              </w:rPr>
              <w:t>у</w:t>
            </w:r>
            <w:r w:rsidRPr="00315F9A">
              <w:rPr>
                <w:iCs/>
              </w:rPr>
              <w:t>ч</w:t>
            </w:r>
            <w:proofErr w:type="spellEnd"/>
            <w:r w:rsidRPr="00315F9A">
              <w:rPr>
                <w:iCs/>
              </w:rPr>
              <w:t>. г.</w:t>
            </w:r>
          </w:p>
        </w:tc>
      </w:tr>
      <w:tr w:rsidR="00FD5C37" w:rsidTr="007C2BE2">
        <w:trPr>
          <w:trHeight w:val="1018"/>
        </w:trPr>
        <w:tc>
          <w:tcPr>
            <w:tcW w:w="4901" w:type="dxa"/>
          </w:tcPr>
          <w:p w:rsidR="00FD5C37" w:rsidRPr="00FC169E" w:rsidRDefault="00FD5C37" w:rsidP="004E05AD">
            <w:pPr>
              <w:widowControl w:val="0"/>
              <w:tabs>
                <w:tab w:val="left" w:pos="1920"/>
                <w:tab w:val="left" w:pos="2280"/>
                <w:tab w:val="left" w:pos="3680"/>
              </w:tabs>
              <w:autoSpaceDE w:val="0"/>
              <w:autoSpaceDN w:val="0"/>
              <w:adjustRightInd w:val="0"/>
              <w:spacing w:line="269" w:lineRule="exact"/>
              <w:ind w:left="810"/>
              <w:rPr>
                <w:sz w:val="24"/>
                <w:szCs w:val="24"/>
              </w:rPr>
            </w:pPr>
            <w:r w:rsidRPr="00FC169E">
              <w:rPr>
                <w:sz w:val="24"/>
                <w:szCs w:val="24"/>
              </w:rPr>
              <w:t>Н</w:t>
            </w:r>
            <w:r w:rsidRPr="00FC169E">
              <w:rPr>
                <w:spacing w:val="-1"/>
                <w:sz w:val="24"/>
                <w:szCs w:val="24"/>
              </w:rPr>
              <w:t>а</w:t>
            </w:r>
            <w:r w:rsidRPr="00FC169E">
              <w:rPr>
                <w:sz w:val="24"/>
                <w:szCs w:val="24"/>
              </w:rPr>
              <w:t>л</w:t>
            </w:r>
            <w:r w:rsidRPr="00FC169E">
              <w:rPr>
                <w:spacing w:val="1"/>
                <w:sz w:val="24"/>
                <w:szCs w:val="24"/>
              </w:rPr>
              <w:t>и</w:t>
            </w:r>
            <w:r w:rsidRPr="00FC169E">
              <w:rPr>
                <w:spacing w:val="-1"/>
                <w:sz w:val="24"/>
                <w:szCs w:val="24"/>
              </w:rPr>
              <w:t>ч</w:t>
            </w:r>
            <w:r w:rsidRPr="00FC169E">
              <w:rPr>
                <w:spacing w:val="1"/>
                <w:sz w:val="24"/>
                <w:szCs w:val="24"/>
              </w:rPr>
              <w:t>и</w:t>
            </w:r>
            <w:r w:rsidRPr="00FC169E">
              <w:rPr>
                <w:sz w:val="24"/>
                <w:szCs w:val="24"/>
              </w:rPr>
              <w:t>е</w:t>
            </w:r>
            <w:r w:rsidRPr="00FC169E">
              <w:rPr>
                <w:sz w:val="24"/>
                <w:szCs w:val="24"/>
              </w:rPr>
              <w:tab/>
              <w:t>и</w:t>
            </w:r>
            <w:r w:rsidRPr="00FC169E">
              <w:rPr>
                <w:sz w:val="24"/>
                <w:szCs w:val="24"/>
              </w:rPr>
              <w:tab/>
              <w:t>р</w:t>
            </w:r>
            <w:r w:rsidRPr="00FC169E">
              <w:rPr>
                <w:spacing w:val="1"/>
                <w:sz w:val="24"/>
                <w:szCs w:val="24"/>
              </w:rPr>
              <w:t>е</w:t>
            </w:r>
            <w:r w:rsidRPr="00FC169E">
              <w:rPr>
                <w:spacing w:val="-1"/>
                <w:sz w:val="24"/>
                <w:szCs w:val="24"/>
              </w:rPr>
              <w:t>а</w:t>
            </w:r>
            <w:r w:rsidRPr="00FC169E">
              <w:rPr>
                <w:sz w:val="24"/>
                <w:szCs w:val="24"/>
              </w:rPr>
              <w:t>л</w:t>
            </w:r>
            <w:r w:rsidRPr="00FC169E">
              <w:rPr>
                <w:spacing w:val="1"/>
                <w:sz w:val="24"/>
                <w:szCs w:val="24"/>
              </w:rPr>
              <w:t>из</w:t>
            </w:r>
            <w:r w:rsidRPr="00FC169E">
              <w:rPr>
                <w:spacing w:val="-1"/>
                <w:sz w:val="24"/>
                <w:szCs w:val="24"/>
              </w:rPr>
              <w:t>ац</w:t>
            </w:r>
            <w:r w:rsidRPr="00FC169E">
              <w:rPr>
                <w:spacing w:val="1"/>
                <w:sz w:val="24"/>
                <w:szCs w:val="24"/>
              </w:rPr>
              <w:t>и</w:t>
            </w:r>
            <w:r w:rsidRPr="00FC169E">
              <w:rPr>
                <w:sz w:val="24"/>
                <w:szCs w:val="24"/>
              </w:rPr>
              <w:t>я</w:t>
            </w:r>
            <w:r w:rsidRPr="00FC169E">
              <w:rPr>
                <w:sz w:val="24"/>
                <w:szCs w:val="24"/>
              </w:rPr>
              <w:tab/>
            </w:r>
            <w:r w:rsidRPr="00FC169E">
              <w:rPr>
                <w:spacing w:val="1"/>
                <w:sz w:val="24"/>
                <w:szCs w:val="24"/>
              </w:rPr>
              <w:t>п</w:t>
            </w:r>
            <w:r w:rsidRPr="00FC169E">
              <w:rPr>
                <w:sz w:val="24"/>
                <w:szCs w:val="24"/>
              </w:rPr>
              <w:t>л</w:t>
            </w:r>
            <w:r w:rsidRPr="00FC169E">
              <w:rPr>
                <w:spacing w:val="-1"/>
                <w:sz w:val="24"/>
                <w:szCs w:val="24"/>
              </w:rPr>
              <w:t>а</w:t>
            </w:r>
            <w:r w:rsidRPr="00FC169E">
              <w:rPr>
                <w:spacing w:val="1"/>
                <w:sz w:val="24"/>
                <w:szCs w:val="24"/>
              </w:rPr>
              <w:t>н</w:t>
            </w:r>
            <w:r w:rsidRPr="00FC169E">
              <w:rPr>
                <w:sz w:val="24"/>
                <w:szCs w:val="24"/>
              </w:rPr>
              <w:t>а</w:t>
            </w:r>
          </w:p>
          <w:p w:rsidR="00FD5C37" w:rsidRPr="00FC169E" w:rsidRDefault="00FD5C37" w:rsidP="004E05AD">
            <w:pPr>
              <w:widowControl w:val="0"/>
              <w:autoSpaceDE w:val="0"/>
              <w:autoSpaceDN w:val="0"/>
              <w:adjustRightInd w:val="0"/>
              <w:ind w:left="102" w:right="61"/>
              <w:rPr>
                <w:sz w:val="24"/>
                <w:szCs w:val="24"/>
              </w:rPr>
            </w:pPr>
            <w:r w:rsidRPr="00FC169E">
              <w:rPr>
                <w:spacing w:val="1"/>
                <w:sz w:val="24"/>
                <w:szCs w:val="24"/>
              </w:rPr>
              <w:t>п</w:t>
            </w:r>
            <w:r w:rsidRPr="00FC169E">
              <w:rPr>
                <w:spacing w:val="-1"/>
                <w:sz w:val="24"/>
                <w:szCs w:val="24"/>
              </w:rPr>
              <w:t>е</w:t>
            </w:r>
            <w:r w:rsidRPr="00FC169E">
              <w:rPr>
                <w:sz w:val="24"/>
                <w:szCs w:val="24"/>
              </w:rPr>
              <w:t>р</w:t>
            </w:r>
            <w:r w:rsidRPr="00FC169E">
              <w:rPr>
                <w:spacing w:val="-1"/>
                <w:sz w:val="24"/>
                <w:szCs w:val="24"/>
              </w:rPr>
              <w:t>е</w:t>
            </w:r>
            <w:r w:rsidRPr="00FC169E">
              <w:rPr>
                <w:spacing w:val="1"/>
                <w:sz w:val="24"/>
                <w:szCs w:val="24"/>
              </w:rPr>
              <w:t>п</w:t>
            </w:r>
            <w:r w:rsidRPr="00FC169E">
              <w:rPr>
                <w:sz w:val="24"/>
                <w:szCs w:val="24"/>
              </w:rPr>
              <w:t>одго</w:t>
            </w:r>
            <w:r w:rsidRPr="00FC169E">
              <w:rPr>
                <w:spacing w:val="1"/>
                <w:sz w:val="24"/>
                <w:szCs w:val="24"/>
              </w:rPr>
              <w:t>т</w:t>
            </w:r>
            <w:r w:rsidRPr="00FC169E">
              <w:rPr>
                <w:sz w:val="24"/>
                <w:szCs w:val="24"/>
              </w:rPr>
              <w:t>овки</w:t>
            </w:r>
            <w:r w:rsidRPr="00FC169E">
              <w:rPr>
                <w:spacing w:val="28"/>
                <w:sz w:val="24"/>
                <w:szCs w:val="24"/>
              </w:rPr>
              <w:t xml:space="preserve"> </w:t>
            </w:r>
            <w:r w:rsidRPr="00FC169E">
              <w:rPr>
                <w:spacing w:val="1"/>
                <w:sz w:val="24"/>
                <w:szCs w:val="24"/>
              </w:rPr>
              <w:t>п</w:t>
            </w:r>
            <w:r w:rsidRPr="00FC169E">
              <w:rPr>
                <w:spacing w:val="-1"/>
                <w:sz w:val="24"/>
                <w:szCs w:val="24"/>
              </w:rPr>
              <w:t>е</w:t>
            </w:r>
            <w:r w:rsidRPr="00FC169E">
              <w:rPr>
                <w:sz w:val="24"/>
                <w:szCs w:val="24"/>
              </w:rPr>
              <w:t>д</w:t>
            </w:r>
            <w:r w:rsidRPr="00FC169E">
              <w:rPr>
                <w:spacing w:val="-1"/>
                <w:sz w:val="24"/>
                <w:szCs w:val="24"/>
              </w:rPr>
              <w:t>а</w:t>
            </w:r>
            <w:r w:rsidRPr="00FC169E">
              <w:rPr>
                <w:sz w:val="24"/>
                <w:szCs w:val="24"/>
              </w:rPr>
              <w:t>гог</w:t>
            </w:r>
            <w:r w:rsidRPr="00FC169E">
              <w:rPr>
                <w:spacing w:val="1"/>
                <w:sz w:val="24"/>
                <w:szCs w:val="24"/>
              </w:rPr>
              <w:t>и</w:t>
            </w:r>
            <w:r w:rsidRPr="00FC169E">
              <w:rPr>
                <w:spacing w:val="-1"/>
                <w:sz w:val="24"/>
                <w:szCs w:val="24"/>
              </w:rPr>
              <w:t>чес</w:t>
            </w:r>
            <w:r w:rsidRPr="00FC169E">
              <w:rPr>
                <w:spacing w:val="1"/>
                <w:sz w:val="24"/>
                <w:szCs w:val="24"/>
              </w:rPr>
              <w:t>ки</w:t>
            </w:r>
            <w:r w:rsidRPr="00FC169E">
              <w:rPr>
                <w:sz w:val="24"/>
                <w:szCs w:val="24"/>
              </w:rPr>
              <w:t>х</w:t>
            </w:r>
            <w:r w:rsidRPr="00FC169E">
              <w:rPr>
                <w:spacing w:val="28"/>
                <w:sz w:val="24"/>
                <w:szCs w:val="24"/>
              </w:rPr>
              <w:t xml:space="preserve"> </w:t>
            </w:r>
            <w:r w:rsidRPr="00FC169E">
              <w:rPr>
                <w:spacing w:val="1"/>
                <w:sz w:val="24"/>
                <w:szCs w:val="24"/>
              </w:rPr>
              <w:t>к</w:t>
            </w:r>
            <w:r w:rsidRPr="00FC169E">
              <w:rPr>
                <w:spacing w:val="-1"/>
                <w:sz w:val="24"/>
                <w:szCs w:val="24"/>
              </w:rPr>
              <w:t>а</w:t>
            </w:r>
            <w:r w:rsidRPr="00FC169E">
              <w:rPr>
                <w:sz w:val="24"/>
                <w:szCs w:val="24"/>
              </w:rPr>
              <w:t>дров. Л</w:t>
            </w:r>
            <w:r w:rsidRPr="00FC169E">
              <w:rPr>
                <w:spacing w:val="1"/>
                <w:sz w:val="24"/>
                <w:szCs w:val="24"/>
              </w:rPr>
              <w:t>и</w:t>
            </w:r>
            <w:r w:rsidRPr="00FC169E">
              <w:rPr>
                <w:spacing w:val="-1"/>
                <w:sz w:val="24"/>
                <w:szCs w:val="24"/>
              </w:rPr>
              <w:t>ч</w:t>
            </w:r>
            <w:r w:rsidRPr="00FC169E">
              <w:rPr>
                <w:spacing w:val="1"/>
                <w:sz w:val="24"/>
                <w:szCs w:val="24"/>
              </w:rPr>
              <w:t>н</w:t>
            </w:r>
            <w:r w:rsidRPr="00FC169E">
              <w:rPr>
                <w:sz w:val="24"/>
                <w:szCs w:val="24"/>
              </w:rPr>
              <w:t>о</w:t>
            </w:r>
            <w:r w:rsidRPr="00FC169E">
              <w:rPr>
                <w:spacing w:val="-1"/>
                <w:sz w:val="24"/>
                <w:szCs w:val="24"/>
              </w:rPr>
              <w:t>с</w:t>
            </w:r>
            <w:r w:rsidRPr="00FC169E">
              <w:rPr>
                <w:sz w:val="24"/>
                <w:szCs w:val="24"/>
              </w:rPr>
              <w:t>т</w:t>
            </w:r>
            <w:r w:rsidRPr="00FC169E">
              <w:rPr>
                <w:spacing w:val="1"/>
                <w:sz w:val="24"/>
                <w:szCs w:val="24"/>
              </w:rPr>
              <w:t>н</w:t>
            </w:r>
            <w:r w:rsidRPr="00FC169E">
              <w:rPr>
                <w:sz w:val="24"/>
                <w:szCs w:val="24"/>
              </w:rPr>
              <w:t>ые</w:t>
            </w:r>
            <w:r w:rsidRPr="00FC169E">
              <w:rPr>
                <w:spacing w:val="-1"/>
                <w:sz w:val="24"/>
                <w:szCs w:val="24"/>
              </w:rPr>
              <w:t xml:space="preserve"> </w:t>
            </w:r>
            <w:r w:rsidRPr="00FC169E">
              <w:rPr>
                <w:sz w:val="24"/>
                <w:szCs w:val="24"/>
              </w:rPr>
              <w:t>до</w:t>
            </w:r>
            <w:r w:rsidRPr="00FC169E">
              <w:rPr>
                <w:spacing w:val="-1"/>
                <w:sz w:val="24"/>
                <w:szCs w:val="24"/>
              </w:rPr>
              <w:t>с</w:t>
            </w:r>
            <w:r w:rsidRPr="00FC169E">
              <w:rPr>
                <w:sz w:val="24"/>
                <w:szCs w:val="24"/>
              </w:rPr>
              <w:t>т</w:t>
            </w:r>
            <w:r w:rsidRPr="00FC169E">
              <w:rPr>
                <w:spacing w:val="1"/>
                <w:sz w:val="24"/>
                <w:szCs w:val="24"/>
              </w:rPr>
              <w:t>и</w:t>
            </w:r>
            <w:r w:rsidRPr="00FC169E">
              <w:rPr>
                <w:sz w:val="24"/>
                <w:szCs w:val="24"/>
              </w:rPr>
              <w:t>ж</w:t>
            </w:r>
            <w:r w:rsidRPr="00FC169E">
              <w:rPr>
                <w:spacing w:val="-1"/>
                <w:sz w:val="24"/>
                <w:szCs w:val="24"/>
              </w:rPr>
              <w:t>ени</w:t>
            </w:r>
            <w:r w:rsidRPr="00FC169E">
              <w:rPr>
                <w:sz w:val="24"/>
                <w:szCs w:val="24"/>
              </w:rPr>
              <w:t xml:space="preserve">я </w:t>
            </w:r>
            <w:r w:rsidRPr="00FC169E">
              <w:rPr>
                <w:spacing w:val="1"/>
                <w:sz w:val="24"/>
                <w:szCs w:val="24"/>
              </w:rPr>
              <w:t>п</w:t>
            </w:r>
            <w:r w:rsidRPr="00FC169E">
              <w:rPr>
                <w:spacing w:val="-1"/>
                <w:sz w:val="24"/>
                <w:szCs w:val="24"/>
              </w:rPr>
              <w:t>е</w:t>
            </w:r>
            <w:r w:rsidRPr="00FC169E">
              <w:rPr>
                <w:sz w:val="24"/>
                <w:szCs w:val="24"/>
              </w:rPr>
              <w:t>д</w:t>
            </w:r>
            <w:r w:rsidRPr="00FC169E">
              <w:rPr>
                <w:spacing w:val="-1"/>
                <w:sz w:val="24"/>
                <w:szCs w:val="24"/>
              </w:rPr>
              <w:t>а</w:t>
            </w:r>
            <w:r w:rsidRPr="00FC169E">
              <w:rPr>
                <w:sz w:val="24"/>
                <w:szCs w:val="24"/>
              </w:rPr>
              <w:t>гогов.</w:t>
            </w:r>
          </w:p>
        </w:tc>
        <w:tc>
          <w:tcPr>
            <w:tcW w:w="4953" w:type="dxa"/>
          </w:tcPr>
          <w:p w:rsidR="000D1999" w:rsidRDefault="009E21CF" w:rsidP="004E05AD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7" w:after="0" w:line="274" w:lineRule="exact"/>
              <w:ind w:righ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179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="00331799">
              <w:rPr>
                <w:rFonts w:ascii="Times New Roman" w:hAnsi="Times New Roman"/>
              </w:rPr>
              <w:t xml:space="preserve"> </w:t>
            </w:r>
            <w:r w:rsidR="007C2BE2">
              <w:rPr>
                <w:rFonts w:ascii="Times New Roman" w:hAnsi="Times New Roman"/>
              </w:rPr>
              <w:t>получили высшее педагогическое образование;</w:t>
            </w:r>
          </w:p>
          <w:p w:rsidR="00FD5C37" w:rsidRPr="007C2BE2" w:rsidRDefault="007C2BE2" w:rsidP="004E05AD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7" w:after="0" w:line="274" w:lineRule="exact"/>
              <w:ind w:righ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человека проходят курсы переподготовки.</w:t>
            </w:r>
          </w:p>
        </w:tc>
      </w:tr>
    </w:tbl>
    <w:p w:rsidR="00FD5C37" w:rsidRDefault="00FD5C37" w:rsidP="004E05AD">
      <w:pPr>
        <w:ind w:firstLine="708"/>
        <w:jc w:val="both"/>
        <w:rPr>
          <w:rFonts w:eastAsia="Times New Roman"/>
        </w:rPr>
      </w:pPr>
    </w:p>
    <w:p w:rsidR="00CF6202" w:rsidRPr="00B033C2" w:rsidRDefault="00CF6202" w:rsidP="00CF6202">
      <w:pPr>
        <w:ind w:firstLine="708"/>
        <w:jc w:val="both"/>
        <w:rPr>
          <w:rFonts w:eastAsia="Times New Roman"/>
        </w:rPr>
      </w:pPr>
      <w:proofErr w:type="gramStart"/>
      <w:r w:rsidRPr="00B033C2">
        <w:rPr>
          <w:rFonts w:eastAsia="Times New Roman"/>
          <w:b/>
          <w:bCs/>
        </w:rPr>
        <w:t>Вывод</w:t>
      </w:r>
      <w:r w:rsidRPr="00B033C2">
        <w:rPr>
          <w:rFonts w:eastAsia="Times New Roman"/>
        </w:rPr>
        <w:t>:</w:t>
      </w:r>
      <w:r w:rsidR="00FF2F74">
        <w:rPr>
          <w:rFonts w:eastAsia="Times New Roman"/>
        </w:rPr>
        <w:t xml:space="preserve"> н</w:t>
      </w:r>
      <w:r w:rsidRPr="00B033C2">
        <w:rPr>
          <w:rFonts w:eastAsia="Times New Roman"/>
        </w:rPr>
        <w:t>а сегодняшний день 100% педагогов имеют удостоверения о прохождении  курсов повышения квалификации за последние 5 лет.</w:t>
      </w:r>
      <w:proofErr w:type="gramEnd"/>
    </w:p>
    <w:p w:rsidR="00CF6202" w:rsidRPr="00B033C2" w:rsidRDefault="00FF2F74" w:rsidP="00CF6202">
      <w:pPr>
        <w:spacing w:after="75" w:line="330" w:lineRule="atLeast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   МДОУ детский сад комбинированного вида №20 «Ласточка» </w:t>
      </w:r>
      <w:r w:rsidR="00CF6202" w:rsidRPr="00B033C2">
        <w:rPr>
          <w:rFonts w:eastAsia="Times New Roman"/>
        </w:rPr>
        <w:t>укомплектовано кадрами на</w:t>
      </w:r>
      <w:r>
        <w:rPr>
          <w:rFonts w:eastAsia="Times New Roman"/>
        </w:rPr>
        <w:t xml:space="preserve"> </w:t>
      </w:r>
      <w:r w:rsidR="00CF6202" w:rsidRPr="00B033C2">
        <w:rPr>
          <w:rFonts w:eastAsia="Times New Roman"/>
        </w:rPr>
        <w:t xml:space="preserve">100%. Педагоги детского сада постоянно повышают свой профессиональный уровень, посещают </w:t>
      </w:r>
      <w:r>
        <w:rPr>
          <w:rFonts w:eastAsia="Times New Roman"/>
        </w:rPr>
        <w:t xml:space="preserve">районные </w:t>
      </w:r>
      <w:r w:rsidR="00CF6202" w:rsidRPr="00B033C2">
        <w:rPr>
          <w:rFonts w:eastAsia="Times New Roman"/>
        </w:rPr>
        <w:t>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</w:t>
      </w:r>
      <w:r w:rsidR="00CF6202" w:rsidRPr="00B033C2">
        <w:rPr>
          <w:rFonts w:eastAsia="Times New Roman"/>
          <w:sz w:val="20"/>
          <w:szCs w:val="20"/>
        </w:rPr>
        <w:t> </w:t>
      </w:r>
      <w:r w:rsidR="00CF6202" w:rsidRPr="00B033C2">
        <w:rPr>
          <w:rFonts w:eastAsia="Times New Roman"/>
        </w:rPr>
        <w:t>дошкольников.</w:t>
      </w:r>
    </w:p>
    <w:p w:rsidR="00CF6202" w:rsidRPr="003A3511" w:rsidRDefault="00CF6202" w:rsidP="00CF6202">
      <w:pPr>
        <w:jc w:val="center"/>
        <w:rPr>
          <w:rFonts w:eastAsia="Times New Roman"/>
          <w:b/>
        </w:rPr>
      </w:pPr>
      <w:bookmarkStart w:id="0" w:name="5822bc6edd02292e4d1a8b1932d0cf337fa5d8d7"/>
      <w:bookmarkStart w:id="1" w:name="6"/>
      <w:bookmarkEnd w:id="0"/>
      <w:bookmarkEnd w:id="1"/>
      <w:r w:rsidRPr="003A3511">
        <w:rPr>
          <w:rFonts w:eastAsia="Times New Roman"/>
          <w:b/>
        </w:rPr>
        <w:t>Распространение опыта работы педагогов ДОУ</w:t>
      </w:r>
    </w:p>
    <w:p w:rsidR="00CF6202" w:rsidRPr="003A3511" w:rsidRDefault="00CF6202" w:rsidP="00CF6202">
      <w:pPr>
        <w:jc w:val="center"/>
        <w:rPr>
          <w:rFonts w:eastAsia="Times New Roman"/>
        </w:rPr>
      </w:pPr>
    </w:p>
    <w:p w:rsidR="00CF6202" w:rsidRPr="00B033C2" w:rsidRDefault="00CF6202" w:rsidP="00CF6202">
      <w:pPr>
        <w:rPr>
          <w:rFonts w:eastAsia="Times New Roman"/>
          <w:b/>
        </w:rPr>
      </w:pPr>
      <w:r w:rsidRPr="00B033C2">
        <w:rPr>
          <w:rFonts w:eastAsia="Times New Roman"/>
          <w:b/>
        </w:rPr>
        <w:t>На уровне ДОУ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9"/>
        <w:gridCol w:w="5101"/>
      </w:tblGrid>
      <w:tr w:rsidR="00B033C2" w:rsidRPr="00B033C2" w:rsidTr="00F32A7E">
        <w:trPr>
          <w:trHeight w:val="284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02" w:rsidRPr="00B033C2" w:rsidRDefault="00CF6202">
            <w:pPr>
              <w:jc w:val="center"/>
              <w:rPr>
                <w:rFonts w:eastAsia="Times New Roman"/>
                <w:b/>
              </w:rPr>
            </w:pPr>
            <w:r w:rsidRPr="00B033C2">
              <w:rPr>
                <w:rFonts w:eastAsia="Times New Roman"/>
                <w:b/>
              </w:rPr>
              <w:t>Методические мероприятия - педагог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02" w:rsidRPr="00B033C2" w:rsidRDefault="00CF620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033C2">
              <w:rPr>
                <w:rFonts w:eastAsia="Times New Roman"/>
                <w:b/>
                <w:bCs/>
              </w:rPr>
              <w:t>Тематика  методических мероприятий</w:t>
            </w:r>
          </w:p>
        </w:tc>
      </w:tr>
      <w:tr w:rsidR="00911E79" w:rsidRPr="00B033C2" w:rsidTr="00F32A7E">
        <w:trPr>
          <w:trHeight w:val="284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9" w:rsidRPr="00B033C2" w:rsidRDefault="009266C7" w:rsidP="009266C7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 xml:space="preserve">Открытый просмотр </w:t>
            </w:r>
            <w:r>
              <w:rPr>
                <w:rFonts w:eastAsia="Times New Roman"/>
              </w:rPr>
              <w:t xml:space="preserve">непрерывной образовательной деятельности - </w:t>
            </w:r>
            <w:proofErr w:type="spellStart"/>
            <w:r w:rsidR="00BE049D">
              <w:rPr>
                <w:rFonts w:eastAsia="Times New Roman"/>
              </w:rPr>
              <w:t>Чибизова</w:t>
            </w:r>
            <w:proofErr w:type="spellEnd"/>
            <w:r w:rsidR="00BE049D">
              <w:rPr>
                <w:rFonts w:eastAsia="Times New Roman"/>
              </w:rPr>
              <w:t xml:space="preserve"> М.А.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9" w:rsidRPr="00140499" w:rsidRDefault="009266C7" w:rsidP="009266C7">
            <w:pPr>
              <w:jc w:val="both"/>
            </w:pPr>
            <w:r>
              <w:t xml:space="preserve">Игровые методы в обучении БДД, </w:t>
            </w:r>
            <w:r w:rsidRPr="004E4650">
              <w:t xml:space="preserve">с </w:t>
            </w:r>
            <w:r>
              <w:t>использованием уличной площадки. Д</w:t>
            </w:r>
            <w:r w:rsidR="00D85E11">
              <w:t xml:space="preserve">осуг по правилам БДД </w:t>
            </w:r>
            <w:r w:rsidRPr="004E4650">
              <w:t>«</w:t>
            </w:r>
            <w:r>
              <w:t>Инспектор Леопольд</w:t>
            </w:r>
            <w:r w:rsidRPr="004E4650">
              <w:t>»</w:t>
            </w:r>
          </w:p>
        </w:tc>
      </w:tr>
      <w:tr w:rsidR="00911E79" w:rsidRPr="00B033C2" w:rsidTr="003A3511">
        <w:trPr>
          <w:trHeight w:val="705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9" w:rsidRPr="004F4234" w:rsidRDefault="00911E79" w:rsidP="004F4234">
            <w:pPr>
              <w:rPr>
                <w:rFonts w:eastAsia="Times New Roman"/>
              </w:rPr>
            </w:pPr>
            <w:r w:rsidRPr="004F4234">
              <w:rPr>
                <w:rFonts w:eastAsia="Times New Roman"/>
              </w:rPr>
              <w:t xml:space="preserve">Итоговый открытый просмотр непосредственной образовательной деятельности – </w:t>
            </w:r>
            <w:proofErr w:type="spellStart"/>
            <w:r w:rsidR="004F4234" w:rsidRPr="004F4234">
              <w:rPr>
                <w:rFonts w:eastAsia="Times New Roman"/>
              </w:rPr>
              <w:t>Анисковец</w:t>
            </w:r>
            <w:proofErr w:type="spellEnd"/>
            <w:r w:rsidR="004F4234" w:rsidRPr="004F4234">
              <w:rPr>
                <w:rFonts w:eastAsia="Times New Roman"/>
              </w:rPr>
              <w:t xml:space="preserve"> О.А.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1" w:rsidRPr="004F4234" w:rsidRDefault="00911E79" w:rsidP="0066344A">
            <w:pPr>
              <w:jc w:val="both"/>
            </w:pPr>
            <w:r w:rsidRPr="004F4234">
              <w:t>Коррекционная работа в подготовительной логопедической группе с приглашением учителей начальных школ и родителей</w:t>
            </w:r>
          </w:p>
        </w:tc>
      </w:tr>
      <w:tr w:rsidR="003A3511" w:rsidRPr="00B033C2" w:rsidTr="00F32A7E">
        <w:trPr>
          <w:trHeight w:val="39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11" w:rsidRPr="00B033C2" w:rsidRDefault="003A3511" w:rsidP="003A3511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Открытый просмотр непосредственной образователь</w:t>
            </w:r>
            <w:r>
              <w:rPr>
                <w:rFonts w:eastAsia="Times New Roman"/>
              </w:rPr>
              <w:t xml:space="preserve">ной деятельности – </w:t>
            </w:r>
            <w:proofErr w:type="spellStart"/>
            <w:r>
              <w:rPr>
                <w:rFonts w:eastAsia="Times New Roman"/>
              </w:rPr>
              <w:t>Жирнова</w:t>
            </w:r>
            <w:proofErr w:type="spellEnd"/>
            <w:r>
              <w:rPr>
                <w:rFonts w:eastAsia="Times New Roman"/>
              </w:rPr>
              <w:t xml:space="preserve"> Т.В.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1" w:rsidRPr="002332C4" w:rsidRDefault="003A3511" w:rsidP="003A3511">
            <w:r>
              <w:t>Образовательный проект «Мальчики и девочки. Азбука общения»</w:t>
            </w:r>
          </w:p>
        </w:tc>
      </w:tr>
      <w:tr w:rsidR="003A3511" w:rsidRPr="00B033C2" w:rsidTr="00F32A7E">
        <w:trPr>
          <w:trHeight w:val="30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1" w:rsidRPr="00B033C2" w:rsidRDefault="003A3511" w:rsidP="003A3511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Открытый просмотр непосредственной образователь</w:t>
            </w:r>
            <w:r>
              <w:rPr>
                <w:rFonts w:eastAsia="Times New Roman"/>
              </w:rPr>
              <w:t xml:space="preserve">ной деятельности – </w:t>
            </w:r>
            <w:proofErr w:type="spellStart"/>
            <w:r>
              <w:rPr>
                <w:rFonts w:eastAsia="Times New Roman"/>
              </w:rPr>
              <w:t>Сепп</w:t>
            </w:r>
            <w:proofErr w:type="spellEnd"/>
            <w:r>
              <w:rPr>
                <w:rFonts w:eastAsia="Times New Roman"/>
              </w:rPr>
              <w:t xml:space="preserve"> Т.Н.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1" w:rsidRPr="00641D07" w:rsidRDefault="003A3511" w:rsidP="003A3511">
            <w:r>
              <w:t>Работа по ОБЖ  в подготовительной к школе   группе, в рамках проекта «Спички детям не игрушка»</w:t>
            </w:r>
          </w:p>
        </w:tc>
      </w:tr>
      <w:tr w:rsidR="003A3511" w:rsidRPr="00B033C2" w:rsidTr="00F32A7E">
        <w:trPr>
          <w:trHeight w:val="30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11" w:rsidRPr="00B033C2" w:rsidRDefault="003A3511" w:rsidP="004F4234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Открытый просмотр непосредственной образователь</w:t>
            </w:r>
            <w:r>
              <w:rPr>
                <w:rFonts w:eastAsia="Times New Roman"/>
              </w:rPr>
              <w:t>ной деятельности – Евдокимова Т.В.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11" w:rsidRPr="00641D07" w:rsidRDefault="003A3511" w:rsidP="003A3511">
            <w:r>
              <w:t>Образовательный театрализованный проект «Пчелки верные подружки»</w:t>
            </w:r>
          </w:p>
        </w:tc>
      </w:tr>
      <w:tr w:rsidR="003A3511" w:rsidRPr="00B033C2" w:rsidTr="00F32A7E">
        <w:trPr>
          <w:trHeight w:val="54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1" w:rsidRPr="00B033C2" w:rsidRDefault="003A3511" w:rsidP="004F4234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Открытый просмотр непосредственной образователь</w:t>
            </w:r>
            <w:r>
              <w:rPr>
                <w:rFonts w:eastAsia="Times New Roman"/>
              </w:rPr>
              <w:t>ной деятельности – Дорофеева О.А.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1" w:rsidRPr="002332C4" w:rsidRDefault="003A3511" w:rsidP="004F4234">
            <w:r>
              <w:t xml:space="preserve">Образовательный театрализованный проект «Как три медведя мед искали» </w:t>
            </w:r>
          </w:p>
        </w:tc>
      </w:tr>
      <w:tr w:rsidR="003A3511" w:rsidRPr="00B033C2" w:rsidTr="00F32A7E">
        <w:trPr>
          <w:trHeight w:val="126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1" w:rsidRPr="00B033C2" w:rsidRDefault="003A3511" w:rsidP="004F4234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Открытый просмотр непосредственной образователь</w:t>
            </w:r>
            <w:r>
              <w:rPr>
                <w:rFonts w:eastAsia="Times New Roman"/>
              </w:rPr>
              <w:t>ной деятельности – Степанова Т.А.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1" w:rsidRPr="002332C4" w:rsidRDefault="003A3511" w:rsidP="004F4234">
            <w:r w:rsidRPr="002332C4">
              <w:t xml:space="preserve">Образовательный проект </w:t>
            </w:r>
            <w:r>
              <w:t xml:space="preserve">с региональным компонентом </w:t>
            </w:r>
            <w:r w:rsidRPr="002332C4">
              <w:t>«</w:t>
            </w:r>
            <w:r>
              <w:t>Золотой колосок</w:t>
            </w:r>
            <w:r w:rsidRPr="002332C4">
              <w:t>»</w:t>
            </w:r>
          </w:p>
        </w:tc>
      </w:tr>
      <w:tr w:rsidR="003A3511" w:rsidRPr="00B033C2" w:rsidTr="00F32A7E">
        <w:trPr>
          <w:trHeight w:val="135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1" w:rsidRPr="00B033C2" w:rsidRDefault="003A3511" w:rsidP="004F4234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lastRenderedPageBreak/>
              <w:t>Открытый просмотр непосредственной образователь</w:t>
            </w:r>
            <w:r>
              <w:rPr>
                <w:rFonts w:eastAsia="Times New Roman"/>
              </w:rPr>
              <w:t xml:space="preserve">ной деятельности – </w:t>
            </w:r>
            <w:proofErr w:type="spellStart"/>
            <w:r>
              <w:rPr>
                <w:rFonts w:eastAsia="Times New Roman"/>
              </w:rPr>
              <w:t>Пурышева</w:t>
            </w:r>
            <w:proofErr w:type="spellEnd"/>
            <w:r>
              <w:rPr>
                <w:rFonts w:eastAsia="Times New Roman"/>
              </w:rPr>
              <w:t xml:space="preserve"> Е.В.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1" w:rsidRPr="002332C4" w:rsidRDefault="003A3511" w:rsidP="004F4234">
            <w:r>
              <w:t>Образовательный проект «Знакомство с профессиями»</w:t>
            </w:r>
          </w:p>
        </w:tc>
      </w:tr>
      <w:tr w:rsidR="003A3511" w:rsidRPr="00B033C2" w:rsidTr="00F32A7E">
        <w:trPr>
          <w:trHeight w:val="30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1" w:rsidRPr="00B033C2" w:rsidRDefault="003A3511" w:rsidP="004F4234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Открытый просмотр непосредственной образователь</w:t>
            </w:r>
            <w:r>
              <w:rPr>
                <w:rFonts w:eastAsia="Times New Roman"/>
              </w:rPr>
              <w:t>ной деятельности – Фомина Т.В.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1" w:rsidRPr="00641D07" w:rsidRDefault="003A3511" w:rsidP="004F4234">
            <w:r w:rsidRPr="00641D07">
              <w:t>Интеграция образовательных областей</w:t>
            </w:r>
            <w:r>
              <w:t xml:space="preserve"> «Социально-коммуникативное развитие»</w:t>
            </w:r>
            <w:proofErr w:type="gramStart"/>
            <w:r>
              <w:t xml:space="preserve"> ,</w:t>
            </w:r>
            <w:proofErr w:type="gramEnd"/>
            <w:r>
              <w:t xml:space="preserve"> «Речевое развитие» интеллектуальный досуг «Дню космонавтики и авиации посвящается…»</w:t>
            </w:r>
          </w:p>
        </w:tc>
      </w:tr>
    </w:tbl>
    <w:p w:rsidR="00CF6202" w:rsidRPr="00B033C2" w:rsidRDefault="00CF6202" w:rsidP="00CF6202">
      <w:pPr>
        <w:rPr>
          <w:rFonts w:ascii="Arial" w:eastAsia="Times New Roman" w:hAnsi="Arial" w:cs="Arial"/>
          <w:b/>
        </w:rPr>
      </w:pPr>
    </w:p>
    <w:p w:rsidR="00CF6202" w:rsidRPr="00B033C2" w:rsidRDefault="00CF6202" w:rsidP="00CF6202">
      <w:pPr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На муниципальном уровне:</w:t>
      </w:r>
    </w:p>
    <w:tbl>
      <w:tblPr>
        <w:tblW w:w="10491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353"/>
        <w:gridCol w:w="5138"/>
      </w:tblGrid>
      <w:tr w:rsidR="00B033C2" w:rsidRPr="00B033C2" w:rsidTr="00F32A7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spacing w:line="0" w:lineRule="atLeast"/>
              <w:rPr>
                <w:rFonts w:ascii="Arial" w:eastAsia="Times New Roman" w:hAnsi="Arial" w:cs="Arial"/>
              </w:rPr>
            </w:pPr>
            <w:bookmarkStart w:id="2" w:name="7"/>
            <w:bookmarkStart w:id="3" w:name="79faf005c112f9b7e2f4fbf5c6c4bebddc850fa1"/>
            <w:bookmarkEnd w:id="2"/>
            <w:bookmarkEnd w:id="3"/>
            <w:r w:rsidRPr="00B033C2">
              <w:rPr>
                <w:rFonts w:eastAsia="Times New Roman"/>
                <w:b/>
                <w:bCs/>
              </w:rPr>
              <w:t>Методические мероприятия - педагог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Тематика  методических мероприятий</w:t>
            </w:r>
          </w:p>
        </w:tc>
      </w:tr>
      <w:tr w:rsidR="003A3511" w:rsidRPr="00B033C2" w:rsidTr="003A3511">
        <w:trPr>
          <w:trHeight w:val="45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511" w:rsidRPr="00674927" w:rsidRDefault="003A3511" w:rsidP="003A3511">
            <w:pPr>
              <w:spacing w:line="0" w:lineRule="atLeast"/>
              <w:rPr>
                <w:rFonts w:ascii="Arial" w:eastAsia="Times New Roman" w:hAnsi="Arial" w:cs="Arial"/>
                <w:highlight w:val="green"/>
              </w:rPr>
            </w:pPr>
            <w:r w:rsidRPr="00674927">
              <w:rPr>
                <w:rFonts w:eastAsia="Times New Roman"/>
              </w:rPr>
              <w:t xml:space="preserve">Представление опыта  работы – </w:t>
            </w:r>
            <w:proofErr w:type="spellStart"/>
            <w:r>
              <w:rPr>
                <w:rFonts w:eastAsia="Times New Roman"/>
              </w:rPr>
              <w:t>Тулупова</w:t>
            </w:r>
            <w:proofErr w:type="spellEnd"/>
            <w:r>
              <w:rPr>
                <w:rFonts w:eastAsia="Times New Roman"/>
              </w:rPr>
              <w:t xml:space="preserve"> Л.В.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511" w:rsidRPr="00674927" w:rsidRDefault="003A3511" w:rsidP="003A3511">
            <w:pPr>
              <w:jc w:val="both"/>
            </w:pPr>
            <w:r w:rsidRPr="00DD3FFB">
              <w:rPr>
                <w:sz w:val="22"/>
                <w:szCs w:val="22"/>
                <w:lang w:eastAsia="en-US"/>
              </w:rPr>
              <w:t>«</w:t>
            </w:r>
            <w:r>
              <w:t>Делопроизводство в дошкольном образовательном учреждении</w:t>
            </w:r>
            <w:r w:rsidRPr="00DD3FFB">
              <w:rPr>
                <w:sz w:val="22"/>
                <w:szCs w:val="22"/>
                <w:lang w:eastAsia="en-US"/>
              </w:rPr>
              <w:t xml:space="preserve">» </w:t>
            </w:r>
          </w:p>
        </w:tc>
      </w:tr>
      <w:tr w:rsidR="003A3511" w:rsidRPr="00B033C2" w:rsidTr="00F32A7E">
        <w:trPr>
          <w:trHeight w:val="5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511" w:rsidRPr="00674927" w:rsidRDefault="003A3511" w:rsidP="003A3511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674927">
              <w:rPr>
                <w:rFonts w:eastAsia="Times New Roman"/>
              </w:rPr>
              <w:t xml:space="preserve">Представление опыта  работы -  </w:t>
            </w:r>
            <w:r>
              <w:t>Артамонова А.С.</w:t>
            </w:r>
            <w:r w:rsidRPr="004E4650">
              <w:t xml:space="preserve">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511" w:rsidRPr="00D66EA7" w:rsidRDefault="003A3511" w:rsidP="00AB5011">
            <w:pPr>
              <w:spacing w:line="0" w:lineRule="atLeast"/>
              <w:jc w:val="both"/>
              <w:rPr>
                <w:rFonts w:eastAsia="Times New Roman"/>
                <w:color w:val="FF0000"/>
                <w:highlight w:val="green"/>
              </w:rPr>
            </w:pPr>
            <w:r w:rsidRPr="004E4650">
              <w:t>«</w:t>
            </w:r>
            <w:proofErr w:type="spellStart"/>
            <w:r>
              <w:t>Арт-терапия</w:t>
            </w:r>
            <w:proofErr w:type="spellEnd"/>
            <w:r>
              <w:t>, как инновационное средство развития речи дошкольников</w:t>
            </w:r>
            <w:r w:rsidRPr="004E4650">
              <w:t>»</w:t>
            </w:r>
          </w:p>
        </w:tc>
      </w:tr>
      <w:tr w:rsidR="003A3511" w:rsidRPr="00B033C2" w:rsidTr="00F32A7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511" w:rsidRPr="00674927" w:rsidRDefault="003A3511" w:rsidP="00AB5011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674927">
              <w:rPr>
                <w:rFonts w:eastAsia="Times New Roman"/>
              </w:rPr>
              <w:t>Представление опыта  работы -  Евдокимова Т.В.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511" w:rsidRPr="00674927" w:rsidRDefault="003A3511" w:rsidP="00AB5011">
            <w:pPr>
              <w:spacing w:line="276" w:lineRule="auto"/>
              <w:jc w:val="both"/>
              <w:rPr>
                <w:rFonts w:eastAsia="Times New Roman"/>
              </w:rPr>
            </w:pPr>
            <w:r w:rsidRPr="00FD0060">
              <w:t>«</w:t>
            </w:r>
            <w:r>
              <w:t xml:space="preserve">Применение </w:t>
            </w:r>
            <w:proofErr w:type="spellStart"/>
            <w:r>
              <w:t>Су-Джок</w:t>
            </w:r>
            <w:proofErr w:type="spellEnd"/>
            <w:r>
              <w:t xml:space="preserve"> терапии при работе с детьми логопедической группы</w:t>
            </w:r>
            <w:r w:rsidRPr="00FD0060">
              <w:t>»</w:t>
            </w:r>
          </w:p>
        </w:tc>
      </w:tr>
      <w:tr w:rsidR="003A3511" w:rsidRPr="00B033C2" w:rsidTr="00F32A7E">
        <w:trPr>
          <w:trHeight w:val="5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511" w:rsidRPr="00674927" w:rsidRDefault="003A3511" w:rsidP="003A3511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674927">
              <w:rPr>
                <w:rFonts w:eastAsia="Times New Roman"/>
              </w:rPr>
              <w:t xml:space="preserve">Представление опыта  работы -  </w:t>
            </w:r>
            <w:proofErr w:type="spellStart"/>
            <w:r>
              <w:rPr>
                <w:rFonts w:eastAsia="Times New Roman"/>
              </w:rPr>
              <w:t>Пурышева</w:t>
            </w:r>
            <w:proofErr w:type="spellEnd"/>
            <w:r>
              <w:rPr>
                <w:rFonts w:eastAsia="Times New Roman"/>
              </w:rPr>
              <w:t xml:space="preserve"> Е.В.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511" w:rsidRPr="00D66EA7" w:rsidRDefault="003A3511" w:rsidP="00AB5011">
            <w:pPr>
              <w:spacing w:line="0" w:lineRule="atLeast"/>
              <w:jc w:val="both"/>
              <w:rPr>
                <w:rFonts w:eastAsia="Times New Roman"/>
                <w:color w:val="FF0000"/>
              </w:rPr>
            </w:pPr>
            <w:r>
              <w:t>«Путешествие в мир русских народных сказок»</w:t>
            </w:r>
          </w:p>
        </w:tc>
      </w:tr>
      <w:tr w:rsidR="003A3511" w:rsidRPr="00B033C2" w:rsidTr="00F32A7E">
        <w:trPr>
          <w:trHeight w:val="40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511" w:rsidRPr="00674927" w:rsidRDefault="003A3511" w:rsidP="00AB5011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674927">
              <w:rPr>
                <w:rFonts w:eastAsia="Times New Roman"/>
              </w:rPr>
              <w:t xml:space="preserve">Представление опыта  работы -  </w:t>
            </w:r>
            <w:proofErr w:type="spellStart"/>
            <w:r>
              <w:rPr>
                <w:rFonts w:eastAsia="Times New Roman"/>
              </w:rPr>
              <w:t>Анисковец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511" w:rsidRPr="00D66EA7" w:rsidRDefault="003A3511" w:rsidP="00AB5011">
            <w:pPr>
              <w:jc w:val="both"/>
              <w:rPr>
                <w:color w:val="FF0000"/>
              </w:rPr>
            </w:pPr>
            <w:r w:rsidRPr="00FD0060">
              <w:t>«</w:t>
            </w:r>
            <w:r>
              <w:t>Дышим правильно, болеем мало, говорим легко</w:t>
            </w:r>
            <w:r w:rsidRPr="00FD0060">
              <w:t>»</w:t>
            </w:r>
          </w:p>
        </w:tc>
      </w:tr>
      <w:tr w:rsidR="003A3511" w:rsidRPr="00B033C2" w:rsidTr="00F32A7E">
        <w:trPr>
          <w:trHeight w:val="42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511" w:rsidRPr="00674927" w:rsidRDefault="003A3511" w:rsidP="00AB5011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674927">
              <w:rPr>
                <w:rFonts w:eastAsia="Times New Roman"/>
              </w:rPr>
              <w:t xml:space="preserve">Представление опыта  работы -  </w:t>
            </w:r>
            <w:r>
              <w:rPr>
                <w:rFonts w:eastAsia="Times New Roman"/>
              </w:rPr>
              <w:t>Борисова О.В.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511" w:rsidRPr="00D66EA7" w:rsidRDefault="003A3511" w:rsidP="00674927">
            <w:pPr>
              <w:spacing w:line="0" w:lineRule="atLeast"/>
              <w:jc w:val="both"/>
              <w:rPr>
                <w:rFonts w:eastAsia="Times New Roman"/>
                <w:color w:val="FF0000"/>
              </w:rPr>
            </w:pPr>
            <w:r w:rsidRPr="00FD0060">
              <w:t>«</w:t>
            </w:r>
            <w:r>
              <w:t>Условия организации сюжетно-ролевых игр в дошкольном образовательном учреждении на современном этапе</w:t>
            </w:r>
            <w:r w:rsidRPr="00FD0060">
              <w:t>»</w:t>
            </w:r>
          </w:p>
        </w:tc>
      </w:tr>
      <w:tr w:rsidR="003A3511" w:rsidTr="00F32A7E">
        <w:trPr>
          <w:trHeight w:val="42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511" w:rsidRPr="00674927" w:rsidRDefault="003A3511" w:rsidP="00AB5011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674927">
              <w:rPr>
                <w:rFonts w:eastAsia="Times New Roman"/>
              </w:rPr>
              <w:t xml:space="preserve">Представление опыта  работы -  </w:t>
            </w:r>
            <w:r>
              <w:rPr>
                <w:rFonts w:eastAsia="Times New Roman"/>
              </w:rPr>
              <w:t>Дорофеева О.А.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511" w:rsidRPr="00D66EA7" w:rsidRDefault="003A3511" w:rsidP="00674927">
            <w:pPr>
              <w:jc w:val="both"/>
              <w:rPr>
                <w:color w:val="FF0000"/>
              </w:rPr>
            </w:pPr>
            <w:r w:rsidRPr="00FD0060">
              <w:t>«</w:t>
            </w:r>
            <w:r>
              <w:t>Формирование изобразительного опыта у детей дошкольного возраста в процессе использования нетрадиционных техник аппликации</w:t>
            </w:r>
            <w:r w:rsidRPr="00FD0060">
              <w:t>»</w:t>
            </w:r>
          </w:p>
        </w:tc>
      </w:tr>
    </w:tbl>
    <w:p w:rsidR="00CF6202" w:rsidRPr="00B033C2" w:rsidRDefault="00CF6202" w:rsidP="00CF6202">
      <w:pPr>
        <w:rPr>
          <w:rFonts w:eastAsia="Times New Roman"/>
          <w:b/>
          <w:bCs/>
        </w:rPr>
      </w:pPr>
    </w:p>
    <w:p w:rsidR="00CF6202" w:rsidRPr="00B033C2" w:rsidRDefault="00F022B3" w:rsidP="00CF6202">
      <w:pPr>
        <w:rPr>
          <w:rFonts w:eastAsia="Times New Roman"/>
        </w:rPr>
      </w:pPr>
      <w:r w:rsidRPr="00B033C2">
        <w:rPr>
          <w:rFonts w:eastAsia="Times New Roman"/>
          <w:b/>
        </w:rPr>
        <w:t>4 раздел: Материально-техническое обеспечение ДОУ.</w:t>
      </w:r>
    </w:p>
    <w:p w:rsidR="00F022B3" w:rsidRDefault="00F022B3" w:rsidP="00CF6202">
      <w:p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</w:t>
      </w:r>
    </w:p>
    <w:p w:rsidR="00F022B3" w:rsidRDefault="00F022B3" w:rsidP="00674927">
      <w:pPr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Дошкольное учреждение </w:t>
      </w:r>
      <w:r w:rsidRPr="00F022B3">
        <w:rPr>
          <w:rFonts w:eastAsia="Times New Roman"/>
          <w:szCs w:val="20"/>
        </w:rPr>
        <w:t xml:space="preserve"> размещено в специально выстроенном здании, ранее рассчитанном на 12 групп детей. В настоящее время, после реконструкции 4 групп, в учреждении функционируют 8 групп, в каждой группе имеется спальная комната. Здание детского сада сухое, освещение естественное и электрическое. 3 группы имеют отдельные входы. Помещение детского сада соответству</w:t>
      </w:r>
      <w:r>
        <w:rPr>
          <w:rFonts w:eastAsia="Times New Roman"/>
          <w:szCs w:val="20"/>
        </w:rPr>
        <w:t xml:space="preserve">ет санитарным нормам и правилам. </w:t>
      </w:r>
    </w:p>
    <w:p w:rsidR="00CF6202" w:rsidRPr="00B033C2" w:rsidRDefault="00F022B3" w:rsidP="00674927">
      <w:pPr>
        <w:jc w:val="both"/>
        <w:rPr>
          <w:rFonts w:eastAsia="Times New Roman"/>
        </w:rPr>
      </w:pPr>
      <w:r>
        <w:rPr>
          <w:rFonts w:eastAsia="Times New Roman"/>
          <w:szCs w:val="20"/>
        </w:rPr>
        <w:t xml:space="preserve">  </w:t>
      </w:r>
      <w:r w:rsidRPr="00B033C2">
        <w:rPr>
          <w:rFonts w:eastAsia="Times New Roman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</w:t>
      </w:r>
      <w:r w:rsidR="00674927">
        <w:rPr>
          <w:rFonts w:eastAsia="Times New Roman"/>
        </w:rPr>
        <w:t xml:space="preserve">пространственной </w:t>
      </w:r>
      <w:r w:rsidRPr="00B033C2">
        <w:rPr>
          <w:rFonts w:eastAsia="Times New Roman"/>
        </w:rPr>
        <w:t xml:space="preserve">развивающей среды. </w:t>
      </w:r>
      <w:r w:rsidRPr="00F022B3">
        <w:rPr>
          <w:rFonts w:eastAsia="Times New Roman"/>
          <w:szCs w:val="20"/>
        </w:rPr>
        <w:t xml:space="preserve"> 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proofErr w:type="gramStart"/>
      <w:r w:rsidRPr="00B033C2">
        <w:rPr>
          <w:rFonts w:eastAsia="Times New Roman"/>
        </w:rPr>
        <w:t>Оборудованы</w:t>
      </w:r>
      <w:proofErr w:type="gramEnd"/>
      <w:r w:rsidR="00F022B3">
        <w:rPr>
          <w:rFonts w:eastAsia="Times New Roman"/>
        </w:rPr>
        <w:t>,</w:t>
      </w:r>
      <w:r w:rsidRPr="00B033C2">
        <w:rPr>
          <w:rFonts w:eastAsia="Times New Roman"/>
        </w:rPr>
        <w:t xml:space="preserve"> в соответствии с современными требованиями и оснащены методическими и дидактическими пособиями:</w:t>
      </w:r>
    </w:p>
    <w:p w:rsidR="00CF6202" w:rsidRPr="00B033C2" w:rsidRDefault="00CF6202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групповые помещения</w:t>
      </w:r>
      <w:r w:rsidR="00F022B3">
        <w:rPr>
          <w:rFonts w:eastAsia="Times New Roman"/>
        </w:rPr>
        <w:t>;</w:t>
      </w:r>
    </w:p>
    <w:p w:rsidR="00CF6202" w:rsidRPr="00F022B3" w:rsidRDefault="00CF6202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методический кабинет</w:t>
      </w:r>
      <w:r w:rsidR="00F022B3">
        <w:rPr>
          <w:rFonts w:eastAsia="Times New Roman"/>
        </w:rPr>
        <w:t>;</w:t>
      </w:r>
    </w:p>
    <w:p w:rsidR="00F022B3" w:rsidRPr="00B033C2" w:rsidRDefault="00F022B3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кабинеты учителей-логопедов;</w:t>
      </w:r>
    </w:p>
    <w:p w:rsidR="00F022B3" w:rsidRPr="00B033C2" w:rsidRDefault="00F022B3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кабинет психолога</w:t>
      </w:r>
      <w:r>
        <w:rPr>
          <w:rFonts w:eastAsia="Times New Roman"/>
        </w:rPr>
        <w:t>;</w:t>
      </w:r>
    </w:p>
    <w:p w:rsidR="00F022B3" w:rsidRPr="00B033C2" w:rsidRDefault="00F022B3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релаксационная комната;</w:t>
      </w:r>
    </w:p>
    <w:p w:rsidR="00F022B3" w:rsidRPr="00B033C2" w:rsidRDefault="00F022B3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медицинский блок</w:t>
      </w:r>
      <w:r>
        <w:rPr>
          <w:rFonts w:eastAsia="Times New Roman"/>
        </w:rPr>
        <w:t>;</w:t>
      </w:r>
    </w:p>
    <w:p w:rsidR="00F022B3" w:rsidRPr="00B033C2" w:rsidRDefault="00F022B3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музыкальный и спортивный зал</w:t>
      </w:r>
      <w:r>
        <w:rPr>
          <w:rFonts w:eastAsia="Times New Roman"/>
        </w:rPr>
        <w:t>ы;</w:t>
      </w:r>
    </w:p>
    <w:p w:rsidR="00F022B3" w:rsidRPr="00F022B3" w:rsidRDefault="00F022B3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музей старины;</w:t>
      </w:r>
    </w:p>
    <w:p w:rsidR="00F022B3" w:rsidRPr="00F022B3" w:rsidRDefault="00F022B3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комната сказок;</w:t>
      </w:r>
    </w:p>
    <w:p w:rsidR="00CF6202" w:rsidRPr="00B033C2" w:rsidRDefault="00CF6202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пищеблок</w:t>
      </w:r>
      <w:r w:rsidR="00F022B3">
        <w:rPr>
          <w:rFonts w:eastAsia="Times New Roman"/>
        </w:rPr>
        <w:t>;</w:t>
      </w:r>
    </w:p>
    <w:p w:rsidR="00CF6202" w:rsidRPr="00B033C2" w:rsidRDefault="00CF6202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прачечная</w:t>
      </w:r>
      <w:r w:rsidR="00F022B3">
        <w:rPr>
          <w:rFonts w:eastAsia="Times New Roman"/>
        </w:rPr>
        <w:t>;</w:t>
      </w:r>
    </w:p>
    <w:p w:rsidR="00CF6202" w:rsidRPr="00F022B3" w:rsidRDefault="00CF6202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lastRenderedPageBreak/>
        <w:t>игровые прогулочные участки и спортивная площадка</w:t>
      </w:r>
      <w:r w:rsidR="00F022B3">
        <w:rPr>
          <w:rFonts w:eastAsia="Times New Roman"/>
        </w:rPr>
        <w:t>.</w:t>
      </w:r>
    </w:p>
    <w:p w:rsidR="002F4945" w:rsidRDefault="00F022B3" w:rsidP="002F4945">
      <w:pPr>
        <w:spacing w:after="75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B033C2">
        <w:rPr>
          <w:rFonts w:eastAsia="Times New Roman"/>
        </w:rPr>
        <w:t>При создании предметно-</w:t>
      </w:r>
      <w:r w:rsidR="0060171C">
        <w:rPr>
          <w:rFonts w:eastAsia="Times New Roman"/>
        </w:rPr>
        <w:t xml:space="preserve">пространственной </w:t>
      </w:r>
      <w:r w:rsidRPr="00B033C2">
        <w:rPr>
          <w:rFonts w:eastAsia="Times New Roman"/>
        </w:rPr>
        <w:t xml:space="preserve">развивающей среды </w:t>
      </w:r>
      <w:r>
        <w:rPr>
          <w:rFonts w:eastAsia="Times New Roman"/>
        </w:rPr>
        <w:t xml:space="preserve">педагоги </w:t>
      </w:r>
      <w:r w:rsidRPr="00B033C2">
        <w:rPr>
          <w:rFonts w:eastAsia="Times New Roman"/>
        </w:rPr>
        <w:t>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современным игровым оборудованием</w:t>
      </w:r>
      <w:r w:rsidR="0060171C">
        <w:rPr>
          <w:rFonts w:eastAsia="Times New Roman"/>
        </w:rPr>
        <w:t>, в соответствии с рекомендациями ФГОС</w:t>
      </w:r>
      <w:r>
        <w:rPr>
          <w:rFonts w:eastAsia="Times New Roman"/>
        </w:rPr>
        <w:t>.</w:t>
      </w:r>
      <w:r w:rsidRPr="00B033C2">
        <w:rPr>
          <w:rFonts w:eastAsia="Times New Roman"/>
        </w:rPr>
        <w:t xml:space="preserve">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  <w:r w:rsidR="002F4945" w:rsidRPr="002F4945">
        <w:rPr>
          <w:rFonts w:eastAsia="Times New Roman"/>
        </w:rPr>
        <w:t xml:space="preserve"> </w:t>
      </w:r>
      <w:r w:rsidR="002F4945">
        <w:rPr>
          <w:rFonts w:eastAsia="Times New Roman"/>
        </w:rPr>
        <w:t xml:space="preserve"> </w:t>
      </w:r>
    </w:p>
    <w:p w:rsidR="002F4945" w:rsidRDefault="002F4945" w:rsidP="002F4945">
      <w:pPr>
        <w:spacing w:after="75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В дошкольном учреждении</w:t>
      </w:r>
      <w:r w:rsidRPr="00B033C2">
        <w:rPr>
          <w:rFonts w:eastAsia="Times New Roman"/>
        </w:rPr>
        <w:t xml:space="preserve"> имеется фотоаппарат и видеокамера, которые используется для съемки различных методических мероприятий, утренников и </w:t>
      </w:r>
      <w:r w:rsidR="0060171C">
        <w:rPr>
          <w:rFonts w:eastAsia="Times New Roman"/>
        </w:rPr>
        <w:t>совместной деятельности детей. 7</w:t>
      </w:r>
      <w:r>
        <w:rPr>
          <w:rFonts w:eastAsia="Times New Roman"/>
        </w:rPr>
        <w:t xml:space="preserve"> ко</w:t>
      </w:r>
      <w:r w:rsidR="0060171C">
        <w:rPr>
          <w:rFonts w:eastAsia="Times New Roman"/>
        </w:rPr>
        <w:t>мпьютеров, 7</w:t>
      </w:r>
      <w:r w:rsidRPr="00B033C2">
        <w:rPr>
          <w:rFonts w:eastAsia="Times New Roman"/>
        </w:rPr>
        <w:t xml:space="preserve"> принтеров,</w:t>
      </w:r>
      <w:r w:rsidR="0060171C">
        <w:rPr>
          <w:rFonts w:eastAsia="Times New Roman"/>
        </w:rPr>
        <w:t xml:space="preserve"> ксерокс, </w:t>
      </w:r>
      <w:r>
        <w:rPr>
          <w:rFonts w:eastAsia="Times New Roman"/>
        </w:rPr>
        <w:t xml:space="preserve">3 сканера, </w:t>
      </w:r>
      <w:r w:rsidR="0060171C">
        <w:rPr>
          <w:rFonts w:eastAsia="Times New Roman"/>
        </w:rPr>
        <w:t>2 мультимедийных</w:t>
      </w:r>
      <w:r w:rsidRPr="00B033C2">
        <w:rPr>
          <w:rFonts w:eastAsia="Times New Roman"/>
        </w:rPr>
        <w:t xml:space="preserve"> проектор</w:t>
      </w:r>
      <w:r w:rsidR="0060171C">
        <w:rPr>
          <w:rFonts w:eastAsia="Times New Roman"/>
        </w:rPr>
        <w:t>а</w:t>
      </w:r>
      <w:r w:rsidRPr="00B033C2">
        <w:rPr>
          <w:rFonts w:eastAsia="Times New Roman"/>
        </w:rPr>
        <w:t>,</w:t>
      </w:r>
      <w:r w:rsidR="0060171C">
        <w:rPr>
          <w:rFonts w:eastAsia="Times New Roman"/>
        </w:rPr>
        <w:t xml:space="preserve"> 8</w:t>
      </w:r>
      <w:r>
        <w:rPr>
          <w:rFonts w:eastAsia="Times New Roman"/>
        </w:rPr>
        <w:t xml:space="preserve"> ноутбук</w:t>
      </w:r>
      <w:r w:rsidR="0060171C">
        <w:rPr>
          <w:rFonts w:eastAsia="Times New Roman"/>
        </w:rPr>
        <w:t>ов</w:t>
      </w:r>
      <w:r>
        <w:rPr>
          <w:rFonts w:eastAsia="Times New Roman"/>
        </w:rPr>
        <w:t>,</w:t>
      </w:r>
      <w:r w:rsidR="0060171C">
        <w:rPr>
          <w:rFonts w:eastAsia="Times New Roman"/>
        </w:rPr>
        <w:t xml:space="preserve"> 7 телевизоров, </w:t>
      </w:r>
      <w:r>
        <w:rPr>
          <w:rFonts w:eastAsia="Times New Roman"/>
        </w:rPr>
        <w:t xml:space="preserve"> синтезатор</w:t>
      </w:r>
      <w:r w:rsidR="0060171C">
        <w:rPr>
          <w:rFonts w:eastAsia="Times New Roman"/>
        </w:rPr>
        <w:t xml:space="preserve">, музыкальный центр, </w:t>
      </w:r>
      <w:r w:rsidR="007F44F0">
        <w:rPr>
          <w:rFonts w:eastAsia="Times New Roman"/>
        </w:rPr>
        <w:t>мобильный звукоусилительный комплект</w:t>
      </w:r>
      <w:r>
        <w:rPr>
          <w:rFonts w:eastAsia="Times New Roman"/>
        </w:rPr>
        <w:t>.</w:t>
      </w:r>
    </w:p>
    <w:p w:rsidR="002F4945" w:rsidRPr="00B033C2" w:rsidRDefault="002F4945" w:rsidP="002F4945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</w:t>
      </w:r>
      <w:r w:rsidRPr="00B033C2">
        <w:rPr>
          <w:rFonts w:eastAsia="Times New Roman"/>
        </w:rPr>
        <w:t xml:space="preserve"> Организованная в ДОУ предметно-</w:t>
      </w:r>
      <w:r w:rsidR="0060171C">
        <w:rPr>
          <w:rFonts w:eastAsia="Times New Roman"/>
        </w:rPr>
        <w:t xml:space="preserve">пространственная </w:t>
      </w:r>
      <w:r w:rsidRPr="00B033C2">
        <w:rPr>
          <w:rFonts w:eastAsia="Times New Roman"/>
        </w:rPr>
        <w:t>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2F4945" w:rsidRPr="00B033C2" w:rsidRDefault="002F4945" w:rsidP="002F4945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 xml:space="preserve">    В этом учебном году пополнен фонд </w:t>
      </w:r>
      <w:r>
        <w:rPr>
          <w:rFonts w:eastAsia="Times New Roman"/>
        </w:rPr>
        <w:t xml:space="preserve">материально </w:t>
      </w:r>
      <w:r w:rsidR="0060171C">
        <w:rPr>
          <w:rFonts w:eastAsia="Times New Roman"/>
        </w:rPr>
        <w:t xml:space="preserve">- </w:t>
      </w:r>
      <w:r>
        <w:rPr>
          <w:rFonts w:eastAsia="Times New Roman"/>
        </w:rPr>
        <w:t xml:space="preserve">технического </w:t>
      </w:r>
      <w:r w:rsidRPr="00B033C2">
        <w:rPr>
          <w:rFonts w:eastAsia="Times New Roman"/>
        </w:rPr>
        <w:t xml:space="preserve">оборудования для </w:t>
      </w:r>
      <w:r w:rsidR="0060171C">
        <w:rPr>
          <w:rFonts w:eastAsia="Times New Roman"/>
        </w:rPr>
        <w:t>всех возрастных групп</w:t>
      </w:r>
      <w:r w:rsidRPr="00B033C2">
        <w:rPr>
          <w:rFonts w:eastAsia="Times New Roman"/>
        </w:rPr>
        <w:t>.</w:t>
      </w:r>
    </w:p>
    <w:p w:rsidR="007F44F0" w:rsidRDefault="002F4945" w:rsidP="002F4945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   В течение учебного года в методическом кабинете организовывались постоянно действующие выставки новинок методической литературы и дидактического материала. Своевременно оформлялись и обновлялись стенды информацией для педагогов и родителей. </w:t>
      </w:r>
    </w:p>
    <w:p w:rsidR="002F4945" w:rsidRPr="00B033C2" w:rsidRDefault="007F44F0" w:rsidP="002F4945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  </w:t>
      </w:r>
      <w:r w:rsidR="002F4945" w:rsidRPr="00B033C2">
        <w:rPr>
          <w:rFonts w:eastAsia="Times New Roman"/>
        </w:rPr>
        <w:t>На территории детского сада обновлены клумбы и цветники.</w:t>
      </w:r>
      <w:r>
        <w:rPr>
          <w:rFonts w:eastAsia="Times New Roman"/>
        </w:rPr>
        <w:t xml:space="preserve"> </w:t>
      </w:r>
      <w:r w:rsidR="00046FD1">
        <w:rPr>
          <w:rFonts w:eastAsia="Times New Roman"/>
        </w:rPr>
        <w:t>Работает</w:t>
      </w:r>
      <w:r>
        <w:rPr>
          <w:rFonts w:eastAsia="Times New Roman"/>
        </w:rPr>
        <w:t xml:space="preserve"> транспортная площадка для изучения детьми правил дорожного движения. Организована стоянка для детских велосипедов и самокатов.</w:t>
      </w:r>
    </w:p>
    <w:p w:rsidR="002F4945" w:rsidRPr="00B033C2" w:rsidRDefault="002F4945" w:rsidP="002F4945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</w:t>
      </w:r>
      <w:r>
        <w:rPr>
          <w:rFonts w:eastAsia="Times New Roman"/>
        </w:rPr>
        <w:t xml:space="preserve">В МДОУ детском саду комбинированного вида №20 «Ласточка» </w:t>
      </w:r>
      <w:r w:rsidRPr="00B033C2">
        <w:rPr>
          <w:rFonts w:eastAsia="Times New Roman"/>
        </w:rPr>
        <w:t>предметно-пространственная среда способствует всестороннему развитию дошкольников.</w:t>
      </w:r>
    </w:p>
    <w:p w:rsidR="00F022B3" w:rsidRPr="00F022B3" w:rsidRDefault="00F022B3" w:rsidP="00F022B3">
      <w:pPr>
        <w:spacing w:line="276" w:lineRule="auto"/>
        <w:ind w:left="284"/>
        <w:jc w:val="both"/>
        <w:rPr>
          <w:rFonts w:eastAsia="Times New Roman"/>
          <w:sz w:val="20"/>
          <w:szCs w:val="20"/>
        </w:rPr>
      </w:pPr>
    </w:p>
    <w:p w:rsidR="00CF6202" w:rsidRPr="00B033C2" w:rsidRDefault="00CF6202" w:rsidP="00CF6202">
      <w:pPr>
        <w:rPr>
          <w:rFonts w:eastAsia="Times New Roman"/>
          <w:b/>
        </w:rPr>
      </w:pPr>
      <w:r w:rsidRPr="00B033C2">
        <w:rPr>
          <w:rFonts w:eastAsia="Times New Roman"/>
          <w:b/>
        </w:rPr>
        <w:t>Раздел 5. Структура содержания образования в ДОУ</w:t>
      </w:r>
    </w:p>
    <w:p w:rsidR="00CF6202" w:rsidRPr="00B033C2" w:rsidRDefault="00CF6202" w:rsidP="00CF6202">
      <w:pPr>
        <w:rPr>
          <w:rFonts w:ascii="Arial" w:eastAsia="Times New Roman" w:hAnsi="Arial" w:cs="Arial"/>
          <w:b/>
        </w:rPr>
      </w:pPr>
    </w:p>
    <w:p w:rsidR="00046FD1" w:rsidRPr="004E4650" w:rsidRDefault="002F4945" w:rsidP="00046FD1">
      <w:pPr>
        <w:spacing w:line="276" w:lineRule="auto"/>
        <w:jc w:val="both"/>
      </w:pPr>
      <w:r>
        <w:rPr>
          <w:rFonts w:eastAsia="Times New Roman"/>
        </w:rPr>
        <w:t xml:space="preserve">    </w:t>
      </w:r>
      <w:r w:rsidR="00CF6202" w:rsidRPr="00B033C2">
        <w:rPr>
          <w:rFonts w:eastAsia="Times New Roman"/>
        </w:rPr>
        <w:t> Содержание воспитательно-о</w:t>
      </w:r>
      <w:r>
        <w:rPr>
          <w:rFonts w:eastAsia="Times New Roman"/>
        </w:rPr>
        <w:t xml:space="preserve">бразовательного процесса в МДОУ </w:t>
      </w:r>
      <w:r w:rsidR="00CF6202" w:rsidRPr="00B033C2">
        <w:rPr>
          <w:rFonts w:eastAsia="Times New Roman"/>
        </w:rPr>
        <w:t xml:space="preserve">определяется </w:t>
      </w:r>
      <w:r>
        <w:rPr>
          <w:rFonts w:eastAsia="Times New Roman"/>
        </w:rPr>
        <w:t xml:space="preserve">общеобразовательной программой </w:t>
      </w:r>
      <w:r w:rsidR="00046FD1">
        <w:rPr>
          <w:rFonts w:eastAsia="Times New Roman"/>
        </w:rPr>
        <w:t>дошкольного учреждения,</w:t>
      </w:r>
      <w:r>
        <w:rPr>
          <w:rFonts w:eastAsia="Times New Roman"/>
        </w:rPr>
        <w:t xml:space="preserve"> </w:t>
      </w:r>
      <w:r w:rsidR="00046FD1" w:rsidRPr="004E4650">
        <w:t>в основе которой лежит примерная основная общеобразовательная программа дошкольного образования, а также другие программы и технологии для углубленной образовательной деятельности детей по приоритетным направлениям, закрепленным в лицензии учреждения на образовательную деятельность:</w:t>
      </w:r>
    </w:p>
    <w:p w:rsidR="00046FD1" w:rsidRPr="00046FD1" w:rsidRDefault="00046FD1" w:rsidP="00046FD1">
      <w:pPr>
        <w:spacing w:line="276" w:lineRule="auto"/>
        <w:jc w:val="both"/>
      </w:pPr>
      <w:r w:rsidRPr="00046FD1">
        <w:t xml:space="preserve">  </w:t>
      </w:r>
    </w:p>
    <w:p w:rsidR="00046FD1" w:rsidRPr="00046FD1" w:rsidRDefault="00046FD1" w:rsidP="00046FD1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6FD1">
        <w:rPr>
          <w:rFonts w:ascii="Times New Roman" w:hAnsi="Times New Roman"/>
          <w:sz w:val="24"/>
          <w:szCs w:val="24"/>
        </w:rPr>
        <w:t xml:space="preserve">«От рождения до школы» под редакцией Н.Е </w:t>
      </w:r>
      <w:proofErr w:type="spellStart"/>
      <w:r w:rsidRPr="00046FD1">
        <w:rPr>
          <w:rFonts w:ascii="Times New Roman" w:hAnsi="Times New Roman"/>
          <w:sz w:val="24"/>
          <w:szCs w:val="24"/>
        </w:rPr>
        <w:t>Вераксы</w:t>
      </w:r>
      <w:proofErr w:type="spellEnd"/>
      <w:r w:rsidRPr="00046FD1">
        <w:rPr>
          <w:rFonts w:ascii="Times New Roman" w:hAnsi="Times New Roman"/>
          <w:sz w:val="24"/>
          <w:szCs w:val="24"/>
        </w:rPr>
        <w:t>, Т.С.Комаровой, М.А.Васильевой;</w:t>
      </w:r>
    </w:p>
    <w:p w:rsidR="00046FD1" w:rsidRPr="00046FD1" w:rsidRDefault="00046FD1" w:rsidP="00046FD1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6FD1">
        <w:rPr>
          <w:rFonts w:ascii="Times New Roman" w:hAnsi="Times New Roman"/>
          <w:sz w:val="24"/>
          <w:szCs w:val="24"/>
        </w:rPr>
        <w:t xml:space="preserve">«Приобщение детей к истокам русской народной культуры» О.А.Князевой, </w:t>
      </w:r>
      <w:proofErr w:type="spellStart"/>
      <w:r w:rsidRPr="00046FD1">
        <w:rPr>
          <w:rFonts w:ascii="Times New Roman" w:hAnsi="Times New Roman"/>
          <w:sz w:val="24"/>
          <w:szCs w:val="24"/>
        </w:rPr>
        <w:t>М.Д.Маханевой</w:t>
      </w:r>
      <w:proofErr w:type="spellEnd"/>
      <w:r w:rsidRPr="00046FD1">
        <w:rPr>
          <w:rFonts w:ascii="Times New Roman" w:hAnsi="Times New Roman"/>
          <w:sz w:val="24"/>
          <w:szCs w:val="24"/>
        </w:rPr>
        <w:t>;</w:t>
      </w:r>
    </w:p>
    <w:p w:rsidR="002F4945" w:rsidRPr="002F4945" w:rsidRDefault="00046FD1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lastRenderedPageBreak/>
        <w:t xml:space="preserve"> </w:t>
      </w:r>
      <w:r w:rsidR="002F4945" w:rsidRPr="002F4945">
        <w:rPr>
          <w:rFonts w:eastAsia="Times New Roman"/>
        </w:rPr>
        <w:t xml:space="preserve">«Математические ступеньки» Е.В.Колесниковой; 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>«Цветные ладошки» И.А.Лыковой;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«Патриотическое воспитание граждан РФ» </w:t>
      </w:r>
      <w:proofErr w:type="spellStart"/>
      <w:r w:rsidRPr="002F4945">
        <w:rPr>
          <w:rFonts w:eastAsia="Times New Roman"/>
        </w:rPr>
        <w:t>Л.А.Кондрыкинской</w:t>
      </w:r>
      <w:proofErr w:type="spellEnd"/>
      <w:r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«Основы безопасности детей дошкольного возраста» Р.Б. </w:t>
      </w:r>
      <w:proofErr w:type="spellStart"/>
      <w:r w:rsidRPr="002F4945">
        <w:rPr>
          <w:rFonts w:eastAsia="Times New Roman"/>
        </w:rPr>
        <w:t>Стеркиной</w:t>
      </w:r>
      <w:proofErr w:type="spellEnd"/>
      <w:r w:rsidRPr="002F4945">
        <w:rPr>
          <w:rFonts w:eastAsia="Times New Roman"/>
        </w:rPr>
        <w:t xml:space="preserve"> и др.; 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«Мы живем в России» </w:t>
      </w:r>
      <w:proofErr w:type="spellStart"/>
      <w:r w:rsidRPr="002F4945">
        <w:rPr>
          <w:rFonts w:eastAsia="Times New Roman"/>
        </w:rPr>
        <w:t>Н.Г.Зеленовой</w:t>
      </w:r>
      <w:proofErr w:type="spellEnd"/>
      <w:r w:rsidRPr="002F4945">
        <w:rPr>
          <w:rFonts w:eastAsia="Times New Roman"/>
        </w:rPr>
        <w:t>, Л.Е.Осиповой;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>«Разговор о правильном питании» М.М.</w:t>
      </w:r>
      <w:proofErr w:type="gramStart"/>
      <w:r w:rsidRPr="002F4945">
        <w:rPr>
          <w:rFonts w:eastAsia="Times New Roman"/>
        </w:rPr>
        <w:t>Безруких</w:t>
      </w:r>
      <w:proofErr w:type="gramEnd"/>
      <w:r w:rsidRPr="002F4945">
        <w:rPr>
          <w:rFonts w:eastAsia="Times New Roman"/>
        </w:rPr>
        <w:t xml:space="preserve">, </w:t>
      </w:r>
      <w:proofErr w:type="spellStart"/>
      <w:r w:rsidRPr="002F4945">
        <w:rPr>
          <w:rFonts w:eastAsia="Times New Roman"/>
        </w:rPr>
        <w:t>Т.А.Филиповой</w:t>
      </w:r>
      <w:proofErr w:type="spellEnd"/>
      <w:r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«Программа эстетического воспитания детей 2-7 лет «Красота. </w:t>
      </w:r>
      <w:proofErr w:type="spellStart"/>
      <w:r w:rsidRPr="002F4945">
        <w:rPr>
          <w:rFonts w:eastAsia="Times New Roman"/>
        </w:rPr>
        <w:t>Радость</w:t>
      </w:r>
      <w:proofErr w:type="gramStart"/>
      <w:r w:rsidRPr="002F4945">
        <w:rPr>
          <w:rFonts w:eastAsia="Times New Roman"/>
        </w:rPr>
        <w:t>.Т</w:t>
      </w:r>
      <w:proofErr w:type="gramEnd"/>
      <w:r w:rsidRPr="002F4945">
        <w:rPr>
          <w:rFonts w:eastAsia="Times New Roman"/>
        </w:rPr>
        <w:t>ворчество</w:t>
      </w:r>
      <w:proofErr w:type="spellEnd"/>
      <w:r w:rsidRPr="002F4945">
        <w:rPr>
          <w:rFonts w:eastAsia="Times New Roman"/>
        </w:rPr>
        <w:t xml:space="preserve">» Т.С.Комаровой и др.; 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«Экологическое воспитание дошкольников» С.Н.Николаевой; </w:t>
      </w:r>
    </w:p>
    <w:p w:rsidR="002F4945" w:rsidRPr="002F4945" w:rsidRDefault="007F44F0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  <w:color w:val="000000"/>
          <w:spacing w:val="-12"/>
        </w:rPr>
      </w:pPr>
      <w:r w:rsidRPr="002F4945">
        <w:rPr>
          <w:rFonts w:eastAsia="Times New Roman"/>
          <w:color w:val="000000"/>
          <w:spacing w:val="-12"/>
        </w:rPr>
        <w:t xml:space="preserve"> </w:t>
      </w:r>
      <w:r w:rsidR="002F4945" w:rsidRPr="002F4945">
        <w:rPr>
          <w:rFonts w:eastAsia="Times New Roman"/>
          <w:color w:val="000000"/>
          <w:spacing w:val="-12"/>
        </w:rPr>
        <w:t>«Радость творчества»</w:t>
      </w:r>
      <w:r w:rsidR="002F4945" w:rsidRPr="002F4945">
        <w:rPr>
          <w:rFonts w:eastAsia="Times New Roman"/>
        </w:rPr>
        <w:t xml:space="preserve"> </w:t>
      </w:r>
      <w:proofErr w:type="spellStart"/>
      <w:r w:rsidR="002F4945" w:rsidRPr="002F4945">
        <w:rPr>
          <w:rFonts w:eastAsia="Times New Roman"/>
        </w:rPr>
        <w:t>О.А.Соломенниковой</w:t>
      </w:r>
      <w:proofErr w:type="spellEnd"/>
      <w:r w:rsidR="002F4945"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 «Праздник каждый день» </w:t>
      </w:r>
      <w:proofErr w:type="spellStart"/>
      <w:r w:rsidRPr="002F4945">
        <w:rPr>
          <w:rFonts w:eastAsia="Times New Roman"/>
        </w:rPr>
        <w:t>И.Каплунова</w:t>
      </w:r>
      <w:proofErr w:type="spellEnd"/>
      <w:r w:rsidRPr="002F4945">
        <w:rPr>
          <w:rFonts w:eastAsia="Times New Roman"/>
        </w:rPr>
        <w:t xml:space="preserve">, </w:t>
      </w:r>
      <w:proofErr w:type="spellStart"/>
      <w:r w:rsidRPr="002F4945">
        <w:rPr>
          <w:rFonts w:eastAsia="Times New Roman"/>
        </w:rPr>
        <w:t>И.Новоскольцева</w:t>
      </w:r>
      <w:proofErr w:type="spellEnd"/>
      <w:r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 Танцевальная ритмика для детей» Т.И.Суворова; </w:t>
      </w:r>
    </w:p>
    <w:p w:rsidR="002F4945" w:rsidRPr="002F4945" w:rsidRDefault="007F44F0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 </w:t>
      </w:r>
      <w:r w:rsidR="002F4945" w:rsidRPr="002F4945">
        <w:rPr>
          <w:rFonts w:eastAsia="Times New Roman"/>
        </w:rPr>
        <w:t xml:space="preserve">«Занятия по </w:t>
      </w:r>
      <w:proofErr w:type="spellStart"/>
      <w:r w:rsidR="002F4945" w:rsidRPr="002F4945">
        <w:rPr>
          <w:rFonts w:eastAsia="Times New Roman"/>
        </w:rPr>
        <w:t>психогимнастике</w:t>
      </w:r>
      <w:proofErr w:type="spellEnd"/>
      <w:r w:rsidR="002F4945" w:rsidRPr="002F4945">
        <w:rPr>
          <w:rFonts w:eastAsia="Times New Roman"/>
        </w:rPr>
        <w:t xml:space="preserve">» </w:t>
      </w:r>
      <w:proofErr w:type="spellStart"/>
      <w:r w:rsidR="002F4945" w:rsidRPr="002F4945">
        <w:rPr>
          <w:rFonts w:eastAsia="Times New Roman"/>
        </w:rPr>
        <w:t>Е.А.Алябевой</w:t>
      </w:r>
      <w:proofErr w:type="spellEnd"/>
      <w:r w:rsidR="002F4945"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 «Подготовка к школе детей с недостатком речи». Г.А. Каше;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 «Коррекционное обучение и воспитание детей 5- летнего возраста с общим недоразвитием речи». Т.Б. Филичева, Г.В.Чиркина. </w:t>
      </w:r>
    </w:p>
    <w:p w:rsidR="00CF6202" w:rsidRPr="00B033C2" w:rsidRDefault="00CF6202" w:rsidP="00CF6202">
      <w:pPr>
        <w:rPr>
          <w:rFonts w:ascii="Arial" w:eastAsia="Times New Roman" w:hAnsi="Arial" w:cs="Arial"/>
        </w:rPr>
      </w:pPr>
    </w:p>
    <w:p w:rsidR="00CF6202" w:rsidRPr="00B033C2" w:rsidRDefault="00CF6202" w:rsidP="00CF620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6. Задачи работы ДОУ в 201</w:t>
      </w:r>
      <w:r w:rsidR="007F44F0">
        <w:rPr>
          <w:rFonts w:eastAsia="Times New Roman"/>
          <w:b/>
          <w:bCs/>
        </w:rPr>
        <w:t>5</w:t>
      </w:r>
      <w:r w:rsidRPr="00B033C2">
        <w:rPr>
          <w:rFonts w:eastAsia="Times New Roman"/>
          <w:b/>
          <w:bCs/>
        </w:rPr>
        <w:t xml:space="preserve"> – 201</w:t>
      </w:r>
      <w:r w:rsidR="007F44F0">
        <w:rPr>
          <w:rFonts w:eastAsia="Times New Roman"/>
          <w:b/>
          <w:bCs/>
        </w:rPr>
        <w:t>6</w:t>
      </w:r>
      <w:r w:rsidRPr="00B033C2">
        <w:rPr>
          <w:rFonts w:eastAsia="Times New Roman"/>
          <w:b/>
          <w:bCs/>
        </w:rPr>
        <w:t xml:space="preserve"> учебном году</w:t>
      </w:r>
      <w:r w:rsidRPr="00B033C2">
        <w:rPr>
          <w:rFonts w:ascii="Arial" w:eastAsia="Times New Roman" w:hAnsi="Arial" w:cs="Arial"/>
        </w:rPr>
        <w:t xml:space="preserve"> </w:t>
      </w:r>
      <w:r w:rsidRPr="00B033C2">
        <w:rPr>
          <w:rFonts w:eastAsia="Times New Roman"/>
          <w:b/>
          <w:bCs/>
        </w:rPr>
        <w:t>и степень их реализации</w:t>
      </w:r>
    </w:p>
    <w:p w:rsidR="005E09CA" w:rsidRDefault="005E09CA" w:rsidP="005E09CA">
      <w:pPr>
        <w:tabs>
          <w:tab w:val="left" w:pos="142"/>
        </w:tabs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</w:p>
    <w:p w:rsidR="00CF6202" w:rsidRPr="0074567D" w:rsidRDefault="005E09CA" w:rsidP="007C7754">
      <w:pPr>
        <w:suppressAutoHyphens/>
        <w:spacing w:line="276" w:lineRule="auto"/>
        <w:ind w:left="142"/>
        <w:jc w:val="both"/>
        <w:rPr>
          <w:rFonts w:eastAsia="Times New Roman"/>
          <w:sz w:val="22"/>
          <w:szCs w:val="22"/>
        </w:rPr>
      </w:pPr>
      <w:r w:rsidRPr="0074567D">
        <w:rPr>
          <w:rFonts w:eastAsia="Times New Roman"/>
        </w:rPr>
        <w:t xml:space="preserve">    </w:t>
      </w:r>
      <w:r w:rsidR="0074567D">
        <w:rPr>
          <w:rFonts w:eastAsia="Times New Roman"/>
        </w:rPr>
        <w:t>Целевые ориентиры: с</w:t>
      </w:r>
      <w:r w:rsidR="0074567D" w:rsidRPr="0074567D">
        <w:rPr>
          <w:rFonts w:eastAsia="Times New Roman"/>
          <w:bCs/>
          <w:iCs/>
        </w:rPr>
        <w:t>оздать организационно-методические условия для реализации Федеральных Государственных требований и стандартов, посредством изменения предметно-развивающей среды, наработки планирующей и регламентирующей документации, лежащей в основе осуществления воспитательно-образовательного процесса в М</w:t>
      </w:r>
      <w:r w:rsidR="0074567D">
        <w:rPr>
          <w:rFonts w:eastAsia="Times New Roman"/>
          <w:bCs/>
          <w:iCs/>
        </w:rPr>
        <w:t>ДОУ; п</w:t>
      </w:r>
      <w:r w:rsidR="0074567D" w:rsidRPr="0074567D">
        <w:rPr>
          <w:rFonts w:eastAsia="Times New Roman"/>
          <w:sz w:val="22"/>
          <w:szCs w:val="22"/>
        </w:rPr>
        <w:t>родолжать внедрять в педагогический процесс</w:t>
      </w:r>
      <w:r w:rsidR="0074567D">
        <w:rPr>
          <w:rFonts w:eastAsia="Times New Roman"/>
          <w:sz w:val="22"/>
          <w:szCs w:val="22"/>
        </w:rPr>
        <w:t xml:space="preserve"> </w:t>
      </w:r>
      <w:proofErr w:type="spellStart"/>
      <w:r w:rsidR="0074567D">
        <w:rPr>
          <w:rFonts w:eastAsia="Times New Roman"/>
          <w:sz w:val="22"/>
          <w:szCs w:val="22"/>
        </w:rPr>
        <w:t>здоровьесберегающие</w:t>
      </w:r>
      <w:proofErr w:type="spellEnd"/>
      <w:r w:rsidR="0074567D">
        <w:rPr>
          <w:rFonts w:eastAsia="Times New Roman"/>
          <w:sz w:val="22"/>
          <w:szCs w:val="22"/>
        </w:rPr>
        <w:t xml:space="preserve"> технологии; в</w:t>
      </w:r>
      <w:r w:rsidR="0074567D" w:rsidRPr="0074567D">
        <w:rPr>
          <w:rFonts w:eastAsia="Times New Roman"/>
          <w:sz w:val="22"/>
          <w:szCs w:val="22"/>
        </w:rPr>
        <w:t xml:space="preserve">недрять в педагогический процесс технологии познавательного и интеллектуального развития. </w:t>
      </w:r>
      <w:r w:rsidR="00CF6202" w:rsidRPr="00B033C2">
        <w:rPr>
          <w:rFonts w:eastAsia="Times New Roman"/>
        </w:rPr>
        <w:t>        </w:t>
      </w:r>
    </w:p>
    <w:tbl>
      <w:tblPr>
        <w:tblW w:w="9890" w:type="dxa"/>
        <w:tblCellMar>
          <w:left w:w="0" w:type="dxa"/>
          <w:right w:w="0" w:type="dxa"/>
        </w:tblCellMar>
        <w:tblLook w:val="04A0"/>
      </w:tblPr>
      <w:tblGrid>
        <w:gridCol w:w="586"/>
        <w:gridCol w:w="3350"/>
        <w:gridCol w:w="5954"/>
      </w:tblGrid>
      <w:tr w:rsidR="00B033C2" w:rsidRPr="00B033C2" w:rsidTr="00F32A7E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bookmarkStart w:id="4" w:name="9"/>
            <w:bookmarkStart w:id="5" w:name="a17e80ba806bdbfb2f3224ed3b42a41de6d09d74"/>
            <w:bookmarkEnd w:id="4"/>
            <w:bookmarkEnd w:id="5"/>
            <w:r w:rsidRPr="00B033C2">
              <w:rPr>
                <w:rFonts w:eastAsia="Times New Roman"/>
              </w:rPr>
              <w:t>№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Годовые задачи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Организационно-педагогические мероприятия по реализации годовых задач</w:t>
            </w:r>
          </w:p>
          <w:p w:rsidR="00CF6202" w:rsidRPr="00B033C2" w:rsidRDefault="00CF6202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(констатация результатов: тематика проведенных мероприятий, их соответствие поставленной задаче)</w:t>
            </w:r>
          </w:p>
        </w:tc>
      </w:tr>
      <w:tr w:rsidR="007F44F0" w:rsidRPr="00B033C2" w:rsidTr="002051B3">
        <w:trPr>
          <w:trHeight w:val="9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4F0" w:rsidRPr="00B033C2" w:rsidRDefault="007F44F0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F0" w:rsidRPr="004E05AD" w:rsidRDefault="00046FD1" w:rsidP="00046FD1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4E05AD">
              <w:t>«Повышение профессиональной компетентности педагогов в области социально-коммуникативного  развития детей</w:t>
            </w:r>
            <w:r w:rsidRPr="004E05AD">
              <w:rPr>
                <w:rFonts w:eastAsia="Times New Roman"/>
                <w:bdr w:val="none" w:sz="0" w:space="0" w:color="auto" w:frame="1"/>
              </w:rPr>
              <w:t>»</w:t>
            </w:r>
            <w:r w:rsidRPr="004E05AD">
              <w:rPr>
                <w:rFonts w:eastAsia="Times New Roman"/>
              </w:rPr>
              <w:t xml:space="preserve">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4F0" w:rsidRPr="004E05AD" w:rsidRDefault="00DD3FFB" w:rsidP="004E05A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E05AD">
              <w:rPr>
                <w:sz w:val="22"/>
                <w:szCs w:val="22"/>
                <w:lang w:eastAsia="en-US"/>
              </w:rPr>
              <w:t>Педчас</w:t>
            </w:r>
            <w:proofErr w:type="spellEnd"/>
            <w:r w:rsidRPr="004E05AD">
              <w:rPr>
                <w:sz w:val="22"/>
                <w:szCs w:val="22"/>
                <w:lang w:eastAsia="en-US"/>
              </w:rPr>
              <w:t xml:space="preserve">: </w:t>
            </w:r>
            <w:r w:rsidR="00046FD1" w:rsidRPr="004E05AD">
              <w:rPr>
                <w:spacing w:val="-2"/>
                <w:sz w:val="22"/>
                <w:szCs w:val="22"/>
              </w:rPr>
              <w:t>«</w:t>
            </w:r>
            <w:r w:rsidR="00046FD1" w:rsidRPr="004E05AD">
              <w:rPr>
                <w:sz w:val="22"/>
                <w:szCs w:val="22"/>
              </w:rPr>
              <w:t>Профессиональный стандарт педагога». Внедрение и применение профессиональных стандартов в образовательной организации</w:t>
            </w:r>
            <w:r w:rsidR="00046FD1" w:rsidRPr="004E05AD">
              <w:rPr>
                <w:spacing w:val="-2"/>
                <w:sz w:val="22"/>
                <w:szCs w:val="22"/>
              </w:rPr>
              <w:t>»</w:t>
            </w:r>
            <w:r w:rsidRPr="004E05AD">
              <w:rPr>
                <w:sz w:val="22"/>
                <w:szCs w:val="22"/>
                <w:lang w:eastAsia="en-US"/>
              </w:rPr>
              <w:t>.</w:t>
            </w:r>
          </w:p>
          <w:p w:rsidR="00DD3FFB" w:rsidRPr="004E05AD" w:rsidRDefault="005D273B" w:rsidP="004E05AD">
            <w:pPr>
              <w:rPr>
                <w:rFonts w:eastAsia="Times New Roman"/>
                <w:sz w:val="22"/>
                <w:szCs w:val="22"/>
              </w:rPr>
            </w:pPr>
            <w:r w:rsidRPr="004E05AD">
              <w:rPr>
                <w:sz w:val="22"/>
                <w:szCs w:val="22"/>
              </w:rPr>
              <w:t>Консультации:</w:t>
            </w:r>
            <w:r w:rsidR="00DD3FFB" w:rsidRPr="004E05AD">
              <w:rPr>
                <w:sz w:val="22"/>
                <w:szCs w:val="22"/>
              </w:rPr>
              <w:t xml:space="preserve"> </w:t>
            </w:r>
            <w:r w:rsidR="00046FD1" w:rsidRPr="004E05AD">
              <w:rPr>
                <w:sz w:val="22"/>
                <w:szCs w:val="22"/>
              </w:rPr>
              <w:t>«Во что  играют мальчики и девочки дошкольного возраста и что с этим делать взрослым» (методические подсказки для воспитателей)</w:t>
            </w:r>
            <w:proofErr w:type="gramStart"/>
            <w:r w:rsidR="00046FD1" w:rsidRPr="004E05AD">
              <w:rPr>
                <w:sz w:val="22"/>
                <w:szCs w:val="22"/>
              </w:rPr>
              <w:t xml:space="preserve"> </w:t>
            </w:r>
            <w:r w:rsidR="002051B3" w:rsidRPr="004E05AD">
              <w:rPr>
                <w:sz w:val="22"/>
                <w:szCs w:val="22"/>
              </w:rPr>
              <w:t>;</w:t>
            </w:r>
            <w:proofErr w:type="gramEnd"/>
            <w:r w:rsidR="002051B3" w:rsidRPr="004E05AD">
              <w:rPr>
                <w:sz w:val="22"/>
                <w:szCs w:val="22"/>
              </w:rPr>
              <w:t xml:space="preserve"> </w:t>
            </w:r>
            <w:r w:rsidR="009830C6" w:rsidRPr="004E05AD">
              <w:rPr>
                <w:sz w:val="22"/>
                <w:szCs w:val="22"/>
              </w:rPr>
              <w:t xml:space="preserve">«Работа детей в паре: развивающие возможности методики в контексте ФГОС ДО» ; </w:t>
            </w:r>
            <w:r w:rsidR="002051B3" w:rsidRPr="004E05AD">
              <w:rPr>
                <w:sz w:val="22"/>
                <w:szCs w:val="22"/>
                <w:lang w:eastAsia="en-US"/>
              </w:rPr>
              <w:t xml:space="preserve">«Инновационные современные технологии в дошкольном учреждении»; </w:t>
            </w:r>
            <w:r w:rsidRPr="004E05AD">
              <w:rPr>
                <w:rFonts w:eastAsia="Times New Roman"/>
                <w:sz w:val="22"/>
                <w:szCs w:val="22"/>
              </w:rPr>
              <w:t>«Условия организации сюжетно-ролевой игры в ДОУ на современном этапе»</w:t>
            </w:r>
            <w:r w:rsidR="009830C6" w:rsidRPr="004E05AD">
              <w:rPr>
                <w:rFonts w:eastAsia="Times New Roman"/>
                <w:sz w:val="22"/>
                <w:szCs w:val="22"/>
              </w:rPr>
              <w:t xml:space="preserve">; </w:t>
            </w:r>
            <w:r w:rsidR="009830C6" w:rsidRPr="004E05AD">
              <w:rPr>
                <w:sz w:val="22"/>
                <w:szCs w:val="22"/>
                <w:lang w:eastAsia="en-US"/>
              </w:rPr>
              <w:t>«Интерактивный интегрированный игровой сеанс для детей и родителей»</w:t>
            </w:r>
            <w:r w:rsidR="00DD3FFB" w:rsidRPr="004E05AD">
              <w:rPr>
                <w:rFonts w:eastAsia="Times New Roman"/>
                <w:sz w:val="22"/>
                <w:szCs w:val="22"/>
              </w:rPr>
              <w:t>.</w:t>
            </w:r>
          </w:p>
          <w:p w:rsidR="00DD3FFB" w:rsidRPr="004E05AD" w:rsidRDefault="002051B3" w:rsidP="004E05AD">
            <w:pPr>
              <w:rPr>
                <w:sz w:val="22"/>
                <w:szCs w:val="22"/>
                <w:lang w:eastAsia="en-US"/>
              </w:rPr>
            </w:pPr>
            <w:r w:rsidRPr="004E05AD">
              <w:rPr>
                <w:sz w:val="22"/>
                <w:szCs w:val="22"/>
                <w:lang w:eastAsia="en-US"/>
              </w:rPr>
              <w:t>Семинар-п</w:t>
            </w:r>
            <w:r w:rsidR="00DD3FFB" w:rsidRPr="004E05AD">
              <w:rPr>
                <w:sz w:val="22"/>
                <w:szCs w:val="22"/>
                <w:lang w:eastAsia="en-US"/>
              </w:rPr>
              <w:t xml:space="preserve">рактикум </w:t>
            </w:r>
            <w:r w:rsidRPr="004E05AD">
              <w:rPr>
                <w:sz w:val="22"/>
                <w:szCs w:val="22"/>
              </w:rPr>
              <w:t>«Использование игровых технологий в социально-личностном развитии дошкольников. Игры-тренинги»</w:t>
            </w:r>
            <w:r w:rsidR="00DD3FFB" w:rsidRPr="004E05AD">
              <w:rPr>
                <w:sz w:val="22"/>
                <w:szCs w:val="22"/>
                <w:lang w:eastAsia="en-US"/>
              </w:rPr>
              <w:t xml:space="preserve">; </w:t>
            </w:r>
            <w:r w:rsidR="009830C6" w:rsidRPr="004E05AD">
              <w:rPr>
                <w:sz w:val="22"/>
                <w:szCs w:val="22"/>
              </w:rPr>
              <w:t>«Методы и формы работы, используемые педагогами в игровой деятельности»</w:t>
            </w:r>
            <w:proofErr w:type="gramStart"/>
            <w:r w:rsidR="009830C6" w:rsidRPr="004E05AD">
              <w:rPr>
                <w:color w:val="000000"/>
                <w:sz w:val="22"/>
                <w:szCs w:val="22"/>
                <w:shd w:val="clear" w:color="auto" w:fill="FFFFFF"/>
              </w:rPr>
              <w:t xml:space="preserve"> .</w:t>
            </w:r>
            <w:proofErr w:type="gramEnd"/>
          </w:p>
          <w:p w:rsidR="007F44F0" w:rsidRPr="004E05AD" w:rsidRDefault="005D273B" w:rsidP="004E05A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E05AD">
              <w:rPr>
                <w:sz w:val="22"/>
                <w:szCs w:val="22"/>
                <w:lang w:eastAsia="en-US"/>
              </w:rPr>
              <w:t>Брей</w:t>
            </w:r>
            <w:proofErr w:type="gramStart"/>
            <w:r w:rsidRPr="004E05AD">
              <w:rPr>
                <w:sz w:val="22"/>
                <w:szCs w:val="22"/>
                <w:lang w:eastAsia="en-US"/>
              </w:rPr>
              <w:t>н</w:t>
            </w:r>
            <w:proofErr w:type="spellEnd"/>
            <w:r w:rsidRPr="004E05AD">
              <w:rPr>
                <w:sz w:val="22"/>
                <w:szCs w:val="22"/>
                <w:lang w:eastAsia="en-US"/>
              </w:rPr>
              <w:t>-</w:t>
            </w:r>
            <w:proofErr w:type="gramEnd"/>
            <w:r w:rsidRPr="004E05AD">
              <w:rPr>
                <w:sz w:val="22"/>
                <w:szCs w:val="22"/>
                <w:lang w:eastAsia="en-US"/>
              </w:rPr>
              <w:t xml:space="preserve"> ринг</w:t>
            </w:r>
            <w:r w:rsidR="007F44F0" w:rsidRPr="004E05AD">
              <w:rPr>
                <w:sz w:val="22"/>
                <w:szCs w:val="22"/>
                <w:lang w:eastAsia="en-US"/>
              </w:rPr>
              <w:t xml:space="preserve"> «</w:t>
            </w:r>
            <w:r w:rsidR="002051B3" w:rsidRPr="004E05AD">
              <w:rPr>
                <w:sz w:val="22"/>
                <w:szCs w:val="22"/>
                <w:lang w:eastAsia="en-US"/>
              </w:rPr>
              <w:t>Руководим играя</w:t>
            </w:r>
            <w:r w:rsidR="007F44F0" w:rsidRPr="004E05AD">
              <w:rPr>
                <w:sz w:val="22"/>
                <w:szCs w:val="22"/>
                <w:lang w:eastAsia="en-US"/>
              </w:rPr>
              <w:t>»</w:t>
            </w:r>
            <w:r w:rsidR="00DD3FFB" w:rsidRPr="004E05AD">
              <w:rPr>
                <w:sz w:val="22"/>
                <w:szCs w:val="22"/>
                <w:lang w:eastAsia="en-US"/>
              </w:rPr>
              <w:t>;</w:t>
            </w:r>
          </w:p>
          <w:p w:rsidR="007F44F0" w:rsidRPr="004E05AD" w:rsidRDefault="00DD3FFB" w:rsidP="004E05AD">
            <w:pPr>
              <w:rPr>
                <w:rFonts w:eastAsia="Times New Roman"/>
                <w:sz w:val="22"/>
                <w:szCs w:val="22"/>
              </w:rPr>
            </w:pPr>
            <w:r w:rsidRPr="004E05AD">
              <w:rPr>
                <w:sz w:val="22"/>
                <w:szCs w:val="22"/>
                <w:lang w:eastAsia="en-US"/>
              </w:rPr>
              <w:t xml:space="preserve">Педсовет </w:t>
            </w:r>
            <w:r w:rsidRPr="004E05AD">
              <w:rPr>
                <w:rFonts w:eastAsia="Times New Roman"/>
                <w:bCs/>
                <w:sz w:val="22"/>
                <w:szCs w:val="22"/>
              </w:rPr>
              <w:t>«</w:t>
            </w:r>
            <w:r w:rsidR="002051B3" w:rsidRPr="004E05AD">
              <w:rPr>
                <w:rFonts w:eastAsia="Times New Roman"/>
                <w:bCs/>
                <w:sz w:val="22"/>
                <w:szCs w:val="22"/>
                <w:bdr w:val="none" w:sz="0" w:space="0" w:color="auto" w:frame="1"/>
              </w:rPr>
              <w:t xml:space="preserve">Формирование игровой деятельности дошкольников — необходимое условие в решении задач образовательной области «Социально-коммуникативное развитие» при реализации  ФГОС </w:t>
            </w:r>
            <w:proofErr w:type="gramStart"/>
            <w:r w:rsidR="002051B3" w:rsidRPr="004E05AD">
              <w:rPr>
                <w:rFonts w:eastAsia="Times New Roman"/>
                <w:bCs/>
                <w:sz w:val="22"/>
                <w:szCs w:val="22"/>
                <w:bdr w:val="none" w:sz="0" w:space="0" w:color="auto" w:frame="1"/>
              </w:rPr>
              <w:t>ДО</w:t>
            </w:r>
            <w:proofErr w:type="gramEnd"/>
            <w:r w:rsidRPr="004E05AD">
              <w:rPr>
                <w:rFonts w:eastAsia="Times New Roman"/>
                <w:bCs/>
                <w:sz w:val="22"/>
                <w:szCs w:val="22"/>
              </w:rPr>
              <w:t>»</w:t>
            </w:r>
          </w:p>
        </w:tc>
      </w:tr>
      <w:tr w:rsidR="007F44F0" w:rsidRPr="00B033C2" w:rsidTr="00F32A7E">
        <w:trPr>
          <w:trHeight w:val="33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F0" w:rsidRPr="00B033C2" w:rsidRDefault="007F44F0" w:rsidP="007F44F0">
            <w:pPr>
              <w:spacing w:line="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F0" w:rsidRDefault="00046FD1" w:rsidP="007F44F0">
            <w:pPr>
              <w:spacing w:line="0" w:lineRule="atLeast"/>
              <w:rPr>
                <w:rFonts w:eastAsia="Times New Roman"/>
                <w:szCs w:val="20"/>
              </w:rPr>
            </w:pPr>
            <w:r w:rsidRPr="001D31CC">
              <w:t>«</w:t>
            </w:r>
            <w:r w:rsidRPr="001D31CC">
              <w:rPr>
                <w:rFonts w:eastAsia="Times New Roman"/>
              </w:rPr>
              <w:t>Совершенствование подходов в развитии художественно-творческих способностей дошкольников посредством продуктивной деятельности (аппликация)</w:t>
            </w:r>
            <w:r w:rsidRPr="001D31CC"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0C6" w:rsidRPr="004E05AD" w:rsidRDefault="009830C6" w:rsidP="00F32A7E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E05AD">
              <w:rPr>
                <w:sz w:val="22"/>
                <w:szCs w:val="22"/>
                <w:lang w:eastAsia="en-US"/>
              </w:rPr>
              <w:t>Консультации</w:t>
            </w:r>
            <w:r w:rsidR="00DD3FFB" w:rsidRPr="004E05AD">
              <w:rPr>
                <w:sz w:val="22"/>
                <w:szCs w:val="22"/>
                <w:lang w:eastAsia="en-US"/>
              </w:rPr>
              <w:t xml:space="preserve">: </w:t>
            </w:r>
            <w:r w:rsidR="005D273B" w:rsidRPr="004E05AD">
              <w:rPr>
                <w:rFonts w:eastAsia="Times New Roman"/>
                <w:sz w:val="22"/>
                <w:szCs w:val="22"/>
              </w:rPr>
              <w:t>«Формирование изобразительного опыта у детей дошкольного возраста в процессе использования нетрадиционных техник аппликации»</w:t>
            </w:r>
            <w:r w:rsidRPr="004E05AD">
              <w:rPr>
                <w:rFonts w:eastAsia="Times New Roman"/>
                <w:sz w:val="22"/>
                <w:szCs w:val="22"/>
              </w:rPr>
              <w:t xml:space="preserve">, </w:t>
            </w:r>
            <w:r w:rsidRPr="004E05AD">
              <w:rPr>
                <w:sz w:val="22"/>
                <w:szCs w:val="22"/>
              </w:rPr>
              <w:t>«Развитие творческих способностей детей в процессе аппликации»</w:t>
            </w:r>
            <w:proofErr w:type="gramStart"/>
            <w:r w:rsidRPr="004E05AD">
              <w:rPr>
                <w:sz w:val="22"/>
                <w:szCs w:val="22"/>
              </w:rPr>
              <w:t xml:space="preserve"> </w:t>
            </w:r>
            <w:r w:rsidRPr="004E05AD">
              <w:rPr>
                <w:rFonts w:eastAsia="Times New Roman"/>
                <w:sz w:val="22"/>
                <w:szCs w:val="22"/>
                <w:lang w:eastAsia="en-US"/>
              </w:rPr>
              <w:t>.</w:t>
            </w:r>
            <w:proofErr w:type="gramEnd"/>
          </w:p>
          <w:p w:rsidR="009830C6" w:rsidRPr="004E05AD" w:rsidRDefault="009830C6" w:rsidP="00F32A7E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E05AD">
              <w:rPr>
                <w:rFonts w:eastAsia="Times New Roman"/>
                <w:sz w:val="22"/>
                <w:szCs w:val="22"/>
                <w:lang w:eastAsia="en-US"/>
              </w:rPr>
              <w:t xml:space="preserve">Мастер-класс </w:t>
            </w:r>
            <w:r w:rsidRPr="004E05AD">
              <w:rPr>
                <w:rFonts w:eastAsia="Times New Roman"/>
                <w:sz w:val="22"/>
                <w:szCs w:val="22"/>
              </w:rPr>
              <w:t>«Игровые методы обучения дошкольников вырезыванию»</w:t>
            </w:r>
            <w:proofErr w:type="gramStart"/>
            <w:r w:rsidRPr="004E05AD">
              <w:rPr>
                <w:rFonts w:eastAsia="Times New Roman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  <w:p w:rsidR="009830C6" w:rsidRPr="004E05AD" w:rsidRDefault="009830C6" w:rsidP="00F32A7E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E05AD">
              <w:rPr>
                <w:rFonts w:eastAsia="Times New Roman"/>
                <w:sz w:val="22"/>
                <w:szCs w:val="22"/>
                <w:lang w:eastAsia="en-US"/>
              </w:rPr>
              <w:t>Деловая игра «Аппликация».</w:t>
            </w:r>
          </w:p>
          <w:p w:rsidR="00DD3FFB" w:rsidRPr="004E05AD" w:rsidRDefault="009830C6" w:rsidP="00F32A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E05AD">
              <w:rPr>
                <w:sz w:val="22"/>
                <w:szCs w:val="22"/>
                <w:lang w:eastAsia="en-US"/>
              </w:rPr>
              <w:t>П</w:t>
            </w:r>
            <w:r w:rsidR="00DD3FFB" w:rsidRPr="004E05AD">
              <w:rPr>
                <w:sz w:val="22"/>
                <w:szCs w:val="22"/>
                <w:lang w:eastAsia="en-US"/>
              </w:rPr>
              <w:t>рактикум</w:t>
            </w:r>
            <w:r w:rsidRPr="004E05AD">
              <w:rPr>
                <w:sz w:val="22"/>
                <w:szCs w:val="22"/>
                <w:lang w:eastAsia="en-US"/>
              </w:rPr>
              <w:t xml:space="preserve"> </w:t>
            </w:r>
            <w:r w:rsidRPr="004E05AD">
              <w:rPr>
                <w:sz w:val="22"/>
                <w:szCs w:val="22"/>
              </w:rPr>
              <w:t xml:space="preserve">«Методы снижения </w:t>
            </w:r>
            <w:proofErr w:type="spellStart"/>
            <w:r w:rsidRPr="004E05AD">
              <w:rPr>
                <w:sz w:val="22"/>
                <w:szCs w:val="22"/>
              </w:rPr>
              <w:t>голосо</w:t>
            </w:r>
            <w:proofErr w:type="spellEnd"/>
            <w:r w:rsidRPr="004E05AD">
              <w:rPr>
                <w:sz w:val="22"/>
                <w:szCs w:val="22"/>
              </w:rPr>
              <w:t xml:space="preserve"> - речевой нагрузки педагогов ДОУ»</w:t>
            </w:r>
            <w:r w:rsidR="00DD3FFB" w:rsidRPr="004E05AD">
              <w:rPr>
                <w:sz w:val="22"/>
                <w:szCs w:val="22"/>
                <w:lang w:eastAsia="en-US"/>
              </w:rPr>
              <w:t>.</w:t>
            </w:r>
          </w:p>
          <w:p w:rsidR="007F44F0" w:rsidRPr="004E05AD" w:rsidRDefault="00DD3FFB" w:rsidP="009830C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E05AD">
              <w:rPr>
                <w:rFonts w:eastAsia="Times New Roman"/>
                <w:sz w:val="22"/>
                <w:szCs w:val="22"/>
              </w:rPr>
              <w:t xml:space="preserve">Педсовет </w:t>
            </w:r>
            <w:r w:rsidR="009830C6" w:rsidRPr="004E05AD">
              <w:rPr>
                <w:rFonts w:eastAsia="Times New Roman"/>
                <w:sz w:val="22"/>
                <w:szCs w:val="22"/>
              </w:rPr>
              <w:t>«</w:t>
            </w:r>
            <w:r w:rsidR="009830C6" w:rsidRPr="004E05AD">
              <w:rPr>
                <w:sz w:val="22"/>
                <w:szCs w:val="22"/>
              </w:rPr>
              <w:t>Развитие творческих способностей дошкольников в условиях организованной деятельности по аппликации»</w:t>
            </w:r>
            <w:r w:rsidR="009830C6" w:rsidRPr="004E05A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CF6202" w:rsidRPr="00B033C2" w:rsidRDefault="00CF6202" w:rsidP="00CF6202">
      <w:pPr>
        <w:ind w:right="136"/>
        <w:jc w:val="both"/>
        <w:rPr>
          <w:rFonts w:eastAsia="Times New Roman"/>
        </w:rPr>
      </w:pPr>
    </w:p>
    <w:p w:rsidR="00CF6202" w:rsidRPr="00B033C2" w:rsidRDefault="00CF6202" w:rsidP="00CF6202">
      <w:pPr>
        <w:spacing w:after="75" w:line="330" w:lineRule="atLeast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 </w:t>
      </w:r>
      <w:r w:rsidRPr="00B033C2">
        <w:rPr>
          <w:rFonts w:eastAsia="Times New Roman"/>
          <w:b/>
          <w:bCs/>
        </w:rPr>
        <w:t>Раздел 7.</w:t>
      </w:r>
      <w:r w:rsidRPr="00B033C2">
        <w:rPr>
          <w:rFonts w:eastAsia="Times New Roman"/>
        </w:rPr>
        <w:t>   </w:t>
      </w:r>
      <w:r w:rsidRPr="00B033C2">
        <w:rPr>
          <w:rFonts w:eastAsia="Times New Roman"/>
          <w:b/>
          <w:bCs/>
        </w:rPr>
        <w:t>   Взаимодействие с родителями воспитанников.</w:t>
      </w:r>
    </w:p>
    <w:p w:rsidR="00CF6202" w:rsidRPr="00B033C2" w:rsidRDefault="00CF6202" w:rsidP="00C26050">
      <w:pPr>
        <w:spacing w:after="75" w:line="330" w:lineRule="atLeast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  <w:bCs/>
        </w:rPr>
        <w:t> </w:t>
      </w:r>
      <w:r w:rsidRPr="00B033C2">
        <w:rPr>
          <w:rFonts w:eastAsia="Times New Roman"/>
        </w:rPr>
        <w:t>    Взаимодействие с родителями коллектив МДОУ</w:t>
      </w:r>
      <w:r w:rsidR="00C26050">
        <w:rPr>
          <w:rFonts w:eastAsia="Times New Roman"/>
        </w:rPr>
        <w:t xml:space="preserve"> детского сада комбинированного вида №20 «Ласточка» </w:t>
      </w:r>
      <w:r w:rsidRPr="00B033C2">
        <w:rPr>
          <w:rFonts w:eastAsia="Times New Roman"/>
        </w:rPr>
        <w:t xml:space="preserve"> строит на принципе сотрудничества и партнерства.</w:t>
      </w:r>
    </w:p>
    <w:p w:rsidR="00CF6202" w:rsidRPr="00B033C2" w:rsidRDefault="00CF6202" w:rsidP="00E34FA8">
      <w:pPr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 При этом решаются задачи:</w:t>
      </w:r>
    </w:p>
    <w:p w:rsidR="00CF6202" w:rsidRPr="00B033C2" w:rsidRDefault="00CF6202" w:rsidP="00E34FA8">
      <w:pPr>
        <w:numPr>
          <w:ilvl w:val="0"/>
          <w:numId w:val="7"/>
        </w:numPr>
        <w:spacing w:before="100" w:beforeAutospacing="1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повышение педагогической культуры родителей;</w:t>
      </w:r>
    </w:p>
    <w:p w:rsidR="00CF6202" w:rsidRPr="00B033C2" w:rsidRDefault="00CF6202" w:rsidP="00E34FA8">
      <w:pPr>
        <w:numPr>
          <w:ilvl w:val="0"/>
          <w:numId w:val="7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приобщение родителей к участию в жизни детского сада;</w:t>
      </w:r>
    </w:p>
    <w:p w:rsidR="00CF6202" w:rsidRPr="00B033C2" w:rsidRDefault="00CF6202" w:rsidP="00E34FA8">
      <w:pPr>
        <w:numPr>
          <w:ilvl w:val="0"/>
          <w:numId w:val="7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CF6202" w:rsidRPr="00B033C2" w:rsidRDefault="00CF6202" w:rsidP="00C26050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Для решения этих задач используются различные формы работы:</w:t>
      </w:r>
    </w:p>
    <w:p w:rsidR="00CF6202" w:rsidRPr="00C26050" w:rsidRDefault="00CF6202" w:rsidP="00C26050">
      <w:pPr>
        <w:numPr>
          <w:ilvl w:val="0"/>
          <w:numId w:val="8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групповые родительские собрания, консультации;</w:t>
      </w:r>
    </w:p>
    <w:p w:rsidR="00C26050" w:rsidRPr="00B033C2" w:rsidRDefault="0079327B" w:rsidP="00C26050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заседания семейного клуба «Ост</w:t>
      </w:r>
      <w:r w:rsidR="00C26050">
        <w:rPr>
          <w:rFonts w:eastAsia="Times New Roman"/>
        </w:rPr>
        <w:t>ровок»;</w:t>
      </w:r>
    </w:p>
    <w:p w:rsidR="00CF6202" w:rsidRPr="00B033C2" w:rsidRDefault="00CF6202" w:rsidP="00C26050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проведение совместных мероприятий для детей и родителей;</w:t>
      </w:r>
    </w:p>
    <w:p w:rsidR="00CF6202" w:rsidRPr="00B033C2" w:rsidRDefault="00CF6202" w:rsidP="00C26050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анкетирование;</w:t>
      </w:r>
    </w:p>
    <w:p w:rsidR="00CF6202" w:rsidRPr="00B033C2" w:rsidRDefault="00CF6202" w:rsidP="00C26050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наглядная информация;</w:t>
      </w:r>
    </w:p>
    <w:p w:rsidR="00CF6202" w:rsidRPr="00B033C2" w:rsidRDefault="00CF6202" w:rsidP="00C26050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выставки совместных работ;</w:t>
      </w:r>
    </w:p>
    <w:p w:rsidR="00CF6202" w:rsidRPr="00B033C2" w:rsidRDefault="00CF6202" w:rsidP="00C26050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посещение открытых мероприятий и участие в них;</w:t>
      </w:r>
    </w:p>
    <w:p w:rsidR="00CF6202" w:rsidRPr="00B033C2" w:rsidRDefault="00CF6202" w:rsidP="00C26050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заключение договоров с родителями вновь поступивших детей</w:t>
      </w:r>
      <w:r w:rsidR="00C26050">
        <w:rPr>
          <w:rFonts w:eastAsia="Times New Roman"/>
        </w:rPr>
        <w:t>.</w:t>
      </w:r>
    </w:p>
    <w:p w:rsidR="00CF6202" w:rsidRPr="00B033C2" w:rsidRDefault="00CF6202" w:rsidP="00C26050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 xml:space="preserve">Работает консультативная служба специалистов: уполномоченного по защите прав участников образовательного процесса, </w:t>
      </w:r>
      <w:r w:rsidR="00C26050">
        <w:rPr>
          <w:rFonts w:eastAsia="Times New Roman"/>
        </w:rPr>
        <w:t xml:space="preserve"> педагога-психолога.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</w:t>
      </w:r>
      <w:r w:rsidRPr="00B033C2">
        <w:rPr>
          <w:rFonts w:eastAsia="Times New Roman"/>
          <w:b/>
        </w:rPr>
        <w:t>Вывод:</w:t>
      </w:r>
      <w:r w:rsidR="00C26050">
        <w:rPr>
          <w:rFonts w:eastAsia="Times New Roman"/>
        </w:rPr>
        <w:t xml:space="preserve"> в дошкольном учреждении </w:t>
      </w:r>
      <w:r w:rsidRPr="00B033C2">
        <w:rPr>
          <w:rFonts w:eastAsia="Times New Roman"/>
        </w:rPr>
        <w:t>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CF6202" w:rsidRPr="00B033C2" w:rsidRDefault="00CF6202" w:rsidP="00CF620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7. Результаты образовательной деятельности:</w:t>
      </w:r>
    </w:p>
    <w:p w:rsidR="00CF6202" w:rsidRPr="00B033C2" w:rsidRDefault="00CF6202" w:rsidP="00CF6202">
      <w:pPr>
        <w:rPr>
          <w:rFonts w:eastAsia="Times New Roman"/>
          <w:b/>
          <w:bCs/>
        </w:rPr>
      </w:pPr>
    </w:p>
    <w:p w:rsidR="0079327B" w:rsidRDefault="0079327B" w:rsidP="0079327B">
      <w:pPr>
        <w:spacing w:line="276" w:lineRule="auto"/>
        <w:jc w:val="both"/>
        <w:rPr>
          <w:rFonts w:eastAsia="Times New Roman"/>
        </w:rPr>
      </w:pPr>
      <w:r w:rsidRPr="0079327B">
        <w:rPr>
          <w:rFonts w:eastAsia="Times New Roman"/>
        </w:rPr>
        <w:t xml:space="preserve">  Анализ освоения  программы по направлениям и образовательным областям  показал, что результаты в среднем по дошкольному учреждению соста</w:t>
      </w:r>
      <w:r w:rsidR="00F32A7E">
        <w:rPr>
          <w:rFonts w:eastAsia="Times New Roman"/>
        </w:rPr>
        <w:t xml:space="preserve">вляют выполнение программы </w:t>
      </w:r>
      <w:r w:rsidR="00166871">
        <w:rPr>
          <w:rFonts w:eastAsia="Times New Roman"/>
        </w:rPr>
        <w:t>на 92</w:t>
      </w:r>
      <w:r w:rsidRPr="0079327B">
        <w:rPr>
          <w:rFonts w:eastAsia="Times New Roman"/>
        </w:rPr>
        <w:t>% .</w:t>
      </w:r>
    </w:p>
    <w:tbl>
      <w:tblPr>
        <w:tblW w:w="93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58"/>
        <w:gridCol w:w="3148"/>
      </w:tblGrid>
      <w:tr w:rsidR="00166871" w:rsidRPr="004E4650" w:rsidTr="00AB5011">
        <w:trPr>
          <w:trHeight w:val="166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6871" w:rsidRPr="004E4650" w:rsidRDefault="00166871" w:rsidP="00AB501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О</w:t>
            </w:r>
            <w:r w:rsidRPr="004E4650">
              <w:rPr>
                <w:b/>
                <w:bCs/>
                <w:kern w:val="24"/>
                <w:sz w:val="20"/>
                <w:szCs w:val="20"/>
              </w:rPr>
              <w:t>бразовательные области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6871" w:rsidRPr="004E4650" w:rsidRDefault="00166871" w:rsidP="00AB501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650">
              <w:rPr>
                <w:b/>
                <w:bCs/>
                <w:kern w:val="24"/>
                <w:sz w:val="20"/>
                <w:szCs w:val="20"/>
              </w:rPr>
              <w:t xml:space="preserve">Результаты </w:t>
            </w:r>
            <w:proofErr w:type="spellStart"/>
            <w:r w:rsidRPr="004E4650">
              <w:rPr>
                <w:b/>
                <w:bCs/>
                <w:kern w:val="24"/>
                <w:sz w:val="20"/>
                <w:szCs w:val="20"/>
              </w:rPr>
              <w:t>освоения,%</w:t>
            </w:r>
            <w:proofErr w:type="spellEnd"/>
            <w:r w:rsidRPr="004E4650">
              <w:rPr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</w:tr>
      <w:tr w:rsidR="00166871" w:rsidRPr="004E4650" w:rsidTr="00AB5011">
        <w:trPr>
          <w:trHeight w:val="187"/>
        </w:trPr>
        <w:tc>
          <w:tcPr>
            <w:tcW w:w="61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6871" w:rsidRPr="004E4650" w:rsidRDefault="00166871" w:rsidP="00AB50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E4650">
              <w:rPr>
                <w:bCs/>
                <w:kern w:val="24"/>
                <w:sz w:val="20"/>
                <w:szCs w:val="20"/>
              </w:rPr>
              <w:t>ФИЗИЧЕСКОЕ РАЗВИТИЕ</w:t>
            </w:r>
          </w:p>
        </w:tc>
        <w:tc>
          <w:tcPr>
            <w:tcW w:w="31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6871" w:rsidRPr="004E4650" w:rsidRDefault="00166871" w:rsidP="00AB501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</w:tr>
      <w:tr w:rsidR="00166871" w:rsidRPr="004E4650" w:rsidTr="00AB5011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871" w:rsidRPr="004E4650" w:rsidRDefault="00166871" w:rsidP="00AB50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E4650">
              <w:rPr>
                <w:sz w:val="20"/>
                <w:szCs w:val="20"/>
              </w:rPr>
              <w:t>СОЦИАЛЬНО - КОММУНИКАТИВНОЕ РАЗВИТИЕ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6871" w:rsidRPr="004E4650" w:rsidRDefault="00166871" w:rsidP="00AB501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4650">
              <w:rPr>
                <w:b/>
                <w:kern w:val="24"/>
                <w:sz w:val="20"/>
                <w:szCs w:val="20"/>
              </w:rPr>
              <w:t>9</w:t>
            </w:r>
            <w:r>
              <w:rPr>
                <w:b/>
                <w:kern w:val="24"/>
                <w:sz w:val="20"/>
                <w:szCs w:val="20"/>
              </w:rPr>
              <w:t>3</w:t>
            </w:r>
            <w:r w:rsidRPr="004E4650">
              <w:rPr>
                <w:b/>
                <w:kern w:val="24"/>
                <w:sz w:val="20"/>
                <w:szCs w:val="20"/>
              </w:rPr>
              <w:t>,3</w:t>
            </w:r>
          </w:p>
        </w:tc>
      </w:tr>
      <w:tr w:rsidR="00166871" w:rsidRPr="004E4650" w:rsidTr="00AB5011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871" w:rsidRPr="004E4650" w:rsidRDefault="00166871" w:rsidP="00AB50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E4650">
              <w:rPr>
                <w:sz w:val="20"/>
                <w:szCs w:val="20"/>
              </w:rPr>
              <w:lastRenderedPageBreak/>
              <w:t>ПОЗНАВАТЕЛЬНОЕ РАЗВИТИЕ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6871" w:rsidRPr="004E4650" w:rsidRDefault="00166871" w:rsidP="00AB501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93,1</w:t>
            </w:r>
          </w:p>
        </w:tc>
      </w:tr>
      <w:tr w:rsidR="00166871" w:rsidRPr="004E4650" w:rsidTr="00AB5011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6871" w:rsidRPr="004E4650" w:rsidRDefault="00166871" w:rsidP="00AB50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E4650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6871" w:rsidRPr="004E4650" w:rsidRDefault="00166871" w:rsidP="00AB501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88,8</w:t>
            </w:r>
          </w:p>
        </w:tc>
      </w:tr>
      <w:tr w:rsidR="00166871" w:rsidRPr="004E4650" w:rsidTr="00AB5011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871" w:rsidRPr="004E4650" w:rsidRDefault="00166871" w:rsidP="00AB50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E4650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6871" w:rsidRPr="004E4650" w:rsidRDefault="00166871" w:rsidP="00AB501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4650">
              <w:rPr>
                <w:b/>
                <w:kern w:val="24"/>
                <w:sz w:val="20"/>
                <w:szCs w:val="20"/>
              </w:rPr>
              <w:t>9</w:t>
            </w:r>
            <w:r>
              <w:rPr>
                <w:b/>
                <w:kern w:val="24"/>
                <w:sz w:val="20"/>
                <w:szCs w:val="20"/>
              </w:rPr>
              <w:t>0</w:t>
            </w:r>
          </w:p>
        </w:tc>
      </w:tr>
      <w:tr w:rsidR="00166871" w:rsidRPr="004E4650" w:rsidTr="00AB5011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871" w:rsidRPr="004E4650" w:rsidRDefault="00166871" w:rsidP="00AB501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4650">
              <w:rPr>
                <w:b/>
                <w:kern w:val="24"/>
                <w:sz w:val="20"/>
                <w:szCs w:val="20"/>
              </w:rPr>
              <w:t>Итого: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6871" w:rsidRPr="004E4650" w:rsidRDefault="00166871" w:rsidP="00AB501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4650">
              <w:rPr>
                <w:b/>
                <w:kern w:val="24"/>
                <w:sz w:val="20"/>
                <w:szCs w:val="20"/>
              </w:rPr>
              <w:t>9</w:t>
            </w:r>
            <w:r>
              <w:rPr>
                <w:b/>
                <w:kern w:val="24"/>
                <w:sz w:val="20"/>
                <w:szCs w:val="20"/>
              </w:rPr>
              <w:t>2</w:t>
            </w:r>
          </w:p>
        </w:tc>
      </w:tr>
    </w:tbl>
    <w:p w:rsidR="0079327B" w:rsidRPr="0079327B" w:rsidRDefault="0079327B" w:rsidP="0079327B">
      <w:pPr>
        <w:spacing w:line="276" w:lineRule="auto"/>
        <w:jc w:val="both"/>
        <w:rPr>
          <w:rFonts w:eastAsia="Times New Roman"/>
          <w:color w:val="FF0000"/>
        </w:rPr>
      </w:pPr>
    </w:p>
    <w:p w:rsidR="00CF6202" w:rsidRPr="00B033C2" w:rsidRDefault="00CF6202" w:rsidP="0079327B">
      <w:pPr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 Отслеживание уровней развития детей осуществляется на основе мониторинга в начале и в конце учебного года.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   По итогам мониторинга, проводится индивидуальная работа.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     Результатом осуществления воспитательно-образовательного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 Заметно, что количество детей с высоким уровнем развития остается стабильным. В том, что уровень развития детей остается ежегодно стабильным, огромная заслуга педагогов всего коллектива.</w:t>
      </w:r>
    </w:p>
    <w:p w:rsidR="00CF620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  В этом году ко</w:t>
      </w:r>
      <w:r w:rsidR="00C26050">
        <w:rPr>
          <w:rFonts w:eastAsia="Times New Roman"/>
        </w:rPr>
        <w:t>л</w:t>
      </w:r>
      <w:r w:rsidR="0079327B">
        <w:rPr>
          <w:rFonts w:eastAsia="Times New Roman"/>
        </w:rPr>
        <w:t>ичеств</w:t>
      </w:r>
      <w:r w:rsidR="00166871">
        <w:rPr>
          <w:rFonts w:eastAsia="Times New Roman"/>
        </w:rPr>
        <w:t>о выпускников составило 38</w:t>
      </w:r>
      <w:r w:rsidRPr="00B033C2">
        <w:rPr>
          <w:rFonts w:eastAsia="Times New Roman"/>
        </w:rPr>
        <w:t xml:space="preserve"> человек.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  Анализ успеваемости выпускников ДОУ в начальных классах за прошедший год пок</w:t>
      </w:r>
      <w:r w:rsidR="00F32A7E">
        <w:rPr>
          <w:rFonts w:eastAsia="Times New Roman"/>
        </w:rPr>
        <w:t>азал сле</w:t>
      </w:r>
      <w:r w:rsidR="00166871">
        <w:rPr>
          <w:rFonts w:eastAsia="Times New Roman"/>
        </w:rPr>
        <w:t>дующие результаты: из 42</w:t>
      </w:r>
      <w:r w:rsidR="00F32A7E">
        <w:rPr>
          <w:rFonts w:eastAsia="Times New Roman"/>
        </w:rPr>
        <w:t xml:space="preserve"> учащихся первого класса 9</w:t>
      </w:r>
      <w:r w:rsidR="00166871">
        <w:rPr>
          <w:rFonts w:eastAsia="Times New Roman"/>
        </w:rPr>
        <w:t>4</w:t>
      </w:r>
      <w:r w:rsidRPr="00B033C2">
        <w:rPr>
          <w:rFonts w:eastAsia="Times New Roman"/>
        </w:rPr>
        <w:t>% детей показали хорошую успеваемость.</w:t>
      </w:r>
      <w:r w:rsidR="00C26050" w:rsidRPr="00C26050">
        <w:rPr>
          <w:noProof/>
        </w:rPr>
        <w:t xml:space="preserve"> 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</w:rPr>
        <w:t>     Вывод:</w:t>
      </w:r>
      <w:r w:rsidRPr="00B033C2">
        <w:rPr>
          <w:rFonts w:eastAsia="Times New Roman"/>
        </w:rPr>
        <w:t xml:space="preserve"> В результате проведенной работы отмечается высокий уровень интеллектуального развития детей, в дальнейшем педагоги будут работать над </w:t>
      </w:r>
      <w:r w:rsidR="00166871">
        <w:rPr>
          <w:rFonts w:eastAsia="Times New Roman"/>
        </w:rPr>
        <w:t xml:space="preserve">речевым </w:t>
      </w:r>
      <w:r w:rsidRPr="00B033C2">
        <w:rPr>
          <w:rFonts w:eastAsia="Times New Roman"/>
        </w:rPr>
        <w:t xml:space="preserve">развитием </w:t>
      </w:r>
      <w:r w:rsidR="00166871">
        <w:rPr>
          <w:rFonts w:eastAsia="Times New Roman"/>
        </w:rPr>
        <w:t xml:space="preserve">и экологическим воспитанием </w:t>
      </w:r>
      <w:r w:rsidRPr="00B033C2">
        <w:rPr>
          <w:rFonts w:eastAsia="Times New Roman"/>
        </w:rPr>
        <w:t xml:space="preserve"> детей.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 Выполнение детьми программы осуществляется на хорошем уровне. Годовые задачи реализованы в полном объеме. В ДОУ систематически организуются и проводятся различные тематические мероприятия.</w:t>
      </w:r>
    </w:p>
    <w:p w:rsidR="00CF6202" w:rsidRPr="00B033C2" w:rsidRDefault="00CF6202" w:rsidP="00CF6202">
      <w:pPr>
        <w:rPr>
          <w:rFonts w:eastAsia="Times New Roman"/>
          <w:b/>
          <w:bCs/>
        </w:rPr>
      </w:pPr>
    </w:p>
    <w:p w:rsidR="00CF6202" w:rsidRPr="00B033C2" w:rsidRDefault="00CF6202" w:rsidP="00CF620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</w:t>
      </w:r>
      <w:r w:rsidR="000D08B2">
        <w:rPr>
          <w:rFonts w:eastAsia="Times New Roman"/>
          <w:b/>
          <w:bCs/>
        </w:rPr>
        <w:t xml:space="preserve">ел 8. Результаты </w:t>
      </w:r>
      <w:r w:rsidR="00B52CD1">
        <w:rPr>
          <w:rFonts w:eastAsia="Times New Roman"/>
          <w:b/>
          <w:bCs/>
        </w:rPr>
        <w:t xml:space="preserve">коррекционно </w:t>
      </w:r>
      <w:r w:rsidR="004027CB">
        <w:rPr>
          <w:rFonts w:eastAsia="Times New Roman"/>
          <w:b/>
          <w:bCs/>
        </w:rPr>
        <w:t xml:space="preserve">– </w:t>
      </w:r>
      <w:r w:rsidR="00B52CD1">
        <w:rPr>
          <w:rFonts w:eastAsia="Times New Roman"/>
          <w:b/>
          <w:bCs/>
        </w:rPr>
        <w:t xml:space="preserve"> </w:t>
      </w:r>
      <w:r w:rsidRPr="00B033C2">
        <w:rPr>
          <w:rFonts w:eastAsia="Times New Roman"/>
          <w:b/>
          <w:bCs/>
        </w:rPr>
        <w:t>психологической работы</w:t>
      </w:r>
    </w:p>
    <w:p w:rsidR="00B52CD1" w:rsidRDefault="00B52CD1" w:rsidP="00B52CD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</w:p>
    <w:p w:rsidR="004027CB" w:rsidRDefault="00B52CD1" w:rsidP="00791C03">
      <w:pPr>
        <w:spacing w:line="276" w:lineRule="auto"/>
        <w:ind w:left="142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4027CB" w:rsidRPr="004027CB">
        <w:rPr>
          <w:rFonts w:eastAsia="Times New Roman"/>
        </w:rPr>
        <w:t xml:space="preserve">Цель коррекционно-логопедической работы –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учреждении. Планируемые итоговые результаты усвоения Программы едины как для нормально развивающихся детей, так и для детей с нарушениями речи. Программа коррекционной работы в группах компенсирующей направленности 5- 6 и 6- 7 лет (ОНР </w:t>
      </w:r>
      <w:r w:rsidR="004027CB" w:rsidRPr="004027CB">
        <w:rPr>
          <w:rFonts w:eastAsia="Times New Roman"/>
          <w:lang w:val="en-US"/>
        </w:rPr>
        <w:t>III</w:t>
      </w:r>
      <w:r w:rsidR="004027CB" w:rsidRPr="004027CB">
        <w:rPr>
          <w:rFonts w:eastAsia="Times New Roman"/>
        </w:rPr>
        <w:t xml:space="preserve"> </w:t>
      </w:r>
      <w:proofErr w:type="spellStart"/>
      <w:r w:rsidR="004027CB" w:rsidRPr="004027CB">
        <w:rPr>
          <w:rFonts w:eastAsia="Times New Roman"/>
        </w:rPr>
        <w:t>ур.р.р</w:t>
      </w:r>
      <w:proofErr w:type="spellEnd"/>
      <w:r w:rsidR="004027CB" w:rsidRPr="004027CB">
        <w:rPr>
          <w:rFonts w:eastAsia="Times New Roman"/>
        </w:rPr>
        <w:t>.)</w:t>
      </w:r>
      <w:r w:rsidR="004027CB">
        <w:rPr>
          <w:rFonts w:eastAsia="Times New Roman"/>
        </w:rPr>
        <w:t xml:space="preserve"> в соответствии с ФГОС</w:t>
      </w:r>
      <w:r w:rsidR="004027CB" w:rsidRPr="004027CB">
        <w:rPr>
          <w:rFonts w:eastAsia="Times New Roman"/>
        </w:rPr>
        <w:t xml:space="preserve"> направлена на создание системы комплексной подготовки детей к обучению в школе.</w:t>
      </w:r>
      <w:r w:rsidR="004027CB">
        <w:rPr>
          <w:rFonts w:eastAsia="Times New Roman"/>
        </w:rPr>
        <w:t xml:space="preserve"> </w:t>
      </w:r>
    </w:p>
    <w:p w:rsidR="004027CB" w:rsidRDefault="004027CB" w:rsidP="004027CB">
      <w:pPr>
        <w:ind w:left="142"/>
        <w:jc w:val="both"/>
        <w:rPr>
          <w:rFonts w:eastAsia="Times New Roman"/>
        </w:rPr>
      </w:pPr>
    </w:p>
    <w:p w:rsidR="004027CB" w:rsidRDefault="004027CB" w:rsidP="004027CB">
      <w:pPr>
        <w:ind w:left="142"/>
        <w:jc w:val="both"/>
        <w:rPr>
          <w:rFonts w:eastAsia="Times New Roman"/>
        </w:rPr>
      </w:pPr>
      <w:r>
        <w:rPr>
          <w:rFonts w:eastAsia="Times New Roman"/>
        </w:rPr>
        <w:t xml:space="preserve">В течение года решались задачи: </w:t>
      </w:r>
    </w:p>
    <w:p w:rsidR="004027CB" w:rsidRPr="004027CB" w:rsidRDefault="004027CB" w:rsidP="004027CB">
      <w:pPr>
        <w:spacing w:line="276" w:lineRule="auto"/>
        <w:ind w:left="142"/>
        <w:jc w:val="both"/>
        <w:rPr>
          <w:rFonts w:eastAsia="Times New Roman"/>
        </w:rPr>
      </w:pPr>
      <w:r w:rsidRPr="004027CB">
        <w:rPr>
          <w:rFonts w:eastAsia="Times New Roman"/>
        </w:rPr>
        <w:t>1. Своевременное выявление детей с трудностями адаптации, обусловленными ограниченными возможностями здоровья;</w:t>
      </w:r>
    </w:p>
    <w:p w:rsidR="004027CB" w:rsidRDefault="004027CB" w:rsidP="004027CB">
      <w:pPr>
        <w:spacing w:line="276" w:lineRule="auto"/>
        <w:ind w:left="142"/>
        <w:jc w:val="both"/>
        <w:rPr>
          <w:rFonts w:eastAsia="Times New Roman"/>
        </w:rPr>
      </w:pPr>
      <w:r w:rsidRPr="004027CB">
        <w:rPr>
          <w:rFonts w:eastAsia="Times New Roman"/>
        </w:rPr>
        <w:t xml:space="preserve">2.   Разработка и реализация плана индивидуальной </w:t>
      </w:r>
      <w:proofErr w:type="spellStart"/>
      <w:r w:rsidRPr="004027CB">
        <w:rPr>
          <w:rFonts w:eastAsia="Times New Roman"/>
        </w:rPr>
        <w:t>логокоррекционной</w:t>
      </w:r>
      <w:proofErr w:type="spellEnd"/>
      <w:r w:rsidRPr="004027CB">
        <w:rPr>
          <w:rFonts w:eastAsia="Times New Roman"/>
        </w:rPr>
        <w:t xml:space="preserve"> работы  у ребёнка с ОНР в ДОУ и семье. Систематическое проведение необходимой профилактической и коррекционно-речевой работы с детьми с ОНР в соответствии с  их индивидуальными и групповыми планами</w:t>
      </w:r>
      <w:r>
        <w:rPr>
          <w:rFonts w:eastAsia="Times New Roman"/>
        </w:rPr>
        <w:t>.</w:t>
      </w:r>
    </w:p>
    <w:p w:rsidR="004027CB" w:rsidRPr="004027CB" w:rsidRDefault="004027CB" w:rsidP="004027CB">
      <w:pPr>
        <w:spacing w:line="276" w:lineRule="auto"/>
        <w:ind w:left="142"/>
        <w:jc w:val="both"/>
        <w:rPr>
          <w:rFonts w:eastAsia="Times New Roman"/>
        </w:rPr>
      </w:pPr>
      <w:r w:rsidRPr="004027CB">
        <w:rPr>
          <w:rFonts w:eastAsia="Times New Roman"/>
        </w:rPr>
        <w:lastRenderedPageBreak/>
        <w:t xml:space="preserve"> 3. Оценка результатов помощи детям с ОНР и определение степени их речевой </w:t>
      </w:r>
      <w:r>
        <w:rPr>
          <w:rFonts w:eastAsia="Times New Roman"/>
        </w:rPr>
        <w:t>готовности к школьному обучению.</w:t>
      </w:r>
    </w:p>
    <w:p w:rsidR="004027CB" w:rsidRPr="004027CB" w:rsidRDefault="004027CB" w:rsidP="004027CB">
      <w:pPr>
        <w:spacing w:line="276" w:lineRule="auto"/>
        <w:ind w:left="142"/>
        <w:jc w:val="both"/>
        <w:rPr>
          <w:rFonts w:eastAsia="Times New Roman"/>
        </w:rPr>
      </w:pPr>
      <w:r w:rsidRPr="004027CB">
        <w:rPr>
          <w:rFonts w:eastAsia="Times New Roman"/>
        </w:rPr>
        <w:t xml:space="preserve"> 5. Создание условий, способствующих освоению детьми с ОНР основной общеобразовательной программы дошкольного образования и их интеграции в образовательном учреждении.</w:t>
      </w:r>
    </w:p>
    <w:p w:rsidR="004027CB" w:rsidRPr="004027CB" w:rsidRDefault="004027CB" w:rsidP="004027CB">
      <w:pPr>
        <w:spacing w:line="276" w:lineRule="auto"/>
        <w:ind w:left="142"/>
        <w:jc w:val="both"/>
        <w:rPr>
          <w:rFonts w:eastAsia="Times New Roman"/>
        </w:rPr>
      </w:pPr>
      <w:r w:rsidRPr="004027CB">
        <w:rPr>
          <w:rFonts w:eastAsia="Times New Roman"/>
        </w:rPr>
        <w:t xml:space="preserve">6. Осуществление индивидуально ориентированной </w:t>
      </w:r>
      <w:proofErr w:type="spellStart"/>
      <w:r w:rsidRPr="004027CB">
        <w:rPr>
          <w:rFonts w:eastAsia="Times New Roman"/>
        </w:rPr>
        <w:t>психолого</w:t>
      </w:r>
      <w:proofErr w:type="spellEnd"/>
      <w:r w:rsidRPr="004027CB">
        <w:rPr>
          <w:rFonts w:eastAsia="Times New Roman"/>
        </w:rPr>
        <w:t xml:space="preserve"> - </w:t>
      </w:r>
      <w:proofErr w:type="spellStart"/>
      <w:r w:rsidRPr="004027CB">
        <w:rPr>
          <w:rFonts w:eastAsia="Times New Roman"/>
        </w:rPr>
        <w:t>медико</w:t>
      </w:r>
      <w:proofErr w:type="spellEnd"/>
      <w:r w:rsidRPr="004027CB">
        <w:rPr>
          <w:rFonts w:eastAsia="Times New Roman"/>
        </w:rPr>
        <w:t xml:space="preserve"> – педагогической помощи детям с ограниченными возможностями здоровья с учётом индивидуальных возможностей особенностей детей (в соответствии рекомендациями ПМП</w:t>
      </w:r>
      <w:r>
        <w:rPr>
          <w:rFonts w:eastAsia="Times New Roman"/>
        </w:rPr>
        <w:t>К).</w:t>
      </w:r>
    </w:p>
    <w:p w:rsidR="004027CB" w:rsidRDefault="004027CB" w:rsidP="004027CB">
      <w:pPr>
        <w:spacing w:line="276" w:lineRule="auto"/>
        <w:ind w:left="142"/>
        <w:jc w:val="both"/>
        <w:rPr>
          <w:rFonts w:eastAsia="Times New Roman"/>
        </w:rPr>
      </w:pPr>
      <w:r w:rsidRPr="004027CB">
        <w:rPr>
          <w:rFonts w:eastAsia="Times New Roman"/>
        </w:rPr>
        <w:t>7. Оказание консультативной и методической помощи родителям (законным представителям) детей с ОВЗ по медицинским, социальным,  правовым и другим вопроса</w:t>
      </w:r>
      <w:r>
        <w:rPr>
          <w:rFonts w:eastAsia="Times New Roman"/>
        </w:rPr>
        <w:t>м.</w:t>
      </w:r>
    </w:p>
    <w:p w:rsidR="00791C03" w:rsidRDefault="004027CB" w:rsidP="00791C03">
      <w:pPr>
        <w:spacing w:line="276" w:lineRule="auto"/>
        <w:ind w:left="142"/>
        <w:jc w:val="both"/>
        <w:rPr>
          <w:rFonts w:eastAsia="Times New Roman"/>
        </w:rPr>
      </w:pPr>
      <w:r>
        <w:rPr>
          <w:rFonts w:eastAsia="Times New Roman"/>
        </w:rPr>
        <w:t xml:space="preserve">   К </w:t>
      </w:r>
      <w:r w:rsidR="0079327B">
        <w:rPr>
          <w:rFonts w:eastAsia="Times New Roman"/>
        </w:rPr>
        <w:t>концу года дети подготовительной</w:t>
      </w:r>
      <w:r>
        <w:rPr>
          <w:rFonts w:eastAsia="Times New Roman"/>
        </w:rPr>
        <w:t xml:space="preserve"> к школе групп</w:t>
      </w:r>
      <w:r w:rsidR="0079327B">
        <w:rPr>
          <w:rFonts w:eastAsia="Times New Roman"/>
        </w:rPr>
        <w:t>ы</w:t>
      </w:r>
      <w:r>
        <w:rPr>
          <w:rFonts w:eastAsia="Times New Roman"/>
        </w:rPr>
        <w:t xml:space="preserve"> практически овладели лексико-грамматическими категориями языка, навыками связной монологической речи,  владеют навыками анализа и синтеза состава речи, научились читать. </w:t>
      </w:r>
      <w:r w:rsidR="00791C03">
        <w:rPr>
          <w:rFonts w:eastAsia="Times New Roman"/>
        </w:rPr>
        <w:t xml:space="preserve">Выпущено детей  с хорошей речью – </w:t>
      </w:r>
      <w:r w:rsidR="00166871">
        <w:rPr>
          <w:rFonts w:eastAsia="Times New Roman"/>
        </w:rPr>
        <w:t>12</w:t>
      </w:r>
      <w:r w:rsidR="00791C03">
        <w:rPr>
          <w:rFonts w:eastAsia="Times New Roman"/>
        </w:rPr>
        <w:t xml:space="preserve"> человек</w:t>
      </w:r>
      <w:r w:rsidR="00DA242C">
        <w:rPr>
          <w:rFonts w:eastAsia="Times New Roman"/>
        </w:rPr>
        <w:t xml:space="preserve">, со значительными улучшениями </w:t>
      </w:r>
      <w:r w:rsidR="00166871">
        <w:rPr>
          <w:rFonts w:eastAsia="Times New Roman"/>
        </w:rPr>
        <w:t>5</w:t>
      </w:r>
      <w:r w:rsidR="00791C03">
        <w:rPr>
          <w:rFonts w:eastAsia="Times New Roman"/>
        </w:rPr>
        <w:t xml:space="preserve"> человек. </w:t>
      </w:r>
      <w:r>
        <w:rPr>
          <w:rFonts w:eastAsia="Times New Roman"/>
        </w:rPr>
        <w:t xml:space="preserve"> </w:t>
      </w:r>
    </w:p>
    <w:p w:rsidR="00CF6202" w:rsidRPr="00B52CD1" w:rsidRDefault="004027CB" w:rsidP="00791C03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9C5150" w:rsidRDefault="00C26050" w:rsidP="004E05AD">
      <w:pPr>
        <w:spacing w:line="276" w:lineRule="auto"/>
        <w:jc w:val="both"/>
      </w:pPr>
      <w:bookmarkStart w:id="6" w:name="3bd0874353f7ce0b2cfa1b3f6a92a22c8188e72a"/>
      <w:bookmarkStart w:id="7" w:name="11"/>
      <w:bookmarkEnd w:id="6"/>
      <w:bookmarkEnd w:id="7"/>
      <w:r>
        <w:t xml:space="preserve">    </w:t>
      </w:r>
      <w:r w:rsidR="00CF6202" w:rsidRPr="00B033C2">
        <w:t xml:space="preserve">С целью своевременной коррекции и прослеживания динамики развития проводилась первичная и вторичная диагностика детей по изучению уровня психологической готовности детей 6-7 лет к обучению в школе. Полученные психодиагностические данные доказывают, что коррекционно - развивающие занятия в группе по познавательному развитию, привели к повышению общего уровня психического развития детей нашего ДОУ и, в том числе, уровня психологической готовности старших дошкольников к обучению в школе. </w:t>
      </w:r>
    </w:p>
    <w:p w:rsidR="009C5150" w:rsidRDefault="009C5150" w:rsidP="000D08B2">
      <w:pPr>
        <w:jc w:val="both"/>
      </w:pPr>
    </w:p>
    <w:tbl>
      <w:tblPr>
        <w:tblW w:w="98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08"/>
        <w:gridCol w:w="709"/>
        <w:gridCol w:w="885"/>
        <w:gridCol w:w="708"/>
        <w:gridCol w:w="709"/>
        <w:gridCol w:w="709"/>
        <w:gridCol w:w="709"/>
        <w:gridCol w:w="708"/>
        <w:gridCol w:w="709"/>
        <w:gridCol w:w="816"/>
        <w:gridCol w:w="1410"/>
      </w:tblGrid>
      <w:tr w:rsidR="009C5150" w:rsidRPr="009C5150" w:rsidTr="003B550F">
        <w:trPr>
          <w:trHeight w:val="28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C5150" w:rsidRPr="009C5150" w:rsidRDefault="009C5150" w:rsidP="009C5150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Уровень готовности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C5150" w:rsidRPr="009C5150" w:rsidRDefault="009C5150" w:rsidP="009C5150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Развитие психических процессов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C5150" w:rsidRPr="009C5150" w:rsidRDefault="009C5150" w:rsidP="009C5150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Готовность выпускников к школе</w:t>
            </w:r>
          </w:p>
        </w:tc>
      </w:tr>
      <w:tr w:rsidR="009C5150" w:rsidRPr="009C5150" w:rsidTr="003B550F">
        <w:trPr>
          <w:trHeight w:val="14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50" w:rsidRPr="009C5150" w:rsidRDefault="009C5150" w:rsidP="009C5150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C5150" w:rsidRPr="009C5150" w:rsidRDefault="009C5150" w:rsidP="009C5150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Память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C5150" w:rsidRPr="009C5150" w:rsidRDefault="009C5150" w:rsidP="009C5150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Внимание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C5150" w:rsidRPr="009C5150" w:rsidRDefault="009C5150" w:rsidP="009C5150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Восприятие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C5150" w:rsidRPr="009C5150" w:rsidRDefault="009C5150" w:rsidP="009C5150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Мышление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50" w:rsidRPr="009C5150" w:rsidRDefault="009C5150" w:rsidP="009C5150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</w:tr>
      <w:tr w:rsidR="009C5150" w:rsidRPr="009C5150" w:rsidTr="003B550F">
        <w:trPr>
          <w:cantSplit/>
          <w:trHeight w:val="150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50" w:rsidRPr="009C5150" w:rsidRDefault="009C5150" w:rsidP="009C5150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150" w:rsidRPr="009C5150" w:rsidRDefault="009C5150" w:rsidP="009C5150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слуховая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150" w:rsidRPr="009C5150" w:rsidRDefault="009C5150" w:rsidP="009C5150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зрительная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150" w:rsidRPr="009C5150" w:rsidRDefault="009C5150" w:rsidP="009C5150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объем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150" w:rsidRPr="009C5150" w:rsidRDefault="009C5150" w:rsidP="009C5150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распределение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150" w:rsidRPr="009C5150" w:rsidRDefault="009C5150" w:rsidP="009C5150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устойчивость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150" w:rsidRPr="009C5150" w:rsidRDefault="009C5150" w:rsidP="009C5150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эталоны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150" w:rsidRPr="009C5150" w:rsidRDefault="009C5150" w:rsidP="009C5150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целостное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150" w:rsidRPr="009C5150" w:rsidRDefault="009C5150" w:rsidP="009C5150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логическое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150" w:rsidRPr="009C5150" w:rsidRDefault="009C5150" w:rsidP="009C5150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словесно-логическое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150" w:rsidRPr="009C5150" w:rsidRDefault="009C5150" w:rsidP="009C5150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обобщение и анализ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50" w:rsidRPr="009C5150" w:rsidRDefault="009C5150" w:rsidP="009C5150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</w:tr>
      <w:tr w:rsidR="00166871" w:rsidRPr="009C5150" w:rsidTr="003B550F">
        <w:trPr>
          <w:trHeight w:val="2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66871" w:rsidRPr="009C5150" w:rsidRDefault="00166871" w:rsidP="009C5150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Высокий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  <w:r w:rsidRPr="004E4650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  <w:r w:rsidRPr="004E4650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 w:rsidRPr="004E4650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3</w:t>
            </w:r>
            <w:r w:rsidRPr="004E4650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Pr="004E4650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:rsidR="00166871" w:rsidRPr="004E4650" w:rsidRDefault="00166871" w:rsidP="00AB501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4E4650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:rsidR="00166871" w:rsidRPr="004E4650" w:rsidRDefault="00166871" w:rsidP="00AB501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4E465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  <w:r w:rsidRPr="004E4650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:rsidR="00166871" w:rsidRPr="004E4650" w:rsidRDefault="00166871" w:rsidP="00AB5011">
            <w:pPr>
              <w:ind w:right="-1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  <w:r w:rsidRPr="004E4650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 w:rsidRPr="004E4650">
              <w:rPr>
                <w:b/>
                <w:sz w:val="18"/>
                <w:szCs w:val="18"/>
              </w:rPr>
              <w:t>31</w:t>
            </w:r>
          </w:p>
          <w:p w:rsidR="00166871" w:rsidRPr="004E4650" w:rsidRDefault="00166871" w:rsidP="00AB501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81,5</w:t>
            </w:r>
            <w:r w:rsidRPr="004E4650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  <w:r w:rsidRPr="004E4650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4E4650">
              <w:rPr>
                <w:b/>
                <w:sz w:val="18"/>
                <w:szCs w:val="18"/>
              </w:rPr>
              <w:t xml:space="preserve"> %</w:t>
            </w:r>
          </w:p>
        </w:tc>
      </w:tr>
      <w:tr w:rsidR="00166871" w:rsidRPr="009C5150" w:rsidTr="003B550F">
        <w:trPr>
          <w:trHeight w:val="2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66871" w:rsidRPr="009C5150" w:rsidRDefault="00166871" w:rsidP="009C5150">
            <w:pPr>
              <w:spacing w:line="276" w:lineRule="auto"/>
              <w:ind w:left="-108" w:right="-108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  <w:r w:rsidRPr="004E4650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Pr="004E465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 w:rsidRPr="004E4650">
              <w:rPr>
                <w:b/>
                <w:sz w:val="18"/>
                <w:szCs w:val="18"/>
              </w:rPr>
              <w:t>13</w:t>
            </w: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 w:rsidRPr="004E4650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4</w:t>
            </w:r>
            <w:r w:rsidRPr="004E4650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  <w:r w:rsidRPr="004E4650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4E4650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  <w:p w:rsidR="00166871" w:rsidRPr="004E4650" w:rsidRDefault="00166871" w:rsidP="00AB501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  <w:r w:rsidRPr="004E4650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4E4650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 w:rsidRPr="004E4650">
              <w:rPr>
                <w:b/>
                <w:sz w:val="18"/>
                <w:szCs w:val="18"/>
              </w:rPr>
              <w:t>12</w:t>
            </w:r>
          </w:p>
          <w:p w:rsidR="00166871" w:rsidRPr="004E4650" w:rsidRDefault="00166871" w:rsidP="00AB5011">
            <w:pPr>
              <w:ind w:right="-1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Pr="004E4650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166871" w:rsidRPr="004E4650" w:rsidRDefault="00166871" w:rsidP="00AB501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18,5</w:t>
            </w:r>
            <w:r w:rsidRPr="004E4650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Pr="004E4650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  <w:r w:rsidRPr="004E4650">
              <w:rPr>
                <w:b/>
                <w:sz w:val="18"/>
                <w:szCs w:val="18"/>
              </w:rPr>
              <w:t>%</w:t>
            </w:r>
          </w:p>
        </w:tc>
      </w:tr>
      <w:tr w:rsidR="00166871" w:rsidRPr="009C5150" w:rsidTr="003B55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66871" w:rsidRPr="009C5150" w:rsidRDefault="00166871" w:rsidP="009C5150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 w:rsidRPr="004E465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 w:rsidRPr="004E465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 w:rsidRPr="004E4650">
              <w:rPr>
                <w:b/>
                <w:sz w:val="18"/>
                <w:szCs w:val="18"/>
              </w:rPr>
              <w:t>1</w:t>
            </w: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4E4650">
              <w:rPr>
                <w:b/>
                <w:sz w:val="18"/>
                <w:szCs w:val="18"/>
              </w:rPr>
              <w:t xml:space="preserve"> %</w:t>
            </w: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 w:rsidRPr="004E4650">
              <w:rPr>
                <w:b/>
                <w:sz w:val="18"/>
                <w:szCs w:val="18"/>
              </w:rPr>
              <w:t>1</w:t>
            </w: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4E4650">
              <w:rPr>
                <w:b/>
                <w:sz w:val="18"/>
                <w:szCs w:val="18"/>
              </w:rPr>
              <w:t xml:space="preserve"> %</w:t>
            </w: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 w:rsidRPr="004E465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 w:rsidRPr="004E465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 w:rsidRPr="004E4650">
              <w:rPr>
                <w:b/>
                <w:sz w:val="18"/>
                <w:szCs w:val="18"/>
              </w:rPr>
              <w:t>1</w:t>
            </w: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4E4650">
              <w:rPr>
                <w:b/>
                <w:sz w:val="18"/>
                <w:szCs w:val="18"/>
              </w:rPr>
              <w:t xml:space="preserve"> %</w:t>
            </w: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 w:rsidRPr="004E465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 w:rsidRPr="004E4650">
              <w:rPr>
                <w:b/>
                <w:sz w:val="18"/>
                <w:szCs w:val="18"/>
              </w:rPr>
              <w:t>1</w:t>
            </w: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4E4650">
              <w:rPr>
                <w:b/>
                <w:sz w:val="18"/>
                <w:szCs w:val="18"/>
              </w:rPr>
              <w:t xml:space="preserve"> %</w:t>
            </w: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 w:rsidRPr="004E4650">
              <w:rPr>
                <w:b/>
                <w:sz w:val="18"/>
                <w:szCs w:val="18"/>
              </w:rPr>
              <w:t>1</w:t>
            </w: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4E4650">
              <w:rPr>
                <w:b/>
                <w:sz w:val="18"/>
                <w:szCs w:val="18"/>
              </w:rPr>
              <w:t xml:space="preserve"> %</w:t>
            </w:r>
          </w:p>
          <w:p w:rsidR="00166871" w:rsidRPr="004E4650" w:rsidRDefault="00166871" w:rsidP="00AB501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E05AD" w:rsidRDefault="009C5150" w:rsidP="00166871">
      <w:pPr>
        <w:spacing w:line="276" w:lineRule="auto"/>
        <w:jc w:val="both"/>
        <w:rPr>
          <w:rFonts w:eastAsia="Times New Roman"/>
          <w:spacing w:val="-1"/>
        </w:rPr>
      </w:pPr>
      <w:r w:rsidRPr="009C5150">
        <w:rPr>
          <w:rFonts w:eastAsia="Times New Roman"/>
          <w:spacing w:val="-1"/>
        </w:rPr>
        <w:t xml:space="preserve">  </w:t>
      </w:r>
    </w:p>
    <w:p w:rsidR="00166871" w:rsidRDefault="009C5150" w:rsidP="00166871">
      <w:pPr>
        <w:spacing w:line="276" w:lineRule="auto"/>
        <w:jc w:val="both"/>
        <w:rPr>
          <w:spacing w:val="-1"/>
        </w:rPr>
      </w:pPr>
      <w:r w:rsidRPr="009C5150">
        <w:rPr>
          <w:rFonts w:eastAsia="Times New Roman"/>
          <w:spacing w:val="-1"/>
        </w:rPr>
        <w:t xml:space="preserve">  </w:t>
      </w:r>
      <w:r w:rsidR="00166871" w:rsidRPr="0058362B">
        <w:rPr>
          <w:spacing w:val="-1"/>
        </w:rPr>
        <w:t xml:space="preserve">Результаты, в сравнении с прошлыми годами, что говорят о том, что развитие психических процессов у большинства детей соответствует норме. Двое детей имеют низкий уровень готовности. Причины:  ранний уход в школу из старшей группы, индивидуальные особенности развития ребенка.  Не готов к школе  Иван Кочетов (диагнозы врачей), Алене Волковой рекомендовано остаться в подготовительной к школе группе (недостаточно развито мышление). Не протестирован 1 ребенок  (Губанова Василиса) по причине отсутствия в детском саду и разрешения на диагностику. </w:t>
      </w:r>
    </w:p>
    <w:p w:rsidR="00166871" w:rsidRPr="0058362B" w:rsidRDefault="00166871" w:rsidP="00166871">
      <w:pPr>
        <w:spacing w:line="276" w:lineRule="auto"/>
        <w:jc w:val="both"/>
        <w:rPr>
          <w:spacing w:val="-1"/>
        </w:rPr>
      </w:pPr>
      <w:r w:rsidRPr="00166871">
        <w:rPr>
          <w:noProof/>
          <w:spacing w:val="-1"/>
        </w:rPr>
        <w:lastRenderedPageBreak/>
        <w:drawing>
          <wp:inline distT="0" distB="0" distL="0" distR="0">
            <wp:extent cx="5744245" cy="1455313"/>
            <wp:effectExtent l="19050" t="0" r="2790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6202" w:rsidRPr="00B033C2" w:rsidRDefault="00CF6202" w:rsidP="00CF6202">
      <w:pPr>
        <w:rPr>
          <w:rFonts w:eastAsia="Times New Roman"/>
          <w:b/>
        </w:rPr>
      </w:pPr>
    </w:p>
    <w:p w:rsidR="00CF6202" w:rsidRPr="00B033C2" w:rsidRDefault="00CF6202" w:rsidP="00CF6202">
      <w:pPr>
        <w:rPr>
          <w:rFonts w:eastAsia="Times New Roman"/>
        </w:rPr>
      </w:pPr>
      <w:r w:rsidRPr="00B033C2">
        <w:rPr>
          <w:rFonts w:eastAsia="Times New Roman"/>
          <w:b/>
        </w:rPr>
        <w:t>Примечание:</w:t>
      </w:r>
      <w:r w:rsidRPr="00B033C2">
        <w:rPr>
          <w:rFonts w:eastAsia="Times New Roman"/>
        </w:rPr>
        <w:t xml:space="preserve"> коррекционно –</w:t>
      </w:r>
      <w:r w:rsidR="00791C03">
        <w:rPr>
          <w:rFonts w:eastAsia="Times New Roman"/>
        </w:rPr>
        <w:t xml:space="preserve"> </w:t>
      </w:r>
      <w:r w:rsidRPr="00B033C2">
        <w:rPr>
          <w:rFonts w:eastAsia="Times New Roman"/>
        </w:rPr>
        <w:t xml:space="preserve"> психологическая  работа специалистов  осуществляется в пределах –</w:t>
      </w:r>
      <w:r w:rsidR="00791C03">
        <w:rPr>
          <w:rFonts w:eastAsia="Times New Roman"/>
        </w:rPr>
        <w:t xml:space="preserve"> 3-х ставок – учителей-логопедов и </w:t>
      </w:r>
      <w:r w:rsidR="00DA242C">
        <w:rPr>
          <w:rFonts w:eastAsia="Times New Roman"/>
        </w:rPr>
        <w:t xml:space="preserve"> 0,5</w:t>
      </w:r>
      <w:r w:rsidRPr="00B033C2">
        <w:rPr>
          <w:rFonts w:eastAsia="Times New Roman"/>
        </w:rPr>
        <w:t xml:space="preserve"> ставки – педагога-психолога.</w:t>
      </w:r>
    </w:p>
    <w:p w:rsidR="00B52CD1" w:rsidRPr="00B033C2" w:rsidRDefault="00B52CD1" w:rsidP="00CF620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</w:p>
    <w:p w:rsidR="00CF6202" w:rsidRPr="00B033C2" w:rsidRDefault="00CF6202" w:rsidP="00CF6202">
      <w:pPr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Раздел 9. Качественные и количественные данные</w:t>
      </w:r>
      <w:r w:rsidRPr="00B033C2">
        <w:rPr>
          <w:rFonts w:ascii="Arial" w:eastAsia="Times New Roman" w:hAnsi="Arial" w:cs="Arial"/>
        </w:rPr>
        <w:t xml:space="preserve"> </w:t>
      </w:r>
      <w:r w:rsidRPr="00B033C2">
        <w:rPr>
          <w:rFonts w:eastAsia="Times New Roman"/>
          <w:b/>
          <w:bCs/>
        </w:rPr>
        <w:t>о дополнительной работе с детьми</w:t>
      </w:r>
    </w:p>
    <w:p w:rsidR="00CF6202" w:rsidRPr="00B033C2" w:rsidRDefault="00CF6202" w:rsidP="00CF6202">
      <w:pPr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        </w:t>
      </w:r>
    </w:p>
    <w:tbl>
      <w:tblPr>
        <w:tblW w:w="101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4"/>
        <w:gridCol w:w="4759"/>
        <w:gridCol w:w="4836"/>
      </w:tblGrid>
      <w:tr w:rsidR="000D08B2" w:rsidRPr="00B033C2" w:rsidTr="009C5150">
        <w:trPr>
          <w:trHeight w:val="4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8B2" w:rsidRPr="00B033C2" w:rsidRDefault="000D08B2">
            <w:pPr>
              <w:rPr>
                <w:rFonts w:ascii="Calibri" w:hAnsi="Calibri"/>
                <w:sz w:val="20"/>
                <w:szCs w:val="20"/>
              </w:rPr>
            </w:pPr>
            <w:bookmarkStart w:id="8" w:name="12"/>
            <w:bookmarkStart w:id="9" w:name="4b0285e4747eeed4cf38fda2720913c4d8333a15"/>
            <w:bookmarkEnd w:id="8"/>
            <w:bookmarkEnd w:id="9"/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8B2" w:rsidRPr="00B033C2" w:rsidRDefault="000D08B2">
            <w:pPr>
              <w:jc w:val="center"/>
              <w:rPr>
                <w:rFonts w:ascii="Arial" w:eastAsia="Times New Roman" w:hAnsi="Arial" w:cs="Arial"/>
              </w:rPr>
            </w:pPr>
          </w:p>
          <w:p w:rsidR="000D08B2" w:rsidRPr="00B033C2" w:rsidRDefault="000D08B2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Вид услуги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8B2" w:rsidRPr="00B033C2" w:rsidRDefault="000D08B2">
            <w:pPr>
              <w:jc w:val="center"/>
              <w:rPr>
                <w:rFonts w:ascii="Arial" w:eastAsia="Times New Roman" w:hAnsi="Arial" w:cs="Arial"/>
              </w:rPr>
            </w:pPr>
          </w:p>
          <w:p w:rsidR="000D08B2" w:rsidRPr="00B033C2" w:rsidRDefault="000D08B2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Руководитель</w:t>
            </w:r>
          </w:p>
        </w:tc>
      </w:tr>
      <w:tr w:rsidR="000D08B2" w:rsidRPr="00B033C2" w:rsidTr="009C5150">
        <w:trPr>
          <w:trHeight w:val="73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8B2" w:rsidRPr="00B033C2" w:rsidRDefault="000D08B2">
            <w:pPr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8B2" w:rsidRPr="00B033C2" w:rsidRDefault="000D08B2" w:rsidP="000D08B2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Кружок по </w:t>
            </w:r>
            <w:r>
              <w:rPr>
                <w:rFonts w:eastAsia="Times New Roman"/>
              </w:rPr>
              <w:t xml:space="preserve">приобщению детей к русской народной культуре </w:t>
            </w:r>
            <w:r w:rsidRPr="00B033C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Старина</w:t>
            </w:r>
            <w:r w:rsidRPr="00B033C2">
              <w:rPr>
                <w:rFonts w:eastAsia="Times New Roman"/>
              </w:rPr>
              <w:t>»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8B2" w:rsidRPr="00B033C2" w:rsidRDefault="000D08B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</w:rPr>
              <w:t>Андронова З.Н.</w:t>
            </w:r>
            <w:r w:rsidR="007C7754">
              <w:rPr>
                <w:rFonts w:eastAsia="Times New Roman"/>
              </w:rPr>
              <w:t xml:space="preserve"> </w:t>
            </w:r>
            <w:r w:rsidRPr="00B033C2">
              <w:rPr>
                <w:rFonts w:eastAsia="Times New Roman"/>
              </w:rPr>
              <w:t>воспитатель</w:t>
            </w:r>
          </w:p>
        </w:tc>
      </w:tr>
      <w:tr w:rsidR="000D08B2" w:rsidRPr="00B033C2" w:rsidTr="009C5150">
        <w:trPr>
          <w:trHeight w:val="5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8B2" w:rsidRPr="00B033C2" w:rsidRDefault="000D08B2">
            <w:pPr>
              <w:rPr>
                <w:rFonts w:ascii="Arial" w:eastAsia="Times New Roman" w:hAnsi="Arial" w:cs="Arial"/>
                <w:b/>
              </w:rPr>
            </w:pPr>
            <w:r w:rsidRPr="00B033C2">
              <w:rPr>
                <w:rFonts w:eastAsia="Times New Roman"/>
                <w:b/>
              </w:rPr>
              <w:t>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8B2" w:rsidRPr="00B033C2" w:rsidRDefault="000D08B2" w:rsidP="000D08B2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Кружок по художественно-эстетическому развитию детей - «</w:t>
            </w:r>
            <w:r>
              <w:rPr>
                <w:rFonts w:eastAsia="Times New Roman"/>
              </w:rPr>
              <w:t>Умей-ка</w:t>
            </w:r>
            <w:r w:rsidRPr="00B033C2">
              <w:rPr>
                <w:rFonts w:eastAsia="Times New Roman"/>
              </w:rPr>
              <w:t>»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8B2" w:rsidRPr="00B033C2" w:rsidRDefault="000D08B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</w:rPr>
              <w:t>Дорофеева О.А</w:t>
            </w:r>
            <w:r w:rsidRPr="00B033C2">
              <w:rPr>
                <w:rFonts w:eastAsia="Times New Roman"/>
              </w:rPr>
              <w:t>. воспитатель</w:t>
            </w:r>
          </w:p>
        </w:tc>
      </w:tr>
      <w:tr w:rsidR="000D08B2" w:rsidRPr="00B033C2" w:rsidTr="009C5150">
        <w:trPr>
          <w:trHeight w:val="6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8B2" w:rsidRPr="00B033C2" w:rsidRDefault="000D08B2">
            <w:pPr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8B2" w:rsidRPr="00B033C2" w:rsidRDefault="000D08B2" w:rsidP="000D08B2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Кружок по </w:t>
            </w:r>
            <w:r>
              <w:rPr>
                <w:rFonts w:eastAsia="Times New Roman"/>
              </w:rPr>
              <w:t xml:space="preserve">конструированию из бросового материала </w:t>
            </w:r>
            <w:r w:rsidRPr="00B033C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Умелые ручки</w:t>
            </w:r>
            <w:r w:rsidRPr="00B033C2">
              <w:rPr>
                <w:rFonts w:eastAsia="Times New Roman"/>
              </w:rPr>
              <w:t>»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8B2" w:rsidRPr="00B033C2" w:rsidRDefault="000D08B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Степанова Т.А.</w:t>
            </w:r>
          </w:p>
          <w:p w:rsidR="000D08B2" w:rsidRPr="000D08B2" w:rsidRDefault="007C77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D08B2" w:rsidRPr="000D08B2">
              <w:rPr>
                <w:rFonts w:eastAsia="Times New Roman"/>
              </w:rPr>
              <w:t>оспитатель</w:t>
            </w:r>
          </w:p>
        </w:tc>
      </w:tr>
      <w:tr w:rsidR="00166871" w:rsidRPr="000D08B2" w:rsidTr="009C5150">
        <w:trPr>
          <w:trHeight w:val="85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871" w:rsidRPr="009C5150" w:rsidRDefault="00166871" w:rsidP="003B550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871" w:rsidRPr="009C5150" w:rsidRDefault="00166871" w:rsidP="00AB50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Кружок </w:t>
            </w:r>
            <w:r w:rsidRPr="00B033C2">
              <w:rPr>
                <w:rFonts w:eastAsia="Times New Roman"/>
              </w:rPr>
              <w:t xml:space="preserve"> </w:t>
            </w:r>
            <w:r w:rsidRPr="004E4650">
              <w:t>«Шахматы и шашки дошкольникам»</w:t>
            </w:r>
            <w:r w:rsidRPr="00B033C2">
              <w:rPr>
                <w:rFonts w:eastAsia="Times New Roman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871" w:rsidRPr="00B033C2" w:rsidRDefault="00166871" w:rsidP="00AB50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Тулупова Л.В.</w:t>
            </w:r>
          </w:p>
          <w:p w:rsidR="00166871" w:rsidRPr="000D08B2" w:rsidRDefault="00166871" w:rsidP="00AB50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 дополнительного образования</w:t>
            </w:r>
          </w:p>
        </w:tc>
      </w:tr>
      <w:tr w:rsidR="00166871" w:rsidRPr="000D08B2" w:rsidTr="009C5150">
        <w:trPr>
          <w:trHeight w:val="53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871" w:rsidRPr="009C5150" w:rsidRDefault="00166871" w:rsidP="003B550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871" w:rsidRPr="009C5150" w:rsidRDefault="00166871" w:rsidP="00AB50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Кружок </w:t>
            </w:r>
            <w:r w:rsidRPr="00B033C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по танцевальной ритмике </w:t>
            </w:r>
            <w:r w:rsidRPr="004E4650">
              <w:t>«</w:t>
            </w:r>
            <w:r>
              <w:t>Веселые ребята</w:t>
            </w:r>
            <w:r w:rsidRPr="004E4650">
              <w:t>»</w:t>
            </w:r>
            <w:r w:rsidRPr="00B033C2">
              <w:rPr>
                <w:rFonts w:eastAsia="Times New Roman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871" w:rsidRPr="00B033C2" w:rsidRDefault="00166871" w:rsidP="00AB50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Казанцева Е.В.</w:t>
            </w:r>
          </w:p>
          <w:p w:rsidR="00166871" w:rsidRPr="000D08B2" w:rsidRDefault="00166871" w:rsidP="00AB50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 дополнительного образования</w:t>
            </w:r>
          </w:p>
        </w:tc>
      </w:tr>
    </w:tbl>
    <w:p w:rsidR="00CF6202" w:rsidRPr="00B033C2" w:rsidRDefault="00CF6202" w:rsidP="00CF6202">
      <w:pPr>
        <w:ind w:firstLine="540"/>
        <w:jc w:val="both"/>
        <w:rPr>
          <w:rFonts w:eastAsia="Times New Roman"/>
        </w:rPr>
      </w:pPr>
    </w:p>
    <w:p w:rsidR="00CF6202" w:rsidRPr="00B033C2" w:rsidRDefault="00CF6202" w:rsidP="00CF6202">
      <w:pPr>
        <w:spacing w:line="276" w:lineRule="auto"/>
        <w:ind w:right="-92" w:firstLine="568"/>
        <w:jc w:val="both"/>
        <w:rPr>
          <w:rFonts w:eastAsia="Times New Roman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Дополнительные образовательные услуги позволят раскрыть творческий потенциал дете</w:t>
      </w:r>
      <w:r w:rsidR="009C5150">
        <w:rPr>
          <w:rFonts w:eastAsia="Times New Roman"/>
        </w:rPr>
        <w:t>й, развивая художественные,</w:t>
      </w:r>
      <w:r w:rsidR="000D08B2">
        <w:rPr>
          <w:rFonts w:eastAsia="Times New Roman"/>
        </w:rPr>
        <w:t xml:space="preserve"> интеллектуальные </w:t>
      </w:r>
      <w:r w:rsidR="009C5150">
        <w:rPr>
          <w:rFonts w:eastAsia="Times New Roman"/>
        </w:rPr>
        <w:t xml:space="preserve">и физические </w:t>
      </w:r>
      <w:r w:rsidRPr="00B033C2">
        <w:rPr>
          <w:rFonts w:eastAsia="Times New Roman"/>
        </w:rPr>
        <w:t>способности.</w:t>
      </w:r>
    </w:p>
    <w:p w:rsidR="00CF6202" w:rsidRPr="00B033C2" w:rsidRDefault="00CF6202" w:rsidP="00CF6202">
      <w:pPr>
        <w:spacing w:line="276" w:lineRule="auto"/>
        <w:ind w:right="-92" w:firstLine="568"/>
        <w:jc w:val="both"/>
        <w:rPr>
          <w:rFonts w:ascii="Arial" w:eastAsia="Times New Roman" w:hAnsi="Arial" w:cs="Arial"/>
        </w:rPr>
      </w:pPr>
    </w:p>
    <w:p w:rsidR="00CF6202" w:rsidRPr="00B033C2" w:rsidRDefault="00CF6202" w:rsidP="00CF6202">
      <w:pPr>
        <w:spacing w:line="276" w:lineRule="auto"/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10. Достижения ДОУ</w:t>
      </w:r>
    </w:p>
    <w:p w:rsidR="00CF6202" w:rsidRPr="00B033C2" w:rsidRDefault="00CF6202" w:rsidP="00CF6202">
      <w:pPr>
        <w:spacing w:line="276" w:lineRule="auto"/>
        <w:rPr>
          <w:rFonts w:ascii="Arial" w:eastAsia="Times New Roman" w:hAnsi="Arial" w:cs="Arial"/>
        </w:rPr>
      </w:pPr>
    </w:p>
    <w:p w:rsidR="009C5150" w:rsidRPr="00413B34" w:rsidRDefault="00CF6202" w:rsidP="00413B34">
      <w:pPr>
        <w:spacing w:line="276" w:lineRule="auto"/>
        <w:ind w:firstLine="708"/>
        <w:jc w:val="both"/>
        <w:rPr>
          <w:rFonts w:eastAsia="Times New Roman"/>
          <w:b/>
          <w:bCs/>
          <w:i/>
          <w:iCs/>
        </w:rPr>
      </w:pPr>
      <w:r w:rsidRPr="00B033C2">
        <w:rPr>
          <w:rFonts w:eastAsia="Times New Roman"/>
        </w:rPr>
        <w:t>Накопленный педагогами</w:t>
      </w:r>
      <w:r w:rsidR="00F1632B">
        <w:rPr>
          <w:rFonts w:eastAsia="Times New Roman"/>
        </w:rPr>
        <w:t xml:space="preserve"> и администрацией </w:t>
      </w:r>
      <w:r w:rsidRPr="00B033C2">
        <w:rPr>
          <w:rFonts w:eastAsia="Times New Roman"/>
        </w:rPr>
        <w:t>инновационный опыт по различным направлениям развития и воспитания детей в условиях ДОУ  в 201</w:t>
      </w:r>
      <w:r w:rsidR="00166871">
        <w:rPr>
          <w:rFonts w:eastAsia="Times New Roman"/>
        </w:rPr>
        <w:t>6</w:t>
      </w:r>
      <w:r w:rsidRPr="00B033C2">
        <w:rPr>
          <w:rFonts w:eastAsia="Times New Roman"/>
        </w:rPr>
        <w:t>-201</w:t>
      </w:r>
      <w:r w:rsidR="00166871">
        <w:rPr>
          <w:rFonts w:eastAsia="Times New Roman"/>
        </w:rPr>
        <w:t>7</w:t>
      </w:r>
      <w:r w:rsidRPr="00B033C2">
        <w:rPr>
          <w:rFonts w:eastAsia="Times New Roman"/>
        </w:rPr>
        <w:t xml:space="preserve"> учебном году был распространен в педагогическом сообществе  различного уровня и отмечен следующими наградами</w:t>
      </w:r>
      <w:r w:rsidR="00413B34">
        <w:rPr>
          <w:rFonts w:eastAsia="Times New Roman"/>
          <w:b/>
          <w:bCs/>
          <w:i/>
          <w:iCs/>
        </w:rPr>
        <w:t>:</w:t>
      </w:r>
    </w:p>
    <w:p w:rsidR="001D0D9E" w:rsidRPr="001D0D9E" w:rsidRDefault="001D0D9E" w:rsidP="00DD1DC0">
      <w:pPr>
        <w:pStyle w:val="a5"/>
        <w:numPr>
          <w:ilvl w:val="0"/>
          <w:numId w:val="9"/>
        </w:numPr>
        <w:jc w:val="both"/>
        <w:rPr>
          <w:rFonts w:ascii="Arial" w:eastAsia="Times New Roman" w:hAnsi="Arial" w:cs="Arial"/>
        </w:rPr>
      </w:pPr>
      <w:r w:rsidRPr="001D0D9E">
        <w:rPr>
          <w:rFonts w:ascii="Times New Roman" w:hAnsi="Times New Roman"/>
          <w:sz w:val="24"/>
          <w:szCs w:val="24"/>
        </w:rPr>
        <w:t>Почетной грамотой  за первое место  в муниципальном этапе областного конкурса «Лучший публичный доклад за 2015-2016 учебный год» в номинации «Лучший публичный доклад муниципального дошкольного образовательного учреждения в Талдомском муниципальном районе»</w:t>
      </w:r>
    </w:p>
    <w:p w:rsidR="001D0D9E" w:rsidRPr="001D0D9E" w:rsidRDefault="001D0D9E" w:rsidP="001D0D9E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D0D9E">
        <w:rPr>
          <w:rFonts w:ascii="Times New Roman" w:hAnsi="Times New Roman"/>
          <w:sz w:val="24"/>
          <w:szCs w:val="24"/>
        </w:rPr>
        <w:t>Почетная грамота за первое место в Международном творческом конкурсе Педагогической Ассамблеи «Грани детства» в номинации «Лучший сайт учреждения»</w:t>
      </w:r>
    </w:p>
    <w:p w:rsidR="009C5150" w:rsidRPr="003E5DA3" w:rsidRDefault="009C5150" w:rsidP="00DD1DC0">
      <w:pPr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</w:rPr>
      </w:pPr>
      <w:r w:rsidRPr="003E5DA3">
        <w:rPr>
          <w:rFonts w:eastAsia="Times New Roman"/>
        </w:rPr>
        <w:t xml:space="preserve">Почетной грамотой за </w:t>
      </w:r>
      <w:r w:rsidR="00DD1DC0" w:rsidRPr="003E5DA3">
        <w:rPr>
          <w:rFonts w:eastAsia="Times New Roman"/>
        </w:rPr>
        <w:t>втор</w:t>
      </w:r>
      <w:r w:rsidRPr="003E5DA3">
        <w:rPr>
          <w:rFonts w:eastAsia="Times New Roman"/>
        </w:rPr>
        <w:t xml:space="preserve">ое место </w:t>
      </w:r>
      <w:r w:rsidR="003E5DA3">
        <w:t xml:space="preserve">в муниципальном этапе областного конкурса – выставки декоративно – прикладного творчества по БДД «Дорожный калейдоскоп» </w:t>
      </w:r>
    </w:p>
    <w:p w:rsidR="00DD1DC0" w:rsidRDefault="003E5DA3" w:rsidP="00DD1DC0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Грамотами</w:t>
      </w:r>
      <w:r w:rsidR="00DD1DC0" w:rsidRPr="003E5DA3">
        <w:rPr>
          <w:rFonts w:eastAsia="Times New Roman"/>
        </w:rPr>
        <w:t xml:space="preserve"> за первое место в номинации «Юное дарование» муниципального конкурса чтецов «Я читаю стихи о Победе» </w:t>
      </w:r>
    </w:p>
    <w:p w:rsidR="003E5DA3" w:rsidRDefault="003E5DA3" w:rsidP="00DD1DC0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Грамотами за первое место </w:t>
      </w:r>
      <w:r>
        <w:t xml:space="preserve">в номинации «Наше будущее» в поселковом конкурсе рисунка «Я </w:t>
      </w:r>
      <w:proofErr w:type="gramStart"/>
      <w:r>
        <w:t>помню…я горжусь</w:t>
      </w:r>
      <w:proofErr w:type="gramEnd"/>
      <w:r>
        <w:t xml:space="preserve">» </w:t>
      </w:r>
    </w:p>
    <w:p w:rsidR="003E5DA3" w:rsidRPr="003E5DA3" w:rsidRDefault="00DD1DC0" w:rsidP="00CF6202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>
        <w:t>Грамотой за первое</w:t>
      </w:r>
      <w:r w:rsidRPr="004E4650">
        <w:t xml:space="preserve"> место во Всероссийском</w:t>
      </w:r>
      <w:r>
        <w:t xml:space="preserve">  конкурсе </w:t>
      </w:r>
      <w:r w:rsidR="003E5DA3">
        <w:t xml:space="preserve">«Твори» Участвуй! Побеждай!» </w:t>
      </w:r>
    </w:p>
    <w:p w:rsidR="00DD1DC0" w:rsidRPr="003E5DA3" w:rsidRDefault="00CF6202" w:rsidP="00DD1DC0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 w:rsidRPr="003E5DA3">
        <w:rPr>
          <w:rFonts w:eastAsia="Times New Roman"/>
        </w:rPr>
        <w:t xml:space="preserve">Грамотой  за </w:t>
      </w:r>
      <w:r w:rsidR="00DD1DC0" w:rsidRPr="003E5DA3">
        <w:rPr>
          <w:rFonts w:eastAsia="Times New Roman"/>
        </w:rPr>
        <w:t>второе</w:t>
      </w:r>
      <w:r w:rsidR="00563121" w:rsidRPr="003E5DA3">
        <w:rPr>
          <w:rFonts w:eastAsia="Times New Roman"/>
        </w:rPr>
        <w:t xml:space="preserve"> </w:t>
      </w:r>
      <w:r w:rsidRPr="003E5DA3">
        <w:rPr>
          <w:rFonts w:eastAsia="Times New Roman"/>
        </w:rPr>
        <w:t xml:space="preserve">место в </w:t>
      </w:r>
      <w:r w:rsidR="001D0D9E">
        <w:rPr>
          <w:rFonts w:eastAsia="Times New Roman"/>
        </w:rPr>
        <w:t>М</w:t>
      </w:r>
      <w:r w:rsidR="003E5DA3">
        <w:t xml:space="preserve">еждународном творческом конкурсе </w:t>
      </w:r>
      <w:r w:rsidR="001D0D9E">
        <w:t xml:space="preserve">Педагогической Ассамблеи </w:t>
      </w:r>
      <w:r w:rsidR="003E5DA3">
        <w:t>«Грани детства» в номинации «</w:t>
      </w:r>
      <w:r w:rsidR="001D0D9E">
        <w:t>Лучший сайт</w:t>
      </w:r>
      <w:r w:rsidR="003E5DA3">
        <w:t>»</w:t>
      </w:r>
    </w:p>
    <w:p w:rsidR="003E5DA3" w:rsidRPr="003E5DA3" w:rsidRDefault="001D0D9E" w:rsidP="00DD1DC0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>
        <w:t>Почетными грамотами</w:t>
      </w:r>
      <w:r w:rsidR="003E5DA3">
        <w:t xml:space="preserve"> за первое</w:t>
      </w:r>
      <w:r w:rsidR="003E5DA3" w:rsidRPr="00C05DAC">
        <w:t xml:space="preserve"> место в</w:t>
      </w:r>
      <w:r w:rsidR="003E5DA3">
        <w:t xml:space="preserve"> поселковом фотоконкурсе «Подари весне улыбку», в номинации «Цветение весны»</w:t>
      </w:r>
      <w:r>
        <w:t xml:space="preserve"> и «Улыбка в лицах»</w:t>
      </w:r>
    </w:p>
    <w:p w:rsidR="00DD1DC0" w:rsidRPr="00DD1DC0" w:rsidRDefault="00DD1DC0" w:rsidP="00DD1DC0">
      <w:pPr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</w:rPr>
      </w:pPr>
      <w:r w:rsidRPr="003E5DA3">
        <w:rPr>
          <w:rFonts w:eastAsia="Times New Roman"/>
        </w:rPr>
        <w:t xml:space="preserve">Почетной грамотой за </w:t>
      </w:r>
      <w:r w:rsidR="003E5DA3" w:rsidRPr="003E5DA3">
        <w:rPr>
          <w:rFonts w:eastAsia="Times New Roman"/>
        </w:rPr>
        <w:t>первое</w:t>
      </w:r>
      <w:r w:rsidRPr="003E5DA3">
        <w:rPr>
          <w:rFonts w:eastAsia="Times New Roman"/>
        </w:rPr>
        <w:t xml:space="preserve"> место в детском спортивном празднике на Приз Главы поселка «Юный чемпион </w:t>
      </w:r>
      <w:proofErr w:type="spellStart"/>
      <w:r w:rsidRPr="003E5DA3">
        <w:rPr>
          <w:rFonts w:eastAsia="Times New Roman"/>
        </w:rPr>
        <w:t>Запрудни</w:t>
      </w:r>
      <w:proofErr w:type="spellEnd"/>
      <w:r w:rsidRPr="003E5DA3">
        <w:rPr>
          <w:rFonts w:eastAsia="Times New Roman"/>
        </w:rPr>
        <w:t>»</w:t>
      </w:r>
      <w:r w:rsidRPr="003E5DA3">
        <w:rPr>
          <w:rFonts w:ascii="Arial" w:eastAsia="Times New Roman" w:hAnsi="Arial" w:cs="Arial"/>
        </w:rPr>
        <w:t xml:space="preserve"> </w:t>
      </w:r>
    </w:p>
    <w:p w:rsidR="003E5DA3" w:rsidRPr="003E5DA3" w:rsidRDefault="00DD1DC0" w:rsidP="00DD1DC0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 w:rsidRPr="00DD1DC0">
        <w:rPr>
          <w:rFonts w:eastAsia="Times New Roman"/>
        </w:rPr>
        <w:t xml:space="preserve"> </w:t>
      </w:r>
      <w:r w:rsidR="00413B34">
        <w:rPr>
          <w:rFonts w:eastAsia="Times New Roman"/>
        </w:rPr>
        <w:t>Грамотой за третье место муниципального конкурса</w:t>
      </w:r>
      <w:r w:rsidR="00413B34" w:rsidRPr="004E4650">
        <w:t xml:space="preserve"> декоративно-прикладного творчества </w:t>
      </w:r>
      <w:r w:rsidR="003E5DA3">
        <w:t>«Пасха Красная»</w:t>
      </w:r>
    </w:p>
    <w:p w:rsidR="00413B34" w:rsidRDefault="003E5DA3" w:rsidP="00DD1DC0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Грамотой за первое место муниципального конкурса</w:t>
      </w:r>
      <w:r w:rsidRPr="004E4650">
        <w:t xml:space="preserve"> декоративно-прикладного творчества </w:t>
      </w:r>
      <w:r w:rsidR="00413B34" w:rsidRPr="004E4650">
        <w:t>«Новогодние чудеса для елки»</w:t>
      </w:r>
      <w:proofErr w:type="gramStart"/>
      <w:r w:rsidR="00413B34" w:rsidRPr="00DD1DC0">
        <w:rPr>
          <w:rFonts w:eastAsia="Times New Roman"/>
        </w:rPr>
        <w:t xml:space="preserve"> </w:t>
      </w:r>
      <w:r>
        <w:rPr>
          <w:rFonts w:eastAsia="Times New Roman"/>
        </w:rPr>
        <w:t>,</w:t>
      </w:r>
      <w:proofErr w:type="gramEnd"/>
      <w:r>
        <w:rPr>
          <w:rFonts w:eastAsia="Times New Roman"/>
        </w:rPr>
        <w:t xml:space="preserve"> в номинации «Юное дарование»</w:t>
      </w:r>
    </w:p>
    <w:p w:rsidR="003E5DA3" w:rsidRPr="001D0D9E" w:rsidRDefault="003E5DA3" w:rsidP="00DD1DC0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Грамотой за первое место во </w:t>
      </w:r>
      <w:r>
        <w:t>Всероссийском конкурсе «</w:t>
      </w:r>
      <w:proofErr w:type="spellStart"/>
      <w:proofErr w:type="gramStart"/>
      <w:r>
        <w:t>ИКТ-компетенции</w:t>
      </w:r>
      <w:proofErr w:type="spellEnd"/>
      <w:proofErr w:type="gramEnd"/>
      <w:r>
        <w:t xml:space="preserve"> педагога ДОО»</w:t>
      </w:r>
    </w:p>
    <w:p w:rsidR="001D0D9E" w:rsidRPr="001D0D9E" w:rsidRDefault="001D0D9E" w:rsidP="00DD1DC0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>
        <w:t>Грамотой за первое место в муниципальном этапе областного конкурса</w:t>
      </w:r>
      <w:r w:rsidRPr="004E4650">
        <w:t xml:space="preserve">  «</w:t>
      </w:r>
      <w:proofErr w:type="gramStart"/>
      <w:r w:rsidRPr="004E4650">
        <w:t>Лучший</w:t>
      </w:r>
      <w:proofErr w:type="gramEnd"/>
      <w:r w:rsidRPr="004E4650">
        <w:t xml:space="preserve"> по профессии»</w:t>
      </w:r>
    </w:p>
    <w:p w:rsidR="001D0D9E" w:rsidRPr="001D0D9E" w:rsidRDefault="001D0D9E" w:rsidP="00DD1DC0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>
        <w:t>Почетной грамотой за первое место в поселковом конкурсе декоративно-прикладного творчества на лучшую масленичную куклу «Сударыня Масленица – 2017»</w:t>
      </w:r>
    </w:p>
    <w:p w:rsidR="001D0D9E" w:rsidRPr="001D0D9E" w:rsidRDefault="001D0D9E" w:rsidP="00DD1DC0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>
        <w:t xml:space="preserve">Грамотой за первое место Международном </w:t>
      </w:r>
      <w:r w:rsidRPr="009D1F97">
        <w:t xml:space="preserve"> </w:t>
      </w:r>
      <w:r>
        <w:t xml:space="preserve">творческом </w:t>
      </w:r>
      <w:proofErr w:type="gramStart"/>
      <w:r w:rsidRPr="009D1F97">
        <w:t>конкурсе</w:t>
      </w:r>
      <w:proofErr w:type="gramEnd"/>
      <w:r>
        <w:t xml:space="preserve"> </w:t>
      </w:r>
      <w:r w:rsidRPr="009D1F97">
        <w:t xml:space="preserve"> </w:t>
      </w:r>
      <w:r>
        <w:t xml:space="preserve">Педагогической Ассамблеи «Грани детства» </w:t>
      </w:r>
      <w:r w:rsidRPr="009D1F97">
        <w:t>на тем</w:t>
      </w:r>
      <w:r>
        <w:t>у</w:t>
      </w:r>
      <w:r w:rsidRPr="009D1F97">
        <w:t xml:space="preserve"> «</w:t>
      </w:r>
      <w:r>
        <w:t>Лучший конспект занятия в соответствии с ФГОС»</w:t>
      </w:r>
    </w:p>
    <w:p w:rsidR="001D0D9E" w:rsidRDefault="001D0D9E" w:rsidP="00DD1DC0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>
        <w:t>Диплом второй степени</w:t>
      </w:r>
      <w:r w:rsidRPr="001D0D9E">
        <w:t xml:space="preserve"> </w:t>
      </w:r>
      <w:r>
        <w:t xml:space="preserve">во Всероссийском конкурсе «Патриотическое воспитание» в номинации «Лучшее групповое занятие» </w:t>
      </w:r>
    </w:p>
    <w:p w:rsidR="00332329" w:rsidRPr="00332329" w:rsidRDefault="00332329" w:rsidP="00332329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332329">
        <w:rPr>
          <w:rFonts w:ascii="Times New Roman" w:eastAsia="Times New Roman" w:hAnsi="Times New Roman"/>
          <w:sz w:val="24"/>
          <w:szCs w:val="24"/>
        </w:rPr>
        <w:t xml:space="preserve">Сертификат о внесении </w:t>
      </w:r>
      <w:r w:rsidRPr="00332329">
        <w:rPr>
          <w:rFonts w:ascii="Times New Roman" w:hAnsi="Times New Roman"/>
          <w:sz w:val="24"/>
          <w:szCs w:val="24"/>
        </w:rPr>
        <w:t xml:space="preserve">в Национальный реестр «Ведущие образовательные учреждения России» за 2016 год </w:t>
      </w:r>
    </w:p>
    <w:p w:rsidR="00CF6202" w:rsidRPr="00332329" w:rsidRDefault="00CF6202" w:rsidP="00332329">
      <w:pPr>
        <w:jc w:val="both"/>
        <w:rPr>
          <w:rFonts w:eastAsia="Times New Roman"/>
        </w:rPr>
      </w:pPr>
      <w:r w:rsidRPr="00332329">
        <w:rPr>
          <w:rFonts w:eastAsia="Times New Roman"/>
        </w:rPr>
        <w:t>В следующем учебном году детский сад планирует  вновь принимать участие в конкурсах и соревнованиях.</w:t>
      </w:r>
    </w:p>
    <w:p w:rsidR="00CF6202" w:rsidRPr="00B033C2" w:rsidRDefault="00CF6202" w:rsidP="00CF6202">
      <w:pPr>
        <w:spacing w:line="276" w:lineRule="auto"/>
        <w:ind w:firstLine="708"/>
        <w:jc w:val="both"/>
        <w:rPr>
          <w:rFonts w:eastAsia="Times New Roman"/>
        </w:rPr>
      </w:pPr>
    </w:p>
    <w:p w:rsidR="00CF6202" w:rsidRPr="004E05AD" w:rsidRDefault="00CF6202" w:rsidP="00CF6202">
      <w:pPr>
        <w:spacing w:after="75" w:line="276" w:lineRule="auto"/>
        <w:rPr>
          <w:rFonts w:eastAsia="Times New Roman"/>
        </w:rPr>
      </w:pPr>
      <w:r w:rsidRPr="004E05AD">
        <w:rPr>
          <w:rFonts w:eastAsia="Times New Roman"/>
          <w:b/>
          <w:bCs/>
        </w:rPr>
        <w:t>Раздел 11. Сохранение и укрепление здоровья.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    </w:t>
      </w:r>
      <w:proofErr w:type="spellStart"/>
      <w:r w:rsidRPr="00B033C2">
        <w:rPr>
          <w:rFonts w:eastAsia="Times New Roman"/>
        </w:rPr>
        <w:t>Здоровьесберегающая</w:t>
      </w:r>
      <w:proofErr w:type="spellEnd"/>
      <w:r w:rsidRPr="00B033C2">
        <w:rPr>
          <w:rFonts w:eastAsia="Times New Roman"/>
        </w:rPr>
        <w:t xml:space="preserve"> направленность воспитательно-образовательного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   Оздоровительная работа в ДОУ проводится на основе документов: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- ФЗ № 52 «О санитарно-эпидемиологическом благополучии населения».</w:t>
      </w:r>
    </w:p>
    <w:p w:rsidR="00CF6202" w:rsidRDefault="00CF6202" w:rsidP="00CF6202">
      <w:p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- «Санитарно-эпидемиологические правила и нормативы к СанПиН» от 2.4.1.3049 </w:t>
      </w:r>
      <w:r w:rsidR="00E63B4E">
        <w:rPr>
          <w:rFonts w:eastAsia="Times New Roman"/>
        </w:rPr>
        <w:t>–</w:t>
      </w:r>
      <w:r w:rsidRPr="00B033C2">
        <w:rPr>
          <w:rFonts w:eastAsia="Times New Roman"/>
        </w:rPr>
        <w:t xml:space="preserve"> 13</w:t>
      </w:r>
    </w:p>
    <w:p w:rsidR="00E63B4E" w:rsidRDefault="00E63B4E" w:rsidP="00CF6202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- Оздоровительная рабочая программа учреждения «Здравица».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   Для всех возрастных групп разработан режим дня с учётом возрастных</w:t>
      </w:r>
      <w:r w:rsidR="00563121">
        <w:rPr>
          <w:rFonts w:eastAsia="Times New Roman"/>
        </w:rPr>
        <w:t xml:space="preserve"> особенностей детей. </w:t>
      </w:r>
      <w:r w:rsidRPr="00B033C2">
        <w:rPr>
          <w:rFonts w:eastAsia="Times New Roman"/>
        </w:rPr>
        <w:t>Для детей раннего возраста впервые посещающих ДОУ специальный адаптационный режим.  Изучение состояния физического здоровья детей осуществляется медицинской сестрой.</w:t>
      </w:r>
    </w:p>
    <w:p w:rsidR="007C7754" w:rsidRPr="007C7754" w:rsidRDefault="00CF6202" w:rsidP="007C7754">
      <w:pPr>
        <w:jc w:val="both"/>
        <w:rPr>
          <w:rFonts w:eastAsia="Times New Roman"/>
          <w:bCs/>
        </w:rPr>
      </w:pPr>
      <w:r w:rsidRPr="00B033C2">
        <w:rPr>
          <w:rFonts w:eastAsia="Times New Roman"/>
        </w:rPr>
        <w:t>   </w:t>
      </w:r>
      <w:proofErr w:type="gramStart"/>
      <w:r w:rsidRPr="00B033C2">
        <w:rPr>
          <w:rFonts w:eastAsia="Times New Roman"/>
        </w:rPr>
        <w:t>Для совместно</w:t>
      </w:r>
      <w:r w:rsidR="00E63B4E">
        <w:rPr>
          <w:rFonts w:eastAsia="Times New Roman"/>
        </w:rPr>
        <w:t>й</w:t>
      </w:r>
      <w:r w:rsidRPr="00B033C2">
        <w:rPr>
          <w:rFonts w:eastAsia="Times New Roman"/>
        </w:rPr>
        <w:t xml:space="preserve"> деятельности с детьми оборудованы спортивный зал, спортивная площадк</w:t>
      </w:r>
      <w:r w:rsidR="00413B34">
        <w:rPr>
          <w:rFonts w:eastAsia="Times New Roman"/>
        </w:rPr>
        <w:t>а</w:t>
      </w:r>
      <w:r w:rsidR="00E63B4E">
        <w:rPr>
          <w:rFonts w:eastAsia="Times New Roman"/>
        </w:rPr>
        <w:t>.</w:t>
      </w:r>
      <w:proofErr w:type="gramEnd"/>
      <w:r w:rsidR="00E63B4E">
        <w:rPr>
          <w:rFonts w:eastAsia="Times New Roman"/>
        </w:rPr>
        <w:t xml:space="preserve"> В группах имеются физкультурные</w:t>
      </w:r>
      <w:r w:rsidRPr="00B033C2">
        <w:rPr>
          <w:rFonts w:eastAsia="Times New Roman"/>
        </w:rPr>
        <w:t xml:space="preserve"> уголки. В реализации   физкультурно</w:t>
      </w:r>
      <w:r w:rsidR="00E63B4E">
        <w:rPr>
          <w:rFonts w:eastAsia="Times New Roman"/>
        </w:rPr>
        <w:t>-оздоровительной</w:t>
      </w:r>
      <w:r w:rsidRPr="00B033C2">
        <w:rPr>
          <w:rFonts w:eastAsia="Times New Roman"/>
        </w:rPr>
        <w:t xml:space="preserve"> деятельности инструктор по физической культуре и воспитатели реализуют индивидуальный подход к детям, следят за самочувствием каждого ребенка, стремятся пробудить у детей интерес, используя игровые образы. </w:t>
      </w:r>
    </w:p>
    <w:p w:rsidR="007C7754" w:rsidRPr="007C7754" w:rsidRDefault="007C7754" w:rsidP="007C7754">
      <w:pPr>
        <w:ind w:left="-709"/>
        <w:jc w:val="center"/>
        <w:rPr>
          <w:rFonts w:eastAsia="Times New Roman"/>
        </w:rPr>
      </w:pPr>
      <w:r w:rsidRPr="007C7754">
        <w:rPr>
          <w:rFonts w:eastAsia="Times New Roman"/>
        </w:rPr>
        <w:t>Формы и методы оздоровления детей.</w:t>
      </w:r>
    </w:p>
    <w:p w:rsidR="007C7754" w:rsidRPr="007C7754" w:rsidRDefault="007C7754" w:rsidP="007C7754">
      <w:pPr>
        <w:ind w:left="360"/>
        <w:jc w:val="center"/>
        <w:rPr>
          <w:rFonts w:eastAsia="Times New Roman"/>
          <w:b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177"/>
        <w:gridCol w:w="4486"/>
        <w:gridCol w:w="2693"/>
      </w:tblGrid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№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Формы и методы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Содержание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Контингент детей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Обеспечение здорового ритма жизни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-щадящий режим (период адаптации);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гибкий режим;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обеспечение светового режима;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световое сопровождение среды и учебного процесса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2. 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Физические упражнения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утренняя гимнастика;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физкультурно-оздоровительные занятия;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игры большой и малой подвижности;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профилактическая гимнастика (дыхательная, улучшение осанки, плоскостопие, зрение);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обучение спортивным играм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стар</w:t>
            </w:r>
            <w:proofErr w:type="gramStart"/>
            <w:r w:rsidRPr="007C7754">
              <w:rPr>
                <w:rFonts w:eastAsia="Times New Roman"/>
              </w:rPr>
              <w:t>.</w:t>
            </w:r>
            <w:proofErr w:type="gramEnd"/>
            <w:r w:rsidRPr="007C7754">
              <w:rPr>
                <w:rFonts w:eastAsia="Times New Roman"/>
              </w:rPr>
              <w:t xml:space="preserve"> </w:t>
            </w:r>
            <w:proofErr w:type="gramStart"/>
            <w:r w:rsidRPr="007C7754">
              <w:rPr>
                <w:rFonts w:eastAsia="Times New Roman"/>
              </w:rPr>
              <w:t>и</w:t>
            </w:r>
            <w:proofErr w:type="gramEnd"/>
            <w:r w:rsidRPr="007C7754">
              <w:rPr>
                <w:rFonts w:eastAsia="Times New Roman"/>
              </w:rPr>
              <w:t xml:space="preserve"> под. группы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3.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Гигиенические и водные процедуры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умывание;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мытье рук;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игры с водой;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обеспечение чистоты среды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4.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Воздушные ванны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проветривание помещений (в т.ч. сквозное);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сон при открытых засеченных фрамугах;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обеспечение температурного режима и чистоты воздуха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5.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Активный отдых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вечера досугов, развлечений, праздники;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игры-забавы;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недели здоровья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6.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proofErr w:type="spellStart"/>
            <w:r w:rsidRPr="007C7754">
              <w:rPr>
                <w:rFonts w:eastAsia="Times New Roman"/>
              </w:rPr>
              <w:t>Аром</w:t>
            </w:r>
            <w:proofErr w:type="gramStart"/>
            <w:r w:rsidRPr="007C7754">
              <w:rPr>
                <w:rFonts w:eastAsia="Times New Roman"/>
              </w:rPr>
              <w:t>а</w:t>
            </w:r>
            <w:proofErr w:type="spellEnd"/>
            <w:r w:rsidRPr="007C7754">
              <w:rPr>
                <w:rFonts w:eastAsia="Times New Roman"/>
              </w:rPr>
              <w:t>-</w:t>
            </w:r>
            <w:proofErr w:type="gramEnd"/>
            <w:r w:rsidRPr="007C7754">
              <w:rPr>
                <w:rFonts w:eastAsia="Times New Roman"/>
              </w:rPr>
              <w:t xml:space="preserve"> и </w:t>
            </w:r>
            <w:proofErr w:type="spellStart"/>
            <w:r w:rsidRPr="007C7754">
              <w:rPr>
                <w:rFonts w:eastAsia="Times New Roman"/>
              </w:rPr>
              <w:t>фитопрофилактика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7C7754">
              <w:rPr>
                <w:rFonts w:eastAsia="Times New Roman"/>
                <w:sz w:val="22"/>
                <w:szCs w:val="22"/>
              </w:rPr>
              <w:t>аромамедальоны</w:t>
            </w:r>
            <w:proofErr w:type="spellEnd"/>
            <w:r w:rsidRPr="007C7754">
              <w:rPr>
                <w:rFonts w:eastAsia="Times New Roman"/>
                <w:sz w:val="22"/>
                <w:szCs w:val="22"/>
              </w:rPr>
              <w:t>;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</w:tc>
      </w:tr>
      <w:tr w:rsidR="007C7754" w:rsidRPr="007C7754" w:rsidTr="00BB56FF">
        <w:trPr>
          <w:trHeight w:val="349"/>
        </w:trPr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7.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Питание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рациональное питание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8.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proofErr w:type="spellStart"/>
            <w:r w:rsidRPr="007C7754">
              <w:rPr>
                <w:rFonts w:eastAsia="Times New Roman"/>
              </w:rPr>
              <w:t>Музпрофилактика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7C7754">
              <w:rPr>
                <w:rFonts w:eastAsia="Times New Roman"/>
                <w:sz w:val="22"/>
                <w:szCs w:val="22"/>
              </w:rPr>
              <w:t>музсопровождение</w:t>
            </w:r>
            <w:proofErr w:type="spellEnd"/>
            <w:r w:rsidRPr="007C7754">
              <w:rPr>
                <w:rFonts w:eastAsia="Times New Roman"/>
                <w:sz w:val="22"/>
                <w:szCs w:val="22"/>
              </w:rPr>
              <w:t xml:space="preserve"> режимных моментов;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7C7754">
              <w:rPr>
                <w:rFonts w:eastAsia="Times New Roman"/>
                <w:sz w:val="22"/>
                <w:szCs w:val="22"/>
              </w:rPr>
              <w:t>музоформление</w:t>
            </w:r>
            <w:proofErr w:type="spellEnd"/>
            <w:r w:rsidRPr="007C7754">
              <w:rPr>
                <w:rFonts w:eastAsia="Times New Roman"/>
                <w:sz w:val="22"/>
                <w:szCs w:val="22"/>
              </w:rPr>
              <w:t xml:space="preserve"> фона занятий;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7C7754">
              <w:rPr>
                <w:rFonts w:eastAsia="Times New Roman"/>
                <w:sz w:val="22"/>
                <w:szCs w:val="22"/>
              </w:rPr>
              <w:t>музритмическая</w:t>
            </w:r>
            <w:proofErr w:type="spellEnd"/>
            <w:r w:rsidRPr="007C7754">
              <w:rPr>
                <w:rFonts w:eastAsia="Times New Roman"/>
                <w:sz w:val="22"/>
                <w:szCs w:val="22"/>
              </w:rPr>
              <w:t xml:space="preserve"> деятельность;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9.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proofErr w:type="spellStart"/>
            <w:r w:rsidRPr="007C7754">
              <w:rPr>
                <w:rFonts w:eastAsia="Times New Roman"/>
              </w:rPr>
              <w:t>Психогимнастика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игры и упражнения на развитие эмоциональной сферы;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игры-тренинги на подавление отрицательных эмоций;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коррекция поведения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средняя, старшая, подготовительная группы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10.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Спецзакаливание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босоножье;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игровой массаж;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дыхательная гимнастика;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обширное умывание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старшая, подготовительная группы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lastRenderedPageBreak/>
              <w:t>11.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Воздухообменные мероприятия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 xml:space="preserve">- (УФО) </w:t>
            </w:r>
            <w:proofErr w:type="spellStart"/>
            <w:r w:rsidRPr="007C7754">
              <w:rPr>
                <w:rFonts w:eastAsia="Times New Roman"/>
                <w:sz w:val="22"/>
                <w:szCs w:val="22"/>
              </w:rPr>
              <w:t>кварцевание</w:t>
            </w:r>
            <w:proofErr w:type="spellEnd"/>
            <w:r w:rsidRPr="007C7754">
              <w:rPr>
                <w:rFonts w:eastAsia="Times New Roman"/>
                <w:sz w:val="22"/>
                <w:szCs w:val="22"/>
              </w:rPr>
              <w:t xml:space="preserve"> помещений в сочетании с проветриванием;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люстра Чижевского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12. 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Пропаганда ЗОЖ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беседы;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занятия по ОБЖ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старшая, подготовительная группы</w:t>
            </w:r>
          </w:p>
        </w:tc>
      </w:tr>
    </w:tbl>
    <w:p w:rsidR="007C7754" w:rsidRPr="007C7754" w:rsidRDefault="007C7754" w:rsidP="007C7754">
      <w:pPr>
        <w:ind w:left="360"/>
        <w:jc w:val="center"/>
        <w:rPr>
          <w:rFonts w:eastAsia="Times New Roman"/>
          <w:b/>
        </w:rPr>
      </w:pPr>
      <w:r w:rsidRPr="007C7754">
        <w:rPr>
          <w:rFonts w:eastAsia="Times New Roman"/>
          <w:b/>
        </w:rPr>
        <w:t>План оздоровительных мероприятий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127"/>
        <w:gridCol w:w="4536"/>
        <w:gridCol w:w="2693"/>
      </w:tblGrid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Наименование мероприятий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Дозировка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Контингент детей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(УФО) </w:t>
            </w:r>
            <w:proofErr w:type="spellStart"/>
            <w:r w:rsidRPr="007C7754">
              <w:rPr>
                <w:rFonts w:eastAsia="Times New Roman"/>
              </w:rPr>
              <w:t>кварцевание</w:t>
            </w:r>
            <w:proofErr w:type="spellEnd"/>
            <w:r w:rsidRPr="007C7754">
              <w:rPr>
                <w:rFonts w:eastAsia="Times New Roman"/>
              </w:rPr>
              <w:t xml:space="preserve"> помещений в сочетании с проветриванием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30</w:t>
            </w:r>
            <w:r w:rsidR="00AB5011">
              <w:rPr>
                <w:rFonts w:eastAsia="Times New Roman"/>
              </w:rPr>
              <w:t xml:space="preserve"> </w:t>
            </w:r>
            <w:r w:rsidRPr="007C7754">
              <w:rPr>
                <w:rFonts w:eastAsia="Times New Roman"/>
              </w:rPr>
              <w:t>мин 2р</w:t>
            </w:r>
            <w:proofErr w:type="gramStart"/>
            <w:r w:rsidRPr="007C7754">
              <w:rPr>
                <w:rFonts w:eastAsia="Times New Roman"/>
              </w:rPr>
              <w:t>.в</w:t>
            </w:r>
            <w:proofErr w:type="gramEnd"/>
            <w:r w:rsidRPr="007C7754">
              <w:rPr>
                <w:rFonts w:eastAsia="Times New Roman"/>
              </w:rPr>
              <w:t xml:space="preserve"> день ежедневно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Ионизация воздуха с использованием люстры Чижевского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во время эпидемиологического периода, постоянно 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 дети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Полоскание полости рта отварами трав (кипяченой водой) 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Чередование процедур через 2 недели (2 недел</w:t>
            </w:r>
            <w:proofErr w:type="gramStart"/>
            <w:r w:rsidRPr="007C7754">
              <w:rPr>
                <w:rFonts w:eastAsia="Times New Roman"/>
              </w:rPr>
              <w:t>и-</w:t>
            </w:r>
            <w:proofErr w:type="gramEnd"/>
            <w:r w:rsidRPr="007C7754">
              <w:rPr>
                <w:rFonts w:eastAsia="Times New Roman"/>
              </w:rPr>
              <w:t xml:space="preserve"> отваром трав, 2 недели – кипяченой водой)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все дети, кроме </w:t>
            </w:r>
            <w:proofErr w:type="gramStart"/>
            <w:r w:rsidRPr="007C7754">
              <w:rPr>
                <w:rFonts w:eastAsia="Times New Roman"/>
              </w:rPr>
              <w:t>имеющих</w:t>
            </w:r>
            <w:proofErr w:type="gramEnd"/>
            <w:r w:rsidRPr="007C7754">
              <w:rPr>
                <w:rFonts w:eastAsia="Times New Roman"/>
              </w:rPr>
              <w:t xml:space="preserve"> аллергическую восприимчивость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Утренняя гимнастика (в носках)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ежедневно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 соответствии с возрастом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Прогулка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Ежедневно, в любую погоду, в одежде соответственно сезону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413B3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Дыхательная гимнастика  по А. Уманской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Ежедневно, в соответствии с возрастом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BB56FF">
        <w:trPr>
          <w:trHeight w:val="427"/>
        </w:trPr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Игровой массаж по методике Уманской 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AB5011" w:rsidP="007C77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р. в день (</w:t>
            </w:r>
            <w:r w:rsidR="007C7754" w:rsidRPr="007C7754">
              <w:rPr>
                <w:rFonts w:eastAsia="Times New Roman"/>
              </w:rPr>
              <w:t>до завтрака и после дневного сна)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«Чесночные» </w:t>
            </w:r>
            <w:proofErr w:type="gramStart"/>
            <w:r w:rsidRPr="007C7754">
              <w:rPr>
                <w:rFonts w:eastAsia="Times New Roman"/>
              </w:rPr>
              <w:t>киндеры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во время эпидемиологического периода, постоянно 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 дети</w:t>
            </w:r>
          </w:p>
        </w:tc>
      </w:tr>
      <w:tr w:rsidR="007C7754" w:rsidRPr="007C7754" w:rsidTr="00BB56FF">
        <w:trPr>
          <w:trHeight w:val="123"/>
        </w:trPr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spacing w:before="100" w:beforeAutospacing="1" w:after="100" w:afterAutospacing="1" w:line="360" w:lineRule="auto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Фитонциды (лук, чеснок) 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обед в 1 блюдо ежедневно (с октября по апрель)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Витаминизация: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 витамин</w:t>
            </w:r>
            <w:proofErr w:type="gramStart"/>
            <w:r w:rsidRPr="007C7754">
              <w:rPr>
                <w:rFonts w:eastAsia="Times New Roman"/>
              </w:rPr>
              <w:t xml:space="preserve"> С</w:t>
            </w:r>
            <w:proofErr w:type="gramEnd"/>
            <w:r w:rsidRPr="007C7754">
              <w:rPr>
                <w:rFonts w:eastAsia="Times New Roman"/>
              </w:rPr>
              <w:t>;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«</w:t>
            </w:r>
            <w:proofErr w:type="spellStart"/>
            <w:r w:rsidRPr="007C7754">
              <w:rPr>
                <w:rFonts w:eastAsia="Times New Roman"/>
              </w:rPr>
              <w:t>Ревит</w:t>
            </w:r>
            <w:proofErr w:type="spellEnd"/>
            <w:r w:rsidRPr="007C7754">
              <w:rPr>
                <w:rFonts w:eastAsia="Times New Roman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обед в 3 блюдо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2 р. в год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11.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bCs/>
              </w:rPr>
              <w:t>Гигиена режима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eastAsia="Times New Roman"/>
                <w:bCs/>
              </w:rPr>
            </w:pPr>
            <w:r w:rsidRPr="007C7754">
              <w:rPr>
                <w:rFonts w:eastAsia="Times New Roman"/>
                <w:bCs/>
                <w:i/>
                <w:iCs/>
              </w:rPr>
              <w:t>Питание</w:t>
            </w:r>
          </w:p>
          <w:p w:rsidR="007C7754" w:rsidRPr="007C7754" w:rsidRDefault="007C7754" w:rsidP="007C7754">
            <w:pPr>
              <w:ind w:left="-42"/>
              <w:jc w:val="both"/>
              <w:rPr>
                <w:rFonts w:eastAsia="Times New Roman"/>
                <w:bCs/>
              </w:rPr>
            </w:pPr>
            <w:r w:rsidRPr="007C7754">
              <w:rPr>
                <w:rFonts w:eastAsia="Times New Roman"/>
                <w:bCs/>
              </w:rPr>
              <w:t>Правильное питание основа здорового развития детей. Особое внимание  уделяется организации рационального, энергетически  полноценного, сбалансированного и максимально разнообразного питания детей.</w:t>
            </w:r>
          </w:p>
          <w:p w:rsidR="007C7754" w:rsidRPr="007C7754" w:rsidRDefault="007C7754" w:rsidP="007C7754">
            <w:pPr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eastAsia="Times New Roman"/>
                <w:bCs/>
              </w:rPr>
            </w:pPr>
            <w:r w:rsidRPr="007C7754">
              <w:rPr>
                <w:rFonts w:eastAsia="Times New Roman"/>
                <w:bCs/>
                <w:i/>
                <w:iCs/>
              </w:rPr>
              <w:lastRenderedPageBreak/>
              <w:t>Сон</w:t>
            </w:r>
          </w:p>
          <w:p w:rsidR="007C7754" w:rsidRPr="007C7754" w:rsidRDefault="007C7754" w:rsidP="007C7754">
            <w:pPr>
              <w:ind w:left="-42"/>
              <w:jc w:val="both"/>
              <w:rPr>
                <w:rFonts w:eastAsia="Times New Roman"/>
                <w:bCs/>
              </w:rPr>
            </w:pPr>
            <w:r w:rsidRPr="007C7754">
              <w:rPr>
                <w:rFonts w:eastAsia="Times New Roman"/>
                <w:bCs/>
              </w:rPr>
              <w:t>Учитывая  нервно психические особенности дошкольников очень важно правильно организовать их сон, так как во время сна восстанавливается энергетический потенциал ЦНС, а недосыпание  ведет к развитию неврастении и снижению иммунитета</w:t>
            </w:r>
          </w:p>
          <w:p w:rsidR="007C7754" w:rsidRPr="007C7754" w:rsidRDefault="007C7754" w:rsidP="007C7754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eastAsia="Times New Roman"/>
                <w:bCs/>
              </w:rPr>
            </w:pPr>
            <w:r w:rsidRPr="007C7754">
              <w:rPr>
                <w:rFonts w:eastAsia="Times New Roman"/>
                <w:bCs/>
                <w:i/>
                <w:iCs/>
              </w:rPr>
              <w:t>Умственная и двигательная активность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bCs/>
              </w:rPr>
              <w:t>Очень важно  четко регламентировать умственные и физические  нагрузки по их продолжительности, содержанию и количеству в день и неделю с учетом психологических и возрастных особенностей.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lastRenderedPageBreak/>
              <w:t>12.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Обширное умывание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1раз в день, после сна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старшая, подготовительная группы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13.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«Босоножье»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Ежедневно, в соответствии с возрастом и периодом года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14.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Гимнастика после сна: ходьба</w:t>
            </w:r>
            <w:r w:rsidRPr="007C7754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7C7754">
              <w:rPr>
                <w:rFonts w:eastAsia="Times New Roman"/>
              </w:rPr>
              <w:t>по ребристой доске, дорожкам «Здоровья», по полу с элементами профилактики плоскостопия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ежедневно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</w:tbl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 Результаты диагностики уровня   физического развития детей выявили положительную динамику их физического развития.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     Медицинский блок включает в себя </w:t>
      </w:r>
      <w:r w:rsidR="00E63B4E">
        <w:rPr>
          <w:rFonts w:eastAsia="Times New Roman"/>
        </w:rPr>
        <w:t xml:space="preserve">медицинский и процедурный </w:t>
      </w:r>
      <w:r w:rsidRPr="00B033C2">
        <w:rPr>
          <w:rFonts w:eastAsia="Times New Roman"/>
        </w:rPr>
        <w:t xml:space="preserve">кабинет. Он оснащен современным оборудованием и медикаментами. </w:t>
      </w:r>
      <w:r w:rsidR="00E63B4E">
        <w:rPr>
          <w:rFonts w:eastAsia="Times New Roman"/>
        </w:rPr>
        <w:t>Внештатной м</w:t>
      </w:r>
      <w:r w:rsidRPr="00B033C2">
        <w:rPr>
          <w:rFonts w:eastAsia="Times New Roman"/>
        </w:rPr>
        <w:t>едицинской сестрой ведется учет и анализ общей заболеваемости воспитанников, анализ вирусных и простудных заболеваний.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   ДОУ курирует врач-педиатр детской поликлиники,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   Проводятся профилактические мероприятия:</w:t>
      </w:r>
    </w:p>
    <w:p w:rsidR="00CF6202" w:rsidRPr="00B033C2" w:rsidRDefault="00CF6202" w:rsidP="00CF6202">
      <w:pPr>
        <w:numPr>
          <w:ilvl w:val="0"/>
          <w:numId w:val="10"/>
        </w:num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осмотр детей во время утреннего приема;</w:t>
      </w:r>
    </w:p>
    <w:p w:rsidR="00CF6202" w:rsidRPr="00B033C2" w:rsidRDefault="00CF6202" w:rsidP="00CF6202">
      <w:pPr>
        <w:numPr>
          <w:ilvl w:val="0"/>
          <w:numId w:val="10"/>
        </w:num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антропометрические замеры;</w:t>
      </w:r>
    </w:p>
    <w:p w:rsidR="00CF6202" w:rsidRPr="00B033C2" w:rsidRDefault="00CF6202" w:rsidP="00CF6202">
      <w:pPr>
        <w:numPr>
          <w:ilvl w:val="0"/>
          <w:numId w:val="10"/>
        </w:num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анализ заболеваемости 1 раз в месяц, в квартал, 1 раз в год;</w:t>
      </w:r>
    </w:p>
    <w:p w:rsidR="00CF6202" w:rsidRPr="00B033C2" w:rsidRDefault="00CF6202" w:rsidP="00CF6202">
      <w:pPr>
        <w:numPr>
          <w:ilvl w:val="0"/>
          <w:numId w:val="10"/>
        </w:num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ежемесячное подведение итогов посещаемости детей;</w:t>
      </w:r>
    </w:p>
    <w:p w:rsidR="00CF6202" w:rsidRPr="00B033C2" w:rsidRDefault="00CF6202" w:rsidP="00CF6202">
      <w:pPr>
        <w:numPr>
          <w:ilvl w:val="0"/>
          <w:numId w:val="10"/>
        </w:num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воздушное закаливание;</w:t>
      </w:r>
    </w:p>
    <w:p w:rsidR="00CF6202" w:rsidRPr="00B033C2" w:rsidRDefault="00CF6202" w:rsidP="00CF6202">
      <w:pPr>
        <w:numPr>
          <w:ilvl w:val="0"/>
          <w:numId w:val="10"/>
        </w:num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витаминотерапия,</w:t>
      </w:r>
    </w:p>
    <w:p w:rsidR="00CF6202" w:rsidRPr="00B033C2" w:rsidRDefault="00CF6202" w:rsidP="00CF6202">
      <w:pPr>
        <w:numPr>
          <w:ilvl w:val="0"/>
          <w:numId w:val="10"/>
        </w:num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lastRenderedPageBreak/>
        <w:t xml:space="preserve"> в зимний период – фитонциды;</w:t>
      </w:r>
    </w:p>
    <w:p w:rsidR="00CF6202" w:rsidRPr="00B033C2" w:rsidRDefault="00CF6202" w:rsidP="00CF6202">
      <w:pPr>
        <w:numPr>
          <w:ilvl w:val="0"/>
          <w:numId w:val="10"/>
        </w:num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С-витаминизация третьего блюда в течение всего года;</w:t>
      </w:r>
    </w:p>
    <w:p w:rsidR="00CF6202" w:rsidRPr="00B033C2" w:rsidRDefault="00CF6202" w:rsidP="00CF6202">
      <w:pPr>
        <w:numPr>
          <w:ilvl w:val="0"/>
          <w:numId w:val="10"/>
        </w:num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</w:t>
      </w:r>
      <w:proofErr w:type="spellStart"/>
      <w:r w:rsidRPr="00B033C2">
        <w:rPr>
          <w:rFonts w:eastAsia="Times New Roman"/>
        </w:rPr>
        <w:t>кварцевание</w:t>
      </w:r>
      <w:proofErr w:type="spellEnd"/>
      <w:r w:rsidRPr="00B033C2">
        <w:rPr>
          <w:rFonts w:eastAsia="Times New Roman"/>
        </w:rPr>
        <w:t>.</w:t>
      </w:r>
    </w:p>
    <w:p w:rsidR="003639E7" w:rsidRDefault="00CF6202" w:rsidP="003639E7">
      <w:p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 Ежегодно проводятся углубленные осмотры детей врачами-специалист</w:t>
      </w:r>
      <w:r w:rsidR="003639E7">
        <w:rPr>
          <w:rFonts w:eastAsia="Times New Roman"/>
        </w:rPr>
        <w:t>ами, лабораторные обследования.</w:t>
      </w:r>
    </w:p>
    <w:p w:rsidR="009939F8" w:rsidRDefault="009939F8" w:rsidP="009939F8">
      <w:pPr>
        <w:spacing w:line="276" w:lineRule="auto"/>
        <w:jc w:val="both"/>
        <w:rPr>
          <w:rFonts w:eastAsia="Times New Roman"/>
        </w:rPr>
      </w:pPr>
      <w:r w:rsidRPr="009939F8">
        <w:rPr>
          <w:rFonts w:eastAsia="Times New Roman"/>
        </w:rPr>
        <w:t xml:space="preserve">          Анализ заболеваемости по группам соста</w:t>
      </w:r>
      <w:r w:rsidR="00AB5011">
        <w:rPr>
          <w:rFonts w:eastAsia="Times New Roman"/>
        </w:rPr>
        <w:t>вил за 2016</w:t>
      </w:r>
      <w:r w:rsidRPr="009939F8">
        <w:rPr>
          <w:rFonts w:eastAsia="Times New Roman"/>
        </w:rPr>
        <w:t>-201</w:t>
      </w:r>
      <w:r w:rsidR="00AB5011">
        <w:rPr>
          <w:rFonts w:eastAsia="Times New Roman"/>
        </w:rPr>
        <w:t>7</w:t>
      </w:r>
      <w:r w:rsidRPr="009939F8">
        <w:rPr>
          <w:rFonts w:eastAsia="Times New Roman"/>
        </w:rPr>
        <w:t xml:space="preserve"> учебный год:</w:t>
      </w:r>
    </w:p>
    <w:p w:rsidR="00AB5011" w:rsidRDefault="00AB5011" w:rsidP="009939F8">
      <w:pPr>
        <w:spacing w:line="276" w:lineRule="auto"/>
        <w:jc w:val="both"/>
        <w:rPr>
          <w:rFonts w:eastAsia="Times New Roman"/>
        </w:rPr>
      </w:pPr>
      <w:r w:rsidRPr="00AB5011">
        <w:rPr>
          <w:rFonts w:eastAsia="Times New Roman"/>
        </w:rPr>
        <w:drawing>
          <wp:inline distT="0" distB="0" distL="0" distR="0">
            <wp:extent cx="6120130" cy="1801148"/>
            <wp:effectExtent l="19050" t="0" r="13970" b="8602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5011" w:rsidRPr="009939F8" w:rsidRDefault="00AB5011" w:rsidP="009939F8">
      <w:pPr>
        <w:spacing w:line="276" w:lineRule="auto"/>
        <w:jc w:val="both"/>
        <w:rPr>
          <w:rFonts w:eastAsia="Times New Roman"/>
        </w:rPr>
      </w:pPr>
    </w:p>
    <w:p w:rsidR="009939F8" w:rsidRPr="009939F8" w:rsidRDefault="008E58C9" w:rsidP="009939F8">
      <w:pPr>
        <w:spacing w:line="276" w:lineRule="auto"/>
        <w:rPr>
          <w:rFonts w:eastAsia="Times New Roman"/>
        </w:rPr>
      </w:pPr>
      <w:r>
        <w:rPr>
          <w:rFonts w:eastAsia="Times New Roman"/>
          <w:noProof/>
        </w:rPr>
        <w:pict>
          <v:rect id="Прямоугольник 2" o:spid="_x0000_s1026" style="position:absolute;margin-left:302pt;margin-top:3.6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" fillcolor="red"/>
        </w:pict>
      </w:r>
      <w:r>
        <w:rPr>
          <w:rFonts w:eastAsia="Times New Roman"/>
          <w:noProof/>
        </w:rPr>
        <w:pict>
          <v:rect id="Прямоугольник 5" o:spid="_x0000_s1029" style="position:absolute;margin-left:197.3pt;margin-top:4.35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" fillcolor="#7030a0"/>
        </w:pict>
      </w:r>
      <w:r>
        <w:rPr>
          <w:rFonts w:eastAsia="Times New Roman"/>
          <w:noProof/>
        </w:rPr>
        <w:pict>
          <v:rect id="Прямоугольник 3" o:spid="_x0000_s1028" style="position:absolute;margin-left:3.95pt;margin-top:3.6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" fillcolor="#00b050"/>
        </w:pict>
      </w:r>
      <w:r w:rsidR="009939F8" w:rsidRPr="009939F8">
        <w:rPr>
          <w:rFonts w:eastAsia="Times New Roman"/>
        </w:rPr>
        <w:t xml:space="preserve">     Общее количество воспитанников       Индекс здоровья     Количество случаев </w:t>
      </w:r>
    </w:p>
    <w:p w:rsidR="009939F8" w:rsidRPr="009939F8" w:rsidRDefault="009939F8" w:rsidP="009939F8">
      <w:pPr>
        <w:spacing w:line="276" w:lineRule="auto"/>
        <w:rPr>
          <w:rFonts w:eastAsia="Times New Roman"/>
        </w:rPr>
      </w:pPr>
      <w:r w:rsidRPr="009939F8">
        <w:rPr>
          <w:rFonts w:eastAsia="Times New Roman"/>
        </w:rPr>
        <w:t xml:space="preserve">                                                                                                             заболеваний</w:t>
      </w:r>
    </w:p>
    <w:p w:rsidR="00AB5011" w:rsidRPr="004E4650" w:rsidRDefault="00AB5011" w:rsidP="00AB5011">
      <w:pPr>
        <w:spacing w:line="276" w:lineRule="auto"/>
        <w:jc w:val="both"/>
      </w:pPr>
      <w:r w:rsidRPr="00821A31">
        <w:t xml:space="preserve">  В сравнении с прошлым 2015-2016 учебным годом составил: количество воспитанников увеличилось на 0,3%,  индекс здоровья  уменьшился на 2,5%, количество случаев заболеваемости увеличилось  на 25 случаев. Средняя посещаемость в группах колеблется от 15 до 9 человек.</w:t>
      </w:r>
      <w:r>
        <w:t xml:space="preserve"> Причины:</w:t>
      </w:r>
      <w:r w:rsidRPr="00AB5011">
        <w:t xml:space="preserve"> </w:t>
      </w:r>
      <w:r w:rsidRPr="004E4650">
        <w:t>большое количество вновь пришедших  детей с различными заболеваниями, и их редкой посещаемостью дошкольного учреждения.</w:t>
      </w:r>
    </w:p>
    <w:p w:rsidR="009939F8" w:rsidRDefault="00AB5011" w:rsidP="00CC1EE5">
      <w:pPr>
        <w:spacing w:line="276" w:lineRule="auto"/>
        <w:jc w:val="both"/>
        <w:rPr>
          <w:rFonts w:eastAsia="Times New Roman"/>
          <w:noProof/>
          <w:color w:val="FF0000"/>
        </w:rPr>
      </w:pPr>
      <w:r>
        <w:t xml:space="preserve"> </w:t>
      </w:r>
      <w:r w:rsidR="00413B34" w:rsidRPr="00413B34">
        <w:rPr>
          <w:rFonts w:eastAsia="Times New Roman"/>
        </w:rPr>
        <w:t xml:space="preserve"> </w:t>
      </w:r>
      <w:r w:rsidR="009939F8" w:rsidRPr="009939F8">
        <w:rPr>
          <w:rFonts w:eastAsia="Times New Roman"/>
        </w:rPr>
        <w:t xml:space="preserve"> </w:t>
      </w:r>
      <w:r w:rsidR="008E58C9">
        <w:rPr>
          <w:rFonts w:eastAsia="Times New Roman"/>
          <w:noProof/>
          <w:color w:val="FF0000"/>
        </w:rPr>
      </w:r>
      <w:r w:rsidR="008E58C9" w:rsidRPr="008E58C9">
        <w:rPr>
          <w:rFonts w:eastAsia="Times New Roman"/>
          <w:noProof/>
          <w:color w:val="FF0000"/>
        </w:rPr>
        <w:pict>
          <v:rect id="Заголовок 6" o:spid="_x0000_s1030" style="width:409.7pt;height:30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" filled="f" stroked="f">
            <v:path arrowok="t"/>
            <o:lock v:ext="edit" grouping="t"/>
            <v:textbox>
              <w:txbxContent>
                <w:p w:rsidR="00AB5011" w:rsidRPr="001C4794" w:rsidRDefault="00AB5011" w:rsidP="009939F8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1C4794">
                    <w:t>Сравнительный анализ заболеваемости воспитанников</w:t>
                  </w:r>
                </w:p>
              </w:txbxContent>
            </v:textbox>
            <w10:wrap type="none"/>
            <w10:anchorlock/>
          </v:rect>
        </w:pict>
      </w:r>
    </w:p>
    <w:p w:rsidR="00CC1EE5" w:rsidRDefault="00AB5011" w:rsidP="00CF6202">
      <w:pPr>
        <w:spacing w:after="75" w:line="276" w:lineRule="auto"/>
        <w:jc w:val="both"/>
        <w:rPr>
          <w:rFonts w:eastAsia="Times New Roman"/>
          <w:b/>
        </w:rPr>
      </w:pPr>
      <w:r w:rsidRPr="00AB5011">
        <w:rPr>
          <w:rFonts w:eastAsia="Times New Roman"/>
          <w:b/>
        </w:rPr>
        <w:drawing>
          <wp:inline distT="0" distB="0" distL="0" distR="0">
            <wp:extent cx="6120130" cy="1552575"/>
            <wp:effectExtent l="19050" t="0" r="1397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CF6202" w:rsidRPr="00B033C2" w:rsidRDefault="00CF6202" w:rsidP="00CF6202">
      <w:pPr>
        <w:spacing w:after="75" w:line="276" w:lineRule="auto"/>
        <w:rPr>
          <w:rFonts w:eastAsia="Times New Roman"/>
          <w:sz w:val="20"/>
          <w:szCs w:val="20"/>
        </w:rPr>
      </w:pPr>
      <w:r w:rsidRPr="00C2776B">
        <w:rPr>
          <w:rFonts w:eastAsia="Times New Roman"/>
          <w:b/>
          <w:bCs/>
        </w:rPr>
        <w:t xml:space="preserve">Раздел 12 Организация питания, обеспечение </w:t>
      </w:r>
      <w:r w:rsidRPr="00B033C2">
        <w:rPr>
          <w:rFonts w:eastAsia="Times New Roman"/>
          <w:b/>
          <w:bCs/>
        </w:rPr>
        <w:t>безопасности.</w:t>
      </w:r>
    </w:p>
    <w:p w:rsidR="00CF6202" w:rsidRPr="00B033C2" w:rsidRDefault="00CF6202" w:rsidP="00CF6202">
      <w:pPr>
        <w:spacing w:after="75" w:line="276" w:lineRule="auto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  <w:bCs/>
        </w:rPr>
        <w:t>12.1 Организация питания</w:t>
      </w:r>
    </w:p>
    <w:p w:rsidR="003639E7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     В МДОУ организовано 5-ти разовое питание на основе примерного цикличного десятидневного меню. Меню  </w:t>
      </w:r>
      <w:r w:rsidR="00C2776B">
        <w:rPr>
          <w:rFonts w:eastAsia="Times New Roman"/>
        </w:rPr>
        <w:t xml:space="preserve">предоставлено, по </w:t>
      </w:r>
      <w:proofErr w:type="spellStart"/>
      <w:r w:rsidR="00C2776B">
        <w:rPr>
          <w:rFonts w:eastAsia="Times New Roman"/>
        </w:rPr>
        <w:t>аутсорсингу</w:t>
      </w:r>
      <w:proofErr w:type="spellEnd"/>
      <w:r w:rsidR="00C2776B">
        <w:rPr>
          <w:rFonts w:eastAsia="Times New Roman"/>
        </w:rPr>
        <w:t>, ООО «</w:t>
      </w:r>
      <w:r w:rsidR="00AB5011">
        <w:rPr>
          <w:rFonts w:eastAsia="Times New Roman"/>
        </w:rPr>
        <w:t>Концепт</w:t>
      </w:r>
      <w:r w:rsidR="00C2776B">
        <w:rPr>
          <w:rFonts w:eastAsia="Times New Roman"/>
        </w:rPr>
        <w:t xml:space="preserve">» в лице ген. директора </w:t>
      </w:r>
      <w:proofErr w:type="spellStart"/>
      <w:r w:rsidR="00C2776B">
        <w:rPr>
          <w:rFonts w:eastAsia="Times New Roman"/>
        </w:rPr>
        <w:t>Пашенко</w:t>
      </w:r>
      <w:proofErr w:type="spellEnd"/>
      <w:r w:rsidR="00C2776B">
        <w:rPr>
          <w:rFonts w:eastAsia="Times New Roman"/>
        </w:rPr>
        <w:t xml:space="preserve"> Н.Н., </w:t>
      </w:r>
      <w:r w:rsidRPr="00B033C2">
        <w:rPr>
          <w:rFonts w:eastAsia="Times New Roman"/>
        </w:rPr>
        <w:t xml:space="preserve">согласованно с начальником ТОУ </w:t>
      </w:r>
      <w:proofErr w:type="spellStart"/>
      <w:r w:rsidRPr="00B033C2">
        <w:rPr>
          <w:rFonts w:eastAsia="Times New Roman"/>
        </w:rPr>
        <w:t>Роспотребнадзора</w:t>
      </w:r>
      <w:proofErr w:type="spellEnd"/>
      <w:r w:rsidRPr="00B033C2">
        <w:rPr>
          <w:rFonts w:eastAsia="Times New Roman"/>
        </w:rPr>
        <w:t xml:space="preserve"> по М.О. в </w:t>
      </w:r>
      <w:proofErr w:type="gramStart"/>
      <w:r w:rsidRPr="00B033C2">
        <w:rPr>
          <w:rFonts w:eastAsia="Times New Roman"/>
        </w:rPr>
        <w:t>г</w:t>
      </w:r>
      <w:proofErr w:type="gramEnd"/>
      <w:r w:rsidRPr="00B033C2">
        <w:rPr>
          <w:rFonts w:eastAsia="Times New Roman"/>
        </w:rPr>
        <w:t>. Дубна, Дмитровском и Талдомском район</w:t>
      </w:r>
      <w:r w:rsidR="00C2776B">
        <w:rPr>
          <w:rFonts w:eastAsia="Times New Roman"/>
        </w:rPr>
        <w:t>ах Черкашиным О.Г.  и утвержден</w:t>
      </w:r>
      <w:r w:rsidRPr="00B033C2">
        <w:rPr>
          <w:rFonts w:eastAsia="Times New Roman"/>
        </w:rPr>
        <w:t xml:space="preserve">о </w:t>
      </w:r>
      <w:r w:rsidR="00C2776B">
        <w:rPr>
          <w:rFonts w:eastAsia="Times New Roman"/>
        </w:rPr>
        <w:t>заведующим дошкольного учреждения Тулуповой Л.В.</w:t>
      </w:r>
      <w:r w:rsidRPr="00B033C2">
        <w:rPr>
          <w:rFonts w:eastAsia="Times New Roman"/>
        </w:rPr>
        <w:t xml:space="preserve"> В меню представлены разнообразные блюда.</w:t>
      </w:r>
    </w:p>
    <w:p w:rsidR="003639E7" w:rsidRDefault="003639E7" w:rsidP="00CF6202">
      <w:pPr>
        <w:spacing w:after="75" w:line="276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   Организована и работает общественная комиссия по оценке качества питания воспитанников МДОУ детского сада №20 «Ласточка».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 При поставке продуктов строго отслеживается наличие сертификатов качества.</w:t>
      </w:r>
    </w:p>
    <w:p w:rsidR="00CF6202" w:rsidRPr="00B033C2" w:rsidRDefault="00C2776B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     </w:t>
      </w:r>
      <w:proofErr w:type="gramStart"/>
      <w:r w:rsidR="00CF6202" w:rsidRPr="00B033C2">
        <w:rPr>
          <w:rFonts w:eastAsia="Times New Roman"/>
        </w:rPr>
        <w:t>Контроль за</w:t>
      </w:r>
      <w:proofErr w:type="gramEnd"/>
      <w:r w:rsidR="00CF6202" w:rsidRPr="00B033C2">
        <w:rPr>
          <w:rFonts w:eastAsia="Times New Roman"/>
        </w:rPr>
        <w:t xml:space="preserve"> организацией питания осуществляется  </w:t>
      </w:r>
      <w:r w:rsidR="003639E7">
        <w:rPr>
          <w:rFonts w:eastAsia="Times New Roman"/>
        </w:rPr>
        <w:t>заместителем заведующего по АХР</w:t>
      </w:r>
      <w:r>
        <w:rPr>
          <w:rFonts w:eastAsia="Times New Roman"/>
        </w:rPr>
        <w:t xml:space="preserve"> М</w:t>
      </w:r>
      <w:r w:rsidRPr="00B033C2">
        <w:rPr>
          <w:rFonts w:eastAsia="Times New Roman"/>
        </w:rPr>
        <w:t xml:space="preserve">ДОУ </w:t>
      </w:r>
      <w:r>
        <w:rPr>
          <w:rFonts w:eastAsia="Times New Roman"/>
        </w:rPr>
        <w:t xml:space="preserve">детского сада комбинированного вида </w:t>
      </w:r>
      <w:r w:rsidRPr="00B033C2">
        <w:rPr>
          <w:rFonts w:eastAsia="Times New Roman"/>
        </w:rPr>
        <w:t xml:space="preserve">№ </w:t>
      </w:r>
      <w:r>
        <w:rPr>
          <w:rFonts w:eastAsia="Times New Roman"/>
        </w:rPr>
        <w:t>20 «Ласточка».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 xml:space="preserve">     В ДОУ имеется вся необходимая документация по организации детского питания. На пищеблоке имеется </w:t>
      </w:r>
      <w:proofErr w:type="spellStart"/>
      <w:r w:rsidRPr="00B033C2">
        <w:rPr>
          <w:rFonts w:eastAsia="Times New Roman"/>
        </w:rPr>
        <w:t>бракеражный</w:t>
      </w:r>
      <w:proofErr w:type="spellEnd"/>
      <w:r w:rsidRPr="00B033C2">
        <w:rPr>
          <w:rFonts w:eastAsia="Times New Roman"/>
        </w:rPr>
        <w:t xml:space="preserve"> журнал готовой продукции, журнал здоровья. На каждый день пишется меню-раскладка.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</w:t>
      </w:r>
      <w:r w:rsidR="00C2776B">
        <w:rPr>
          <w:rFonts w:eastAsia="Times New Roman"/>
        </w:rPr>
        <w:t xml:space="preserve">    </w:t>
      </w:r>
      <w:r w:rsidRPr="00B033C2">
        <w:rPr>
          <w:rFonts w:eastAsia="Times New Roman"/>
        </w:rPr>
        <w:t xml:space="preserve">Привоз продуктов производится поставщиками заключившими договор с </w:t>
      </w:r>
      <w:r w:rsidR="00C2776B">
        <w:rPr>
          <w:rFonts w:eastAsia="Times New Roman"/>
        </w:rPr>
        <w:t>ООО «</w:t>
      </w:r>
      <w:r w:rsidR="00AB5011">
        <w:rPr>
          <w:rFonts w:eastAsia="Times New Roman"/>
        </w:rPr>
        <w:t>Концепт</w:t>
      </w:r>
      <w:r w:rsidR="00C2776B">
        <w:rPr>
          <w:rFonts w:eastAsia="Times New Roman"/>
        </w:rPr>
        <w:t>»</w:t>
      </w:r>
      <w:r w:rsidR="003639E7">
        <w:rPr>
          <w:rFonts w:eastAsia="Times New Roman"/>
        </w:rPr>
        <w:t>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Дети в МДОУ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b/>
          <w:bCs/>
        </w:rPr>
      </w:pPr>
      <w:r w:rsidRPr="00B033C2">
        <w:rPr>
          <w:rFonts w:eastAsia="Times New Roman"/>
        </w:rPr>
        <w:t> </w:t>
      </w:r>
      <w:r w:rsidRPr="00B033C2">
        <w:rPr>
          <w:rFonts w:eastAsia="Times New Roman"/>
          <w:b/>
          <w:bCs/>
        </w:rPr>
        <w:t>12.2 Обеспечение безопасности образовательного учреждения.</w:t>
      </w:r>
    </w:p>
    <w:p w:rsidR="00CF6202" w:rsidRPr="00B033C2" w:rsidRDefault="00CF6202" w:rsidP="00CF6202">
      <w:pPr>
        <w:spacing w:line="276" w:lineRule="auto"/>
        <w:ind w:firstLine="356"/>
        <w:jc w:val="both"/>
        <w:rPr>
          <w:rFonts w:eastAsia="Times New Roman"/>
        </w:rPr>
      </w:pPr>
      <w:r w:rsidRPr="00B033C2">
        <w:rPr>
          <w:rFonts w:eastAsia="Times New Roman"/>
        </w:rPr>
        <w:t>Требования охраны жизни и здоровья воспитанников и работников образовательного учреждения</w:t>
      </w:r>
      <w:r w:rsidRPr="00B033C2">
        <w:rPr>
          <w:rFonts w:eastAsia="Times New Roman"/>
          <w:b/>
          <w:bCs/>
        </w:rPr>
        <w:t> </w:t>
      </w:r>
      <w:r w:rsidRPr="00B033C2">
        <w:rPr>
          <w:rFonts w:eastAsia="Times New Roman"/>
        </w:rPr>
        <w:t>соответствует нормам пожарной и электробезопасности, требованиям охраны труда воспитанников и работников. Здание детского сада оборудовано современной пожарно-охранной сигнализацией, тревожной кнопкой</w:t>
      </w:r>
      <w:r w:rsidR="003639E7">
        <w:rPr>
          <w:rFonts w:eastAsia="Times New Roman"/>
        </w:rPr>
        <w:t xml:space="preserve">. </w:t>
      </w:r>
      <w:r w:rsidRPr="00B033C2">
        <w:rPr>
          <w:rFonts w:eastAsia="Times New Roman"/>
        </w:rPr>
        <w:t xml:space="preserve">  Обеспечение условий безопасности в ДОУ выполняется согласно локальным нормативно-правовым документам. Имеются планы эвакуации. Работники знают и соблюдают правила пожарной безопасности, правила личной гигиены (регулярно проводятся плановые и внеплановые инструктажи). 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 xml:space="preserve">Территория </w:t>
      </w:r>
      <w:r w:rsidR="00A82817">
        <w:rPr>
          <w:rFonts w:eastAsia="Times New Roman"/>
        </w:rPr>
        <w:t xml:space="preserve">ограждена </w:t>
      </w:r>
      <w:r w:rsidR="00A82817" w:rsidRPr="00B033C2">
        <w:rPr>
          <w:rFonts w:eastAsia="Times New Roman"/>
        </w:rPr>
        <w:t xml:space="preserve">по </w:t>
      </w:r>
      <w:r w:rsidRPr="00B033C2">
        <w:rPr>
          <w:rFonts w:eastAsia="Times New Roman"/>
        </w:rPr>
        <w:t>всему периметру.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 xml:space="preserve">     </w:t>
      </w:r>
      <w:r w:rsidR="00A82817">
        <w:rPr>
          <w:rFonts w:eastAsia="Times New Roman"/>
        </w:rPr>
        <w:t>Групповые прогулочные веранды</w:t>
      </w:r>
      <w:r w:rsidRPr="00B033C2">
        <w:rPr>
          <w:rFonts w:eastAsia="Times New Roman"/>
        </w:rPr>
        <w:t xml:space="preserve"> в удовлетворительном санитарном состоянии и содержании.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 Состояние хозяйственной площадки удовлетворительное; мусор из контейнер</w:t>
      </w:r>
      <w:r w:rsidR="003639E7">
        <w:rPr>
          <w:rFonts w:eastAsia="Times New Roman"/>
        </w:rPr>
        <w:t>ов</w:t>
      </w:r>
      <w:r w:rsidRPr="00B033C2">
        <w:rPr>
          <w:rFonts w:eastAsia="Times New Roman"/>
        </w:rPr>
        <w:t xml:space="preserve"> вывозится </w:t>
      </w:r>
      <w:r w:rsidR="003639E7">
        <w:rPr>
          <w:rFonts w:eastAsia="Times New Roman"/>
        </w:rPr>
        <w:t>в соответствии с графиком</w:t>
      </w:r>
      <w:r w:rsidRPr="00B033C2">
        <w:rPr>
          <w:rFonts w:eastAsia="Times New Roman"/>
        </w:rPr>
        <w:t>.</w:t>
      </w: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 xml:space="preserve">     В ДОУ созданы условия для обеспечения безопасности воспитанников и персонала – соблюдаются меры безопасности жизнедеятельности всех участников воспитательно-образовательного процесса:</w:t>
      </w:r>
    </w:p>
    <w:p w:rsidR="00CF6202" w:rsidRPr="00B033C2" w:rsidRDefault="00CF6202" w:rsidP="00CF6202">
      <w:pPr>
        <w:numPr>
          <w:ilvl w:val="0"/>
          <w:numId w:val="13"/>
        </w:numPr>
        <w:spacing w:line="276" w:lineRule="auto"/>
        <w:ind w:left="0" w:firstLine="900"/>
        <w:jc w:val="both"/>
        <w:rPr>
          <w:rFonts w:ascii="Arial" w:eastAsia="Times New Roman" w:hAnsi="Arial" w:cs="Arial"/>
        </w:rPr>
      </w:pPr>
      <w:proofErr w:type="gramStart"/>
      <w:r w:rsidRPr="00B033C2">
        <w:rPr>
          <w:rFonts w:eastAsia="Times New Roman"/>
        </w:rPr>
        <w:t>реализуется комплексный план по ОТ и ТБ с сотрудниками</w:t>
      </w:r>
      <w:proofErr w:type="gramEnd"/>
    </w:p>
    <w:p w:rsidR="00CF6202" w:rsidRPr="00B033C2" w:rsidRDefault="00CF6202" w:rsidP="00CF6202">
      <w:pPr>
        <w:numPr>
          <w:ilvl w:val="0"/>
          <w:numId w:val="13"/>
        </w:numPr>
        <w:spacing w:line="276" w:lineRule="auto"/>
        <w:ind w:left="0" w:firstLine="90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реализуется комплексный план по профилактике ДТП  и пожарной безопасности</w:t>
      </w:r>
    </w:p>
    <w:p w:rsidR="00CF6202" w:rsidRPr="00B033C2" w:rsidRDefault="00CF6202" w:rsidP="00CF6202">
      <w:pPr>
        <w:numPr>
          <w:ilvl w:val="0"/>
          <w:numId w:val="13"/>
        </w:numPr>
        <w:spacing w:line="276" w:lineRule="auto"/>
        <w:ind w:left="0" w:firstLine="900"/>
        <w:jc w:val="both"/>
        <w:rPr>
          <w:rFonts w:ascii="Arial" w:eastAsia="Times New Roman" w:hAnsi="Arial" w:cs="Arial"/>
        </w:rPr>
      </w:pPr>
      <w:proofErr w:type="gramStart"/>
      <w:r w:rsidRPr="00B033C2">
        <w:rPr>
          <w:rFonts w:eastAsia="Times New Roman"/>
        </w:rPr>
        <w:t xml:space="preserve">проводятся мероприятия в рамках месячников «Месячник безопасности»  «Единый </w:t>
      </w:r>
      <w:r w:rsidR="00E81E4F">
        <w:rPr>
          <w:rFonts w:eastAsia="Times New Roman"/>
        </w:rPr>
        <w:t>день объектовой тренировки»,</w:t>
      </w:r>
      <w:r w:rsidRPr="00B033C2">
        <w:rPr>
          <w:rFonts w:eastAsia="Times New Roman"/>
        </w:rPr>
        <w:t xml:space="preserve"> «Неделя безопасности», акций «Внимание, дети», «Осторожно, дорога»</w:t>
      </w:r>
      <w:r w:rsidR="00E81E4F">
        <w:rPr>
          <w:rFonts w:eastAsia="Times New Roman"/>
        </w:rPr>
        <w:t>, «Здоровье – твое богатство»</w:t>
      </w:r>
      <w:r w:rsidRPr="00B033C2">
        <w:rPr>
          <w:rFonts w:eastAsia="Times New Roman"/>
        </w:rPr>
        <w:t xml:space="preserve"> и т.п.</w:t>
      </w:r>
      <w:proofErr w:type="gramEnd"/>
    </w:p>
    <w:p w:rsidR="00CF6202" w:rsidRPr="00B033C2" w:rsidRDefault="00CF6202" w:rsidP="00CF6202">
      <w:pPr>
        <w:spacing w:line="276" w:lineRule="auto"/>
        <w:ind w:firstLine="36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План работы по охране труда и безопасности жизнедеятельности</w:t>
      </w:r>
      <w:r w:rsidRPr="00B033C2">
        <w:rPr>
          <w:rFonts w:eastAsia="Times New Roman"/>
          <w:b/>
          <w:bCs/>
        </w:rPr>
        <w:t> </w:t>
      </w:r>
      <w:r w:rsidRPr="00B033C2">
        <w:rPr>
          <w:rFonts w:eastAsia="Times New Roman"/>
        </w:rPr>
        <w:t>составлен на учебный год и включает в себя:</w:t>
      </w: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- организационно-технические мероприятия по улучшению условий охраны труда;</w:t>
      </w: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- мероприятия по организации пожарной безопасности;</w:t>
      </w:r>
    </w:p>
    <w:p w:rsidR="00CF6202" w:rsidRDefault="00CF6202" w:rsidP="00CF6202">
      <w:p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- обучение работников безопасным приемам работы и соблюдению правил безопасности на рабочем месте;</w:t>
      </w:r>
    </w:p>
    <w:p w:rsidR="008B3D37" w:rsidRPr="00B033C2" w:rsidRDefault="008B3D37" w:rsidP="00CF6202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 xml:space="preserve">- обучение сотрудников в </w:t>
      </w:r>
      <w:r w:rsidRPr="008B3D37">
        <w:rPr>
          <w:rFonts w:eastAsia="Times New Roman"/>
        </w:rPr>
        <w:t xml:space="preserve">учебном центре г. Дмитрова </w:t>
      </w:r>
      <w:r>
        <w:rPr>
          <w:rFonts w:eastAsia="Times New Roman"/>
        </w:rPr>
        <w:t>по</w:t>
      </w:r>
      <w:r w:rsidRPr="008B3D37">
        <w:rPr>
          <w:rFonts w:eastAsia="Times New Roman"/>
        </w:rPr>
        <w:t xml:space="preserve"> правилам пользов</w:t>
      </w:r>
      <w:r>
        <w:rPr>
          <w:rFonts w:eastAsia="Times New Roman"/>
        </w:rPr>
        <w:t>ания газовыми приборами;</w:t>
      </w: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lastRenderedPageBreak/>
        <w:t>- мероприятия по предупреждению дорожно-транспортного травматизма.</w:t>
      </w:r>
    </w:p>
    <w:p w:rsidR="00CF6202" w:rsidRPr="00B033C2" w:rsidRDefault="00CF6202" w:rsidP="00CF6202">
      <w:pPr>
        <w:spacing w:line="276" w:lineRule="auto"/>
        <w:ind w:firstLine="36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В ДОУ оформлен</w:t>
      </w:r>
      <w:r w:rsidR="00FC5AD4">
        <w:rPr>
          <w:rFonts w:eastAsia="Times New Roman"/>
        </w:rPr>
        <w:t>ы стенды</w:t>
      </w:r>
      <w:r w:rsidR="008B3D37">
        <w:rPr>
          <w:rFonts w:eastAsia="Times New Roman"/>
        </w:rPr>
        <w:t>: «Б</w:t>
      </w:r>
      <w:r w:rsidRPr="00B033C2">
        <w:rPr>
          <w:rFonts w:eastAsia="Times New Roman"/>
        </w:rPr>
        <w:t>езопасност</w:t>
      </w:r>
      <w:r w:rsidR="00FC5AD4">
        <w:rPr>
          <w:rFonts w:eastAsia="Times New Roman"/>
        </w:rPr>
        <w:t>ь</w:t>
      </w:r>
      <w:r w:rsidRPr="00B033C2">
        <w:rPr>
          <w:rFonts w:eastAsia="Times New Roman"/>
        </w:rPr>
        <w:t xml:space="preserve"> дорожного движения»,</w:t>
      </w:r>
      <w:r w:rsidR="008B3D37">
        <w:rPr>
          <w:rFonts w:eastAsia="Times New Roman"/>
        </w:rPr>
        <w:t xml:space="preserve"> «Охран</w:t>
      </w:r>
      <w:r w:rsidR="00FC5AD4">
        <w:rPr>
          <w:rFonts w:eastAsia="Times New Roman"/>
        </w:rPr>
        <w:t>а труда», «Пожарная</w:t>
      </w:r>
      <w:r w:rsidR="008B3D37">
        <w:rPr>
          <w:rFonts w:eastAsia="Times New Roman"/>
        </w:rPr>
        <w:t xml:space="preserve"> безопасност</w:t>
      </w:r>
      <w:r w:rsidR="00FC5AD4">
        <w:rPr>
          <w:rFonts w:eastAsia="Times New Roman"/>
        </w:rPr>
        <w:t>ь</w:t>
      </w:r>
      <w:r w:rsidR="008B3D37">
        <w:rPr>
          <w:rFonts w:eastAsia="Times New Roman"/>
        </w:rPr>
        <w:t>», «Антитеррор</w:t>
      </w:r>
      <w:r w:rsidR="00FC5AD4">
        <w:rPr>
          <w:rFonts w:eastAsia="Times New Roman"/>
        </w:rPr>
        <w:t>», «Гражданская</w:t>
      </w:r>
      <w:r w:rsidR="008B3D37">
        <w:rPr>
          <w:rFonts w:eastAsia="Times New Roman"/>
        </w:rPr>
        <w:t xml:space="preserve"> оборон</w:t>
      </w:r>
      <w:r w:rsidR="00FC5AD4">
        <w:rPr>
          <w:rFonts w:eastAsia="Times New Roman"/>
        </w:rPr>
        <w:t>а</w:t>
      </w:r>
      <w:r w:rsidR="008B3D37">
        <w:rPr>
          <w:rFonts w:eastAsia="Times New Roman"/>
        </w:rPr>
        <w:t>» и др.</w:t>
      </w:r>
      <w:r w:rsidRPr="00B033C2">
        <w:rPr>
          <w:rFonts w:eastAsia="Times New Roman"/>
        </w:rPr>
        <w:t xml:space="preserve"> котор</w:t>
      </w:r>
      <w:r w:rsidR="008B3D37">
        <w:rPr>
          <w:rFonts w:eastAsia="Times New Roman"/>
        </w:rPr>
        <w:t>ых</w:t>
      </w:r>
      <w:r w:rsidRPr="00B033C2">
        <w:rPr>
          <w:rFonts w:eastAsia="Times New Roman"/>
        </w:rPr>
        <w:t xml:space="preserve"> </w:t>
      </w:r>
      <w:r w:rsidR="008B3D37" w:rsidRPr="00B033C2">
        <w:rPr>
          <w:rFonts w:eastAsia="Times New Roman"/>
        </w:rPr>
        <w:t xml:space="preserve">производится </w:t>
      </w:r>
      <w:r w:rsidRPr="00B033C2">
        <w:rPr>
          <w:rFonts w:eastAsia="Times New Roman"/>
        </w:rPr>
        <w:t>замена информации ежеквартально.</w:t>
      </w:r>
    </w:p>
    <w:p w:rsidR="00CF6202" w:rsidRPr="00B033C2" w:rsidRDefault="00CF6202" w:rsidP="00CF6202">
      <w:pPr>
        <w:spacing w:line="276" w:lineRule="auto"/>
        <w:ind w:firstLine="36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С воспитанниками систематически проводятся мероприятия согласно годовому плану работы по обучению правилам дорожного движения и предупреждению  детского травматизма.</w:t>
      </w:r>
    </w:p>
    <w:p w:rsidR="00CF6202" w:rsidRPr="00B033C2" w:rsidRDefault="00FC5AD4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</w:t>
      </w:r>
      <w:r w:rsidR="00CF6202" w:rsidRPr="00B033C2">
        <w:rPr>
          <w:rFonts w:eastAsia="Times New Roman"/>
        </w:rPr>
        <w:t>С детьми проводятся беседы, занятия по ОБЖ, развлечения   по соблюдению правил безопасности на дорогах. Проводится   вводный инструктаж с вновь прибывшими сотрудниками, противопожарный инструктаж и инструктаж по мерам электробезопасности</w:t>
      </w:r>
      <w:r w:rsidR="00E81E4F">
        <w:rPr>
          <w:rFonts w:eastAsia="Times New Roman"/>
        </w:rPr>
        <w:t>.</w:t>
      </w:r>
      <w:r w:rsidR="00CF6202" w:rsidRPr="00B033C2">
        <w:rPr>
          <w:rFonts w:eastAsia="Times New Roman"/>
        </w:rPr>
        <w:t xml:space="preserve">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В ДОУ соблюдаются правила по охране труда, и обеспечивается безопасность жизнедеятельности воспитанников и сотрудников.</w:t>
      </w:r>
    </w:p>
    <w:p w:rsidR="00CF6202" w:rsidRPr="00B033C2" w:rsidRDefault="00CF6202" w:rsidP="00CF6202">
      <w:pPr>
        <w:jc w:val="both"/>
        <w:rPr>
          <w:rFonts w:ascii="Arial" w:eastAsia="Times New Roman" w:hAnsi="Arial" w:cs="Arial"/>
        </w:rPr>
      </w:pPr>
    </w:p>
    <w:p w:rsidR="00CF6202" w:rsidRPr="00B033C2" w:rsidRDefault="00CF6202" w:rsidP="00CF620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13. Финансовое обеспечение функционирования и развития учреждения</w:t>
      </w:r>
    </w:p>
    <w:p w:rsidR="00CF6202" w:rsidRPr="00B033C2" w:rsidRDefault="00CF6202" w:rsidP="00CF6202">
      <w:pPr>
        <w:rPr>
          <w:rFonts w:ascii="Arial" w:eastAsia="Times New Roman" w:hAnsi="Arial" w:cs="Arial"/>
        </w:rPr>
      </w:pP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        Дошкольное образовательное учреждение имеет несколько источников финансирования: субсидии на выполнение муниципального задания (бюджет и родительская плата), целевые субсидии.</w:t>
      </w:r>
    </w:p>
    <w:p w:rsidR="00E81E4F" w:rsidRDefault="00CF6202" w:rsidP="00CF6202">
      <w:p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      Бюджетные источники финансирования используются на питание детей, на зарплату сотрудникам, на оплату коммунальных услуг.</w:t>
      </w: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        В 201</w:t>
      </w:r>
      <w:r w:rsidR="00FC5AD4">
        <w:rPr>
          <w:rFonts w:eastAsia="Times New Roman"/>
        </w:rPr>
        <w:t>6</w:t>
      </w:r>
      <w:r w:rsidRPr="00B033C2">
        <w:rPr>
          <w:rFonts w:eastAsia="Times New Roman"/>
        </w:rPr>
        <w:t xml:space="preserve"> </w:t>
      </w:r>
      <w:r w:rsidR="00FC5AD4">
        <w:rPr>
          <w:rFonts w:eastAsia="Times New Roman"/>
        </w:rPr>
        <w:t>–</w:t>
      </w:r>
      <w:r w:rsidRPr="00B033C2">
        <w:rPr>
          <w:rFonts w:eastAsia="Times New Roman"/>
        </w:rPr>
        <w:t xml:space="preserve"> 201</w:t>
      </w:r>
      <w:r w:rsidR="00FC5AD4">
        <w:rPr>
          <w:rFonts w:eastAsia="Times New Roman"/>
        </w:rPr>
        <w:t xml:space="preserve">7 учебном </w:t>
      </w:r>
      <w:r w:rsidRPr="00B033C2">
        <w:rPr>
          <w:rFonts w:eastAsia="Times New Roman"/>
        </w:rPr>
        <w:t xml:space="preserve"> году финансирование предусматривало расходование сре</w:t>
      </w:r>
      <w:proofErr w:type="gramStart"/>
      <w:r w:rsidRPr="00B033C2">
        <w:rPr>
          <w:rFonts w:eastAsia="Times New Roman"/>
        </w:rPr>
        <w:t>дств сл</w:t>
      </w:r>
      <w:proofErr w:type="gramEnd"/>
      <w:r w:rsidRPr="00B033C2">
        <w:rPr>
          <w:rFonts w:eastAsia="Times New Roman"/>
        </w:rPr>
        <w:t>едующим образом.</w:t>
      </w:r>
    </w:p>
    <w:p w:rsidR="00CF6202" w:rsidRPr="004E05AD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4E05AD">
        <w:rPr>
          <w:rFonts w:eastAsia="Times New Roman"/>
        </w:rPr>
        <w:t>Произведены работы:</w:t>
      </w:r>
    </w:p>
    <w:p w:rsidR="00CF6202" w:rsidRPr="0096747F" w:rsidRDefault="00CF6202" w:rsidP="00CF6202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 w:rsidRPr="0096747F">
        <w:rPr>
          <w:rFonts w:eastAsia="Times New Roman"/>
        </w:rPr>
        <w:t>ремонт</w:t>
      </w:r>
      <w:r w:rsidR="00FC169E">
        <w:rPr>
          <w:rFonts w:eastAsia="Times New Roman"/>
        </w:rPr>
        <w:t xml:space="preserve"> </w:t>
      </w:r>
      <w:r w:rsidRPr="0096747F">
        <w:rPr>
          <w:rFonts w:eastAsia="Times New Roman"/>
        </w:rPr>
        <w:t>отопительной системы</w:t>
      </w:r>
      <w:r w:rsidR="00FC169E">
        <w:rPr>
          <w:rFonts w:eastAsia="Times New Roman"/>
        </w:rPr>
        <w:t xml:space="preserve"> главного корпуса</w:t>
      </w:r>
    </w:p>
    <w:p w:rsidR="00E81E4F" w:rsidRPr="00FC169E" w:rsidRDefault="00CF6202" w:rsidP="00CF6202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 w:rsidRPr="0096747F">
        <w:rPr>
          <w:rFonts w:eastAsia="Times New Roman"/>
        </w:rPr>
        <w:t xml:space="preserve">ремонт </w:t>
      </w:r>
      <w:r w:rsidR="0096747F">
        <w:rPr>
          <w:rFonts w:eastAsia="Times New Roman"/>
        </w:rPr>
        <w:t xml:space="preserve">части </w:t>
      </w:r>
      <w:r w:rsidR="00E81E4F" w:rsidRPr="0096747F">
        <w:rPr>
          <w:rFonts w:eastAsia="Times New Roman"/>
        </w:rPr>
        <w:t>оконных блоков</w:t>
      </w:r>
    </w:p>
    <w:p w:rsidR="00FC169E" w:rsidRPr="0096747F" w:rsidRDefault="00FC169E" w:rsidP="00CF6202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>ремонт части холодного водоснабжения</w:t>
      </w:r>
    </w:p>
    <w:p w:rsidR="00CF6202" w:rsidRPr="00FC169E" w:rsidRDefault="000722F3" w:rsidP="00CF6202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 w:rsidRPr="00FC169E">
        <w:rPr>
          <w:rFonts w:eastAsia="Times New Roman"/>
        </w:rPr>
        <w:t>ремонт полового покрытия</w:t>
      </w:r>
      <w:r w:rsidR="00FC169E" w:rsidRPr="00FC169E">
        <w:rPr>
          <w:rFonts w:eastAsia="Times New Roman"/>
        </w:rPr>
        <w:t xml:space="preserve"> вестибюля</w:t>
      </w:r>
    </w:p>
    <w:p w:rsidR="00FC169E" w:rsidRPr="00FC169E" w:rsidRDefault="00FC169E" w:rsidP="00CF6202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>ремонт канализации групп №5,6</w:t>
      </w:r>
    </w:p>
    <w:p w:rsidR="009D70DA" w:rsidRPr="00FC169E" w:rsidRDefault="009D70DA" w:rsidP="00CF6202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 w:rsidRPr="00FC169E">
        <w:rPr>
          <w:rFonts w:eastAsia="Times New Roman"/>
        </w:rPr>
        <w:t xml:space="preserve">замена </w:t>
      </w:r>
      <w:r w:rsidR="00FC169E" w:rsidRPr="00FC169E">
        <w:rPr>
          <w:rFonts w:eastAsia="Times New Roman"/>
        </w:rPr>
        <w:t xml:space="preserve">калитки </w:t>
      </w:r>
    </w:p>
    <w:p w:rsidR="009D70DA" w:rsidRPr="00FC169E" w:rsidRDefault="009D70DA" w:rsidP="00CF6202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 w:rsidRPr="00FC5AD4">
        <w:rPr>
          <w:rFonts w:eastAsia="Times New Roman"/>
        </w:rPr>
        <w:t xml:space="preserve">установка </w:t>
      </w:r>
      <w:proofErr w:type="spellStart"/>
      <w:r w:rsidR="00FC5AD4" w:rsidRPr="00FC5AD4">
        <w:rPr>
          <w:rFonts w:eastAsia="Times New Roman"/>
        </w:rPr>
        <w:t>видеодомофон</w:t>
      </w:r>
      <w:r w:rsidR="00FC169E">
        <w:rPr>
          <w:rFonts w:eastAsia="Times New Roman"/>
        </w:rPr>
        <w:t>ов</w:t>
      </w:r>
      <w:proofErr w:type="spellEnd"/>
    </w:p>
    <w:p w:rsidR="00FC169E" w:rsidRPr="00FC5AD4" w:rsidRDefault="00FC169E" w:rsidP="00CF6202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>косметический ремонт вестибюля, лестничных пролетов, групп</w:t>
      </w:r>
    </w:p>
    <w:p w:rsidR="00CF6202" w:rsidRPr="0096747F" w:rsidRDefault="00CF6202" w:rsidP="00CF6202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 w:rsidRPr="0096747F">
        <w:rPr>
          <w:rFonts w:eastAsia="Times New Roman"/>
        </w:rPr>
        <w:t xml:space="preserve">текущий ремонт </w:t>
      </w:r>
    </w:p>
    <w:p w:rsidR="00CF6202" w:rsidRPr="00FC169E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</w:p>
    <w:p w:rsidR="00CF6202" w:rsidRPr="00FC169E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FC169E">
        <w:rPr>
          <w:rFonts w:eastAsia="Times New Roman"/>
        </w:rPr>
        <w:t>Приобретено</w:t>
      </w:r>
    </w:p>
    <w:p w:rsidR="002A0441" w:rsidRPr="00FC169E" w:rsidRDefault="009D70DA" w:rsidP="00CF6202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</w:rPr>
      </w:pPr>
      <w:r w:rsidRPr="00FC169E">
        <w:rPr>
          <w:rFonts w:eastAsia="Times New Roman"/>
        </w:rPr>
        <w:t>Канцелярские товары</w:t>
      </w:r>
    </w:p>
    <w:p w:rsidR="0096747F" w:rsidRPr="00FC169E" w:rsidRDefault="0096747F" w:rsidP="00CF6202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</w:rPr>
      </w:pPr>
      <w:r w:rsidRPr="00FC169E">
        <w:rPr>
          <w:rFonts w:eastAsia="Times New Roman"/>
        </w:rPr>
        <w:t>Видеокамера</w:t>
      </w:r>
    </w:p>
    <w:p w:rsidR="0096747F" w:rsidRPr="00FC169E" w:rsidRDefault="0096747F" w:rsidP="00CF6202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</w:rPr>
      </w:pPr>
      <w:r w:rsidRPr="00FC169E">
        <w:rPr>
          <w:rFonts w:eastAsia="Times New Roman"/>
        </w:rPr>
        <w:t>Фотоаппарат</w:t>
      </w:r>
    </w:p>
    <w:p w:rsidR="002A0441" w:rsidRPr="00FC169E" w:rsidRDefault="002A0441" w:rsidP="00CF6202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</w:rPr>
      </w:pPr>
      <w:proofErr w:type="spellStart"/>
      <w:r w:rsidRPr="00FC169E">
        <w:rPr>
          <w:rFonts w:eastAsia="Times New Roman"/>
        </w:rPr>
        <w:t>Хозтовары</w:t>
      </w:r>
      <w:proofErr w:type="spellEnd"/>
    </w:p>
    <w:p w:rsidR="001774B3" w:rsidRPr="00FC169E" w:rsidRDefault="00FC169E" w:rsidP="00CF6202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 w:rsidRPr="00FC169E">
        <w:rPr>
          <w:rFonts w:eastAsia="Times New Roman"/>
        </w:rPr>
        <w:t>Подушки</w:t>
      </w:r>
    </w:p>
    <w:p w:rsidR="00CF6202" w:rsidRPr="00FC169E" w:rsidRDefault="002A0441" w:rsidP="00CF6202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 w:rsidRPr="00FC169E">
        <w:rPr>
          <w:rFonts w:eastAsia="Times New Roman"/>
        </w:rPr>
        <w:t>Медикаменты</w:t>
      </w:r>
    </w:p>
    <w:p w:rsidR="002A0441" w:rsidRPr="00FC169E" w:rsidRDefault="002A0441" w:rsidP="00CF6202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 w:rsidRPr="00FC169E">
        <w:rPr>
          <w:rFonts w:eastAsia="Times New Roman"/>
        </w:rPr>
        <w:t>Дезинфицирующие средства</w:t>
      </w:r>
    </w:p>
    <w:p w:rsidR="002A0441" w:rsidRPr="00FC169E" w:rsidRDefault="002A0441" w:rsidP="00CF6202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 w:rsidRPr="00FC169E">
        <w:rPr>
          <w:rFonts w:eastAsia="Times New Roman"/>
        </w:rPr>
        <w:t>Мягкий инвентарь</w:t>
      </w:r>
    </w:p>
    <w:p w:rsidR="001774B3" w:rsidRPr="0096747F" w:rsidRDefault="0096747F" w:rsidP="00CF6202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 w:rsidRPr="0096747F">
        <w:rPr>
          <w:rFonts w:eastAsia="Times New Roman"/>
        </w:rPr>
        <w:t>Игрушки</w:t>
      </w:r>
      <w:r w:rsidR="00FC169E">
        <w:rPr>
          <w:rFonts w:eastAsia="Times New Roman"/>
        </w:rPr>
        <w:t xml:space="preserve"> </w:t>
      </w:r>
      <w:r w:rsidRPr="0096747F">
        <w:rPr>
          <w:rFonts w:eastAsia="Times New Roman"/>
        </w:rPr>
        <w:t>(куклы, машинки)</w:t>
      </w:r>
    </w:p>
    <w:p w:rsidR="0096747F" w:rsidRPr="0096747F" w:rsidRDefault="0096747F" w:rsidP="00CF6202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 w:rsidRPr="0096747F">
        <w:rPr>
          <w:rFonts w:eastAsia="Times New Roman"/>
        </w:rPr>
        <w:t>Наборы для творчества</w:t>
      </w: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  <w:highlight w:val="yellow"/>
        </w:rPr>
      </w:pPr>
    </w:p>
    <w:p w:rsidR="00CF6202" w:rsidRPr="00B033C2" w:rsidRDefault="00CF6202" w:rsidP="00CF6202">
      <w:pPr>
        <w:spacing w:line="276" w:lineRule="auto"/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Раздел 14. Условия осуществления образовательного процесса</w:t>
      </w:r>
    </w:p>
    <w:p w:rsidR="00CF6202" w:rsidRPr="00B033C2" w:rsidRDefault="00CF6202" w:rsidP="00CF6202">
      <w:pPr>
        <w:spacing w:line="276" w:lineRule="auto"/>
        <w:ind w:firstLine="36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 xml:space="preserve">        Территория учреждения располагается на отдельном участке, с </w:t>
      </w:r>
      <w:r w:rsidR="002A0441">
        <w:rPr>
          <w:rFonts w:eastAsia="Times New Roman"/>
        </w:rPr>
        <w:t xml:space="preserve">деревянным </w:t>
      </w:r>
      <w:r w:rsidR="004F49C4">
        <w:rPr>
          <w:rFonts w:eastAsia="Times New Roman"/>
        </w:rPr>
        <w:t xml:space="preserve">и </w:t>
      </w:r>
      <w:r w:rsidRPr="00B033C2">
        <w:rPr>
          <w:rFonts w:eastAsia="Times New Roman"/>
        </w:rPr>
        <w:t>металлическим ограждением по всему периметру. Здание детского сада капитального исполнения, двухэтажное. Групповые ячейки изолированы, принадлежат каждой детской группе. Сопутствующие помещения (медицинского назначения, пищеблок, прачечная) соответствуют требованиям.</w:t>
      </w:r>
    </w:p>
    <w:p w:rsidR="00CF6202" w:rsidRPr="00B033C2" w:rsidRDefault="00CF6202" w:rsidP="00CF6202">
      <w:pPr>
        <w:spacing w:line="276" w:lineRule="auto"/>
        <w:ind w:firstLine="36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Здание ДОУ оборудовано системами вентиляции, центрального отопления, холодного и горячего водоснабжения, канализацией  в соответствии с требованиями СанПиНа. Учреждение ДОУ обеспечено водой, отвечающей требованиям к питьевой воде.  Соблюдается температурный режим, относительная влажность воздуха, режим проветривания в групповых помещениях.</w:t>
      </w:r>
    </w:p>
    <w:p w:rsidR="00CF6202" w:rsidRPr="00B033C2" w:rsidRDefault="00CF6202" w:rsidP="00CF6202">
      <w:pPr>
        <w:spacing w:line="276" w:lineRule="auto"/>
        <w:ind w:firstLine="356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Все основные помещения ДОУ имеют естественное освещение. Уровни естественного и искусственного освещения  соответствуют требованиям раздела VII СанПиНа.</w:t>
      </w:r>
    </w:p>
    <w:p w:rsidR="00CF6202" w:rsidRPr="00B033C2" w:rsidRDefault="00CF6202" w:rsidP="00CF6202">
      <w:pPr>
        <w:spacing w:line="276" w:lineRule="auto"/>
        <w:ind w:firstLine="360"/>
        <w:jc w:val="both"/>
        <w:rPr>
          <w:rFonts w:eastAsia="Times New Roman"/>
        </w:rPr>
      </w:pPr>
      <w:r w:rsidRPr="00B033C2">
        <w:rPr>
          <w:rFonts w:eastAsia="Times New Roman"/>
        </w:rPr>
        <w:t>Однако на  сегодняшний день существует ряд пробелов  в материально-техническом обеспечении ДОУ</w:t>
      </w:r>
    </w:p>
    <w:p w:rsidR="00CF6202" w:rsidRPr="00B033C2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н</w:t>
      </w:r>
      <w:r w:rsidR="00CF6202" w:rsidRPr="00B033C2">
        <w:rPr>
          <w:rFonts w:eastAsia="Times New Roman"/>
        </w:rPr>
        <w:t>еобходимо приобр</w:t>
      </w:r>
      <w:r w:rsidR="002A0441">
        <w:rPr>
          <w:rFonts w:eastAsia="Times New Roman"/>
        </w:rPr>
        <w:t>етение элеваторного узла</w:t>
      </w:r>
    </w:p>
    <w:p w:rsidR="00CF6202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к</w:t>
      </w:r>
      <w:r w:rsidR="00CF6202" w:rsidRPr="00B033C2">
        <w:rPr>
          <w:rFonts w:eastAsia="Times New Roman"/>
        </w:rPr>
        <w:t>апитальный ремонт водоснабжения</w:t>
      </w:r>
      <w:r w:rsidR="00FC5AD4">
        <w:rPr>
          <w:rFonts w:eastAsia="Times New Roman"/>
        </w:rPr>
        <w:t xml:space="preserve"> </w:t>
      </w:r>
      <w:r w:rsidR="00CF6202" w:rsidRPr="00B033C2">
        <w:rPr>
          <w:rFonts w:eastAsia="Times New Roman"/>
        </w:rPr>
        <w:t>и канализации</w:t>
      </w:r>
    </w:p>
    <w:p w:rsidR="00A82817" w:rsidRPr="00B033C2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капитальный ремонт электропроводки</w:t>
      </w:r>
    </w:p>
    <w:p w:rsidR="00A82817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замена газовой ресторанной плиты на электрическую плиту</w:t>
      </w:r>
    </w:p>
    <w:p w:rsidR="00A82817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ремонт </w:t>
      </w:r>
      <w:r w:rsidR="00CC1EE5">
        <w:rPr>
          <w:rFonts w:eastAsia="Times New Roman"/>
        </w:rPr>
        <w:t xml:space="preserve">части </w:t>
      </w:r>
      <w:r>
        <w:rPr>
          <w:rFonts w:eastAsia="Times New Roman"/>
        </w:rPr>
        <w:t xml:space="preserve"> асфальтового покрытия территории ДОУ</w:t>
      </w:r>
    </w:p>
    <w:p w:rsidR="00A82817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ремонт прогулочных веранд</w:t>
      </w:r>
    </w:p>
    <w:p w:rsidR="00FC169E" w:rsidRDefault="00FC169E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ремонт музыкального зала</w:t>
      </w:r>
    </w:p>
    <w:p w:rsidR="00FC169E" w:rsidRDefault="00FC169E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капитальный ремонт отмостки задания</w:t>
      </w:r>
    </w:p>
    <w:p w:rsidR="00CF6202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="00CC1EE5">
        <w:rPr>
          <w:rFonts w:eastAsia="Times New Roman"/>
        </w:rPr>
        <w:t>риобретение интерактивного стола</w:t>
      </w:r>
    </w:p>
    <w:p w:rsidR="00FC169E" w:rsidRPr="00B033C2" w:rsidRDefault="00FC169E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замена ограждения по периметру учреждения</w:t>
      </w:r>
    </w:p>
    <w:p w:rsidR="00CF6202" w:rsidRPr="00B033C2" w:rsidRDefault="00CF6202" w:rsidP="00CF6202">
      <w:pPr>
        <w:spacing w:line="276" w:lineRule="auto"/>
        <w:ind w:firstLine="360"/>
        <w:jc w:val="both"/>
        <w:rPr>
          <w:rFonts w:ascii="Arial" w:eastAsia="Times New Roman" w:hAnsi="Arial" w:cs="Arial"/>
        </w:rPr>
      </w:pPr>
    </w:p>
    <w:p w:rsidR="00CF6202" w:rsidRPr="00B033C2" w:rsidRDefault="00CC1EE5" w:rsidP="00CF6202">
      <w:pPr>
        <w:spacing w:line="276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>В 201</w:t>
      </w:r>
      <w:r w:rsidR="00FC5AD4">
        <w:rPr>
          <w:rFonts w:eastAsia="Times New Roman"/>
        </w:rPr>
        <w:t>7</w:t>
      </w:r>
      <w:r w:rsidR="004F49C4">
        <w:rPr>
          <w:rFonts w:eastAsia="Times New Roman"/>
        </w:rPr>
        <w:t>-201</w:t>
      </w:r>
      <w:r w:rsidR="00FC5AD4">
        <w:rPr>
          <w:rFonts w:eastAsia="Times New Roman"/>
        </w:rPr>
        <w:t>8</w:t>
      </w:r>
      <w:r w:rsidR="00CF6202" w:rsidRPr="00B033C2">
        <w:rPr>
          <w:rFonts w:eastAsia="Times New Roman"/>
        </w:rPr>
        <w:t xml:space="preserve"> учебном году приоритетным направлением хозяйственной деятельности  ДОУ  будет исправление данного положения.</w:t>
      </w:r>
    </w:p>
    <w:p w:rsidR="00CF6202" w:rsidRPr="00B033C2" w:rsidRDefault="00CF6202" w:rsidP="00CF6202">
      <w:pPr>
        <w:spacing w:line="276" w:lineRule="auto"/>
        <w:ind w:firstLine="708"/>
        <w:jc w:val="both"/>
        <w:rPr>
          <w:rFonts w:ascii="Arial" w:eastAsia="Times New Roman" w:hAnsi="Arial" w:cs="Arial"/>
        </w:rPr>
      </w:pPr>
    </w:p>
    <w:p w:rsidR="00CF6202" w:rsidRPr="00B033C2" w:rsidRDefault="00CF6202" w:rsidP="00CF620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13. Пе</w:t>
      </w:r>
      <w:r w:rsidR="00251433">
        <w:rPr>
          <w:rFonts w:eastAsia="Times New Roman"/>
          <w:b/>
          <w:bCs/>
        </w:rPr>
        <w:t xml:space="preserve">рспективы деятельности ДОУ </w:t>
      </w:r>
    </w:p>
    <w:p w:rsidR="00CF6202" w:rsidRPr="00B033C2" w:rsidRDefault="00CF6202" w:rsidP="00CF6202">
      <w:pPr>
        <w:rPr>
          <w:rFonts w:ascii="Arial" w:eastAsia="Times New Roman" w:hAnsi="Arial" w:cs="Arial"/>
        </w:rPr>
      </w:pP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        На сегодняшний день в связи с принятием новых нормативно-правовых документов, регламентирующих деятельность  дошкольных учреждений, связанных с принятием Федерального государственного образовательного ст</w:t>
      </w:r>
      <w:r w:rsidR="00FC5AD4">
        <w:rPr>
          <w:rFonts w:eastAsia="Times New Roman"/>
        </w:rPr>
        <w:t xml:space="preserve">андарта дошкольного образования, внедрением профессионального стандарта педагога, </w:t>
      </w:r>
      <w:r w:rsidRPr="00B033C2">
        <w:rPr>
          <w:rFonts w:eastAsia="Times New Roman"/>
        </w:rPr>
        <w:t>наше дошкольное образовательное учреждение переживает переходный период  в области планирования и организации воспитательно-образовательного педагогического процесса.  </w:t>
      </w:r>
    </w:p>
    <w:p w:rsidR="00CF6202" w:rsidRPr="00B033C2" w:rsidRDefault="00CF6202" w:rsidP="00CF6202">
      <w:p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        Поэтому для администрации и педагогов  детского сада открытыми для преобразования являются вопросы, связанные с изменением содержания Образовательной программы ДОУ, </w:t>
      </w:r>
      <w:r w:rsidR="00FC5AD4">
        <w:rPr>
          <w:rFonts w:eastAsia="Times New Roman"/>
        </w:rPr>
        <w:t xml:space="preserve">разработка адаптированных программ для детей с ОВЗ, </w:t>
      </w:r>
      <w:r w:rsidRPr="00B033C2">
        <w:rPr>
          <w:rFonts w:eastAsia="Times New Roman"/>
        </w:rPr>
        <w:t>переходом на новую форму планирования воспитательно-образовательного процесса и созданием соответствующих современным требованиям к ДОУ условий.</w:t>
      </w:r>
    </w:p>
    <w:p w:rsidR="007C7754" w:rsidRDefault="007C7754" w:rsidP="00CF6202">
      <w:pPr>
        <w:jc w:val="center"/>
        <w:rPr>
          <w:rFonts w:eastAsia="Times New Roman"/>
          <w:b/>
          <w:bCs/>
        </w:rPr>
      </w:pPr>
    </w:p>
    <w:p w:rsidR="004E05AD" w:rsidRDefault="004E05AD" w:rsidP="00CF6202">
      <w:pPr>
        <w:jc w:val="center"/>
        <w:rPr>
          <w:rFonts w:eastAsia="Times New Roman"/>
          <w:b/>
          <w:bCs/>
        </w:rPr>
      </w:pPr>
    </w:p>
    <w:p w:rsidR="004E05AD" w:rsidRDefault="004E05AD" w:rsidP="00CF6202">
      <w:pPr>
        <w:jc w:val="center"/>
        <w:rPr>
          <w:rFonts w:eastAsia="Times New Roman"/>
          <w:b/>
          <w:bCs/>
        </w:rPr>
      </w:pPr>
    </w:p>
    <w:p w:rsidR="004E05AD" w:rsidRDefault="004E05AD" w:rsidP="00CF6202">
      <w:pPr>
        <w:jc w:val="center"/>
        <w:rPr>
          <w:rFonts w:eastAsia="Times New Roman"/>
          <w:b/>
          <w:bCs/>
        </w:rPr>
      </w:pPr>
    </w:p>
    <w:p w:rsidR="00CF6202" w:rsidRPr="00A2716B" w:rsidRDefault="00CF6202" w:rsidP="00CF6202">
      <w:pPr>
        <w:jc w:val="center"/>
        <w:rPr>
          <w:rFonts w:eastAsia="Times New Roman"/>
          <w:b/>
          <w:bCs/>
        </w:rPr>
      </w:pPr>
      <w:r w:rsidRPr="00A2716B">
        <w:rPr>
          <w:rFonts w:eastAsia="Times New Roman"/>
          <w:b/>
          <w:bCs/>
        </w:rPr>
        <w:lastRenderedPageBreak/>
        <w:t>Основные направления ближайшего развития ДОУ</w:t>
      </w:r>
    </w:p>
    <w:p w:rsidR="00CF6202" w:rsidRPr="004F49C4" w:rsidRDefault="00CF6202" w:rsidP="00CF6202">
      <w:pPr>
        <w:jc w:val="center"/>
        <w:rPr>
          <w:rFonts w:ascii="Arial" w:eastAsia="Times New Roman" w:hAnsi="Arial" w:cs="Arial"/>
          <w:color w:val="FF0000"/>
        </w:rPr>
      </w:pP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4764"/>
        <w:gridCol w:w="5125"/>
      </w:tblGrid>
      <w:tr w:rsidR="00B033C2" w:rsidRPr="00B033C2" w:rsidTr="00A2716B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02" w:rsidRPr="00B033C2" w:rsidRDefault="00CF6202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bookmarkStart w:id="10" w:name="13"/>
            <w:bookmarkStart w:id="11" w:name="0871b709816083aa44bedf8c94b14130151c32f7"/>
            <w:bookmarkEnd w:id="10"/>
            <w:bookmarkEnd w:id="11"/>
            <w:r w:rsidRPr="00B033C2">
              <w:rPr>
                <w:rFonts w:eastAsia="Times New Roman"/>
                <w:b/>
                <w:bCs/>
              </w:rPr>
              <w:t>Направление развития ДОУ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spacing w:line="0" w:lineRule="atLeast"/>
              <w:ind w:right="1326"/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Основные мероприятия</w:t>
            </w:r>
          </w:p>
        </w:tc>
      </w:tr>
      <w:tr w:rsidR="00B033C2" w:rsidRPr="00B033C2" w:rsidTr="00FC169E">
        <w:trPr>
          <w:trHeight w:val="1754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 w:rsidP="00FC169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33C2">
              <w:rPr>
                <w:rFonts w:ascii="Times New Roman" w:hAnsi="Times New Roman"/>
                <w:sz w:val="24"/>
                <w:szCs w:val="24"/>
              </w:rPr>
              <w:t>Проектирование и создание в ДОУ развивающей предметно – пространственной среды для развития детей в соответствии с их индивидуальными особенностями и творческим потенциалом.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 w:rsidP="00FC169E">
            <w:pPr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Приведение в соответствие с современными требованиями ФГОС </w:t>
            </w:r>
            <w:proofErr w:type="gramStart"/>
            <w:r w:rsidRPr="00B033C2">
              <w:rPr>
                <w:rFonts w:eastAsia="Times New Roman"/>
              </w:rPr>
              <w:t>ДО</w:t>
            </w:r>
            <w:proofErr w:type="gramEnd"/>
            <w:r w:rsidRPr="00B033C2">
              <w:rPr>
                <w:rFonts w:eastAsia="Times New Roman"/>
              </w:rPr>
              <w:t xml:space="preserve"> </w:t>
            </w:r>
            <w:proofErr w:type="gramStart"/>
            <w:r w:rsidRPr="00B033C2">
              <w:rPr>
                <w:rFonts w:eastAsia="Times New Roman"/>
              </w:rPr>
              <w:t>к</w:t>
            </w:r>
            <w:proofErr w:type="gramEnd"/>
            <w:r w:rsidRPr="00B033C2">
              <w:rPr>
                <w:rFonts w:eastAsia="Times New Roman"/>
              </w:rPr>
              <w:t xml:space="preserve"> условиям предметно развивающей среды в группах</w:t>
            </w:r>
          </w:p>
        </w:tc>
      </w:tr>
      <w:tr w:rsidR="00B033C2" w:rsidRPr="00B033C2" w:rsidTr="00A2716B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 w:rsidP="00FC169E">
            <w:pPr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Совершенствование системы работы </w:t>
            </w:r>
            <w:r w:rsidR="008B3D37">
              <w:rPr>
                <w:rFonts w:eastAsia="Times New Roman"/>
              </w:rPr>
              <w:t xml:space="preserve">с </w:t>
            </w:r>
            <w:r w:rsidR="00FC5AD4">
              <w:rPr>
                <w:rFonts w:eastAsia="Times New Roman"/>
              </w:rPr>
              <w:t>детьми с ОВЗ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 w:rsidP="00FC169E">
            <w:pPr>
              <w:numPr>
                <w:ilvl w:val="0"/>
                <w:numId w:val="18"/>
              </w:numPr>
              <w:ind w:left="394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Внедрение программ и технологий в воспитательно-образовательный процесс</w:t>
            </w:r>
          </w:p>
          <w:p w:rsidR="00CF6202" w:rsidRPr="00B033C2" w:rsidRDefault="00CF6202" w:rsidP="00FC169E">
            <w:pPr>
              <w:numPr>
                <w:ilvl w:val="0"/>
                <w:numId w:val="18"/>
              </w:numPr>
              <w:ind w:left="394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Изучение, обобщение и внедрение передового педагогического опыта </w:t>
            </w:r>
          </w:p>
          <w:p w:rsidR="00CF6202" w:rsidRPr="00B033C2" w:rsidRDefault="00CF6202" w:rsidP="00FC169E">
            <w:pPr>
              <w:numPr>
                <w:ilvl w:val="0"/>
                <w:numId w:val="18"/>
              </w:numPr>
              <w:ind w:left="394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Организация методической работы по повышению профессиональной компетентности педагогов </w:t>
            </w:r>
            <w:proofErr w:type="gramStart"/>
            <w:r w:rsidRPr="00B033C2">
              <w:rPr>
                <w:rFonts w:eastAsia="Times New Roman"/>
              </w:rPr>
              <w:t>в</w:t>
            </w:r>
            <w:proofErr w:type="gramEnd"/>
            <w:r w:rsidRPr="00B033C2">
              <w:rPr>
                <w:rFonts w:eastAsia="Times New Roman"/>
              </w:rPr>
              <w:t xml:space="preserve"> </w:t>
            </w:r>
            <w:proofErr w:type="gramStart"/>
            <w:r w:rsidR="008B3D37">
              <w:rPr>
                <w:rFonts w:eastAsia="Times New Roman"/>
              </w:rPr>
              <w:t>индивидуального</w:t>
            </w:r>
            <w:proofErr w:type="gramEnd"/>
            <w:r w:rsidR="008B3D37">
              <w:rPr>
                <w:rFonts w:eastAsia="Times New Roman"/>
              </w:rPr>
              <w:t xml:space="preserve"> подхода к развитию детей</w:t>
            </w:r>
            <w:r w:rsidRPr="00B033C2">
              <w:rPr>
                <w:rFonts w:eastAsia="Times New Roman"/>
              </w:rPr>
              <w:t> </w:t>
            </w:r>
            <w:r w:rsidR="00FC5AD4">
              <w:rPr>
                <w:rFonts w:eastAsia="Times New Roman"/>
              </w:rPr>
              <w:t>с ОВЗ</w:t>
            </w:r>
          </w:p>
          <w:p w:rsidR="00CF6202" w:rsidRPr="00B033C2" w:rsidRDefault="00CF6202" w:rsidP="00FC169E">
            <w:pPr>
              <w:numPr>
                <w:ilvl w:val="0"/>
                <w:numId w:val="18"/>
              </w:numPr>
              <w:ind w:left="394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Организация мероприятий психолого-педагогической поддержки детей и семьи</w:t>
            </w:r>
          </w:p>
        </w:tc>
      </w:tr>
      <w:tr w:rsidR="00B033C2" w:rsidRPr="00B033C2" w:rsidTr="00A2716B">
        <w:trPr>
          <w:trHeight w:val="274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 w:rsidP="00FC169E">
            <w:pPr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Повышение  квалификации  педагогических работников ДОУ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016D46" w:rsidRDefault="00CF6202" w:rsidP="00FC169E">
            <w:pPr>
              <w:pStyle w:val="a5"/>
              <w:numPr>
                <w:ilvl w:val="0"/>
                <w:numId w:val="24"/>
              </w:numPr>
              <w:tabs>
                <w:tab w:val="left" w:pos="339"/>
              </w:tabs>
              <w:spacing w:line="240" w:lineRule="auto"/>
              <w:ind w:left="56" w:firstLine="0"/>
              <w:jc w:val="both"/>
              <w:rPr>
                <w:rFonts w:ascii="Times New Roman" w:eastAsia="Times New Roman" w:hAnsi="Times New Roman"/>
              </w:rPr>
            </w:pPr>
            <w:r w:rsidRPr="00016D46">
              <w:rPr>
                <w:rFonts w:ascii="Times New Roman" w:eastAsia="Times New Roman" w:hAnsi="Times New Roman"/>
              </w:rPr>
              <w:t>Организация постоянно действующих семинаров для педагогов по актуальным вопросам воспитания и развития дошкольников</w:t>
            </w:r>
          </w:p>
          <w:p w:rsidR="00CF6202" w:rsidRPr="00016D46" w:rsidRDefault="008B3D37" w:rsidP="00FC169E">
            <w:pPr>
              <w:pStyle w:val="a5"/>
              <w:numPr>
                <w:ilvl w:val="0"/>
                <w:numId w:val="24"/>
              </w:numPr>
              <w:tabs>
                <w:tab w:val="left" w:pos="339"/>
              </w:tabs>
              <w:spacing w:line="240" w:lineRule="auto"/>
              <w:ind w:left="56" w:firstLine="0"/>
              <w:jc w:val="both"/>
              <w:rPr>
                <w:rFonts w:ascii="Times New Roman" w:eastAsia="Times New Roman" w:hAnsi="Times New Roman"/>
              </w:rPr>
            </w:pPr>
            <w:r w:rsidRPr="00016D46">
              <w:rPr>
                <w:rFonts w:ascii="Times New Roman" w:eastAsia="Times New Roman" w:hAnsi="Times New Roman"/>
              </w:rPr>
              <w:t>Участие педагогов в</w:t>
            </w:r>
            <w:r w:rsidR="00016D46" w:rsidRPr="00016D46">
              <w:rPr>
                <w:rFonts w:ascii="Times New Roman" w:eastAsia="Times New Roman" w:hAnsi="Times New Roman"/>
              </w:rPr>
              <w:t xml:space="preserve"> творческих </w:t>
            </w:r>
            <w:r w:rsidR="00CF6202" w:rsidRPr="00016D46">
              <w:rPr>
                <w:rFonts w:ascii="Times New Roman" w:eastAsia="Times New Roman" w:hAnsi="Times New Roman"/>
              </w:rPr>
              <w:t>проектах с целью обмена опытом</w:t>
            </w:r>
          </w:p>
          <w:p w:rsidR="00CF6202" w:rsidRPr="00016D46" w:rsidRDefault="00CF6202" w:rsidP="00FC169E">
            <w:pPr>
              <w:pStyle w:val="a5"/>
              <w:numPr>
                <w:ilvl w:val="0"/>
                <w:numId w:val="24"/>
              </w:numPr>
              <w:tabs>
                <w:tab w:val="left" w:pos="339"/>
              </w:tabs>
              <w:spacing w:line="240" w:lineRule="auto"/>
              <w:ind w:left="56" w:firstLine="0"/>
              <w:jc w:val="both"/>
              <w:rPr>
                <w:rFonts w:ascii="Times New Roman" w:eastAsia="Times New Roman" w:hAnsi="Times New Roman"/>
              </w:rPr>
            </w:pPr>
            <w:r w:rsidRPr="00016D46">
              <w:rPr>
                <w:rFonts w:ascii="Times New Roman" w:eastAsia="Times New Roman" w:hAnsi="Times New Roman"/>
              </w:rPr>
              <w:t>Поощрение творчески мыслящих и работающих педагогов</w:t>
            </w:r>
          </w:p>
          <w:p w:rsidR="00CF6202" w:rsidRPr="00FC5AD4" w:rsidRDefault="00016D46" w:rsidP="00FC169E">
            <w:pPr>
              <w:pStyle w:val="a5"/>
              <w:numPr>
                <w:ilvl w:val="0"/>
                <w:numId w:val="24"/>
              </w:numPr>
              <w:tabs>
                <w:tab w:val="left" w:pos="198"/>
              </w:tabs>
              <w:spacing w:line="240" w:lineRule="auto"/>
              <w:ind w:left="339" w:hanging="28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="00CF6202" w:rsidRPr="00016D46">
              <w:rPr>
                <w:rFonts w:ascii="Times New Roman" w:eastAsia="Times New Roman" w:hAnsi="Times New Roman"/>
              </w:rPr>
              <w:t xml:space="preserve">Организовать </w:t>
            </w:r>
            <w:proofErr w:type="gramStart"/>
            <w:r w:rsidR="00CF6202" w:rsidRPr="00016D46">
              <w:rPr>
                <w:rFonts w:ascii="Times New Roman" w:eastAsia="Times New Roman" w:hAnsi="Times New Roman"/>
              </w:rPr>
              <w:t>обучение педагог</w:t>
            </w:r>
            <w:r w:rsidRPr="00016D46">
              <w:rPr>
                <w:rFonts w:ascii="Times New Roman" w:eastAsia="Times New Roman" w:hAnsi="Times New Roman"/>
              </w:rPr>
              <w:t>ических сотрудников по внедрению</w:t>
            </w:r>
            <w:proofErr w:type="gramEnd"/>
            <w:r w:rsidR="00CF6202" w:rsidRPr="00016D46">
              <w:rPr>
                <w:rFonts w:ascii="Times New Roman" w:eastAsia="Times New Roman" w:hAnsi="Times New Roman"/>
              </w:rPr>
              <w:t xml:space="preserve"> ФГОС ДО</w:t>
            </w:r>
            <w:r w:rsidR="00FC5AD4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="00FC5AD4">
              <w:rPr>
                <w:rFonts w:ascii="Times New Roman" w:eastAsia="Times New Roman" w:hAnsi="Times New Roman"/>
              </w:rPr>
              <w:t>профстандарта</w:t>
            </w:r>
            <w:proofErr w:type="spellEnd"/>
            <w:r w:rsidR="00FC5AD4">
              <w:rPr>
                <w:rFonts w:ascii="Times New Roman" w:eastAsia="Times New Roman" w:hAnsi="Times New Roman"/>
              </w:rPr>
              <w:t xml:space="preserve"> педагога</w:t>
            </w:r>
          </w:p>
        </w:tc>
      </w:tr>
      <w:tr w:rsidR="00B033C2" w:rsidRPr="00B033C2" w:rsidTr="00A2716B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 w:rsidP="00FC169E">
            <w:pPr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Реализация в ДОУ дополнительных образовательных услуг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Default="00CF6202" w:rsidP="00FC169E">
            <w:pPr>
              <w:pStyle w:val="a5"/>
              <w:numPr>
                <w:ilvl w:val="0"/>
                <w:numId w:val="25"/>
              </w:numPr>
              <w:tabs>
                <w:tab w:val="left" w:pos="339"/>
              </w:tabs>
              <w:spacing w:line="240" w:lineRule="auto"/>
              <w:ind w:left="56" w:firstLine="0"/>
              <w:jc w:val="both"/>
              <w:rPr>
                <w:rFonts w:ascii="Times New Roman" w:eastAsia="Times New Roman" w:hAnsi="Times New Roman"/>
              </w:rPr>
            </w:pPr>
            <w:r w:rsidRPr="00016D46">
              <w:rPr>
                <w:rFonts w:ascii="Times New Roman" w:eastAsia="Times New Roman" w:hAnsi="Times New Roman"/>
              </w:rPr>
              <w:t xml:space="preserve">Повышение качества предоставляемых образовательных услуг </w:t>
            </w:r>
          </w:p>
          <w:p w:rsidR="00FC5AD4" w:rsidRPr="00016D46" w:rsidRDefault="00FC5AD4" w:rsidP="00FC169E">
            <w:pPr>
              <w:pStyle w:val="a5"/>
              <w:numPr>
                <w:ilvl w:val="0"/>
                <w:numId w:val="25"/>
              </w:numPr>
              <w:tabs>
                <w:tab w:val="left" w:pos="339"/>
              </w:tabs>
              <w:spacing w:line="240" w:lineRule="auto"/>
              <w:ind w:left="56" w:firstLine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платных образовательных услуг</w:t>
            </w:r>
          </w:p>
          <w:p w:rsidR="00CF6202" w:rsidRPr="00016D46" w:rsidRDefault="00CF6202" w:rsidP="00FC169E">
            <w:pPr>
              <w:pStyle w:val="a5"/>
              <w:numPr>
                <w:ilvl w:val="0"/>
                <w:numId w:val="25"/>
              </w:numPr>
              <w:tabs>
                <w:tab w:val="left" w:pos="339"/>
              </w:tabs>
              <w:spacing w:line="240" w:lineRule="auto"/>
              <w:ind w:left="56" w:firstLine="0"/>
              <w:jc w:val="both"/>
              <w:rPr>
                <w:rFonts w:ascii="Arial" w:eastAsia="Times New Roman" w:hAnsi="Arial" w:cs="Arial"/>
              </w:rPr>
            </w:pPr>
            <w:r w:rsidRPr="00016D46">
              <w:rPr>
                <w:rFonts w:ascii="Times New Roman" w:eastAsia="Times New Roman" w:hAnsi="Times New Roman"/>
              </w:rPr>
              <w:t>Направление на курсы повышения квалификации педагогов, руководителей кружков</w:t>
            </w:r>
          </w:p>
        </w:tc>
      </w:tr>
      <w:tr w:rsidR="00B033C2" w:rsidRPr="00B033C2" w:rsidTr="00A2716B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 w:rsidP="00FC169E">
            <w:pPr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Совершенствование материально-технической базы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16B" w:rsidRPr="00A2716B" w:rsidRDefault="00016D46" w:rsidP="00FC169E">
            <w:pPr>
              <w:pStyle w:val="a5"/>
              <w:numPr>
                <w:ilvl w:val="0"/>
                <w:numId w:val="26"/>
              </w:numPr>
              <w:tabs>
                <w:tab w:val="left" w:pos="198"/>
              </w:tabs>
              <w:spacing w:line="240" w:lineRule="auto"/>
              <w:ind w:left="56" w:firstLine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="00CF6202" w:rsidRPr="00016D46">
              <w:rPr>
                <w:rFonts w:ascii="Times New Roman" w:eastAsia="Times New Roman" w:hAnsi="Times New Roman"/>
              </w:rPr>
              <w:t>Совершенствование предметно-</w:t>
            </w:r>
            <w:r w:rsidR="00CC1EE5">
              <w:rPr>
                <w:rFonts w:ascii="Times New Roman" w:eastAsia="Times New Roman" w:hAnsi="Times New Roman"/>
              </w:rPr>
              <w:t xml:space="preserve">пространственной </w:t>
            </w:r>
            <w:r w:rsidR="00CF6202" w:rsidRPr="00016D46">
              <w:rPr>
                <w:rFonts w:ascii="Times New Roman" w:eastAsia="Times New Roman" w:hAnsi="Times New Roman"/>
              </w:rPr>
              <w:t>развивающей среды в соответствии с ФГОС</w:t>
            </w:r>
          </w:p>
          <w:p w:rsidR="00251433" w:rsidRPr="00016D46" w:rsidRDefault="00251433" w:rsidP="00FC169E">
            <w:pPr>
              <w:pStyle w:val="a5"/>
              <w:numPr>
                <w:ilvl w:val="0"/>
                <w:numId w:val="26"/>
              </w:numPr>
              <w:tabs>
                <w:tab w:val="left" w:pos="198"/>
              </w:tabs>
              <w:spacing w:line="240" w:lineRule="auto"/>
              <w:ind w:left="56" w:firstLine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/>
              </w:rPr>
              <w:t>Установка видеонаблюдения</w:t>
            </w:r>
          </w:p>
        </w:tc>
      </w:tr>
    </w:tbl>
    <w:p w:rsidR="00CF6202" w:rsidRPr="00B033C2" w:rsidRDefault="00CF6202" w:rsidP="00CF6202">
      <w:pPr>
        <w:rPr>
          <w:rFonts w:eastAsia="Times New Roman"/>
        </w:rPr>
      </w:pPr>
    </w:p>
    <w:p w:rsidR="00CF6202" w:rsidRPr="00B033C2" w:rsidRDefault="00CF6202" w:rsidP="00CF6202">
      <w:pPr>
        <w:spacing w:line="276" w:lineRule="auto"/>
        <w:rPr>
          <w:rFonts w:eastAsia="Times New Roman"/>
        </w:rPr>
      </w:pPr>
      <w:proofErr w:type="spellStart"/>
      <w:r w:rsidRPr="00B033C2">
        <w:rPr>
          <w:rFonts w:eastAsia="Times New Roman"/>
        </w:rPr>
        <w:t>Самообследование</w:t>
      </w:r>
      <w:proofErr w:type="spellEnd"/>
      <w:r w:rsidRPr="00B033C2">
        <w:rPr>
          <w:rFonts w:eastAsia="Times New Roman"/>
        </w:rPr>
        <w:t xml:space="preserve"> проводила комиссия в составе:</w:t>
      </w:r>
    </w:p>
    <w:p w:rsidR="00CF6202" w:rsidRPr="00B033C2" w:rsidRDefault="00CF6202" w:rsidP="00CF6202">
      <w:pPr>
        <w:spacing w:line="276" w:lineRule="auto"/>
        <w:rPr>
          <w:rFonts w:eastAsia="Times New Roman"/>
        </w:rPr>
      </w:pPr>
    </w:p>
    <w:p w:rsidR="00CF6202" w:rsidRPr="00B033C2" w:rsidRDefault="00016D46" w:rsidP="00CF6202">
      <w:pPr>
        <w:spacing w:line="276" w:lineRule="auto"/>
        <w:rPr>
          <w:rFonts w:ascii="Arial" w:eastAsia="Times New Roman" w:hAnsi="Arial" w:cs="Arial"/>
        </w:rPr>
      </w:pPr>
      <w:r>
        <w:rPr>
          <w:rFonts w:eastAsia="Times New Roman"/>
        </w:rPr>
        <w:t>Заведующий</w:t>
      </w:r>
      <w:r w:rsidR="00CF6202" w:rsidRPr="00B033C2">
        <w:rPr>
          <w:rFonts w:eastAsia="Times New Roman"/>
        </w:rPr>
        <w:t xml:space="preserve"> – </w:t>
      </w:r>
      <w:r>
        <w:rPr>
          <w:rFonts w:eastAsia="Times New Roman"/>
        </w:rPr>
        <w:t>Тулупова Л.В.</w:t>
      </w:r>
    </w:p>
    <w:p w:rsidR="00CF6202" w:rsidRPr="00B033C2" w:rsidRDefault="00016D46" w:rsidP="00CF6202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Заместитель заведующего по УВР </w:t>
      </w:r>
      <w:r w:rsidR="00CF6202" w:rsidRPr="00B033C2">
        <w:rPr>
          <w:rFonts w:eastAsia="Times New Roman"/>
        </w:rPr>
        <w:t>–</w:t>
      </w:r>
      <w:r>
        <w:rPr>
          <w:rFonts w:eastAsia="Times New Roman"/>
        </w:rPr>
        <w:t xml:space="preserve"> Казанцева Е.В</w:t>
      </w:r>
      <w:r w:rsidR="00CF6202" w:rsidRPr="00B033C2">
        <w:rPr>
          <w:rFonts w:eastAsia="Times New Roman"/>
        </w:rPr>
        <w:t>.</w:t>
      </w:r>
    </w:p>
    <w:p w:rsidR="00CF6202" w:rsidRPr="00B033C2" w:rsidRDefault="00CF6202" w:rsidP="00CF6202">
      <w:pPr>
        <w:spacing w:line="276" w:lineRule="auto"/>
        <w:rPr>
          <w:rFonts w:eastAsia="Times New Roman"/>
        </w:rPr>
      </w:pPr>
      <w:r w:rsidRPr="00B033C2">
        <w:rPr>
          <w:rFonts w:eastAsia="Times New Roman"/>
        </w:rPr>
        <w:t>Заместитель заведующего по безопасности –</w:t>
      </w:r>
      <w:r w:rsidR="00016D46">
        <w:rPr>
          <w:rFonts w:eastAsia="Times New Roman"/>
        </w:rPr>
        <w:t xml:space="preserve"> Ившина </w:t>
      </w:r>
      <w:r w:rsidRPr="00B033C2">
        <w:rPr>
          <w:rFonts w:eastAsia="Times New Roman"/>
        </w:rPr>
        <w:t>Н.И.</w:t>
      </w:r>
    </w:p>
    <w:p w:rsidR="00016D46" w:rsidRDefault="0096747F" w:rsidP="00CF6202">
      <w:pPr>
        <w:spacing w:line="276" w:lineRule="auto"/>
        <w:rPr>
          <w:rFonts w:eastAsia="Times New Roman"/>
        </w:rPr>
      </w:pPr>
      <w:bookmarkStart w:id="12" w:name="h.gjdgxs"/>
      <w:bookmarkEnd w:id="12"/>
      <w:r>
        <w:rPr>
          <w:rFonts w:eastAsia="Times New Roman"/>
        </w:rPr>
        <w:t xml:space="preserve">И.о. </w:t>
      </w:r>
      <w:proofErr w:type="gramStart"/>
      <w:r>
        <w:rPr>
          <w:rFonts w:eastAsia="Times New Roman"/>
        </w:rPr>
        <w:t>заместителя</w:t>
      </w:r>
      <w:proofErr w:type="gramEnd"/>
      <w:r>
        <w:rPr>
          <w:rFonts w:eastAsia="Times New Roman"/>
        </w:rPr>
        <w:t xml:space="preserve"> заведующего</w:t>
      </w:r>
      <w:r w:rsidR="00016D46">
        <w:rPr>
          <w:rFonts w:eastAsia="Times New Roman"/>
        </w:rPr>
        <w:t xml:space="preserve"> по АХР </w:t>
      </w:r>
      <w:r>
        <w:rPr>
          <w:rFonts w:eastAsia="Times New Roman"/>
        </w:rPr>
        <w:t>–</w:t>
      </w:r>
      <w:r w:rsidR="00016D46">
        <w:rPr>
          <w:rFonts w:eastAsia="Times New Roman"/>
        </w:rPr>
        <w:t xml:space="preserve"> </w:t>
      </w:r>
      <w:r>
        <w:rPr>
          <w:rFonts w:eastAsia="Times New Roman"/>
        </w:rPr>
        <w:t>Ившина Н.И.</w:t>
      </w:r>
    </w:p>
    <w:p w:rsidR="00CF6202" w:rsidRPr="00B033C2" w:rsidRDefault="00016D46" w:rsidP="00CF6202">
      <w:pPr>
        <w:spacing w:line="276" w:lineRule="auto"/>
        <w:rPr>
          <w:rFonts w:ascii="Arial" w:eastAsia="Times New Roman" w:hAnsi="Arial" w:cs="Arial"/>
        </w:rPr>
      </w:pPr>
      <w:r>
        <w:rPr>
          <w:rFonts w:eastAsia="Times New Roman"/>
        </w:rPr>
        <w:t>01.0</w:t>
      </w:r>
      <w:r w:rsidR="00A2716B">
        <w:rPr>
          <w:rFonts w:eastAsia="Times New Roman"/>
        </w:rPr>
        <w:t>6</w:t>
      </w:r>
      <w:r w:rsidR="00CF6202" w:rsidRPr="00B033C2">
        <w:rPr>
          <w:rFonts w:eastAsia="Times New Roman"/>
        </w:rPr>
        <w:t>.201</w:t>
      </w:r>
      <w:r w:rsidR="0096747F">
        <w:rPr>
          <w:rFonts w:eastAsia="Times New Roman"/>
        </w:rPr>
        <w:t>7</w:t>
      </w:r>
      <w:r w:rsidR="00CF6202" w:rsidRPr="00B033C2">
        <w:rPr>
          <w:rFonts w:eastAsia="Times New Roman"/>
        </w:rPr>
        <w:t> г</w:t>
      </w:r>
      <w:r w:rsidR="00A2716B">
        <w:rPr>
          <w:rFonts w:eastAsia="Times New Roman"/>
        </w:rPr>
        <w:t>.</w:t>
      </w:r>
    </w:p>
    <w:p w:rsidR="008B0E9C" w:rsidRPr="00B033C2" w:rsidRDefault="008B0E9C">
      <w:bookmarkStart w:id="13" w:name="_GoBack"/>
      <w:bookmarkEnd w:id="13"/>
    </w:p>
    <w:sectPr w:rsidR="008B0E9C" w:rsidRPr="00B033C2" w:rsidSect="009939F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22E6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38649C6"/>
    <w:multiLevelType w:val="hybridMultilevel"/>
    <w:tmpl w:val="FC4A338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05414FCC"/>
    <w:multiLevelType w:val="multilevel"/>
    <w:tmpl w:val="2E2E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E5154"/>
    <w:multiLevelType w:val="hybridMultilevel"/>
    <w:tmpl w:val="085CF942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">
    <w:nsid w:val="0A9D600D"/>
    <w:multiLevelType w:val="hybridMultilevel"/>
    <w:tmpl w:val="4A96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F0507"/>
    <w:multiLevelType w:val="hybridMultilevel"/>
    <w:tmpl w:val="1DB6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36AA1"/>
    <w:multiLevelType w:val="hybridMultilevel"/>
    <w:tmpl w:val="FC8A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06A6F"/>
    <w:multiLevelType w:val="hybridMultilevel"/>
    <w:tmpl w:val="086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73941"/>
    <w:multiLevelType w:val="hybridMultilevel"/>
    <w:tmpl w:val="6240AFBC"/>
    <w:lvl w:ilvl="0" w:tplc="6A50F9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C56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657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83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C93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E2A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8CF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214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861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C402A"/>
    <w:multiLevelType w:val="multilevel"/>
    <w:tmpl w:val="B9A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768A8"/>
    <w:multiLevelType w:val="hybridMultilevel"/>
    <w:tmpl w:val="478AF976"/>
    <w:lvl w:ilvl="0" w:tplc="04190011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E6825"/>
    <w:multiLevelType w:val="hybridMultilevel"/>
    <w:tmpl w:val="475C0700"/>
    <w:lvl w:ilvl="0" w:tplc="0419000B">
      <w:start w:val="1"/>
      <w:numFmt w:val="bullet"/>
      <w:lvlText w:val=""/>
      <w:lvlJc w:val="left"/>
      <w:pPr>
        <w:ind w:left="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2">
    <w:nsid w:val="2F4C385F"/>
    <w:multiLevelType w:val="multilevel"/>
    <w:tmpl w:val="A736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03FBB"/>
    <w:multiLevelType w:val="multilevel"/>
    <w:tmpl w:val="531A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F071D7"/>
    <w:multiLevelType w:val="hybridMultilevel"/>
    <w:tmpl w:val="DF28B92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CEB553B"/>
    <w:multiLevelType w:val="hybridMultilevel"/>
    <w:tmpl w:val="E50EF53C"/>
    <w:lvl w:ilvl="0" w:tplc="C45A35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53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41B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84B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CA2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A4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4F0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47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047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7E3AC6"/>
    <w:multiLevelType w:val="hybridMultilevel"/>
    <w:tmpl w:val="CDB8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454D9"/>
    <w:multiLevelType w:val="multilevel"/>
    <w:tmpl w:val="B786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470CB3"/>
    <w:multiLevelType w:val="hybridMultilevel"/>
    <w:tmpl w:val="15C69F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0010208"/>
    <w:multiLevelType w:val="hybridMultilevel"/>
    <w:tmpl w:val="1500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303BD"/>
    <w:multiLevelType w:val="hybridMultilevel"/>
    <w:tmpl w:val="1F508CBC"/>
    <w:lvl w:ilvl="0" w:tplc="9D9C18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2FD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A2B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4A4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E0A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43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CF0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C66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2EE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5728E3"/>
    <w:multiLevelType w:val="hybridMultilevel"/>
    <w:tmpl w:val="71F2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D6A6B"/>
    <w:multiLevelType w:val="hybridMultilevel"/>
    <w:tmpl w:val="AEDE2A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890D88"/>
    <w:multiLevelType w:val="hybridMultilevel"/>
    <w:tmpl w:val="9112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565FF"/>
    <w:multiLevelType w:val="hybridMultilevel"/>
    <w:tmpl w:val="3EC471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0391C"/>
    <w:multiLevelType w:val="hybridMultilevel"/>
    <w:tmpl w:val="605E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213AA"/>
    <w:multiLevelType w:val="hybridMultilevel"/>
    <w:tmpl w:val="730AA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97180C"/>
    <w:multiLevelType w:val="multilevel"/>
    <w:tmpl w:val="61B2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4621FF"/>
    <w:multiLevelType w:val="multilevel"/>
    <w:tmpl w:val="EBC0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3E4081"/>
    <w:multiLevelType w:val="multilevel"/>
    <w:tmpl w:val="B3F8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27"/>
  </w:num>
  <w:num w:numId="8">
    <w:abstractNumId w:val="12"/>
  </w:num>
  <w:num w:numId="9">
    <w:abstractNumId w:val="18"/>
  </w:num>
  <w:num w:numId="10">
    <w:abstractNumId w:val="21"/>
  </w:num>
  <w:num w:numId="11">
    <w:abstractNumId w:val="25"/>
  </w:num>
  <w:num w:numId="12">
    <w:abstractNumId w:val="23"/>
  </w:num>
  <w:num w:numId="13">
    <w:abstractNumId w:val="9"/>
  </w:num>
  <w:num w:numId="14">
    <w:abstractNumId w:val="17"/>
  </w:num>
  <w:num w:numId="15">
    <w:abstractNumId w:val="29"/>
  </w:num>
  <w:num w:numId="16">
    <w:abstractNumId w:val="22"/>
  </w:num>
  <w:num w:numId="17">
    <w:abstractNumId w:val="2"/>
  </w:num>
  <w:num w:numId="18">
    <w:abstractNumId w:val="28"/>
  </w:num>
  <w:num w:numId="19">
    <w:abstractNumId w:val="10"/>
  </w:num>
  <w:num w:numId="20">
    <w:abstractNumId w:val="3"/>
  </w:num>
  <w:num w:numId="21">
    <w:abstractNumId w:val="1"/>
  </w:num>
  <w:num w:numId="22">
    <w:abstractNumId w:val="26"/>
  </w:num>
  <w:num w:numId="23">
    <w:abstractNumId w:val="24"/>
  </w:num>
  <w:num w:numId="24">
    <w:abstractNumId w:val="16"/>
  </w:num>
  <w:num w:numId="25">
    <w:abstractNumId w:val="6"/>
  </w:num>
  <w:num w:numId="26">
    <w:abstractNumId w:val="5"/>
  </w:num>
  <w:num w:numId="27">
    <w:abstractNumId w:val="20"/>
  </w:num>
  <w:num w:numId="28">
    <w:abstractNumId w:val="15"/>
  </w:num>
  <w:num w:numId="29">
    <w:abstractNumId w:val="8"/>
  </w:num>
  <w:num w:numId="30">
    <w:abstractNumId w:val="1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C07"/>
    <w:rsid w:val="00010C60"/>
    <w:rsid w:val="00012C20"/>
    <w:rsid w:val="00016D46"/>
    <w:rsid w:val="000236FA"/>
    <w:rsid w:val="0002610A"/>
    <w:rsid w:val="00026FCE"/>
    <w:rsid w:val="00046FD1"/>
    <w:rsid w:val="00050C6F"/>
    <w:rsid w:val="00056E2E"/>
    <w:rsid w:val="000722F3"/>
    <w:rsid w:val="0007505F"/>
    <w:rsid w:val="0008241F"/>
    <w:rsid w:val="000848AB"/>
    <w:rsid w:val="000C2E97"/>
    <w:rsid w:val="000D08B2"/>
    <w:rsid w:val="000D1999"/>
    <w:rsid w:val="000D1C72"/>
    <w:rsid w:val="000E4CD8"/>
    <w:rsid w:val="000F5F94"/>
    <w:rsid w:val="000F70B1"/>
    <w:rsid w:val="00111874"/>
    <w:rsid w:val="001379A5"/>
    <w:rsid w:val="00141E42"/>
    <w:rsid w:val="00155CF6"/>
    <w:rsid w:val="001640BD"/>
    <w:rsid w:val="00164965"/>
    <w:rsid w:val="00166871"/>
    <w:rsid w:val="00167D89"/>
    <w:rsid w:val="001774B3"/>
    <w:rsid w:val="00183799"/>
    <w:rsid w:val="001A1DD5"/>
    <w:rsid w:val="001A4248"/>
    <w:rsid w:val="001A42D1"/>
    <w:rsid w:val="001B120B"/>
    <w:rsid w:val="001B1B3D"/>
    <w:rsid w:val="001C1941"/>
    <w:rsid w:val="001C5733"/>
    <w:rsid w:val="001D0D9E"/>
    <w:rsid w:val="001E2C07"/>
    <w:rsid w:val="001F52C4"/>
    <w:rsid w:val="00200B9E"/>
    <w:rsid w:val="00201771"/>
    <w:rsid w:val="002051B3"/>
    <w:rsid w:val="0021228D"/>
    <w:rsid w:val="002124B6"/>
    <w:rsid w:val="00251433"/>
    <w:rsid w:val="00252392"/>
    <w:rsid w:val="00257696"/>
    <w:rsid w:val="00257ECB"/>
    <w:rsid w:val="00270EA5"/>
    <w:rsid w:val="00297C8A"/>
    <w:rsid w:val="002A0441"/>
    <w:rsid w:val="002C197E"/>
    <w:rsid w:val="002C44FA"/>
    <w:rsid w:val="002D5677"/>
    <w:rsid w:val="002E117F"/>
    <w:rsid w:val="002E2B53"/>
    <w:rsid w:val="002F384E"/>
    <w:rsid w:val="002F4945"/>
    <w:rsid w:val="002F4E3C"/>
    <w:rsid w:val="002F6730"/>
    <w:rsid w:val="00301036"/>
    <w:rsid w:val="0031158C"/>
    <w:rsid w:val="00315F9A"/>
    <w:rsid w:val="00322AA5"/>
    <w:rsid w:val="00324316"/>
    <w:rsid w:val="00331799"/>
    <w:rsid w:val="00332329"/>
    <w:rsid w:val="00334B19"/>
    <w:rsid w:val="003478A7"/>
    <w:rsid w:val="00357889"/>
    <w:rsid w:val="00357BBD"/>
    <w:rsid w:val="003639E7"/>
    <w:rsid w:val="0036475F"/>
    <w:rsid w:val="0036482A"/>
    <w:rsid w:val="0038344A"/>
    <w:rsid w:val="00383498"/>
    <w:rsid w:val="003A218E"/>
    <w:rsid w:val="003A27B7"/>
    <w:rsid w:val="003A3511"/>
    <w:rsid w:val="003B550F"/>
    <w:rsid w:val="003D236D"/>
    <w:rsid w:val="003E2AEF"/>
    <w:rsid w:val="003E5DA3"/>
    <w:rsid w:val="003F556C"/>
    <w:rsid w:val="004027CB"/>
    <w:rsid w:val="00406588"/>
    <w:rsid w:val="0040735B"/>
    <w:rsid w:val="0041221D"/>
    <w:rsid w:val="00413B34"/>
    <w:rsid w:val="004434D5"/>
    <w:rsid w:val="00444887"/>
    <w:rsid w:val="00451371"/>
    <w:rsid w:val="0046598F"/>
    <w:rsid w:val="004A07CF"/>
    <w:rsid w:val="004A2519"/>
    <w:rsid w:val="004B3143"/>
    <w:rsid w:val="004B3E89"/>
    <w:rsid w:val="004B7F66"/>
    <w:rsid w:val="004D3145"/>
    <w:rsid w:val="004E05AD"/>
    <w:rsid w:val="004E07F4"/>
    <w:rsid w:val="004F181B"/>
    <w:rsid w:val="004F4234"/>
    <w:rsid w:val="004F49C4"/>
    <w:rsid w:val="005058EE"/>
    <w:rsid w:val="00521852"/>
    <w:rsid w:val="00534C5A"/>
    <w:rsid w:val="00541E66"/>
    <w:rsid w:val="00545244"/>
    <w:rsid w:val="005532F9"/>
    <w:rsid w:val="00554755"/>
    <w:rsid w:val="00556E24"/>
    <w:rsid w:val="00563121"/>
    <w:rsid w:val="0057280C"/>
    <w:rsid w:val="005762C0"/>
    <w:rsid w:val="005A7063"/>
    <w:rsid w:val="005A7ED4"/>
    <w:rsid w:val="005B1B7E"/>
    <w:rsid w:val="005C2C6D"/>
    <w:rsid w:val="005C37AB"/>
    <w:rsid w:val="005C534A"/>
    <w:rsid w:val="005D273B"/>
    <w:rsid w:val="005E00A3"/>
    <w:rsid w:val="005E04EA"/>
    <w:rsid w:val="005E09CA"/>
    <w:rsid w:val="005E290B"/>
    <w:rsid w:val="005F7F80"/>
    <w:rsid w:val="0060171C"/>
    <w:rsid w:val="006065B2"/>
    <w:rsid w:val="0061171D"/>
    <w:rsid w:val="006138D1"/>
    <w:rsid w:val="00625EE9"/>
    <w:rsid w:val="00635F55"/>
    <w:rsid w:val="00641630"/>
    <w:rsid w:val="006458C4"/>
    <w:rsid w:val="006522E4"/>
    <w:rsid w:val="0066344A"/>
    <w:rsid w:val="00674927"/>
    <w:rsid w:val="00696DFC"/>
    <w:rsid w:val="006B0597"/>
    <w:rsid w:val="006C41D9"/>
    <w:rsid w:val="006E38DD"/>
    <w:rsid w:val="006F0DC3"/>
    <w:rsid w:val="0070394D"/>
    <w:rsid w:val="00705227"/>
    <w:rsid w:val="007145A4"/>
    <w:rsid w:val="0071483B"/>
    <w:rsid w:val="007155E5"/>
    <w:rsid w:val="00730738"/>
    <w:rsid w:val="007321A6"/>
    <w:rsid w:val="0073351F"/>
    <w:rsid w:val="00740569"/>
    <w:rsid w:val="00742A44"/>
    <w:rsid w:val="0074567D"/>
    <w:rsid w:val="00760741"/>
    <w:rsid w:val="007662D6"/>
    <w:rsid w:val="00780943"/>
    <w:rsid w:val="00787DD0"/>
    <w:rsid w:val="00791C03"/>
    <w:rsid w:val="007921AD"/>
    <w:rsid w:val="0079327B"/>
    <w:rsid w:val="007950CD"/>
    <w:rsid w:val="00795F55"/>
    <w:rsid w:val="007961C3"/>
    <w:rsid w:val="007A0170"/>
    <w:rsid w:val="007A6A98"/>
    <w:rsid w:val="007B6C14"/>
    <w:rsid w:val="007C230B"/>
    <w:rsid w:val="007C2BE2"/>
    <w:rsid w:val="007C5350"/>
    <w:rsid w:val="007C62C9"/>
    <w:rsid w:val="007C7754"/>
    <w:rsid w:val="007F44F0"/>
    <w:rsid w:val="007F6D83"/>
    <w:rsid w:val="007F7681"/>
    <w:rsid w:val="00813114"/>
    <w:rsid w:val="00816361"/>
    <w:rsid w:val="008167D8"/>
    <w:rsid w:val="008312BF"/>
    <w:rsid w:val="00834AAC"/>
    <w:rsid w:val="008401A6"/>
    <w:rsid w:val="00842A1C"/>
    <w:rsid w:val="00847598"/>
    <w:rsid w:val="008563E7"/>
    <w:rsid w:val="00856825"/>
    <w:rsid w:val="008620B1"/>
    <w:rsid w:val="00864E60"/>
    <w:rsid w:val="00873EA3"/>
    <w:rsid w:val="008911C8"/>
    <w:rsid w:val="008918A4"/>
    <w:rsid w:val="00897746"/>
    <w:rsid w:val="008B0E9C"/>
    <w:rsid w:val="008B3D37"/>
    <w:rsid w:val="008B50E9"/>
    <w:rsid w:val="008C0BF2"/>
    <w:rsid w:val="008D68A3"/>
    <w:rsid w:val="008E028D"/>
    <w:rsid w:val="008E52A9"/>
    <w:rsid w:val="008E58C9"/>
    <w:rsid w:val="00905963"/>
    <w:rsid w:val="00910A24"/>
    <w:rsid w:val="00911E79"/>
    <w:rsid w:val="009175F6"/>
    <w:rsid w:val="00917CDE"/>
    <w:rsid w:val="00921A9E"/>
    <w:rsid w:val="0092405B"/>
    <w:rsid w:val="0092536F"/>
    <w:rsid w:val="009266C7"/>
    <w:rsid w:val="0093308C"/>
    <w:rsid w:val="00936802"/>
    <w:rsid w:val="00950332"/>
    <w:rsid w:val="009640F5"/>
    <w:rsid w:val="00967206"/>
    <w:rsid w:val="0096747F"/>
    <w:rsid w:val="009830C6"/>
    <w:rsid w:val="009837EB"/>
    <w:rsid w:val="00985E14"/>
    <w:rsid w:val="00993161"/>
    <w:rsid w:val="009939F8"/>
    <w:rsid w:val="009C06F6"/>
    <w:rsid w:val="009C2ED4"/>
    <w:rsid w:val="009C40BA"/>
    <w:rsid w:val="009C5150"/>
    <w:rsid w:val="009C7804"/>
    <w:rsid w:val="009D1FDC"/>
    <w:rsid w:val="009D4BC7"/>
    <w:rsid w:val="009D70DA"/>
    <w:rsid w:val="009E21CF"/>
    <w:rsid w:val="009F3F0E"/>
    <w:rsid w:val="00A13184"/>
    <w:rsid w:val="00A2716B"/>
    <w:rsid w:val="00A2785B"/>
    <w:rsid w:val="00A522C6"/>
    <w:rsid w:val="00A66C35"/>
    <w:rsid w:val="00A67779"/>
    <w:rsid w:val="00A82817"/>
    <w:rsid w:val="00AA529D"/>
    <w:rsid w:val="00AB2B32"/>
    <w:rsid w:val="00AB4E90"/>
    <w:rsid w:val="00AB5011"/>
    <w:rsid w:val="00AB63BD"/>
    <w:rsid w:val="00AC3839"/>
    <w:rsid w:val="00AC422F"/>
    <w:rsid w:val="00AC4E51"/>
    <w:rsid w:val="00AD7295"/>
    <w:rsid w:val="00AE0297"/>
    <w:rsid w:val="00AF3BB2"/>
    <w:rsid w:val="00B033C2"/>
    <w:rsid w:val="00B07CDF"/>
    <w:rsid w:val="00B12F62"/>
    <w:rsid w:val="00B17105"/>
    <w:rsid w:val="00B173EC"/>
    <w:rsid w:val="00B17A60"/>
    <w:rsid w:val="00B44B46"/>
    <w:rsid w:val="00B450FB"/>
    <w:rsid w:val="00B52CD1"/>
    <w:rsid w:val="00B56077"/>
    <w:rsid w:val="00B64AF6"/>
    <w:rsid w:val="00B70F54"/>
    <w:rsid w:val="00B7128E"/>
    <w:rsid w:val="00B8052A"/>
    <w:rsid w:val="00B8513D"/>
    <w:rsid w:val="00B86868"/>
    <w:rsid w:val="00B90942"/>
    <w:rsid w:val="00B94022"/>
    <w:rsid w:val="00BA79C2"/>
    <w:rsid w:val="00BB0960"/>
    <w:rsid w:val="00BB2502"/>
    <w:rsid w:val="00BB56FF"/>
    <w:rsid w:val="00BE049D"/>
    <w:rsid w:val="00BE0E13"/>
    <w:rsid w:val="00C12C44"/>
    <w:rsid w:val="00C17CE3"/>
    <w:rsid w:val="00C26050"/>
    <w:rsid w:val="00C2776B"/>
    <w:rsid w:val="00C35998"/>
    <w:rsid w:val="00C44097"/>
    <w:rsid w:val="00C456F4"/>
    <w:rsid w:val="00C4765F"/>
    <w:rsid w:val="00C74BB4"/>
    <w:rsid w:val="00C77ABE"/>
    <w:rsid w:val="00C832B3"/>
    <w:rsid w:val="00C86C0E"/>
    <w:rsid w:val="00C921FD"/>
    <w:rsid w:val="00C94D44"/>
    <w:rsid w:val="00CB7E75"/>
    <w:rsid w:val="00CC1EE5"/>
    <w:rsid w:val="00CC2991"/>
    <w:rsid w:val="00CC5AFA"/>
    <w:rsid w:val="00CD2D47"/>
    <w:rsid w:val="00CF0ACF"/>
    <w:rsid w:val="00CF4647"/>
    <w:rsid w:val="00CF5A7D"/>
    <w:rsid w:val="00CF6202"/>
    <w:rsid w:val="00D01943"/>
    <w:rsid w:val="00D3554F"/>
    <w:rsid w:val="00D3646F"/>
    <w:rsid w:val="00D36C1C"/>
    <w:rsid w:val="00D513BF"/>
    <w:rsid w:val="00D579FD"/>
    <w:rsid w:val="00D644A7"/>
    <w:rsid w:val="00D66EA7"/>
    <w:rsid w:val="00D73E25"/>
    <w:rsid w:val="00D778CE"/>
    <w:rsid w:val="00D85E11"/>
    <w:rsid w:val="00DA242C"/>
    <w:rsid w:val="00DB155A"/>
    <w:rsid w:val="00DB5B33"/>
    <w:rsid w:val="00DC058D"/>
    <w:rsid w:val="00DD1DC0"/>
    <w:rsid w:val="00DD258D"/>
    <w:rsid w:val="00DD2F06"/>
    <w:rsid w:val="00DD3FFB"/>
    <w:rsid w:val="00DE2846"/>
    <w:rsid w:val="00DE63A9"/>
    <w:rsid w:val="00DE77C1"/>
    <w:rsid w:val="00DF0958"/>
    <w:rsid w:val="00DF3CBA"/>
    <w:rsid w:val="00E025FA"/>
    <w:rsid w:val="00E0559E"/>
    <w:rsid w:val="00E05A38"/>
    <w:rsid w:val="00E10F91"/>
    <w:rsid w:val="00E1269D"/>
    <w:rsid w:val="00E15742"/>
    <w:rsid w:val="00E319B3"/>
    <w:rsid w:val="00E34FA8"/>
    <w:rsid w:val="00E370FF"/>
    <w:rsid w:val="00E449F8"/>
    <w:rsid w:val="00E63B4E"/>
    <w:rsid w:val="00E67444"/>
    <w:rsid w:val="00E7455B"/>
    <w:rsid w:val="00E81D48"/>
    <w:rsid w:val="00E81E4F"/>
    <w:rsid w:val="00E91DB9"/>
    <w:rsid w:val="00EC6B95"/>
    <w:rsid w:val="00ED7768"/>
    <w:rsid w:val="00EE2890"/>
    <w:rsid w:val="00EF0FC9"/>
    <w:rsid w:val="00EF14A7"/>
    <w:rsid w:val="00F022B3"/>
    <w:rsid w:val="00F0284A"/>
    <w:rsid w:val="00F1632B"/>
    <w:rsid w:val="00F24477"/>
    <w:rsid w:val="00F31ECC"/>
    <w:rsid w:val="00F32A7E"/>
    <w:rsid w:val="00F377B9"/>
    <w:rsid w:val="00F45A78"/>
    <w:rsid w:val="00F47456"/>
    <w:rsid w:val="00F514A0"/>
    <w:rsid w:val="00F52CB6"/>
    <w:rsid w:val="00F6663F"/>
    <w:rsid w:val="00F67448"/>
    <w:rsid w:val="00F70E0C"/>
    <w:rsid w:val="00F726AA"/>
    <w:rsid w:val="00F84925"/>
    <w:rsid w:val="00F94E5B"/>
    <w:rsid w:val="00FA6685"/>
    <w:rsid w:val="00FC169E"/>
    <w:rsid w:val="00FC56F6"/>
    <w:rsid w:val="00FC5AD4"/>
    <w:rsid w:val="00FD5B20"/>
    <w:rsid w:val="00FD5C37"/>
    <w:rsid w:val="00FE1243"/>
    <w:rsid w:val="00FF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202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CF6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F6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62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02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42A44"/>
    <w:rPr>
      <w:color w:val="0000FF" w:themeColor="hyperlink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847598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FD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F022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022B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202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CF6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F6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62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02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42A44"/>
    <w:rPr>
      <w:color w:val="0000FF" w:themeColor="hyperlink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847598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FD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F022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022B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hyperlink" Target="http://lastochkaz.lact.ru.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2013-2014 уч.год</c:v>
                </c:pt>
                <c:pt idx="1">
                  <c:v>2014-2015 уч.год</c:v>
                </c:pt>
                <c:pt idx="2">
                  <c:v>2015-2016 уч.год</c:v>
                </c:pt>
                <c:pt idx="3">
                  <c:v>2016-2017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68.3</c:v>
                </c:pt>
                <c:pt idx="1">
                  <c:v>63</c:v>
                </c:pt>
                <c:pt idx="2">
                  <c:v>68.400000000000006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2013-2014 уч.год</c:v>
                </c:pt>
                <c:pt idx="1">
                  <c:v>2014-2015 уч.год</c:v>
                </c:pt>
                <c:pt idx="2">
                  <c:v>2015-2016 уч.год</c:v>
                </c:pt>
                <c:pt idx="3">
                  <c:v>2016-2017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26.3</c:v>
                </c:pt>
                <c:pt idx="1">
                  <c:v>29</c:v>
                </c:pt>
                <c:pt idx="2">
                  <c:v>30.6</c:v>
                </c:pt>
                <c:pt idx="3">
                  <c:v>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2013-2014 уч.год</c:v>
                </c:pt>
                <c:pt idx="1">
                  <c:v>2014-2015 уч.год</c:v>
                </c:pt>
                <c:pt idx="2">
                  <c:v>2015-2016 уч.год</c:v>
                </c:pt>
                <c:pt idx="3">
                  <c:v>2016-2017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5.4</c:v>
                </c:pt>
                <c:pt idx="1">
                  <c:v>8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axId val="77267328"/>
        <c:axId val="77269632"/>
      </c:barChart>
      <c:catAx>
        <c:axId val="77267328"/>
        <c:scaling>
          <c:orientation val="minMax"/>
        </c:scaling>
        <c:axPos val="b"/>
        <c:tickLblPos val="nextTo"/>
        <c:crossAx val="77269632"/>
        <c:crosses val="autoZero"/>
        <c:auto val="1"/>
        <c:lblAlgn val="ctr"/>
        <c:lblOffset val="100"/>
      </c:catAx>
      <c:valAx>
        <c:axId val="77269632"/>
        <c:scaling>
          <c:orientation val="minMax"/>
        </c:scaling>
        <c:axPos val="l"/>
        <c:majorGridlines/>
        <c:numFmt formatCode="General" sourceLinked="1"/>
        <c:tickLblPos val="nextTo"/>
        <c:crossAx val="77267328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0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5728569442953674"/>
          <c:y val="8.0313305433570015E-2"/>
          <c:w val="0.6890901680334337"/>
          <c:h val="0.7255821392922934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случаев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-4.7578364282060276E-2"/>
                  <c:y val="2.090592334494774E-2"/>
                </c:manualLayout>
              </c:layout>
              <c:showVal val="1"/>
            </c:dLbl>
            <c:dLbl>
              <c:idx val="1"/>
              <c:layout>
                <c:manualLayout>
                  <c:x val="-4.0441609639751283E-2"/>
                  <c:y val="3.7844659661445132E-3"/>
                </c:manualLayout>
              </c:layout>
              <c:showVal val="1"/>
            </c:dLbl>
            <c:dLbl>
              <c:idx val="2"/>
              <c:layout>
                <c:manualLayout>
                  <c:x val="-2.3695336627230012E-2"/>
                  <c:y val="1.3188290488079232E-2"/>
                </c:manualLayout>
              </c:layout>
              <c:showVal val="1"/>
            </c:dLbl>
            <c:dLbl>
              <c:idx val="3"/>
              <c:layout>
                <c:manualLayout>
                  <c:x val="-2.8617449533685224E-2"/>
                  <c:y val="8.3179236741748683E-3"/>
                </c:manualLayout>
              </c:layout>
              <c:showVal val="1"/>
            </c:dLbl>
            <c:dLbl>
              <c:idx val="4"/>
              <c:layout>
                <c:manualLayout>
                  <c:x val="-2.6168100355133148E-2"/>
                  <c:y val="3.4470081483717421E-3"/>
                </c:manualLayout>
              </c:layout>
              <c:showVal val="1"/>
            </c:dLbl>
            <c:dLbl>
              <c:idx val="5"/>
              <c:layout>
                <c:manualLayout>
                  <c:x val="-2.5162773264181107E-2"/>
                  <c:y val="1.8309967351642052E-2"/>
                </c:manualLayout>
              </c:layout>
              <c:showVal val="1"/>
            </c:dLbl>
            <c:dLbl>
              <c:idx val="6"/>
              <c:layout>
                <c:manualLayout>
                  <c:x val="-2.8453173055435751E-2"/>
                  <c:y val="1.1090564898899841E-2"/>
                </c:manualLayout>
              </c:layout>
              <c:showVal val="1"/>
            </c:dLbl>
            <c:dLbl>
              <c:idx val="7"/>
              <c:layout>
                <c:manualLayout>
                  <c:x val="-4.7578364282060293E-3"/>
                  <c:y val="-1.9894098603528323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 i="0" baseline="0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Группа № 1</c:v>
                </c:pt>
                <c:pt idx="1">
                  <c:v>Группа №2</c:v>
                </c:pt>
                <c:pt idx="2">
                  <c:v>Группа №3</c:v>
                </c:pt>
                <c:pt idx="3">
                  <c:v>Группа №4</c:v>
                </c:pt>
                <c:pt idx="4">
                  <c:v>Группа №5</c:v>
                </c:pt>
                <c:pt idx="5">
                  <c:v>Группа №6</c:v>
                </c:pt>
                <c:pt idx="6">
                  <c:v>Группа №7</c:v>
                </c:pt>
                <c:pt idx="7">
                  <c:v>Группа №8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</c:v>
                </c:pt>
                <c:pt idx="1">
                  <c:v>19</c:v>
                </c:pt>
                <c:pt idx="2">
                  <c:v>13</c:v>
                </c:pt>
                <c:pt idx="3">
                  <c:v>14</c:v>
                </c:pt>
                <c:pt idx="4">
                  <c:v>22</c:v>
                </c:pt>
                <c:pt idx="5">
                  <c:v>7</c:v>
                </c:pt>
                <c:pt idx="6">
                  <c:v>11</c:v>
                </c:pt>
                <c:pt idx="7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здоровья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-3.3304854997442124E-2"/>
                  <c:y val="4.1811846689895356E-2"/>
                </c:manualLayout>
              </c:layout>
              <c:showVal val="1"/>
            </c:dLbl>
            <c:dLbl>
              <c:idx val="1"/>
              <c:layout>
                <c:manualLayout>
                  <c:x val="-2.3789182141030138E-2"/>
                  <c:y val="2.7874564459930411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 i="0" baseline="0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Группа № 1</c:v>
                </c:pt>
                <c:pt idx="1">
                  <c:v>Группа №2</c:v>
                </c:pt>
                <c:pt idx="2">
                  <c:v>Группа №3</c:v>
                </c:pt>
                <c:pt idx="3">
                  <c:v>Группа №4</c:v>
                </c:pt>
                <c:pt idx="4">
                  <c:v>Группа №5</c:v>
                </c:pt>
                <c:pt idx="5">
                  <c:v>Группа №6</c:v>
                </c:pt>
                <c:pt idx="6">
                  <c:v>Группа №7</c:v>
                </c:pt>
                <c:pt idx="7">
                  <c:v>Группа №8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87.6</c:v>
                </c:pt>
                <c:pt idx="1">
                  <c:v>87.9</c:v>
                </c:pt>
                <c:pt idx="2">
                  <c:v>91.9</c:v>
                </c:pt>
                <c:pt idx="3">
                  <c:v>91.3</c:v>
                </c:pt>
                <c:pt idx="4">
                  <c:v>88.5</c:v>
                </c:pt>
                <c:pt idx="5">
                  <c:v>95.8</c:v>
                </c:pt>
                <c:pt idx="6">
                  <c:v>93.6</c:v>
                </c:pt>
                <c:pt idx="7">
                  <c:v>92.6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детей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1050" b="1" i="0" baseline="0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Группа № 1</c:v>
                </c:pt>
                <c:pt idx="1">
                  <c:v>Группа №2</c:v>
                </c:pt>
                <c:pt idx="2">
                  <c:v>Группа №3</c:v>
                </c:pt>
                <c:pt idx="3">
                  <c:v>Группа №4</c:v>
                </c:pt>
                <c:pt idx="4">
                  <c:v>Группа №5</c:v>
                </c:pt>
                <c:pt idx="5">
                  <c:v>Группа №6</c:v>
                </c:pt>
                <c:pt idx="6">
                  <c:v>Группа №7</c:v>
                </c:pt>
                <c:pt idx="7">
                  <c:v>Группа №8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145</c:v>
                </c:pt>
                <c:pt idx="1">
                  <c:v>157</c:v>
                </c:pt>
                <c:pt idx="2">
                  <c:v>160</c:v>
                </c:pt>
                <c:pt idx="3">
                  <c:v>160</c:v>
                </c:pt>
                <c:pt idx="4">
                  <c:v>192</c:v>
                </c:pt>
                <c:pt idx="5">
                  <c:v>168</c:v>
                </c:pt>
                <c:pt idx="6">
                  <c:v>172</c:v>
                </c:pt>
                <c:pt idx="7">
                  <c:v>135</c:v>
                </c:pt>
              </c:numCache>
            </c:numRef>
          </c:val>
        </c:ser>
        <c:axId val="77530240"/>
        <c:axId val="77531776"/>
      </c:barChart>
      <c:catAx>
        <c:axId val="77530240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77531776"/>
        <c:crosses val="autoZero"/>
        <c:auto val="1"/>
        <c:lblAlgn val="ctr"/>
        <c:lblOffset val="100"/>
      </c:catAx>
      <c:valAx>
        <c:axId val="77531776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7753024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109991555403406"/>
          <c:y val="1.0069086191812241E-2"/>
          <c:w val="0.3586970672144249"/>
          <c:h val="0.8078100582254814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случаев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delete val="1"/>
            </c:dLbl>
            <c:dLbl>
              <c:idx val="2"/>
              <c:delete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1">
                  <c:v>за 2016-2017 уч.год</c:v>
                </c:pt>
                <c:pt idx="3">
                  <c:v>за 2015-2016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114</c:v>
                </c:pt>
                <c:pt idx="3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здоровья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2.0751193193608634E-2"/>
                  <c:y val="-1.033591731266149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1">
                  <c:v>за 2016-2017 уч.год</c:v>
                </c:pt>
                <c:pt idx="3">
                  <c:v>за 2015-2016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91</c:v>
                </c:pt>
                <c:pt idx="3">
                  <c:v>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воспитанников средне списочнное (/на 1000)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delete val="1"/>
            </c:dLbl>
            <c:dLbl>
              <c:idx val="2"/>
              <c:delete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1">
                  <c:v>за 2016-2017 уч.год</c:v>
                </c:pt>
                <c:pt idx="3">
                  <c:v>за 2015-2016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161</c:v>
                </c:pt>
                <c:pt idx="3">
                  <c:v>181</c:v>
                </c:pt>
              </c:numCache>
            </c:numRef>
          </c:val>
        </c:ser>
        <c:axId val="78583680"/>
        <c:axId val="78585216"/>
      </c:barChart>
      <c:catAx>
        <c:axId val="7858368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8585216"/>
        <c:crosses val="autoZero"/>
        <c:auto val="1"/>
        <c:lblAlgn val="ctr"/>
        <c:lblOffset val="100"/>
      </c:catAx>
      <c:valAx>
        <c:axId val="78585216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78583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98619930573197"/>
          <c:y val="3.0779662182272533E-2"/>
          <c:w val="0.35375463550927144"/>
          <c:h val="0.9582151622641446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txPr>
    <a:bodyPr/>
    <a:lstStyle/>
    <a:p>
      <a:pPr>
        <a:defRPr sz="24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19</Pages>
  <Words>6427</Words>
  <Characters>36636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Asus</cp:lastModifiedBy>
  <cp:revision>6</cp:revision>
  <cp:lastPrinted>2014-07-23T11:56:00Z</cp:lastPrinted>
  <dcterms:created xsi:type="dcterms:W3CDTF">2016-06-23T12:11:00Z</dcterms:created>
  <dcterms:modified xsi:type="dcterms:W3CDTF">2017-06-08T06:14:00Z</dcterms:modified>
</cp:coreProperties>
</file>