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75" w:rsidRPr="00B72188" w:rsidRDefault="00ED46A1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1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46A1" w:rsidRPr="00B72188" w:rsidRDefault="00ED46A1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188">
        <w:rPr>
          <w:rFonts w:ascii="Times New Roman" w:hAnsi="Times New Roman" w:cs="Times New Roman"/>
          <w:sz w:val="24"/>
          <w:szCs w:val="24"/>
        </w:rPr>
        <w:t>УТВЕРЖДЕНО</w:t>
      </w:r>
    </w:p>
    <w:p w:rsidR="00ED46A1" w:rsidRPr="00B72188" w:rsidRDefault="00ED46A1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18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D46A1" w:rsidRPr="00B72188" w:rsidRDefault="00ED46A1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188">
        <w:rPr>
          <w:rFonts w:ascii="Times New Roman" w:hAnsi="Times New Roman" w:cs="Times New Roman"/>
          <w:sz w:val="24"/>
          <w:szCs w:val="24"/>
        </w:rPr>
        <w:t>и науки Республики Тыва</w:t>
      </w:r>
    </w:p>
    <w:p w:rsidR="00ED46A1" w:rsidRPr="00C54636" w:rsidRDefault="00C54636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54636">
        <w:rPr>
          <w:rFonts w:ascii="Times New Roman" w:hAnsi="Times New Roman" w:cs="Times New Roman"/>
          <w:sz w:val="24"/>
          <w:szCs w:val="24"/>
          <w:u w:val="single"/>
        </w:rPr>
        <w:t>1133-д</w:t>
      </w:r>
    </w:p>
    <w:p w:rsidR="00ED46A1" w:rsidRPr="00B72188" w:rsidRDefault="00C54636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C54636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463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46A1" w:rsidRPr="00B72188">
        <w:rPr>
          <w:rFonts w:ascii="Times New Roman" w:hAnsi="Times New Roman" w:cs="Times New Roman"/>
          <w:sz w:val="24"/>
          <w:szCs w:val="24"/>
        </w:rPr>
        <w:t>2014 года</w:t>
      </w:r>
    </w:p>
    <w:p w:rsidR="00ED46A1" w:rsidRPr="00B72188" w:rsidRDefault="00ED46A1" w:rsidP="00ED4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6A1" w:rsidRDefault="00ED46A1" w:rsidP="00ED46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46A1" w:rsidRPr="00BD565A" w:rsidRDefault="00ED46A1" w:rsidP="00BD56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56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46A1" w:rsidRPr="00BD565A" w:rsidRDefault="00E64C9B" w:rsidP="00BD56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D46A1" w:rsidRPr="00BD565A">
        <w:rPr>
          <w:rFonts w:ascii="Times New Roman" w:hAnsi="Times New Roman" w:cs="Times New Roman"/>
          <w:b/>
          <w:sz w:val="28"/>
          <w:szCs w:val="28"/>
        </w:rPr>
        <w:t xml:space="preserve">еспубликанского заочного проекта «Сто имен Тувы», </w:t>
      </w:r>
      <w:bookmarkEnd w:id="0"/>
      <w:r w:rsidR="00ED46A1" w:rsidRPr="00BD565A">
        <w:rPr>
          <w:rFonts w:ascii="Times New Roman" w:hAnsi="Times New Roman" w:cs="Times New Roman"/>
          <w:b/>
          <w:sz w:val="28"/>
          <w:szCs w:val="28"/>
        </w:rPr>
        <w:t>посвященного 70-летнему юбилею добровольного вхождения ТНР в состав СССР</w:t>
      </w:r>
    </w:p>
    <w:p w:rsidR="00ED46A1" w:rsidRPr="00BD565A" w:rsidRDefault="00ED46A1" w:rsidP="00BD56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A1" w:rsidRDefault="00ED46A1" w:rsidP="00BD56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5A">
        <w:rPr>
          <w:rFonts w:ascii="Times New Roman" w:hAnsi="Times New Roman" w:cs="Times New Roman"/>
          <w:sz w:val="28"/>
          <w:szCs w:val="28"/>
        </w:rPr>
        <w:t xml:space="preserve">Республиканский заочный проект «Сто имен </w:t>
      </w:r>
      <w:r w:rsidR="00700319" w:rsidRPr="00BD565A">
        <w:rPr>
          <w:rFonts w:ascii="Times New Roman" w:hAnsi="Times New Roman" w:cs="Times New Roman"/>
          <w:sz w:val="28"/>
          <w:szCs w:val="28"/>
        </w:rPr>
        <w:t>Тувы»</w:t>
      </w:r>
      <w:r w:rsidR="00700319">
        <w:rPr>
          <w:rFonts w:ascii="Times New Roman" w:hAnsi="Times New Roman" w:cs="Times New Roman"/>
          <w:sz w:val="28"/>
          <w:szCs w:val="28"/>
        </w:rPr>
        <w:t xml:space="preserve"> </w:t>
      </w:r>
      <w:r w:rsidR="00700319" w:rsidRPr="00BD565A">
        <w:rPr>
          <w:rFonts w:ascii="Times New Roman" w:hAnsi="Times New Roman" w:cs="Times New Roman"/>
          <w:sz w:val="28"/>
          <w:szCs w:val="28"/>
        </w:rPr>
        <w:t>(</w:t>
      </w:r>
      <w:r w:rsidRPr="00BD565A">
        <w:rPr>
          <w:rFonts w:ascii="Times New Roman" w:hAnsi="Times New Roman" w:cs="Times New Roman"/>
          <w:sz w:val="28"/>
          <w:szCs w:val="28"/>
        </w:rPr>
        <w:t>далее – Проект) проводится в рамках подготовки и проведения 70-летнего юбилея добровольного вхождения ТНР в состав СССР.</w:t>
      </w:r>
    </w:p>
    <w:p w:rsidR="00915875" w:rsidRPr="00915875" w:rsidRDefault="00915875" w:rsidP="0091587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75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ED46A1" w:rsidRPr="00915875" w:rsidRDefault="00E24956" w:rsidP="005D1374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детей, талантливой молодежи и педагогов, утверждение личностно-значимых ценностных ориентиров, разносторонней самореализации подрастающего поколения, формирование активной гражданской позиции; </w:t>
      </w:r>
    </w:p>
    <w:p w:rsidR="00ED46A1" w:rsidRPr="00915875" w:rsidRDefault="00BD565A" w:rsidP="0072671D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75">
        <w:rPr>
          <w:rFonts w:ascii="Times New Roman" w:hAnsi="Times New Roman" w:cs="Times New Roman"/>
          <w:sz w:val="28"/>
          <w:szCs w:val="28"/>
        </w:rPr>
        <w:t>формирование устойчивого интереса к истории своего района, города, республики, сохранение национальной памяти, обеспечение исторической связи поколений через развитие и реализацию краеведческих исследовательских проектов гражданско-патриотической и духо</w:t>
      </w:r>
      <w:r w:rsidR="00E24956">
        <w:rPr>
          <w:rFonts w:ascii="Times New Roman" w:hAnsi="Times New Roman" w:cs="Times New Roman"/>
          <w:sz w:val="28"/>
          <w:szCs w:val="28"/>
        </w:rPr>
        <w:t>вно-нравственной направленности.</w:t>
      </w:r>
    </w:p>
    <w:p w:rsidR="00BD565A" w:rsidRDefault="00BD565A" w:rsidP="00915875">
      <w:pPr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D565A">
        <w:rPr>
          <w:rFonts w:ascii="Times New Roman" w:hAnsi="Times New Roman" w:cs="Times New Roman"/>
          <w:b/>
          <w:sz w:val="28"/>
          <w:szCs w:val="28"/>
        </w:rPr>
        <w:t>2. Задачи Проекта:</w:t>
      </w:r>
    </w:p>
    <w:p w:rsidR="00BD565A" w:rsidRDefault="00BD565A" w:rsidP="005D1374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D565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иск и развитие эффективных инновационных форм досуговой и социально-воспитательной работы с подрастающим поколением республики;</w:t>
      </w:r>
    </w:p>
    <w:p w:rsidR="00BD565A" w:rsidRDefault="00BD565A" w:rsidP="005D1374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429C">
        <w:rPr>
          <w:rFonts w:ascii="Times New Roman" w:hAnsi="Times New Roman" w:cs="Times New Roman"/>
          <w:sz w:val="28"/>
          <w:szCs w:val="28"/>
        </w:rPr>
        <w:t xml:space="preserve">формирование у детей и молодежи патриотического мировоззрения, гражданской ответственности, установок и ориентаций, основанных на любви к Родине, </w:t>
      </w:r>
      <w:r w:rsidR="00C31EE9">
        <w:rPr>
          <w:rFonts w:ascii="Times New Roman" w:hAnsi="Times New Roman" w:cs="Times New Roman"/>
          <w:sz w:val="28"/>
          <w:szCs w:val="28"/>
        </w:rPr>
        <w:t>бережном отношении к ее истории, культурным традициям, к духовному наследию своего народа;</w:t>
      </w:r>
    </w:p>
    <w:p w:rsidR="00C31EE9" w:rsidRDefault="00C31EE9" w:rsidP="005D1374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-исследовательской, познавательной деятельности среди подрастающего поколения и педагогической общественности республики;</w:t>
      </w:r>
    </w:p>
    <w:p w:rsidR="00C31EE9" w:rsidRDefault="00C31EE9" w:rsidP="005D1374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B11D19">
        <w:rPr>
          <w:rFonts w:ascii="Times New Roman" w:hAnsi="Times New Roman" w:cs="Times New Roman"/>
          <w:sz w:val="28"/>
          <w:szCs w:val="28"/>
        </w:rPr>
        <w:t xml:space="preserve">учащихся, студентов республики </w:t>
      </w:r>
      <w:r>
        <w:rPr>
          <w:rFonts w:ascii="Times New Roman" w:hAnsi="Times New Roman" w:cs="Times New Roman"/>
          <w:sz w:val="28"/>
          <w:szCs w:val="28"/>
        </w:rPr>
        <w:t>интереса к духовным традициям, уважения к историческому, научному и культурному наследию своего района, города, республики;</w:t>
      </w:r>
    </w:p>
    <w:p w:rsidR="0039422B" w:rsidRDefault="0039422B" w:rsidP="005D1374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внимания органов исполнительной власти и органов местного самоуправления к социально</w:t>
      </w:r>
      <w:r w:rsidR="00AC6DF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значимой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поколения, оказание помощи детям, подросткам и молодежи в реализации социальных проектов.</w:t>
      </w:r>
    </w:p>
    <w:p w:rsidR="000F56A6" w:rsidRDefault="000F56A6" w:rsidP="0039422B">
      <w:pPr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2B" w:rsidRDefault="0039422B" w:rsidP="0039422B">
      <w:pPr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22B">
        <w:rPr>
          <w:rFonts w:ascii="Times New Roman" w:hAnsi="Times New Roman" w:cs="Times New Roman"/>
          <w:b/>
          <w:sz w:val="28"/>
          <w:szCs w:val="28"/>
        </w:rPr>
        <w:t>Организаторы Проекта</w:t>
      </w:r>
    </w:p>
    <w:p w:rsidR="00C31EE9" w:rsidRDefault="0039422B" w:rsidP="00AC6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Проекта является Министерство образования и науки Республики Тыва. Общее руководство и контроль над проведением этапов проекта осуществляет Оргкомитет. Персональный состав Оргкомитета утверждает организатор проекта. Информационно-методическое и организационное </w:t>
      </w:r>
      <w:r w:rsidR="0051227B">
        <w:rPr>
          <w:rFonts w:ascii="Times New Roman" w:hAnsi="Times New Roman" w:cs="Times New Roman"/>
          <w:sz w:val="28"/>
          <w:szCs w:val="28"/>
        </w:rPr>
        <w:t>сопровождение осуществляе</w:t>
      </w:r>
      <w:r w:rsidR="000F56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образовательное учреждение Республики Тыва «Республиканский центр дополнительного образования детей»</w:t>
      </w:r>
      <w:r w:rsidR="0051227B">
        <w:rPr>
          <w:rFonts w:ascii="Times New Roman" w:hAnsi="Times New Roman" w:cs="Times New Roman"/>
          <w:sz w:val="28"/>
          <w:szCs w:val="28"/>
        </w:rPr>
        <w:t>.</w:t>
      </w:r>
    </w:p>
    <w:p w:rsidR="000F56A6" w:rsidRDefault="000F56A6" w:rsidP="00915875">
      <w:pPr>
        <w:pStyle w:val="a3"/>
        <w:spacing w:after="0" w:line="276" w:lineRule="auto"/>
        <w:ind w:left="106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422B" w:rsidRPr="00915875" w:rsidRDefault="00915875" w:rsidP="00915875">
      <w:pPr>
        <w:pStyle w:val="a3"/>
        <w:spacing w:after="0" w:line="276" w:lineRule="auto"/>
        <w:ind w:left="106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3.Участники Проекта</w:t>
      </w:r>
    </w:p>
    <w:p w:rsidR="0039422B" w:rsidRPr="0092461A" w:rsidRDefault="0039422B" w:rsidP="0039422B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Проекте могут принять участие учащиеся общеобразовательных учреждений, учреждений дополнительного образования детей, представители детских общественных объединений, организаций, </w:t>
      </w:r>
      <w:r w:rsidR="00915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студенты средних и высших учебных заведений,</w:t>
      </w:r>
      <w:r w:rsid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 образовательных учреждений всех типов,</w:t>
      </w:r>
      <w:r w:rsidR="00915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активисты музеев образовательных учреждений, проявляющие интерес к изучению и сохранению исторического наследия своей малой родины.</w:t>
      </w:r>
    </w:p>
    <w:p w:rsidR="0039422B" w:rsidRPr="0092461A" w:rsidRDefault="0039422B" w:rsidP="0039422B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2B" w:rsidRPr="00915875" w:rsidRDefault="0051227B" w:rsidP="00915875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Порядок и </w:t>
      </w:r>
      <w:r w:rsidR="00F7236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время </w:t>
      </w:r>
      <w:r w:rsidR="00F72365" w:rsidRPr="00915875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проведения</w:t>
      </w:r>
    </w:p>
    <w:p w:rsidR="0039422B" w:rsidRPr="0092461A" w:rsidRDefault="0039422B" w:rsidP="0071157C">
      <w:pPr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Республиканский заочный проект проводится в три этапа:</w:t>
      </w:r>
    </w:p>
    <w:p w:rsidR="0039422B" w:rsidRPr="0092461A" w:rsidRDefault="0039422B" w:rsidP="0039422B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7236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1 этап –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начинается с 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1 октября по 01 </w:t>
      </w:r>
      <w:r w:rsidR="0099128D">
        <w:rPr>
          <w:rFonts w:ascii="Times New Roman" w:eastAsiaTheme="minorEastAsia" w:hAnsi="Times New Roman"/>
          <w:sz w:val="28"/>
          <w:szCs w:val="28"/>
          <w:lang w:eastAsia="ru-RU"/>
        </w:rPr>
        <w:t>ноября 2014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="00F7236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образовательных учреждениях Республики Тыва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9422B" w:rsidRPr="0092461A" w:rsidRDefault="0039422B" w:rsidP="0039422B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 этап – муниципальный э</w:t>
      </w:r>
      <w:r w:rsidR="00E24956">
        <w:rPr>
          <w:rFonts w:ascii="Times New Roman" w:eastAsiaTheme="minorEastAsia" w:hAnsi="Times New Roman"/>
          <w:sz w:val="28"/>
          <w:szCs w:val="28"/>
          <w:lang w:eastAsia="ru-RU"/>
        </w:rPr>
        <w:t>тап проводится с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 xml:space="preserve"> 0</w:t>
      </w:r>
      <w:r w:rsidR="00E24956">
        <w:rPr>
          <w:rFonts w:ascii="Times New Roman" w:eastAsiaTheme="minorEastAsia" w:hAnsi="Times New Roman"/>
          <w:sz w:val="28"/>
          <w:szCs w:val="28"/>
          <w:lang w:eastAsia="ru-RU"/>
        </w:rPr>
        <w:t>2 по 25</w:t>
      </w:r>
      <w:r w:rsidR="0099128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ноября 2014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года;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3 этап – </w:t>
      </w:r>
      <w:r w:rsidR="000F56A6" w:rsidRPr="0092461A">
        <w:rPr>
          <w:rFonts w:ascii="Times New Roman" w:eastAsiaTheme="minorEastAsia" w:hAnsi="Times New Roman"/>
          <w:sz w:val="28"/>
          <w:szCs w:val="28"/>
          <w:lang w:eastAsia="ru-RU"/>
        </w:rPr>
        <w:t>республиканский этап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проводится </w:t>
      </w:r>
      <w:r w:rsidR="0099128D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E2495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E24956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C607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12</w:t>
      </w:r>
      <w:r w:rsidR="0099128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2014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года.</w:t>
      </w:r>
    </w:p>
    <w:p w:rsidR="0039422B" w:rsidRPr="0092461A" w:rsidRDefault="0039422B" w:rsidP="0039422B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422B" w:rsidRDefault="0039422B" w:rsidP="00915875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158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Номинации</w:t>
      </w:r>
      <w:r w:rsidR="000F56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D527B" w:rsidRDefault="00DD527B" w:rsidP="0071157C">
      <w:pPr>
        <w:pStyle w:val="a3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Объектом исследования могут являться историчес</w:t>
      </w:r>
      <w:r w:rsid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 личности, которые стояли у истоков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вхождения ТНР в состав СССР, а также людей, внесших </w:t>
      </w:r>
      <w:r w:rsid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значительный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вклад в развитие республики.</w:t>
      </w:r>
      <w:r w:rsidR="00EC07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621D9" w:rsidRPr="004621D9" w:rsidRDefault="004621D9" w:rsidP="00DD527B">
      <w:pPr>
        <w:pStyle w:val="a3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Проектные работы будут оцениваться по следующим номинациям:</w:t>
      </w:r>
    </w:p>
    <w:p w:rsidR="0039422B" w:rsidRPr="00B91762" w:rsidRDefault="00B91762" w:rsidP="00DD52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17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«Образование</w:t>
      </w:r>
      <w:r w:rsidR="00512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наука</w:t>
      </w:r>
      <w:r w:rsidRPr="00B917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B9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учителя, директора школ</w:t>
      </w:r>
      <w:r w:rsidRPr="00B9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руководители образовательных учреждений</w:t>
      </w:r>
      <w:r w:rsidR="00462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кандидаты наук</w:t>
      </w:r>
      <w:r w:rsid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историки, краеведы</w:t>
      </w:r>
      <w:r w:rsid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621D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91762" w:rsidRDefault="00700319" w:rsidP="00DD52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«Культура» - (</w:t>
      </w:r>
      <w:r w:rsidR="00B91762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артисты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цирка, театра и кино</w:t>
      </w:r>
      <w:r w:rsidR="004621D9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2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библиотекари, 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художники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D56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72671D" w:rsidRPr="00E24956" w:rsidRDefault="0072671D" w:rsidP="0072671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«Здравоохранение» </w:t>
      </w:r>
      <w:r w:rsidR="00E3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</w:t>
      </w:r>
      <w:r w:rsidRPr="00E249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ервые врачи, фельдшера медицинских пунктов и т.д.);</w:t>
      </w:r>
    </w:p>
    <w:p w:rsidR="0072671D" w:rsidRPr="00E24956" w:rsidRDefault="0072671D" w:rsidP="0072671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«Сельское хозяйство» </w:t>
      </w:r>
      <w:r w:rsidRPr="00E2495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(Герои Социалистических трудов, чабаны, агрономы, зоотехники</w:t>
      </w:r>
      <w:r w:rsid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трактористы</w:t>
      </w:r>
      <w:r w:rsidRPr="00E24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т.д.);  </w:t>
      </w:r>
    </w:p>
    <w:p w:rsidR="0072671D" w:rsidRPr="0072671D" w:rsidRDefault="0072671D" w:rsidP="008853B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«Военные» </w:t>
      </w:r>
      <w:r w:rsidRPr="00726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(участники войн, Герои Советского Союза и т.д.);</w:t>
      </w:r>
    </w:p>
    <w:p w:rsidR="0072671D" w:rsidRPr="0072671D" w:rsidRDefault="0072671D" w:rsidP="0072671D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«Заслуженные люди села, города» </w:t>
      </w:r>
      <w:r w:rsidRPr="00726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(труженики, ветераны, активисты); </w:t>
      </w:r>
    </w:p>
    <w:p w:rsidR="0072671D" w:rsidRPr="0072671D" w:rsidRDefault="0072671D" w:rsidP="0072671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«Спортсмены»;</w:t>
      </w:r>
    </w:p>
    <w:p w:rsidR="00B91762" w:rsidRDefault="0072671D" w:rsidP="0072671D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67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003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«Руководители» </w:t>
      </w:r>
      <w:r w:rsidR="00700319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1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политические деятели</w:t>
      </w:r>
      <w:r w:rsidR="00D56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руководители сел и городов, </w:t>
      </w:r>
      <w:r w:rsidR="00DD527B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</w:t>
      </w:r>
      <w:r w:rsidR="00901A9B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71157C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разных сфер</w:t>
      </w:r>
      <w:r w:rsidR="0071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т.д.</w:t>
      </w:r>
      <w:r w:rsid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D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D56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17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621D9" w:rsidRDefault="0072671D" w:rsidP="00DD52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621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«Правоохранительные органы»</w:t>
      </w:r>
      <w:r w:rsidR="007003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00319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D4875" w:rsidRPr="00D56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министры,</w:t>
      </w:r>
      <w:r w:rsidR="00D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работники</w:t>
      </w:r>
      <w:r w:rsidR="007115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1157C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следственных органов, </w:t>
      </w:r>
      <w:r w:rsidR="00DF5428" w:rsidRP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участковые уполномоченные, ветераны внутренних войск</w:t>
      </w:r>
      <w:r w:rsidR="007003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т.д.);</w:t>
      </w:r>
      <w:r w:rsidR="00DF54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4621D9" w:rsidRDefault="0072671D" w:rsidP="00DD527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621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7115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Строители</w:t>
      </w:r>
      <w:r w:rsidR="00D566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E32C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32C81" w:rsidRPr="00E3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E3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строители, </w:t>
      </w:r>
      <w:r w:rsidR="00E32C81" w:rsidRPr="00E3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архитекторы, скульпторы и т.д.)</w:t>
      </w:r>
      <w:r w:rsidR="00422812" w:rsidRPr="00E3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B91762" w:rsidRPr="00B91762" w:rsidRDefault="00B91762" w:rsidP="00E2495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422B" w:rsidRPr="0092461A" w:rsidRDefault="0039422B" w:rsidP="0039422B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Требования к оформлению работ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Исследовательские, краеведческие работы объемом до 10 страниц компьютерного набора (формат А4,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шрифт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New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Roman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кегль 14, полуторный интервал, все поля 2 см).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приложений – не более 10 страниц. Исследовательская краеведческая работа должна содержать: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титульный лист с указанием (сверху вниз):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названия организации, учреждения;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темы работы;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фамилии и имени (полностью) автора, класс;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Ф.И.О.(полностью) руководителя;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год выполнения работы;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оглавление, перечисляющее нижеупомянутые разделы;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введение, где необходимо сформулировать проблематику; цель и задачи работы;</w:t>
      </w:r>
      <w:r w:rsidRPr="0092461A">
        <w:rPr>
          <w:rFonts w:eastAsiaTheme="minorEastAsia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обосновать ее актуальность; указать место и сроки проведения исследования;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методику исследования (описание методов сбора, первичной и статистической обработки материала);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результаты исследований и их обсуждение;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выводы (краткие ответы на вопросы, поставленные в задачах);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список источников и использованной литературы. В тексте работы должны быть ссылки на источники и литературу.</w:t>
      </w:r>
    </w:p>
    <w:p w:rsidR="00F72365" w:rsidRDefault="00F72365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фотографиям: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 файла: .JPG, .JPEG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•Разрешение изображения: 200-300 </w:t>
      </w:r>
      <w:proofErr w:type="spellStart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•Размер изображения: основным критерием является возможность распечатать фотографию в формате А4 (210×297 мм) для работы жюри в процессе </w:t>
      </w:r>
      <w:r w:rsidR="00D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проектного </w:t>
      </w:r>
      <w:r w:rsidR="00DD4875"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9422B" w:rsidRPr="0092461A" w:rsidRDefault="0039422B" w:rsidP="0039422B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422B" w:rsidRPr="0092461A" w:rsidRDefault="0039422B" w:rsidP="0039422B">
      <w:pPr>
        <w:spacing w:after="0" w:line="276" w:lineRule="auto"/>
        <w:ind w:left="786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Критерии оценки Проекта</w:t>
      </w:r>
    </w:p>
    <w:p w:rsidR="0039422B" w:rsidRPr="0092461A" w:rsidRDefault="0039422B" w:rsidP="0039422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Представленные проекты будут оцениваться по следующим критериям: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актуальность и значимость поставленных проблем;</w:t>
      </w:r>
    </w:p>
    <w:p w:rsidR="0039422B" w:rsidRPr="009172A9" w:rsidRDefault="009172A9" w:rsidP="009172A9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полнота раскрытия темы;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смысловая цельность и композиционная стройность;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точность и выразительность речи;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грамотность и аргументированность высказываемых идей;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культура оформления работы.</w:t>
      </w:r>
    </w:p>
    <w:p w:rsidR="0039422B" w:rsidRPr="0092461A" w:rsidRDefault="0039422B" w:rsidP="003942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2B" w:rsidRPr="0092461A" w:rsidRDefault="0039422B" w:rsidP="0039422B">
      <w:pPr>
        <w:numPr>
          <w:ilvl w:val="0"/>
          <w:numId w:val="6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приема участников Проекта</w:t>
      </w:r>
    </w:p>
    <w:p w:rsidR="00D137BE" w:rsidRDefault="0051227B" w:rsidP="0039422B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Республиканский этап </w:t>
      </w:r>
      <w:r w:rsidR="0039422B" w:rsidRPr="0092461A">
        <w:rPr>
          <w:rFonts w:ascii="Times New Roman" w:eastAsiaTheme="minorEastAsia" w:hAnsi="Times New Roman"/>
          <w:sz w:val="28"/>
          <w:szCs w:val="28"/>
          <w:lang w:eastAsia="ru-RU"/>
        </w:rPr>
        <w:t>Проект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39422B"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проводится в заочной форме.  </w:t>
      </w:r>
      <w:r w:rsidR="0039422B"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Проекта   представляются участниками в печатном и электронном вариантах. После рассмотрения членами жюри материалы не возвращаются.  </w:t>
      </w:r>
    </w:p>
    <w:p w:rsidR="0039422B" w:rsidRPr="0092461A" w:rsidRDefault="0039422B" w:rsidP="0039422B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Для участия в Проекте   необходимо не позднее до</w:t>
      </w:r>
      <w:r w:rsidR="008C6077">
        <w:rPr>
          <w:rFonts w:ascii="Times New Roman" w:eastAsiaTheme="minorEastAsia" w:hAnsi="Times New Roman"/>
          <w:sz w:val="28"/>
          <w:szCs w:val="28"/>
          <w:lang w:eastAsia="ru-RU"/>
        </w:rPr>
        <w:t xml:space="preserve"> 5 </w:t>
      </w:r>
      <w:r w:rsidR="00DD4875">
        <w:rPr>
          <w:rFonts w:ascii="Times New Roman" w:eastAsiaTheme="minorEastAsia" w:hAnsi="Times New Roman"/>
          <w:sz w:val="28"/>
          <w:szCs w:val="28"/>
          <w:lang w:eastAsia="ru-RU"/>
        </w:rPr>
        <w:t>декабря</w:t>
      </w:r>
      <w:r w:rsidR="00DD4875"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2014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представить в ГБОУ РТ «РЦДОД» по адресу: г. Кызыл ул. Рабочая д.56, тел: 8(394-22) 2-35-36, факс (3-44-18) следующие материалы:</w:t>
      </w:r>
    </w:p>
    <w:p w:rsidR="0039422B" w:rsidRPr="0092461A" w:rsidRDefault="0039422B" w:rsidP="003942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заявку с указанием фамилии, имени и отчества, паспортных данных, адреса участников, указанием учреждения образования, класса</w:t>
      </w:r>
      <w:r w:rsidR="00F72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краеведческих школьных музеев заявка от образовательного учреждения)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422B" w:rsidRPr="0092461A" w:rsidRDefault="0039422B" w:rsidP="003942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>сследовательскую, краеведческую работу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422B" w:rsidRDefault="00F72365" w:rsidP="0039422B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Оргвзнос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100 рублей:</w:t>
      </w:r>
    </w:p>
    <w:p w:rsidR="0051227B" w:rsidRDefault="0051227B" w:rsidP="0051227B">
      <w:pPr>
        <w:spacing w:after="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краеведческих школьных </w:t>
      </w:r>
      <w:r w:rsidR="00F72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музеев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 рублей (работы принимаются без ограничения);</w:t>
      </w:r>
    </w:p>
    <w:p w:rsidR="0051227B" w:rsidRPr="0092461A" w:rsidRDefault="0051227B" w:rsidP="0051227B">
      <w:pPr>
        <w:spacing w:after="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индивидуальных участников – 100 рублей за одну работу.</w:t>
      </w:r>
    </w:p>
    <w:p w:rsidR="00D137BE" w:rsidRPr="0092461A" w:rsidRDefault="00D137BE" w:rsidP="00E32C81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2B" w:rsidRPr="0092461A" w:rsidRDefault="0039422B" w:rsidP="0039422B">
      <w:pPr>
        <w:numPr>
          <w:ilvl w:val="0"/>
          <w:numId w:val="5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Определение результатов и награждение</w:t>
      </w:r>
    </w:p>
    <w:p w:rsidR="0051227B" w:rsidRDefault="0051227B" w:rsidP="0051227B">
      <w:pPr>
        <w:pStyle w:val="a3"/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2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Жюри Проекта определяет по 3 победителя в каждой номинации по возрастным группам с присуждением 1-ого, 2-ого и 3-его мест.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Каждая номинация проекта будет оценена </w:t>
      </w:r>
      <w:r w:rsidRPr="00D777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3 возрастным категориям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1227B" w:rsidRDefault="0051227B" w:rsidP="005122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с 6-8 классы;</w:t>
      </w:r>
    </w:p>
    <w:p w:rsidR="0051227B" w:rsidRDefault="0051227B" w:rsidP="005122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с 9-11 классы;</w:t>
      </w:r>
    </w:p>
    <w:p w:rsidR="0051227B" w:rsidRDefault="0051227B" w:rsidP="005122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Студенты и педагоги до 30 лет. </w:t>
      </w:r>
    </w:p>
    <w:p w:rsidR="0051227B" w:rsidRPr="0051227B" w:rsidRDefault="0051227B" w:rsidP="0051227B">
      <w:pPr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2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Также отдельно будут оцениваться:</w:t>
      </w:r>
    </w:p>
    <w:p w:rsidR="0051227B" w:rsidRPr="0051227B" w:rsidRDefault="0051227B" w:rsidP="0051227B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Краеведческие школьные музеи образовательных учреждений Республики Тыва.</w:t>
      </w:r>
    </w:p>
    <w:p w:rsidR="0039422B" w:rsidRPr="0092461A" w:rsidRDefault="00D137BE" w:rsidP="00D137BE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Победители и призеры </w:t>
      </w:r>
      <w:r w:rsidR="0039422B" w:rsidRPr="0092461A">
        <w:rPr>
          <w:rFonts w:ascii="Times New Roman" w:eastAsiaTheme="minorEastAsia" w:hAnsi="Times New Roman"/>
          <w:sz w:val="28"/>
          <w:szCs w:val="28"/>
          <w:lang w:eastAsia="ru-RU"/>
        </w:rPr>
        <w:t>Проекта награждаются дипломами, грамотами Министерства обра</w:t>
      </w:r>
      <w:r w:rsidR="00E32C81">
        <w:rPr>
          <w:rFonts w:ascii="Times New Roman" w:eastAsiaTheme="minorEastAsia" w:hAnsi="Times New Roman"/>
          <w:sz w:val="28"/>
          <w:szCs w:val="28"/>
          <w:lang w:eastAsia="ru-RU"/>
        </w:rPr>
        <w:t>зования и науки Республики Тыва.</w:t>
      </w:r>
    </w:p>
    <w:p w:rsidR="00D137BE" w:rsidRDefault="0039422B" w:rsidP="0039422B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37B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Научные руководители победителей и призеров номинации исследовательских, краеведческих работ награждаются </w:t>
      </w:r>
      <w:r w:rsidR="0051227B">
        <w:rPr>
          <w:rFonts w:ascii="Times New Roman" w:eastAsiaTheme="minorEastAsia" w:hAnsi="Times New Roman"/>
          <w:sz w:val="28"/>
          <w:szCs w:val="28"/>
          <w:lang w:eastAsia="ru-RU"/>
        </w:rPr>
        <w:t>благодарностями ГБОУ РТ «Республиканский центр дополнительного образования детей»</w:t>
      </w:r>
      <w:r w:rsidR="00D137B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9422B" w:rsidRPr="0092461A" w:rsidRDefault="0039422B" w:rsidP="0039422B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Всем участникам Проекта выдаются сертификаты. </w:t>
      </w:r>
    </w:p>
    <w:p w:rsidR="0039422B" w:rsidRPr="0092461A" w:rsidRDefault="0039422B" w:rsidP="003942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2B" w:rsidRPr="0092461A" w:rsidRDefault="0039422B" w:rsidP="0039422B">
      <w:pPr>
        <w:spacing w:after="0" w:line="36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2B" w:rsidRDefault="0039422B" w:rsidP="0039422B"/>
    <w:p w:rsidR="0039422B" w:rsidRPr="0039422B" w:rsidRDefault="0039422B" w:rsidP="00EC0738">
      <w:pPr>
        <w:pStyle w:val="a3"/>
        <w:spacing w:after="0" w:line="276" w:lineRule="auto"/>
        <w:ind w:left="5179"/>
        <w:rPr>
          <w:rFonts w:ascii="Times New Roman" w:hAnsi="Times New Roman" w:cs="Times New Roman"/>
          <w:sz w:val="28"/>
          <w:szCs w:val="28"/>
        </w:rPr>
      </w:pPr>
    </w:p>
    <w:p w:rsidR="00C31EE9" w:rsidRPr="004A429C" w:rsidRDefault="00C31EE9" w:rsidP="00394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5A" w:rsidRPr="00BD565A" w:rsidRDefault="00BD565A" w:rsidP="00BD565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6A1" w:rsidRPr="00ED46A1" w:rsidRDefault="00ED46A1" w:rsidP="00ED4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D46A1" w:rsidRPr="00E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0B5"/>
    <w:multiLevelType w:val="hybridMultilevel"/>
    <w:tmpl w:val="01BE4E78"/>
    <w:lvl w:ilvl="0" w:tplc="DC8A4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E3AA4"/>
    <w:multiLevelType w:val="hybridMultilevel"/>
    <w:tmpl w:val="41828772"/>
    <w:lvl w:ilvl="0" w:tplc="CAA6D8D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650C53"/>
    <w:multiLevelType w:val="hybridMultilevel"/>
    <w:tmpl w:val="DF2C364E"/>
    <w:lvl w:ilvl="0" w:tplc="64464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02FAA"/>
    <w:multiLevelType w:val="hybridMultilevel"/>
    <w:tmpl w:val="7FD0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275BB"/>
    <w:multiLevelType w:val="hybridMultilevel"/>
    <w:tmpl w:val="9F749F06"/>
    <w:lvl w:ilvl="0" w:tplc="24F64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504267"/>
    <w:multiLevelType w:val="hybridMultilevel"/>
    <w:tmpl w:val="49A24740"/>
    <w:lvl w:ilvl="0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647C99"/>
    <w:multiLevelType w:val="hybridMultilevel"/>
    <w:tmpl w:val="92124732"/>
    <w:lvl w:ilvl="0" w:tplc="DF88FA64">
      <w:start w:val="1"/>
      <w:numFmt w:val="decimal"/>
      <w:lvlText w:val="%1."/>
      <w:lvlJc w:val="left"/>
      <w:pPr>
        <w:ind w:left="1173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597A6D"/>
    <w:multiLevelType w:val="hybridMultilevel"/>
    <w:tmpl w:val="17DA74FA"/>
    <w:lvl w:ilvl="0" w:tplc="04382A5A">
      <w:start w:val="3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8">
    <w:nsid w:val="4F791A99"/>
    <w:multiLevelType w:val="hybridMultilevel"/>
    <w:tmpl w:val="DA0821F0"/>
    <w:lvl w:ilvl="0" w:tplc="1384F41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357C61"/>
    <w:multiLevelType w:val="hybridMultilevel"/>
    <w:tmpl w:val="EFC85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D44BC"/>
    <w:multiLevelType w:val="hybridMultilevel"/>
    <w:tmpl w:val="A330D4CE"/>
    <w:lvl w:ilvl="0" w:tplc="8102CF8C">
      <w:start w:val="3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1">
    <w:nsid w:val="70DD0C86"/>
    <w:multiLevelType w:val="hybridMultilevel"/>
    <w:tmpl w:val="CD6C294C"/>
    <w:lvl w:ilvl="0" w:tplc="8A6AACE2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8906E4"/>
    <w:multiLevelType w:val="hybridMultilevel"/>
    <w:tmpl w:val="A6744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1"/>
    <w:rsid w:val="000F56A6"/>
    <w:rsid w:val="00152D75"/>
    <w:rsid w:val="001C4372"/>
    <w:rsid w:val="001D1709"/>
    <w:rsid w:val="0039422B"/>
    <w:rsid w:val="00422812"/>
    <w:rsid w:val="004621D9"/>
    <w:rsid w:val="004A429C"/>
    <w:rsid w:val="0051227B"/>
    <w:rsid w:val="005D1374"/>
    <w:rsid w:val="00700319"/>
    <w:rsid w:val="0071157C"/>
    <w:rsid w:val="0072671D"/>
    <w:rsid w:val="008C6077"/>
    <w:rsid w:val="00901A9B"/>
    <w:rsid w:val="00915875"/>
    <w:rsid w:val="009172A9"/>
    <w:rsid w:val="0099128D"/>
    <w:rsid w:val="00AC6DFC"/>
    <w:rsid w:val="00B11D19"/>
    <w:rsid w:val="00B72188"/>
    <w:rsid w:val="00B91762"/>
    <w:rsid w:val="00BD565A"/>
    <w:rsid w:val="00C31EE9"/>
    <w:rsid w:val="00C54636"/>
    <w:rsid w:val="00D137BE"/>
    <w:rsid w:val="00D56602"/>
    <w:rsid w:val="00D777ED"/>
    <w:rsid w:val="00DD4875"/>
    <w:rsid w:val="00DD527B"/>
    <w:rsid w:val="00DF5428"/>
    <w:rsid w:val="00E24956"/>
    <w:rsid w:val="00E32C81"/>
    <w:rsid w:val="00E64C9B"/>
    <w:rsid w:val="00EC0738"/>
    <w:rsid w:val="00ED46A1"/>
    <w:rsid w:val="00F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Юлия</cp:lastModifiedBy>
  <cp:revision>2</cp:revision>
  <cp:lastPrinted>2014-10-01T07:01:00Z</cp:lastPrinted>
  <dcterms:created xsi:type="dcterms:W3CDTF">2014-10-09T15:39:00Z</dcterms:created>
  <dcterms:modified xsi:type="dcterms:W3CDTF">2014-10-09T15:39:00Z</dcterms:modified>
</cp:coreProperties>
</file>