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9" w:rsidRDefault="00B725FC">
      <w:r>
        <w:t>Подборка материалов для проведения классных часов о легендарных братьях Шумовых</w:t>
      </w:r>
    </w:p>
    <w:p w:rsidR="00B725FC" w:rsidRDefault="00B725FC">
      <w:r>
        <w:t>(материалы СМИ г.Кызыла, Республики Тыва)</w:t>
      </w:r>
    </w:p>
    <w:p w:rsidR="00B725FC" w:rsidRDefault="00B725FC">
      <w:hyperlink r:id="rId5" w:history="1">
        <w:r w:rsidRPr="00572D54">
          <w:rPr>
            <w:rStyle w:val="a3"/>
          </w:rPr>
          <w:t>http://kizil.monavista.ru/news/205428/</w:t>
        </w:r>
      </w:hyperlink>
    </w:p>
    <w:p w:rsidR="00B725FC" w:rsidRDefault="00B725FC">
      <w:hyperlink r:id="rId6" w:history="1">
        <w:r w:rsidRPr="00572D54">
          <w:rPr>
            <w:rStyle w:val="a3"/>
          </w:rPr>
          <w:t>http://www.tuvaonline.ru/2014/12/15/minometchiki-shumovy-geroi-boev-za-roschu-kruglaya.html</w:t>
        </w:r>
      </w:hyperlink>
    </w:p>
    <w:p w:rsidR="00B725FC" w:rsidRDefault="00B725FC">
      <w:hyperlink r:id="rId7" w:history="1">
        <w:r w:rsidRPr="00572D54">
          <w:rPr>
            <w:rStyle w:val="a3"/>
          </w:rPr>
          <w:t>http://tuvapravda.ru/?q=content/aleksandru-shumovu-100</w:t>
        </w:r>
      </w:hyperlink>
    </w:p>
    <w:p w:rsidR="00B725FC" w:rsidRDefault="00B725FC">
      <w:hyperlink r:id="rId8" w:history="1">
        <w:r w:rsidRPr="00572D54">
          <w:rPr>
            <w:rStyle w:val="a3"/>
          </w:rPr>
          <w:t>http://www.centerasia.ru/issue/2013/50/4803-komandir-legendarnogo-minomyotnogo.html</w:t>
        </w:r>
      </w:hyperlink>
    </w:p>
    <w:p w:rsidR="00B725FC" w:rsidRDefault="00B725FC">
      <w:hyperlink r:id="rId9" w:history="1">
        <w:r w:rsidRPr="00572D54">
          <w:rPr>
            <w:rStyle w:val="a3"/>
          </w:rPr>
          <w:t>http://www.vca.tuva.ru/news/2014/12/15/1529.html</w:t>
        </w:r>
      </w:hyperlink>
    </w:p>
    <w:p w:rsidR="00B725FC" w:rsidRDefault="00B725FC">
      <w:bookmarkStart w:id="0" w:name="_GoBack"/>
      <w:bookmarkEnd w:id="0"/>
    </w:p>
    <w:sectPr w:rsidR="00B7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FC"/>
    <w:rsid w:val="005B2219"/>
    <w:rsid w:val="00B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asia.ru/issue/2013/50/4803-komandir-legendarnogo-minomyotnog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vapravda.ru/?q=content/aleksandru-shumovu-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vaonline.ru/2014/12/15/minometchiki-shumovy-geroi-boev-za-roschu-krugla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zil.monavista.ru/news/2054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ca.tuva.ru/news/2014/12/15/15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2015-02-07T06:17:00Z</dcterms:created>
  <dcterms:modified xsi:type="dcterms:W3CDTF">2015-02-07T06:21:00Z</dcterms:modified>
</cp:coreProperties>
</file>