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EE" w:rsidRDefault="00397EEE" w:rsidP="00332A32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Примерный к</w:t>
      </w:r>
      <w:r w:rsidRPr="00DE5903">
        <w:rPr>
          <w:b/>
          <w:szCs w:val="28"/>
        </w:rPr>
        <w:t>омплекс мероприятий</w:t>
      </w:r>
      <w:r>
        <w:rPr>
          <w:b/>
          <w:szCs w:val="28"/>
        </w:rPr>
        <w:t xml:space="preserve"> Департамента по образованию Мэрии города Кызыла</w:t>
      </w:r>
      <w:bookmarkEnd w:id="0"/>
      <w:r w:rsidRPr="00DE5903">
        <w:rPr>
          <w:b/>
          <w:szCs w:val="28"/>
        </w:rPr>
        <w:t xml:space="preserve">, посвященных </w:t>
      </w:r>
      <w:r>
        <w:rPr>
          <w:b/>
          <w:szCs w:val="28"/>
        </w:rPr>
        <w:t>Году литературы в Российской Федерации и Республике Тыва</w:t>
      </w:r>
      <w:r w:rsidRPr="00DE5903">
        <w:rPr>
          <w:b/>
          <w:szCs w:val="28"/>
        </w:rPr>
        <w:t>, на 201</w:t>
      </w:r>
      <w:r>
        <w:rPr>
          <w:b/>
          <w:szCs w:val="28"/>
        </w:rPr>
        <w:t>4</w:t>
      </w:r>
      <w:r w:rsidRPr="00DE5903">
        <w:rPr>
          <w:b/>
          <w:szCs w:val="28"/>
        </w:rPr>
        <w:t>-201</w:t>
      </w:r>
      <w:r>
        <w:rPr>
          <w:b/>
          <w:szCs w:val="28"/>
        </w:rPr>
        <w:t>5</w:t>
      </w:r>
      <w:r w:rsidRPr="00DE5903">
        <w:rPr>
          <w:b/>
          <w:szCs w:val="28"/>
        </w:rPr>
        <w:t xml:space="preserve"> годы</w:t>
      </w:r>
    </w:p>
    <w:p w:rsidR="00397EEE" w:rsidRDefault="00397EEE" w:rsidP="00332A32">
      <w:pPr>
        <w:jc w:val="center"/>
        <w:rPr>
          <w:b/>
          <w:szCs w:val="28"/>
        </w:rPr>
      </w:pPr>
    </w:p>
    <w:tbl>
      <w:tblPr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372"/>
        <w:gridCol w:w="1820"/>
        <w:gridCol w:w="3500"/>
      </w:tblGrid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№ </w:t>
            </w:r>
            <w:proofErr w:type="gramStart"/>
            <w:r w:rsidRPr="009B2816">
              <w:rPr>
                <w:sz w:val="24"/>
                <w:szCs w:val="24"/>
              </w:rPr>
              <w:t>п</w:t>
            </w:r>
            <w:proofErr w:type="gramEnd"/>
            <w:r w:rsidRPr="009B2816">
              <w:rPr>
                <w:sz w:val="24"/>
                <w:szCs w:val="24"/>
              </w:rPr>
              <w:t>/п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Срок</w:t>
            </w:r>
          </w:p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реализации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397EEE" w:rsidRPr="00933833" w:rsidTr="009B2816">
        <w:tc>
          <w:tcPr>
            <w:tcW w:w="10468" w:type="dxa"/>
            <w:gridSpan w:val="4"/>
          </w:tcPr>
          <w:p w:rsidR="00397EEE" w:rsidRPr="009B2816" w:rsidRDefault="00397EEE" w:rsidP="0093261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9B2816">
              <w:rPr>
                <w:b/>
                <w:sz w:val="24"/>
                <w:szCs w:val="24"/>
              </w:rPr>
              <w:t>Научно-методическое и организационное обеспечение мероприятий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1.1.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Проведение  конкурса педагогических работников на лучшую методическую разработку по литературе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Январь-февраль 2015</w:t>
            </w:r>
          </w:p>
        </w:tc>
        <w:tc>
          <w:tcPr>
            <w:tcW w:w="3500" w:type="dxa"/>
          </w:tcPr>
          <w:p w:rsidR="00397EEE" w:rsidRPr="00B10BB3" w:rsidRDefault="00B10BB3" w:rsidP="00932617">
            <w:pPr>
              <w:jc w:val="center"/>
              <w:rPr>
                <w:sz w:val="22"/>
              </w:rPr>
            </w:pPr>
            <w:r w:rsidRPr="00B10BB3">
              <w:rPr>
                <w:sz w:val="22"/>
              </w:rPr>
              <w:t>ГБНУ Министерства образования и науки Республики Тыва «Институт развития национальной школы» (далее – ИРНШ), ГБНУ Министерства образования и науки Республики Тыва «Институт развития национальной школы» (далее – ИРНШ)</w:t>
            </w:r>
            <w:proofErr w:type="gramStart"/>
            <w:r w:rsidRPr="00B10BB3">
              <w:rPr>
                <w:sz w:val="22"/>
              </w:rPr>
              <w:t>,</w:t>
            </w:r>
            <w:r w:rsidR="00397EEE" w:rsidRPr="00B10BB3">
              <w:rPr>
                <w:sz w:val="22"/>
              </w:rPr>
              <w:t>Ш</w:t>
            </w:r>
            <w:proofErr w:type="gramEnd"/>
            <w:r w:rsidR="00397EEE" w:rsidRPr="00B10BB3">
              <w:rPr>
                <w:sz w:val="22"/>
              </w:rPr>
              <w:t>кольный отдел ДпО, образовательные организации (далее – ОО)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1.2.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Участие в научно-практической  конференции «Современное филологическое образование: опыт, проблемы, перспективы»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 Март 2015</w:t>
            </w:r>
          </w:p>
        </w:tc>
        <w:tc>
          <w:tcPr>
            <w:tcW w:w="3500" w:type="dxa"/>
          </w:tcPr>
          <w:p w:rsidR="003F5D05" w:rsidRPr="003F5D05" w:rsidRDefault="003F5D05" w:rsidP="003F5D05">
            <w:pPr>
              <w:jc w:val="center"/>
              <w:rPr>
                <w:sz w:val="22"/>
              </w:rPr>
            </w:pPr>
            <w:r w:rsidRPr="003F5D05">
              <w:rPr>
                <w:sz w:val="22"/>
              </w:rPr>
              <w:t>Минобрнауки РТ, ИРНШ, МОУО,</w:t>
            </w:r>
          </w:p>
          <w:p w:rsidR="00397EEE" w:rsidRPr="009B2816" w:rsidRDefault="003F5D05" w:rsidP="003F5D05">
            <w:pPr>
              <w:jc w:val="center"/>
              <w:rPr>
                <w:sz w:val="24"/>
                <w:szCs w:val="24"/>
              </w:rPr>
            </w:pPr>
            <w:r w:rsidRPr="003F5D05">
              <w:rPr>
                <w:sz w:val="22"/>
              </w:rPr>
              <w:t xml:space="preserve"> ОО, Тувинский государственный университет (далее – ТувГУ</w:t>
            </w:r>
            <w:proofErr w:type="gramStart"/>
            <w:r w:rsidRPr="003F5D05">
              <w:rPr>
                <w:sz w:val="22"/>
              </w:rPr>
              <w:t>)</w:t>
            </w:r>
            <w:r w:rsidR="00397EEE" w:rsidRPr="003F5D05">
              <w:rPr>
                <w:sz w:val="22"/>
              </w:rPr>
              <w:t>Ш</w:t>
            </w:r>
            <w:proofErr w:type="gramEnd"/>
            <w:r w:rsidR="00397EEE" w:rsidRPr="003F5D05">
              <w:rPr>
                <w:sz w:val="22"/>
              </w:rPr>
              <w:t>кольный отдел ДпО, образовательные организации (далее – ОО)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1.3.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Участие в проведении Республиканского урока, посвященного открытию Года литературы в Российской Федерации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Январь 2015 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Школьный отдел ДпО, образовательные организации (далее – ОО)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1.4.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Проведение урока, посвященного 120-летию со дня рождения            С.А. Есенина 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Октябрь 2015 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Школьный отдел ДпО, образовательные организации (далее – ОО)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1.5.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rPr>
                <w:color w:val="FF0000"/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Городской  конкурс </w:t>
            </w:r>
          </w:p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«Лучшая библиотека образовательной организации города Кызыла» 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Январь 2015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работы, Куулар А.Н.- методист школьного отдела</w:t>
            </w:r>
          </w:p>
        </w:tc>
      </w:tr>
      <w:tr w:rsidR="00397EEE" w:rsidRPr="00933833" w:rsidTr="009B2816">
        <w:tc>
          <w:tcPr>
            <w:tcW w:w="10468" w:type="dxa"/>
            <w:gridSpan w:val="4"/>
          </w:tcPr>
          <w:p w:rsidR="00397EEE" w:rsidRPr="009B2816" w:rsidRDefault="00397EEE" w:rsidP="009326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B2816">
              <w:rPr>
                <w:rFonts w:ascii="Times New Roman" w:hAnsi="Times New Roman"/>
                <w:b/>
                <w:sz w:val="24"/>
                <w:szCs w:val="24"/>
              </w:rPr>
              <w:t>. Мероприятия для  учащихся образовательных организаций  Республики Тыва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2.1.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Организация и проведение городского этапа Всероссийской олимпиады школьников по литературе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Январь, апрель 2015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Школьный отдел ДпО</w:t>
            </w:r>
          </w:p>
        </w:tc>
      </w:tr>
      <w:tr w:rsidR="00397EEE" w:rsidRPr="00933833" w:rsidTr="009B2816">
        <w:trPr>
          <w:trHeight w:val="1246"/>
        </w:trPr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2.2.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Участие в республиканской  олимпиаде развивающего </w:t>
            </w:r>
            <w:proofErr w:type="gramStart"/>
            <w:r w:rsidRPr="009B2816">
              <w:rPr>
                <w:sz w:val="24"/>
                <w:szCs w:val="24"/>
              </w:rPr>
              <w:t>обучения   по</w:t>
            </w:r>
            <w:proofErr w:type="gramEnd"/>
            <w:r w:rsidRPr="009B2816">
              <w:rPr>
                <w:sz w:val="24"/>
                <w:szCs w:val="24"/>
              </w:rPr>
              <w:t xml:space="preserve"> литературному чтению для учащихся начальных классов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Март 2015 г. 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Шыырап Л.В.- методист школьного отдела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2.3.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Участие в региональном  конкурсе чтецов, </w:t>
            </w:r>
            <w:proofErr w:type="gramStart"/>
            <w:r w:rsidRPr="009B2816">
              <w:rPr>
                <w:sz w:val="24"/>
                <w:szCs w:val="24"/>
              </w:rPr>
              <w:t>посвященный</w:t>
            </w:r>
            <w:proofErr w:type="gramEnd"/>
            <w:r w:rsidRPr="009B2816">
              <w:rPr>
                <w:sz w:val="24"/>
                <w:szCs w:val="24"/>
              </w:rPr>
              <w:t xml:space="preserve"> 70-летию Победы в Великой отечественной войне 1941 – 1945 гг. и 100-летию со дня рождения К. М. Симонова 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апрель 2015 г.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Участие в региональном  этапе Всероссийского конкурса юных чтецов «Живая классика»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Апрель 2015 г.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2.4.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Участие в региональном  конкурсе постановок школьных театров, </w:t>
            </w:r>
            <w:proofErr w:type="gramStart"/>
            <w:r w:rsidRPr="009B2816">
              <w:rPr>
                <w:sz w:val="24"/>
                <w:szCs w:val="24"/>
              </w:rPr>
              <w:lastRenderedPageBreak/>
              <w:t>посвященный</w:t>
            </w:r>
            <w:proofErr w:type="gramEnd"/>
            <w:r w:rsidRPr="009B2816">
              <w:rPr>
                <w:sz w:val="24"/>
                <w:szCs w:val="24"/>
              </w:rPr>
              <w:t xml:space="preserve"> 70-летию Победы в Великой Отечественной войне 1941 – 1945 гг.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lastRenderedPageBreak/>
              <w:t>Март – апрель 2015 г.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Отдел дополнительного образования и воспитательной </w:t>
            </w:r>
            <w:r w:rsidRPr="009B2816">
              <w:rPr>
                <w:sz w:val="24"/>
                <w:szCs w:val="24"/>
              </w:rPr>
              <w:lastRenderedPageBreak/>
              <w:t>работы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Участие в региональном  конкурсе школьных СМИ (газеты, радио, телевидение)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Октябрь – декабрь 2015 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работы,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2.6. 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Участие в республиканском конкурсе литературного творчества учащихся образовательных организаций «Мое первое перышко»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816">
              <w:rPr>
                <w:rFonts w:ascii="Times New Roman" w:hAnsi="Times New Roman"/>
                <w:sz w:val="24"/>
                <w:szCs w:val="24"/>
              </w:rPr>
              <w:t>Сентябрь – декабрь 2015</w:t>
            </w:r>
          </w:p>
        </w:tc>
        <w:tc>
          <w:tcPr>
            <w:tcW w:w="3500" w:type="dxa"/>
          </w:tcPr>
          <w:p w:rsidR="00397EEE" w:rsidRPr="009B2816" w:rsidRDefault="00397EEE" w:rsidP="0069791F">
            <w:pPr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2.7.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Участие в </w:t>
            </w:r>
            <w:proofErr w:type="gramStart"/>
            <w:r w:rsidRPr="009B2816">
              <w:rPr>
                <w:sz w:val="24"/>
                <w:szCs w:val="24"/>
              </w:rPr>
              <w:t>региональном</w:t>
            </w:r>
            <w:proofErr w:type="gramEnd"/>
            <w:r w:rsidRPr="009B2816">
              <w:rPr>
                <w:sz w:val="24"/>
                <w:szCs w:val="24"/>
              </w:rPr>
              <w:t xml:space="preserve"> творческих работ учащихся 9-11 классов, посвященный 220-летию со дня рождения </w:t>
            </w:r>
          </w:p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А.С. Грибоедова 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Январь 2015 </w:t>
            </w:r>
          </w:p>
        </w:tc>
        <w:tc>
          <w:tcPr>
            <w:tcW w:w="3500" w:type="dxa"/>
          </w:tcPr>
          <w:p w:rsidR="00397EEE" w:rsidRPr="009B2816" w:rsidRDefault="00397EEE" w:rsidP="002B43F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2.8.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Участие в региональном  конкурсе  проектов, сочинений, эссе, </w:t>
            </w:r>
            <w:proofErr w:type="gramStart"/>
            <w:r w:rsidRPr="009B2816">
              <w:rPr>
                <w:sz w:val="24"/>
                <w:szCs w:val="24"/>
              </w:rPr>
              <w:t>посвященный</w:t>
            </w:r>
            <w:proofErr w:type="gramEnd"/>
            <w:r w:rsidRPr="009B2816">
              <w:rPr>
                <w:sz w:val="24"/>
                <w:szCs w:val="24"/>
              </w:rPr>
              <w:t xml:space="preserve"> 155-летию со дня рождения А.П. Чехова 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Январь 2015 </w:t>
            </w:r>
          </w:p>
        </w:tc>
        <w:tc>
          <w:tcPr>
            <w:tcW w:w="3500" w:type="dxa"/>
          </w:tcPr>
          <w:p w:rsidR="00397EEE" w:rsidRPr="009B2816" w:rsidRDefault="00397EEE" w:rsidP="002B43F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2.9.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Участие в региональном  конкурсе творческих проектов, </w:t>
            </w:r>
            <w:proofErr w:type="gramStart"/>
            <w:r w:rsidRPr="009B2816">
              <w:rPr>
                <w:sz w:val="24"/>
                <w:szCs w:val="24"/>
              </w:rPr>
              <w:t>посвященный</w:t>
            </w:r>
            <w:proofErr w:type="gramEnd"/>
            <w:r w:rsidRPr="009B2816">
              <w:rPr>
                <w:sz w:val="24"/>
                <w:szCs w:val="24"/>
              </w:rPr>
              <w:t xml:space="preserve"> 110-летию      М.А. Шолохова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 xml:space="preserve">Май  2015 </w:t>
            </w:r>
          </w:p>
        </w:tc>
        <w:tc>
          <w:tcPr>
            <w:tcW w:w="3500" w:type="dxa"/>
          </w:tcPr>
          <w:p w:rsidR="00397EEE" w:rsidRPr="009B2816" w:rsidRDefault="00397EEE" w:rsidP="002B43F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2.10.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Участие в региональном  конкурсе  иллюстраций к литературным произведениям учащихся 1 – 9 классов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Февраль – март 2014</w:t>
            </w:r>
          </w:p>
        </w:tc>
        <w:tc>
          <w:tcPr>
            <w:tcW w:w="3500" w:type="dxa"/>
          </w:tcPr>
          <w:p w:rsidR="00397EEE" w:rsidRPr="009B2816" w:rsidRDefault="00397EEE" w:rsidP="002B43F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Отдел дополнительного образования и воспитательной работы и школьный отдел ДпО, образовательные организации</w:t>
            </w:r>
          </w:p>
        </w:tc>
      </w:tr>
      <w:tr w:rsidR="00397EEE" w:rsidRPr="00933833" w:rsidTr="009B2816">
        <w:tc>
          <w:tcPr>
            <w:tcW w:w="776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2.11.</w:t>
            </w:r>
          </w:p>
        </w:tc>
        <w:tc>
          <w:tcPr>
            <w:tcW w:w="4372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Мероприятия, посвященные Международному Дню детской книги</w:t>
            </w:r>
          </w:p>
        </w:tc>
        <w:tc>
          <w:tcPr>
            <w:tcW w:w="182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2 апреля</w:t>
            </w:r>
          </w:p>
        </w:tc>
        <w:tc>
          <w:tcPr>
            <w:tcW w:w="3500" w:type="dxa"/>
          </w:tcPr>
          <w:p w:rsidR="00397EEE" w:rsidRPr="009B2816" w:rsidRDefault="00397EEE" w:rsidP="00932617">
            <w:pPr>
              <w:jc w:val="center"/>
              <w:rPr>
                <w:sz w:val="24"/>
                <w:szCs w:val="24"/>
              </w:rPr>
            </w:pPr>
            <w:r w:rsidRPr="009B2816">
              <w:rPr>
                <w:sz w:val="24"/>
                <w:szCs w:val="24"/>
              </w:rPr>
              <w:t>Куулар А. Н.- методист школьного отдела</w:t>
            </w:r>
          </w:p>
        </w:tc>
      </w:tr>
    </w:tbl>
    <w:p w:rsidR="00397EEE" w:rsidRDefault="00397EEE" w:rsidP="00332A32"/>
    <w:p w:rsidR="00397EEE" w:rsidRDefault="00397EEE"/>
    <w:sectPr w:rsidR="00397EEE" w:rsidSect="009B2816">
      <w:headerReference w:type="default" r:id="rId7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67" w:rsidRDefault="00C47E67" w:rsidP="00AC4F4A">
      <w:r>
        <w:separator/>
      </w:r>
    </w:p>
  </w:endnote>
  <w:endnote w:type="continuationSeparator" w:id="0">
    <w:p w:rsidR="00C47E67" w:rsidRDefault="00C47E67" w:rsidP="00A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67" w:rsidRDefault="00C47E67" w:rsidP="00AC4F4A">
      <w:r>
        <w:separator/>
      </w:r>
    </w:p>
  </w:footnote>
  <w:footnote w:type="continuationSeparator" w:id="0">
    <w:p w:rsidR="00C47E67" w:rsidRDefault="00C47E67" w:rsidP="00AC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05" w:rsidRDefault="003F5D05">
    <w:pPr>
      <w:pStyle w:val="a4"/>
      <w:jc w:val="center"/>
    </w:pPr>
  </w:p>
  <w:p w:rsidR="003F5D05" w:rsidRDefault="003F5D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3F0F"/>
    <w:multiLevelType w:val="hybridMultilevel"/>
    <w:tmpl w:val="21285D22"/>
    <w:lvl w:ilvl="0" w:tplc="558892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A32"/>
    <w:rsid w:val="000061A1"/>
    <w:rsid w:val="00201E09"/>
    <w:rsid w:val="002B43F7"/>
    <w:rsid w:val="00332A32"/>
    <w:rsid w:val="00397EEE"/>
    <w:rsid w:val="003F5D05"/>
    <w:rsid w:val="0041437B"/>
    <w:rsid w:val="004F1439"/>
    <w:rsid w:val="0069791F"/>
    <w:rsid w:val="006B58CA"/>
    <w:rsid w:val="007019B6"/>
    <w:rsid w:val="0073645B"/>
    <w:rsid w:val="00742CAE"/>
    <w:rsid w:val="00894ECE"/>
    <w:rsid w:val="00932617"/>
    <w:rsid w:val="00933833"/>
    <w:rsid w:val="009B2816"/>
    <w:rsid w:val="00A06942"/>
    <w:rsid w:val="00AC4F4A"/>
    <w:rsid w:val="00B10BB3"/>
    <w:rsid w:val="00C47E67"/>
    <w:rsid w:val="00D356A0"/>
    <w:rsid w:val="00D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2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332A32"/>
    <w:pPr>
      <w:ind w:left="720"/>
      <w:contextualSpacing/>
    </w:pPr>
  </w:style>
  <w:style w:type="paragraph" w:customStyle="1" w:styleId="a3">
    <w:name w:val="Содержимое таблицы"/>
    <w:basedOn w:val="a"/>
    <w:rsid w:val="00332A32"/>
    <w:pPr>
      <w:suppressLineNumbers/>
      <w:suppressAutoHyphens/>
      <w:jc w:val="left"/>
    </w:pPr>
    <w:rPr>
      <w:rFonts w:ascii="Arial" w:hAnsi="Arial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332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32A3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dcterms:created xsi:type="dcterms:W3CDTF">2015-02-21T16:27:00Z</dcterms:created>
  <dcterms:modified xsi:type="dcterms:W3CDTF">2015-02-21T16:27:00Z</dcterms:modified>
</cp:coreProperties>
</file>