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A5" w:rsidRPr="00874FA5" w:rsidRDefault="00874FA5" w:rsidP="00014E8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48"/>
          <w:lang w:eastAsia="ru-RU"/>
        </w:rPr>
      </w:pPr>
      <w:r w:rsidRPr="00874FA5">
        <w:rPr>
          <w:rFonts w:ascii="Times New Roman" w:eastAsia="Times New Roman" w:hAnsi="Times New Roman" w:cs="Times New Roman"/>
          <w:b/>
          <w:bCs/>
          <w:kern w:val="36"/>
          <w:sz w:val="72"/>
          <w:szCs w:val="48"/>
          <w:lang w:eastAsia="ru-RU"/>
        </w:rPr>
        <w:t xml:space="preserve">Закон о </w:t>
      </w:r>
      <w:proofErr w:type="gramStart"/>
      <w:r w:rsidRPr="00874FA5">
        <w:rPr>
          <w:rFonts w:ascii="Times New Roman" w:eastAsia="Times New Roman" w:hAnsi="Times New Roman" w:cs="Times New Roman"/>
          <w:b/>
          <w:bCs/>
          <w:kern w:val="36"/>
          <w:sz w:val="72"/>
          <w:szCs w:val="48"/>
          <w:lang w:eastAsia="ru-RU"/>
        </w:rPr>
        <w:t>светоотражающих</w:t>
      </w:r>
      <w:proofErr w:type="gramEnd"/>
    </w:p>
    <w:p w:rsidR="00874FA5" w:rsidRPr="00874FA5" w:rsidRDefault="00874FA5" w:rsidP="00014E80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74FA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   Давайте разберемся подробнее в вопросе необходимости носить </w:t>
      </w:r>
      <w:r w:rsidRPr="00014E8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светоотражающие элементы на одежде</w:t>
      </w:r>
      <w:r w:rsidRPr="00874FA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.</w:t>
      </w:r>
      <w:r w:rsidRPr="00874FA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/>
      </w:r>
      <w:r w:rsidRPr="00014E8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Законом о светоотражающих</w:t>
      </w:r>
      <w:r w:rsidRPr="00874FA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элементах является не что иное, как Постановление Правительства Российской Федерации от 14 ноября 2014 года № 1197, которым были утверждены изменения в Правила дорожного движения России. </w:t>
      </w:r>
      <w:hyperlink r:id="rId5" w:tgtFrame="_blank" w:history="1">
        <w:r w:rsidRPr="00014E80">
          <w:rPr>
            <w:rFonts w:ascii="Times New Roman" w:eastAsia="Times New Roman" w:hAnsi="Times New Roman" w:cs="Times New Roman"/>
            <w:b/>
            <w:bCs/>
            <w:color w:val="008000"/>
            <w:sz w:val="28"/>
            <w:szCs w:val="20"/>
            <w:u w:val="single"/>
            <w:lang w:eastAsia="ru-RU"/>
          </w:rPr>
          <w:t>С текстом Постановления можно ознакомиться ЗДЕСЬ.</w:t>
        </w:r>
      </w:hyperlink>
    </w:p>
    <w:p w:rsidR="00874FA5" w:rsidRPr="00874FA5" w:rsidRDefault="00874FA5" w:rsidP="00014E80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74FA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   Светоотражающие элементы на одежде могут быть следующих видов: нашивки, брелоки, повязки, полосы и другие: </w:t>
      </w:r>
      <w:r w:rsidRPr="00874FA5">
        <w:rPr>
          <w:rFonts w:ascii="Times New Roman" w:eastAsia="Times New Roman" w:hAnsi="Times New Roman" w:cs="Times New Roman"/>
          <w:b/>
          <w:bCs/>
          <w:noProof/>
          <w:color w:val="0000FF"/>
          <w:sz w:val="28"/>
          <w:szCs w:val="20"/>
          <w:lang w:eastAsia="ru-RU"/>
        </w:rPr>
        <w:drawing>
          <wp:inline distT="0" distB="0" distL="0" distR="0" wp14:anchorId="2A64BD7A" wp14:editId="75C5CC21">
            <wp:extent cx="3133725" cy="2352675"/>
            <wp:effectExtent l="0" t="0" r="9525" b="9525"/>
            <wp:docPr id="1" name="Рисунок 1" descr="Светоотражател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ветоотражател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FA5" w:rsidRPr="00874FA5" w:rsidRDefault="00874FA5" w:rsidP="00014E80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74FA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   Если до введения в действие указанного Постановления пешеходам при переходе дороги либо при движении вдоль дороги за пределами населенных пунктов н</w:t>
      </w:r>
      <w:bookmarkStart w:id="0" w:name="_GoBack"/>
      <w:bookmarkEnd w:id="0"/>
      <w:r w:rsidRPr="00874FA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очью «рекомендовалось» надевать одежду со светоотражателями, то новый </w:t>
      </w:r>
      <w:r w:rsidRPr="00014E8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закон обязал использовать светоотражающие элементы</w:t>
      </w:r>
      <w:r w:rsidRPr="00874FA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Pr="00014E8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 2015 года</w:t>
      </w:r>
      <w:r w:rsidRPr="00874FA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всех без исключения.</w:t>
      </w:r>
    </w:p>
    <w:p w:rsidR="00874FA5" w:rsidRPr="00874FA5" w:rsidRDefault="00874FA5" w:rsidP="00014E80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014E8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   Закон о светоотражающей одежде</w:t>
      </w:r>
      <w:r w:rsidRPr="00874FA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мера вынужденная и введена после проведенного МВД анализа аварийных ситуаций, связанных с наездом на пешеходов, основной причиной которых является недостаточная видимость в темное время суток и наличие неровностей на дороге даже при соблюдении скоростного режима. Времени после того, как водитель заметил в свете фар движущегося пешехода, порой не хватает для полной остановки транспортного средства.</w:t>
      </w:r>
    </w:p>
    <w:p w:rsidR="00874FA5" w:rsidRPr="00874FA5" w:rsidRDefault="00874FA5" w:rsidP="00014E80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74FA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   Установление </w:t>
      </w:r>
      <w:r w:rsidRPr="00014E8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законом обязанности наличия светоотражателей на одежде</w:t>
      </w:r>
      <w:r w:rsidRPr="00874FA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пешеходов сделает их более заметными, фосфоресцирующие нашивки, брелоки и полоски видны задолго до того, как водитель сможет разглядеть самого человека.</w:t>
      </w:r>
    </w:p>
    <w:p w:rsidR="00CD2479" w:rsidRDefault="00CD2479"/>
    <w:sectPr w:rsidR="00CD2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A5"/>
    <w:rsid w:val="00014E80"/>
    <w:rsid w:val="000370BC"/>
    <w:rsid w:val="00055323"/>
    <w:rsid w:val="000775E4"/>
    <w:rsid w:val="000A56DA"/>
    <w:rsid w:val="00144610"/>
    <w:rsid w:val="001517D5"/>
    <w:rsid w:val="00190EE1"/>
    <w:rsid w:val="001C37CF"/>
    <w:rsid w:val="00205DC6"/>
    <w:rsid w:val="002326BF"/>
    <w:rsid w:val="002408C3"/>
    <w:rsid w:val="00267073"/>
    <w:rsid w:val="002B3AD5"/>
    <w:rsid w:val="002C2AF2"/>
    <w:rsid w:val="002D4316"/>
    <w:rsid w:val="004261FD"/>
    <w:rsid w:val="00463F82"/>
    <w:rsid w:val="004B0DFC"/>
    <w:rsid w:val="004B6F6D"/>
    <w:rsid w:val="0056052C"/>
    <w:rsid w:val="006255D7"/>
    <w:rsid w:val="00640E62"/>
    <w:rsid w:val="00644E6E"/>
    <w:rsid w:val="006514FF"/>
    <w:rsid w:val="00666DB4"/>
    <w:rsid w:val="00687ED6"/>
    <w:rsid w:val="00696E25"/>
    <w:rsid w:val="00764291"/>
    <w:rsid w:val="007A5983"/>
    <w:rsid w:val="00823907"/>
    <w:rsid w:val="0083040F"/>
    <w:rsid w:val="00865E52"/>
    <w:rsid w:val="00874FA5"/>
    <w:rsid w:val="00911660"/>
    <w:rsid w:val="00920CDC"/>
    <w:rsid w:val="009D1143"/>
    <w:rsid w:val="009D2870"/>
    <w:rsid w:val="009E00BD"/>
    <w:rsid w:val="00A36D6D"/>
    <w:rsid w:val="00A402B9"/>
    <w:rsid w:val="00A70AD6"/>
    <w:rsid w:val="00A94190"/>
    <w:rsid w:val="00B0475D"/>
    <w:rsid w:val="00B24116"/>
    <w:rsid w:val="00B25ECD"/>
    <w:rsid w:val="00B320BD"/>
    <w:rsid w:val="00B325F7"/>
    <w:rsid w:val="00B54F1A"/>
    <w:rsid w:val="00BA7AB1"/>
    <w:rsid w:val="00BE106F"/>
    <w:rsid w:val="00BE37EF"/>
    <w:rsid w:val="00C31E1D"/>
    <w:rsid w:val="00CD2479"/>
    <w:rsid w:val="00CD2998"/>
    <w:rsid w:val="00D6683B"/>
    <w:rsid w:val="00DE1C67"/>
    <w:rsid w:val="00E5136B"/>
    <w:rsid w:val="00EC57CA"/>
    <w:rsid w:val="00EF6BA9"/>
    <w:rsid w:val="00F26866"/>
    <w:rsid w:val="00F45E02"/>
    <w:rsid w:val="00F5298D"/>
    <w:rsid w:val="00F573C9"/>
    <w:rsid w:val="00FD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4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1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75;&#1086;&#1089;&#1087;&#1088;&#1072;&#1074;&#1086;.&#1088;&#1092;/wp-content/uploads/2015/05/&#1057;&#1074;&#1077;&#1090;&#1086;&#1086;&#1090;&#1088;&#1072;&#1078;&#1072;&#1090;&#1077;&#1083;&#1080;.jpg" TargetMode="External"/><Relationship Id="rId5" Type="http://schemas.openxmlformats.org/officeDocument/2006/relationships/hyperlink" Target="http://&#1075;&#1086;&#1089;&#1087;&#1088;&#1072;&#1074;&#1086;.&#1088;&#1092;/?page_id=305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2016-01-05T07:55:00Z</dcterms:created>
  <dcterms:modified xsi:type="dcterms:W3CDTF">2016-01-05T08:00:00Z</dcterms:modified>
</cp:coreProperties>
</file>