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55" w:type="pct"/>
        <w:tblCellSpacing w:w="0" w:type="dxa"/>
        <w:tblInd w:w="-851" w:type="dxa"/>
        <w:shd w:val="clear" w:color="auto" w:fill="FFFFFF"/>
        <w:tblCellMar>
          <w:left w:w="0" w:type="dxa"/>
          <w:right w:w="30" w:type="dxa"/>
        </w:tblCellMar>
        <w:tblLook w:val="04A0" w:firstRow="1" w:lastRow="0" w:firstColumn="1" w:lastColumn="0" w:noHBand="0" w:noVBand="1"/>
      </w:tblPr>
      <w:tblGrid>
        <w:gridCol w:w="5528"/>
        <w:gridCol w:w="4678"/>
      </w:tblGrid>
      <w:tr w:rsidR="003D7592" w:rsidRPr="003D7592" w:rsidTr="003D7592">
        <w:trPr>
          <w:tblCellSpacing w:w="0" w:type="dxa"/>
        </w:trPr>
        <w:tc>
          <w:tcPr>
            <w:tcW w:w="5000" w:type="pct"/>
            <w:gridSpan w:val="2"/>
            <w:shd w:val="clear" w:color="auto" w:fill="FFFFFF"/>
            <w:vAlign w:val="center"/>
            <w:hideMark/>
          </w:tcPr>
          <w:p w:rsidR="00F72028" w:rsidRPr="003D7592" w:rsidRDefault="00F72028" w:rsidP="003D7592">
            <w:pPr>
              <w:spacing w:before="75" w:after="45" w:line="240" w:lineRule="auto"/>
              <w:jc w:val="center"/>
              <w:outlineLvl w:val="0"/>
              <w:rPr>
                <w:rFonts w:ascii="Times New Roman" w:eastAsia="Times New Roman" w:hAnsi="Times New Roman" w:cs="Times New Roman"/>
                <w:b/>
                <w:bCs/>
                <w:caps/>
                <w:color w:val="002060"/>
                <w:kern w:val="36"/>
                <w:sz w:val="32"/>
                <w:szCs w:val="32"/>
                <w:lang w:eastAsia="ru-RU"/>
              </w:rPr>
            </w:pPr>
            <w:bookmarkStart w:id="0" w:name="_GoBack"/>
            <w:bookmarkEnd w:id="0"/>
            <w:r w:rsidRPr="003D7592">
              <w:rPr>
                <w:rFonts w:ascii="Times New Roman" w:eastAsia="Times New Roman" w:hAnsi="Times New Roman" w:cs="Times New Roman"/>
                <w:b/>
                <w:bCs/>
                <w:caps/>
                <w:color w:val="FF0000"/>
                <w:kern w:val="36"/>
                <w:sz w:val="32"/>
                <w:szCs w:val="32"/>
                <w:lang w:eastAsia="ru-RU"/>
              </w:rPr>
              <w:t>ВАСИЛИЙ БЕЗЪЯЗЫКОВ: РАНЕНЫЙ ОРЁЛ</w:t>
            </w:r>
          </w:p>
        </w:tc>
      </w:tr>
      <w:tr w:rsidR="003D7592" w:rsidRPr="003D7592" w:rsidTr="003D7592">
        <w:trPr>
          <w:tblCellSpacing w:w="0" w:type="dxa"/>
        </w:trPr>
        <w:tc>
          <w:tcPr>
            <w:tcW w:w="2708" w:type="pct"/>
            <w:shd w:val="clear" w:color="auto" w:fill="FFFFFF"/>
            <w:vAlign w:val="center"/>
            <w:hideMark/>
          </w:tcPr>
          <w:p w:rsidR="00F72028" w:rsidRPr="003D7592" w:rsidRDefault="00BA304B" w:rsidP="003D7592">
            <w:pPr>
              <w:spacing w:after="0" w:line="240" w:lineRule="auto"/>
              <w:jc w:val="both"/>
              <w:rPr>
                <w:rFonts w:ascii="Times New Roman" w:eastAsia="Times New Roman" w:hAnsi="Times New Roman" w:cs="Times New Roman"/>
                <w:color w:val="002060"/>
                <w:sz w:val="32"/>
                <w:szCs w:val="32"/>
                <w:lang w:eastAsia="ru-RU"/>
              </w:rPr>
            </w:pPr>
            <w:hyperlink r:id="rId4" w:history="1">
              <w:r w:rsidR="00F72028" w:rsidRPr="003D7592">
                <w:rPr>
                  <w:rFonts w:ascii="Times New Roman" w:eastAsia="Times New Roman" w:hAnsi="Times New Roman" w:cs="Times New Roman"/>
                  <w:b/>
                  <w:bCs/>
                  <w:caps/>
                  <w:color w:val="002060"/>
                  <w:sz w:val="32"/>
                  <w:szCs w:val="32"/>
                  <w:u w:val="single"/>
                  <w:lang w:eastAsia="ru-RU"/>
                </w:rPr>
                <w:t>ЛЮДИ ЦЕНТРА АЗИИ</w:t>
              </w:r>
            </w:hyperlink>
          </w:p>
        </w:tc>
        <w:tc>
          <w:tcPr>
            <w:tcW w:w="2292" w:type="pct"/>
            <w:shd w:val="clear" w:color="auto" w:fill="FFFFFF"/>
            <w:vAlign w:val="center"/>
            <w:hideMark/>
          </w:tcPr>
          <w:p w:rsidR="00F72028" w:rsidRPr="003D7592" w:rsidRDefault="00F72028" w:rsidP="003D7592">
            <w:pPr>
              <w:spacing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b/>
                <w:bCs/>
                <w:i/>
                <w:iCs/>
                <w:color w:val="002060"/>
                <w:sz w:val="32"/>
                <w:szCs w:val="32"/>
                <w:lang w:eastAsia="ru-RU"/>
              </w:rPr>
              <w:t>ЦА №5</w:t>
            </w:r>
            <w:r w:rsidRPr="003D7592">
              <w:rPr>
                <w:rFonts w:ascii="Times New Roman" w:eastAsia="Times New Roman" w:hAnsi="Times New Roman" w:cs="Times New Roman"/>
                <w:i/>
                <w:iCs/>
                <w:color w:val="002060"/>
                <w:sz w:val="32"/>
                <w:szCs w:val="32"/>
                <w:lang w:eastAsia="ru-RU"/>
              </w:rPr>
              <w:t> (13 — 19 февраля 2015)</w:t>
            </w:r>
          </w:p>
        </w:tc>
      </w:tr>
      <w:tr w:rsidR="003D7592" w:rsidRPr="003D7592" w:rsidTr="003D7592">
        <w:trPr>
          <w:tblCellSpacing w:w="0" w:type="dxa"/>
        </w:trPr>
        <w:tc>
          <w:tcPr>
            <w:tcW w:w="5000" w:type="pct"/>
            <w:gridSpan w:val="2"/>
            <w:shd w:val="clear" w:color="auto" w:fill="FFFFFF"/>
            <w:vAlign w:val="center"/>
            <w:hideMark/>
          </w:tcPr>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noProof/>
                <w:color w:val="002060"/>
                <w:sz w:val="32"/>
                <w:szCs w:val="32"/>
                <w:lang w:eastAsia="ru-RU"/>
              </w:rPr>
              <w:drawing>
                <wp:anchor distT="0" distB="0" distL="0" distR="0" simplePos="0" relativeHeight="251659264" behindDoc="0" locked="0" layoutInCell="1" allowOverlap="0" wp14:anchorId="5A8785D3" wp14:editId="1C25C6B9">
                  <wp:simplePos x="0" y="0"/>
                  <wp:positionH relativeFrom="column">
                    <wp:posOffset>-3657600</wp:posOffset>
                  </wp:positionH>
                  <wp:positionV relativeFrom="line">
                    <wp:posOffset>51435</wp:posOffset>
                  </wp:positionV>
                  <wp:extent cx="3810000" cy="3133725"/>
                  <wp:effectExtent l="0" t="0" r="0" b="9525"/>
                  <wp:wrapSquare wrapText="bothSides"/>
                  <wp:docPr id="1" name="Рисунок 1" descr="Василий Безъязыков: Раненый орёл">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силий Безъязыков: Раненый орёл">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3D7592"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p>
          <w:p w:rsidR="00F72028" w:rsidRPr="003D7592" w:rsidRDefault="00F72028" w:rsidP="003D7592">
            <w:pPr>
              <w:spacing w:before="75" w:after="0" w:line="240" w:lineRule="auto"/>
              <w:ind w:firstLine="709"/>
              <w:jc w:val="both"/>
              <w:rPr>
                <w:rFonts w:ascii="Times New Roman" w:eastAsia="Times New Roman" w:hAnsi="Times New Roman" w:cs="Times New Roman"/>
                <w:color w:val="002060"/>
                <w:sz w:val="32"/>
                <w:szCs w:val="32"/>
                <w:lang w:eastAsia="ru-RU"/>
              </w:rPr>
            </w:pPr>
            <w:hyperlink r:id="rId7" w:history="1"/>
            <w:r w:rsidRPr="003D7592">
              <w:rPr>
                <w:rFonts w:ascii="Times New Roman" w:eastAsia="Times New Roman" w:hAnsi="Times New Roman" w:cs="Times New Roman"/>
                <w:color w:val="002060"/>
                <w:sz w:val="32"/>
                <w:szCs w:val="32"/>
                <w:lang w:eastAsia="ru-RU"/>
              </w:rPr>
              <w:t>Кто мы, откуда и куда идем? Вечные вопросы, на которые хотим найти ответ. Познавая мир, мы познаем себя, но и на вершине жизни признаем свое бессилие перед вечностью. Почему одним уготована славная и красивая жизнь, а другие уходят навсегда с огорченной душою? Почему об одних забывают сразу после поминальной трапезы, а о других говорят в веках?</w:t>
            </w:r>
          </w:p>
          <w:p w:rsidR="00F72028"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r>
              <w:rPr>
                <w:rFonts w:ascii="Times New Roman" w:eastAsia="Times New Roman" w:hAnsi="Times New Roman" w:cs="Times New Roman"/>
                <w:color w:val="002060"/>
                <w:sz w:val="32"/>
                <w:szCs w:val="32"/>
                <w:lang w:eastAsia="ru-RU"/>
              </w:rPr>
              <w:t xml:space="preserve">        </w:t>
            </w:r>
            <w:r w:rsidR="00F72028" w:rsidRPr="003D7592">
              <w:rPr>
                <w:rFonts w:ascii="Times New Roman" w:eastAsia="Times New Roman" w:hAnsi="Times New Roman" w:cs="Times New Roman"/>
                <w:color w:val="002060"/>
                <w:sz w:val="32"/>
                <w:szCs w:val="32"/>
                <w:lang w:eastAsia="ru-RU"/>
              </w:rPr>
              <w:t xml:space="preserve">Слепой баянист </w:t>
            </w:r>
            <w:r w:rsidR="00F72028" w:rsidRPr="003D7592">
              <w:rPr>
                <w:rFonts w:ascii="Times New Roman" w:eastAsia="Times New Roman" w:hAnsi="Times New Roman" w:cs="Times New Roman"/>
                <w:b/>
                <w:color w:val="FF0000"/>
                <w:sz w:val="32"/>
                <w:szCs w:val="32"/>
                <w:lang w:eastAsia="ru-RU"/>
              </w:rPr>
              <w:t>Василий Сергеевич Безъязыков</w:t>
            </w:r>
            <w:r w:rsidR="00F72028" w:rsidRPr="003D7592">
              <w:rPr>
                <w:rFonts w:ascii="Times New Roman" w:eastAsia="Times New Roman" w:hAnsi="Times New Roman" w:cs="Times New Roman"/>
                <w:color w:val="FF0000"/>
                <w:sz w:val="32"/>
                <w:szCs w:val="32"/>
                <w:lang w:eastAsia="ru-RU"/>
              </w:rPr>
              <w:t xml:space="preserve"> </w:t>
            </w:r>
            <w:r w:rsidR="00F72028" w:rsidRPr="003D7592">
              <w:rPr>
                <w:rFonts w:ascii="Times New Roman" w:eastAsia="Times New Roman" w:hAnsi="Times New Roman" w:cs="Times New Roman"/>
                <w:color w:val="002060"/>
                <w:sz w:val="32"/>
                <w:szCs w:val="32"/>
                <w:lang w:eastAsia="ru-RU"/>
              </w:rPr>
              <w:t>прожил недолгую жизнь: родился 14 января 1907 года, умер 12 апреля пятьдесят девятого. В эти пятьдесят два года уложилась история становления государственности Тувы и ее музыкальной культуры, на которую он оказал существенное влияние.</w:t>
            </w:r>
          </w:p>
          <w:p w:rsidR="00F72028" w:rsidRPr="003D7592" w:rsidRDefault="003D7592" w:rsidP="003D7592">
            <w:pPr>
              <w:spacing w:before="75" w:after="0" w:line="240" w:lineRule="auto"/>
              <w:jc w:val="both"/>
              <w:rPr>
                <w:rFonts w:ascii="Times New Roman" w:eastAsia="Times New Roman" w:hAnsi="Times New Roman" w:cs="Times New Roman"/>
                <w:color w:val="002060"/>
                <w:sz w:val="32"/>
                <w:szCs w:val="32"/>
                <w:lang w:eastAsia="ru-RU"/>
              </w:rPr>
            </w:pPr>
            <w:r>
              <w:rPr>
                <w:rFonts w:ascii="Times New Roman" w:eastAsia="Times New Roman" w:hAnsi="Times New Roman" w:cs="Times New Roman"/>
                <w:color w:val="002060"/>
                <w:sz w:val="32"/>
                <w:szCs w:val="32"/>
                <w:lang w:eastAsia="ru-RU"/>
              </w:rPr>
              <w:t xml:space="preserve">         </w:t>
            </w:r>
            <w:r w:rsidR="00F72028" w:rsidRPr="003D7592">
              <w:rPr>
                <w:rFonts w:ascii="Times New Roman" w:eastAsia="Times New Roman" w:hAnsi="Times New Roman" w:cs="Times New Roman"/>
                <w:color w:val="002060"/>
                <w:sz w:val="32"/>
                <w:szCs w:val="32"/>
                <w:lang w:eastAsia="ru-RU"/>
              </w:rPr>
              <w:t>Он – из тех, о ком помнят. Народный писатель Тувы Кызыл-</w:t>
            </w:r>
            <w:proofErr w:type="spellStart"/>
            <w:r w:rsidR="00F72028" w:rsidRPr="003D7592">
              <w:rPr>
                <w:rFonts w:ascii="Times New Roman" w:eastAsia="Times New Roman" w:hAnsi="Times New Roman" w:cs="Times New Roman"/>
                <w:color w:val="002060"/>
                <w:sz w:val="32"/>
                <w:szCs w:val="32"/>
                <w:lang w:eastAsia="ru-RU"/>
              </w:rPr>
              <w:t>Эник</w:t>
            </w:r>
            <w:proofErr w:type="spellEnd"/>
            <w:r>
              <w:rPr>
                <w:rFonts w:ascii="Times New Roman" w:eastAsia="Times New Roman" w:hAnsi="Times New Roman" w:cs="Times New Roman"/>
                <w:color w:val="002060"/>
                <w:sz w:val="32"/>
                <w:szCs w:val="32"/>
                <w:lang w:eastAsia="ru-RU"/>
              </w:rPr>
              <w:t xml:space="preserve"> </w:t>
            </w:r>
            <w:proofErr w:type="spellStart"/>
            <w:r w:rsidR="00F72028" w:rsidRPr="003D7592">
              <w:rPr>
                <w:rFonts w:ascii="Times New Roman" w:eastAsia="Times New Roman" w:hAnsi="Times New Roman" w:cs="Times New Roman"/>
                <w:color w:val="002060"/>
                <w:sz w:val="32"/>
                <w:szCs w:val="32"/>
                <w:lang w:eastAsia="ru-RU"/>
              </w:rPr>
              <w:t>Кудажи</w:t>
            </w:r>
            <w:proofErr w:type="spellEnd"/>
            <w:r w:rsidR="00F72028" w:rsidRPr="003D7592">
              <w:rPr>
                <w:rFonts w:ascii="Times New Roman" w:eastAsia="Times New Roman" w:hAnsi="Times New Roman" w:cs="Times New Roman"/>
                <w:color w:val="002060"/>
                <w:sz w:val="32"/>
                <w:szCs w:val="32"/>
                <w:lang w:eastAsia="ru-RU"/>
              </w:rPr>
              <w:t xml:space="preserve"> ставит имя Василия Безъязыкова в один ряд с самыми выдающимися представителями русской интеллигенции, плодотворно трудившимися в Туве: «Мы не имеем права предавать забвению имена таких известных представителей советской науки, литературы и искусства, как Александр </w:t>
            </w:r>
            <w:proofErr w:type="spellStart"/>
            <w:r w:rsidR="00F72028" w:rsidRPr="003D7592">
              <w:rPr>
                <w:rFonts w:ascii="Times New Roman" w:eastAsia="Times New Roman" w:hAnsi="Times New Roman" w:cs="Times New Roman"/>
                <w:color w:val="002060"/>
                <w:sz w:val="32"/>
                <w:szCs w:val="32"/>
                <w:lang w:eastAsia="ru-RU"/>
              </w:rPr>
              <w:t>Пальмбах</w:t>
            </w:r>
            <w:proofErr w:type="spellEnd"/>
            <w:r w:rsidR="00F72028" w:rsidRPr="003D7592">
              <w:rPr>
                <w:rFonts w:ascii="Times New Roman" w:eastAsia="Times New Roman" w:hAnsi="Times New Roman" w:cs="Times New Roman"/>
                <w:color w:val="002060"/>
                <w:sz w:val="32"/>
                <w:szCs w:val="32"/>
                <w:lang w:eastAsia="ru-RU"/>
              </w:rPr>
              <w:t xml:space="preserve">, Владимир </w:t>
            </w:r>
            <w:proofErr w:type="spellStart"/>
            <w:r w:rsidR="00F72028" w:rsidRPr="003D7592">
              <w:rPr>
                <w:rFonts w:ascii="Times New Roman" w:eastAsia="Times New Roman" w:hAnsi="Times New Roman" w:cs="Times New Roman"/>
                <w:color w:val="002060"/>
                <w:sz w:val="32"/>
                <w:szCs w:val="32"/>
                <w:lang w:eastAsia="ru-RU"/>
              </w:rPr>
              <w:t>Наделяев</w:t>
            </w:r>
            <w:proofErr w:type="spellEnd"/>
            <w:r w:rsidR="00F72028" w:rsidRPr="003D7592">
              <w:rPr>
                <w:rFonts w:ascii="Times New Roman" w:eastAsia="Times New Roman" w:hAnsi="Times New Roman" w:cs="Times New Roman"/>
                <w:color w:val="002060"/>
                <w:sz w:val="32"/>
                <w:szCs w:val="32"/>
                <w:lang w:eastAsia="ru-RU"/>
              </w:rPr>
              <w:t xml:space="preserve">, Василий Дёмин, Степан Феоктистов, Владимир Ермолаев, </w:t>
            </w:r>
            <w:r w:rsidR="00F72028" w:rsidRPr="003D7592">
              <w:rPr>
                <w:rFonts w:ascii="Times New Roman" w:eastAsia="Times New Roman" w:hAnsi="Times New Roman" w:cs="Times New Roman"/>
                <w:b/>
                <w:color w:val="FF0000"/>
                <w:sz w:val="32"/>
                <w:szCs w:val="32"/>
                <w:lang w:eastAsia="ru-RU"/>
              </w:rPr>
              <w:t>Василий Безъязыков</w:t>
            </w:r>
            <w:r w:rsidR="00F72028" w:rsidRPr="003D7592">
              <w:rPr>
                <w:rFonts w:ascii="Times New Roman" w:eastAsia="Times New Roman" w:hAnsi="Times New Roman" w:cs="Times New Roman"/>
                <w:color w:val="002060"/>
                <w:sz w:val="32"/>
                <w:szCs w:val="32"/>
                <w:lang w:eastAsia="ru-RU"/>
              </w:rPr>
              <w:t xml:space="preserve">, Иван </w:t>
            </w:r>
            <w:proofErr w:type="spellStart"/>
            <w:r w:rsidR="00F72028" w:rsidRPr="003D7592">
              <w:rPr>
                <w:rFonts w:ascii="Times New Roman" w:eastAsia="Times New Roman" w:hAnsi="Times New Roman" w:cs="Times New Roman"/>
                <w:color w:val="002060"/>
                <w:sz w:val="32"/>
                <w:szCs w:val="32"/>
                <w:lang w:eastAsia="ru-RU"/>
              </w:rPr>
              <w:t>Исполнев</w:t>
            </w:r>
            <w:proofErr w:type="spellEnd"/>
            <w:r w:rsidR="00F72028" w:rsidRPr="003D7592">
              <w:rPr>
                <w:rFonts w:ascii="Times New Roman" w:eastAsia="Times New Roman" w:hAnsi="Times New Roman" w:cs="Times New Roman"/>
                <w:color w:val="002060"/>
                <w:sz w:val="32"/>
                <w:szCs w:val="32"/>
                <w:lang w:eastAsia="ru-RU"/>
              </w:rPr>
              <w:t xml:space="preserve">, Алексей Аксёнов, Анатолий </w:t>
            </w:r>
            <w:proofErr w:type="spellStart"/>
            <w:r w:rsidR="00F72028" w:rsidRPr="003D7592">
              <w:rPr>
                <w:rFonts w:ascii="Times New Roman" w:eastAsia="Times New Roman" w:hAnsi="Times New Roman" w:cs="Times New Roman"/>
                <w:color w:val="002060"/>
                <w:sz w:val="32"/>
                <w:szCs w:val="32"/>
                <w:lang w:eastAsia="ru-RU"/>
              </w:rPr>
              <w:t>Шатин</w:t>
            </w:r>
            <w:proofErr w:type="spellEnd"/>
            <w:r w:rsidR="00F72028" w:rsidRPr="003D7592">
              <w:rPr>
                <w:rFonts w:ascii="Times New Roman" w:eastAsia="Times New Roman" w:hAnsi="Times New Roman" w:cs="Times New Roman"/>
                <w:color w:val="002060"/>
                <w:sz w:val="32"/>
                <w:szCs w:val="32"/>
                <w:lang w:eastAsia="ru-RU"/>
              </w:rPr>
              <w:t xml:space="preserve">, Ростислав </w:t>
            </w:r>
            <w:proofErr w:type="spellStart"/>
            <w:r w:rsidR="00F72028" w:rsidRPr="003D7592">
              <w:rPr>
                <w:rFonts w:ascii="Times New Roman" w:eastAsia="Times New Roman" w:hAnsi="Times New Roman" w:cs="Times New Roman"/>
                <w:color w:val="002060"/>
                <w:sz w:val="32"/>
                <w:szCs w:val="32"/>
                <w:lang w:eastAsia="ru-RU"/>
              </w:rPr>
              <w:t>Миронович</w:t>
            </w:r>
            <w:proofErr w:type="spellEnd"/>
            <w:r w:rsidR="00F72028" w:rsidRPr="003D7592">
              <w:rPr>
                <w:rFonts w:ascii="Times New Roman" w:eastAsia="Times New Roman" w:hAnsi="Times New Roman" w:cs="Times New Roman"/>
                <w:color w:val="002060"/>
                <w:sz w:val="32"/>
                <w:szCs w:val="32"/>
                <w:lang w:eastAsia="ru-RU"/>
              </w:rPr>
              <w:t xml:space="preserve">, Сергей Булатов, Сергей Майер, Иван Забродин, Леонид Шевчук, Сергей </w:t>
            </w:r>
            <w:proofErr w:type="spellStart"/>
            <w:r w:rsidR="00F72028" w:rsidRPr="003D7592">
              <w:rPr>
                <w:rFonts w:ascii="Times New Roman" w:eastAsia="Times New Roman" w:hAnsi="Times New Roman" w:cs="Times New Roman"/>
                <w:color w:val="002060"/>
                <w:sz w:val="32"/>
                <w:szCs w:val="32"/>
                <w:lang w:eastAsia="ru-RU"/>
              </w:rPr>
              <w:t>Кайдан</w:t>
            </w:r>
            <w:proofErr w:type="spellEnd"/>
            <w:r w:rsidR="00F72028" w:rsidRPr="003D7592">
              <w:rPr>
                <w:rFonts w:ascii="Times New Roman" w:eastAsia="Times New Roman" w:hAnsi="Times New Roman" w:cs="Times New Roman"/>
                <w:color w:val="002060"/>
                <w:sz w:val="32"/>
                <w:szCs w:val="32"/>
                <w:lang w:eastAsia="ru-RU"/>
              </w:rPr>
              <w:t xml:space="preserve">, Леонид </w:t>
            </w:r>
            <w:proofErr w:type="spellStart"/>
            <w:r w:rsidR="00F72028" w:rsidRPr="003D7592">
              <w:rPr>
                <w:rFonts w:ascii="Times New Roman" w:eastAsia="Times New Roman" w:hAnsi="Times New Roman" w:cs="Times New Roman"/>
                <w:color w:val="002060"/>
                <w:sz w:val="32"/>
                <w:szCs w:val="32"/>
                <w:lang w:eastAsia="ru-RU"/>
              </w:rPr>
              <w:t>Израйлевич</w:t>
            </w:r>
            <w:proofErr w:type="spellEnd"/>
            <w:r w:rsidR="00F72028" w:rsidRPr="003D7592">
              <w:rPr>
                <w:rFonts w:ascii="Times New Roman" w:eastAsia="Times New Roman" w:hAnsi="Times New Roman" w:cs="Times New Roman"/>
                <w:color w:val="002060"/>
                <w:sz w:val="32"/>
                <w:szCs w:val="32"/>
                <w:lang w:eastAsia="ru-RU"/>
              </w:rPr>
              <w:t>».</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lastRenderedPageBreak/>
              <w:t xml:space="preserve">История жизни Василия Безъязыкова со временем превратилась в легенду. Ее детали по крупицам были собраны благодаря его сыну – Заслуженному учителю России Альберту Васильевичу Безъязыкову, Заслуженному работнику культуры Тувинской АССР Семёну Лукичу </w:t>
            </w:r>
            <w:proofErr w:type="spellStart"/>
            <w:r w:rsidRPr="003D7592">
              <w:rPr>
                <w:rFonts w:ascii="Times New Roman" w:eastAsia="Times New Roman" w:hAnsi="Times New Roman" w:cs="Times New Roman"/>
                <w:color w:val="002060"/>
                <w:sz w:val="32"/>
                <w:szCs w:val="32"/>
                <w:lang w:eastAsia="ru-RU"/>
              </w:rPr>
              <w:t>Бухтуеву</w:t>
            </w:r>
            <w:proofErr w:type="spellEnd"/>
            <w:r w:rsidRPr="003D7592">
              <w:rPr>
                <w:rFonts w:ascii="Times New Roman" w:eastAsia="Times New Roman" w:hAnsi="Times New Roman" w:cs="Times New Roman"/>
                <w:color w:val="002060"/>
                <w:sz w:val="32"/>
                <w:szCs w:val="32"/>
                <w:lang w:eastAsia="ru-RU"/>
              </w:rPr>
              <w:t xml:space="preserve">, доктору культурологии Валентине Юрьевне </w:t>
            </w:r>
            <w:proofErr w:type="spellStart"/>
            <w:r w:rsidRPr="003D7592">
              <w:rPr>
                <w:rFonts w:ascii="Times New Roman" w:eastAsia="Times New Roman" w:hAnsi="Times New Roman" w:cs="Times New Roman"/>
                <w:color w:val="002060"/>
                <w:sz w:val="32"/>
                <w:szCs w:val="32"/>
                <w:lang w:eastAsia="ru-RU"/>
              </w:rPr>
              <w:t>Сузукей</w:t>
            </w:r>
            <w:proofErr w:type="spellEnd"/>
            <w:r w:rsidRPr="003D7592">
              <w:rPr>
                <w:rFonts w:ascii="Times New Roman" w:eastAsia="Times New Roman" w:hAnsi="Times New Roman" w:cs="Times New Roman"/>
                <w:color w:val="002060"/>
                <w:sz w:val="32"/>
                <w:szCs w:val="32"/>
                <w:lang w:eastAsia="ru-RU"/>
              </w:rPr>
              <w:t xml:space="preserve"> и многим старожилам Кызыла, помнящим незрячего музыканта-виртуоза дядю Васю.</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3D7592" w:rsidRDefault="00F72028" w:rsidP="003D7592">
            <w:pPr>
              <w:spacing w:before="75" w:after="0" w:line="240" w:lineRule="auto"/>
              <w:jc w:val="center"/>
              <w:rPr>
                <w:rFonts w:ascii="Times New Roman" w:eastAsia="Times New Roman" w:hAnsi="Times New Roman" w:cs="Times New Roman"/>
                <w:color w:val="FF0000"/>
                <w:sz w:val="32"/>
                <w:szCs w:val="32"/>
                <w:lang w:eastAsia="ru-RU"/>
              </w:rPr>
            </w:pPr>
            <w:r w:rsidRPr="003D7592">
              <w:rPr>
                <w:rFonts w:ascii="Times New Roman" w:eastAsia="Times New Roman" w:hAnsi="Times New Roman" w:cs="Times New Roman"/>
                <w:b/>
                <w:bCs/>
                <w:color w:val="FF0000"/>
                <w:sz w:val="32"/>
                <w:szCs w:val="32"/>
                <w:lang w:eastAsia="ru-RU"/>
              </w:rPr>
              <w:t>С золотых приисков – в Урянхайский край</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На рубеже девятнадцатого и двадцатого столетий семья Безъязыковых проживала в сибирской глуши – в деревне </w:t>
            </w:r>
            <w:proofErr w:type="spellStart"/>
            <w:r w:rsidRPr="003D7592">
              <w:rPr>
                <w:rFonts w:ascii="Times New Roman" w:eastAsia="Times New Roman" w:hAnsi="Times New Roman" w:cs="Times New Roman"/>
                <w:color w:val="002060"/>
                <w:sz w:val="32"/>
                <w:szCs w:val="32"/>
                <w:lang w:eastAsia="ru-RU"/>
              </w:rPr>
              <w:t>Мигна</w:t>
            </w:r>
            <w:proofErr w:type="spellEnd"/>
            <w:r w:rsidRPr="003D7592">
              <w:rPr>
                <w:rFonts w:ascii="Times New Roman" w:eastAsia="Times New Roman" w:hAnsi="Times New Roman" w:cs="Times New Roman"/>
                <w:color w:val="002060"/>
                <w:sz w:val="32"/>
                <w:szCs w:val="32"/>
                <w:lang w:eastAsia="ru-RU"/>
              </w:rPr>
              <w:t xml:space="preserve"> Минусинского уезда. Старики так в </w:t>
            </w:r>
            <w:proofErr w:type="spellStart"/>
            <w:r w:rsidRPr="003D7592">
              <w:rPr>
                <w:rFonts w:ascii="Times New Roman" w:eastAsia="Times New Roman" w:hAnsi="Times New Roman" w:cs="Times New Roman"/>
                <w:color w:val="002060"/>
                <w:sz w:val="32"/>
                <w:szCs w:val="32"/>
                <w:lang w:eastAsia="ru-RU"/>
              </w:rPr>
              <w:t>Мигне</w:t>
            </w:r>
            <w:proofErr w:type="spellEnd"/>
            <w:r w:rsidRPr="003D7592">
              <w:rPr>
                <w:rFonts w:ascii="Times New Roman" w:eastAsia="Times New Roman" w:hAnsi="Times New Roman" w:cs="Times New Roman"/>
                <w:color w:val="002060"/>
                <w:sz w:val="32"/>
                <w:szCs w:val="32"/>
                <w:lang w:eastAsia="ru-RU"/>
              </w:rPr>
              <w:t xml:space="preserve"> и остались, а их дети отправились искать себе иной доли. Разбрелись они по земле, рассеялись – не собрать, не найти.</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Одного из них звали Сергеем, по отцу – Петровичем. Рано пришлось познать ему тяготы взрослой жизни. Еще мальчишкой нанялся помогать старателям, да так и остался с ними надолго. Искал свою золотую жилу. Как будто и нашел: жена его Пелагея </w:t>
            </w:r>
            <w:proofErr w:type="spellStart"/>
            <w:r w:rsidRPr="003D7592">
              <w:rPr>
                <w:rFonts w:ascii="Times New Roman" w:eastAsia="Times New Roman" w:hAnsi="Times New Roman" w:cs="Times New Roman"/>
                <w:color w:val="002060"/>
                <w:sz w:val="32"/>
                <w:szCs w:val="32"/>
                <w:lang w:eastAsia="ru-RU"/>
              </w:rPr>
              <w:t>Мелентьевна</w:t>
            </w:r>
            <w:proofErr w:type="spellEnd"/>
            <w:r w:rsidRPr="003D7592">
              <w:rPr>
                <w:rFonts w:ascii="Times New Roman" w:eastAsia="Times New Roman" w:hAnsi="Times New Roman" w:cs="Times New Roman"/>
                <w:color w:val="002060"/>
                <w:sz w:val="32"/>
                <w:szCs w:val="32"/>
                <w:lang w:eastAsia="ru-RU"/>
              </w:rPr>
              <w:t>, в девичестве Николаева, была под стать мужу: никакой работы не чуралась.</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В поисках лучшей жизни сменили они не один прииск Минусинского уезда: сначала приехали на затерявшийся в непроходимой тайге маленький прииск, но долго здесь не задержались. Оттуда – на речку Тёплую к золотопромышленнику </w:t>
            </w:r>
            <w:proofErr w:type="spellStart"/>
            <w:r w:rsidRPr="003D7592">
              <w:rPr>
                <w:rFonts w:ascii="Times New Roman" w:eastAsia="Times New Roman" w:hAnsi="Times New Roman" w:cs="Times New Roman"/>
                <w:color w:val="002060"/>
                <w:sz w:val="32"/>
                <w:szCs w:val="32"/>
                <w:lang w:eastAsia="ru-RU"/>
              </w:rPr>
              <w:t>Чиркову</w:t>
            </w:r>
            <w:proofErr w:type="spellEnd"/>
            <w:r w:rsidRPr="003D7592">
              <w:rPr>
                <w:rFonts w:ascii="Times New Roman" w:eastAsia="Times New Roman" w:hAnsi="Times New Roman" w:cs="Times New Roman"/>
                <w:color w:val="002060"/>
                <w:sz w:val="32"/>
                <w:szCs w:val="32"/>
                <w:lang w:eastAsia="ru-RU"/>
              </w:rPr>
              <w:t>. Жили в общем бараке для рабочих. Условия – как у всех: тяжелый труд сменялся не менее тяжелым кратким отдыхом с картами, пьянкой, склоками.</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После смерти </w:t>
            </w:r>
            <w:proofErr w:type="spellStart"/>
            <w:r w:rsidRPr="003D7592">
              <w:rPr>
                <w:rFonts w:ascii="Times New Roman" w:eastAsia="Times New Roman" w:hAnsi="Times New Roman" w:cs="Times New Roman"/>
                <w:color w:val="002060"/>
                <w:sz w:val="32"/>
                <w:szCs w:val="32"/>
                <w:lang w:eastAsia="ru-RU"/>
              </w:rPr>
              <w:t>Чиркова</w:t>
            </w:r>
            <w:proofErr w:type="spellEnd"/>
            <w:r w:rsidRPr="003D7592">
              <w:rPr>
                <w:rFonts w:ascii="Times New Roman" w:eastAsia="Times New Roman" w:hAnsi="Times New Roman" w:cs="Times New Roman"/>
                <w:color w:val="002060"/>
                <w:sz w:val="32"/>
                <w:szCs w:val="32"/>
                <w:lang w:eastAsia="ru-RU"/>
              </w:rPr>
              <w:t xml:space="preserve"> перешли к Губанову. Будто и лучше стало – занимали отдельную избу. Но изба подмывалась рекой и со всех сторон была окружена шурфами. Ходили по сходням, нередко взрослые или дети падали в реку. Так что малышей, оставляя их одних в доме, крепко запирали на замок.</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Двадцать два года проработал Сергей Петрович на приисках, но и на последнем из них – </w:t>
            </w:r>
            <w:proofErr w:type="spellStart"/>
            <w:r w:rsidRPr="003D7592">
              <w:rPr>
                <w:rFonts w:ascii="Times New Roman" w:eastAsia="Times New Roman" w:hAnsi="Times New Roman" w:cs="Times New Roman"/>
                <w:color w:val="002060"/>
                <w:sz w:val="32"/>
                <w:szCs w:val="32"/>
                <w:lang w:eastAsia="ru-RU"/>
              </w:rPr>
              <w:t>Тарбатка</w:t>
            </w:r>
            <w:proofErr w:type="spellEnd"/>
            <w:r w:rsidRPr="003D7592">
              <w:rPr>
                <w:rFonts w:ascii="Times New Roman" w:eastAsia="Times New Roman" w:hAnsi="Times New Roman" w:cs="Times New Roman"/>
                <w:color w:val="002060"/>
                <w:sz w:val="32"/>
                <w:szCs w:val="32"/>
                <w:lang w:eastAsia="ru-RU"/>
              </w:rPr>
              <w:t xml:space="preserve"> – не озолотился. Не покидала Безъязыковых мечта о лучшей жизни. Люди говорили об Урянхайском крае, где жизнь представлялась вольной и сытной. В 1914 году, в год установления протектората России над Тувой, семья без сожаления покинула гористую и опасную </w:t>
            </w:r>
            <w:proofErr w:type="spellStart"/>
            <w:r w:rsidRPr="003D7592">
              <w:rPr>
                <w:rFonts w:ascii="Times New Roman" w:eastAsia="Times New Roman" w:hAnsi="Times New Roman" w:cs="Times New Roman"/>
                <w:color w:val="002060"/>
                <w:sz w:val="32"/>
                <w:szCs w:val="32"/>
                <w:lang w:eastAsia="ru-RU"/>
              </w:rPr>
              <w:t>Тарбатку</w:t>
            </w:r>
            <w:proofErr w:type="spellEnd"/>
            <w:r w:rsidRPr="003D7592">
              <w:rPr>
                <w:rFonts w:ascii="Times New Roman" w:eastAsia="Times New Roman" w:hAnsi="Times New Roman" w:cs="Times New Roman"/>
                <w:color w:val="002060"/>
                <w:sz w:val="32"/>
                <w:szCs w:val="32"/>
                <w:lang w:eastAsia="ru-RU"/>
              </w:rPr>
              <w:t>, где на каждом шагу можно было напороться на змей.</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Сложили свои нехитрые пожитки на телегу и – в путь. Дорога дальняя, трудная, колесная. Транспорт – кони да ноги. Пока доехали, намучились. </w:t>
            </w:r>
            <w:r w:rsidRPr="003D7592">
              <w:rPr>
                <w:rFonts w:ascii="Times New Roman" w:eastAsia="Times New Roman" w:hAnsi="Times New Roman" w:cs="Times New Roman"/>
                <w:color w:val="002060"/>
                <w:sz w:val="32"/>
                <w:szCs w:val="32"/>
                <w:lang w:eastAsia="ru-RU"/>
              </w:rPr>
              <w:lastRenderedPageBreak/>
              <w:t>Всем переселенцам дорога так доставалась, без трудностей не достигнуть земли за Саянскими горами: перевалы, затяжные подъемы, опасные спуски, броды через реки, речушки.</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b/>
                <w:color w:val="FF0000"/>
                <w:sz w:val="32"/>
                <w:szCs w:val="32"/>
                <w:lang w:eastAsia="ru-RU"/>
              </w:rPr>
              <w:t xml:space="preserve">У Сергея Петровича и Пелагеи </w:t>
            </w:r>
            <w:proofErr w:type="spellStart"/>
            <w:r w:rsidRPr="003D7592">
              <w:rPr>
                <w:rFonts w:ascii="Times New Roman" w:eastAsia="Times New Roman" w:hAnsi="Times New Roman" w:cs="Times New Roman"/>
                <w:b/>
                <w:color w:val="FF0000"/>
                <w:sz w:val="32"/>
                <w:szCs w:val="32"/>
                <w:lang w:eastAsia="ru-RU"/>
              </w:rPr>
              <w:t>Мелентьевны</w:t>
            </w:r>
            <w:proofErr w:type="spellEnd"/>
            <w:r w:rsidRPr="003D7592">
              <w:rPr>
                <w:rFonts w:ascii="Times New Roman" w:eastAsia="Times New Roman" w:hAnsi="Times New Roman" w:cs="Times New Roman"/>
                <w:b/>
                <w:color w:val="FF0000"/>
                <w:sz w:val="32"/>
                <w:szCs w:val="32"/>
                <w:lang w:eastAsia="ru-RU"/>
              </w:rPr>
              <w:t xml:space="preserve"> было на ту пору трое детей:</w:t>
            </w:r>
            <w:r w:rsidRPr="003D7592">
              <w:rPr>
                <w:rFonts w:ascii="Times New Roman" w:eastAsia="Times New Roman" w:hAnsi="Times New Roman" w:cs="Times New Roman"/>
                <w:color w:val="FF0000"/>
                <w:sz w:val="32"/>
                <w:szCs w:val="32"/>
                <w:lang w:eastAsia="ru-RU"/>
              </w:rPr>
              <w:t xml:space="preserve"> </w:t>
            </w:r>
            <w:r w:rsidRPr="003D7592">
              <w:rPr>
                <w:rFonts w:ascii="Times New Roman" w:eastAsia="Times New Roman" w:hAnsi="Times New Roman" w:cs="Times New Roman"/>
                <w:color w:val="002060"/>
                <w:sz w:val="32"/>
                <w:szCs w:val="32"/>
                <w:lang w:eastAsia="ru-RU"/>
              </w:rPr>
              <w:t xml:space="preserve">старшей – Ульяне – девять, </w:t>
            </w:r>
            <w:r w:rsidRPr="003D7592">
              <w:rPr>
                <w:rFonts w:ascii="Times New Roman" w:eastAsia="Times New Roman" w:hAnsi="Times New Roman" w:cs="Times New Roman"/>
                <w:b/>
                <w:color w:val="FF0000"/>
                <w:sz w:val="32"/>
                <w:szCs w:val="32"/>
                <w:lang w:eastAsia="ru-RU"/>
              </w:rPr>
              <w:t>Васе – семь</w:t>
            </w:r>
            <w:r w:rsidRPr="003D7592">
              <w:rPr>
                <w:rFonts w:ascii="Times New Roman" w:eastAsia="Times New Roman" w:hAnsi="Times New Roman" w:cs="Times New Roman"/>
                <w:color w:val="002060"/>
                <w:sz w:val="32"/>
                <w:szCs w:val="32"/>
                <w:lang w:eastAsia="ru-RU"/>
              </w:rPr>
              <w:t>, Федя – младший. Надежда, конечно же, на сыновей. Вот только Фёдор подвел – родился с недостатком: одна ножка оказалась короче другой, вряд ли получится богатырь. Зато радовал Вася, любимец отца. Всё в нем было складно, и головастый, ума – палата.</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3D7592" w:rsidRDefault="00F72028" w:rsidP="003D7592">
            <w:pPr>
              <w:spacing w:before="75" w:after="0" w:line="240" w:lineRule="auto"/>
              <w:jc w:val="center"/>
              <w:rPr>
                <w:rFonts w:ascii="Times New Roman" w:eastAsia="Times New Roman" w:hAnsi="Times New Roman" w:cs="Times New Roman"/>
                <w:color w:val="FF0000"/>
                <w:sz w:val="32"/>
                <w:szCs w:val="32"/>
                <w:lang w:eastAsia="ru-RU"/>
              </w:rPr>
            </w:pPr>
            <w:r w:rsidRPr="003D7592">
              <w:rPr>
                <w:rFonts w:ascii="Times New Roman" w:eastAsia="Times New Roman" w:hAnsi="Times New Roman" w:cs="Times New Roman"/>
                <w:b/>
                <w:bCs/>
                <w:color w:val="FF0000"/>
                <w:sz w:val="32"/>
                <w:szCs w:val="32"/>
                <w:lang w:eastAsia="ru-RU"/>
              </w:rPr>
              <w:t xml:space="preserve">Паром с канатом в 80 пудов у слияния </w:t>
            </w:r>
            <w:proofErr w:type="spellStart"/>
            <w:r w:rsidRPr="003D7592">
              <w:rPr>
                <w:rFonts w:ascii="Times New Roman" w:eastAsia="Times New Roman" w:hAnsi="Times New Roman" w:cs="Times New Roman"/>
                <w:b/>
                <w:bCs/>
                <w:color w:val="FF0000"/>
                <w:sz w:val="32"/>
                <w:szCs w:val="32"/>
                <w:lang w:eastAsia="ru-RU"/>
              </w:rPr>
              <w:t>Енисеев</w:t>
            </w:r>
            <w:proofErr w:type="spellEnd"/>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И вот семья в желанном Урянхайском крае. Поселились в местечке </w:t>
            </w:r>
            <w:proofErr w:type="spellStart"/>
            <w:r w:rsidRPr="003D7592">
              <w:rPr>
                <w:rFonts w:ascii="Times New Roman" w:eastAsia="Times New Roman" w:hAnsi="Times New Roman" w:cs="Times New Roman"/>
                <w:color w:val="002060"/>
                <w:sz w:val="32"/>
                <w:szCs w:val="32"/>
                <w:lang w:eastAsia="ru-RU"/>
              </w:rPr>
              <w:t>Булун</w:t>
            </w:r>
            <w:proofErr w:type="spellEnd"/>
            <w:r w:rsidRPr="003D7592">
              <w:rPr>
                <w:rFonts w:ascii="Times New Roman" w:eastAsia="Times New Roman" w:hAnsi="Times New Roman" w:cs="Times New Roman"/>
                <w:color w:val="002060"/>
                <w:sz w:val="32"/>
                <w:szCs w:val="32"/>
                <w:lang w:eastAsia="ru-RU"/>
              </w:rPr>
              <w:t xml:space="preserve"> по Большому Енисею. Природа – дух захватывает! Но на березах калачей не увидели. Надо найти свое дело, чтобы и пользу приносить, и прокормиться.</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Сергей был легок на подъем. Услыхал, что </w:t>
            </w:r>
            <w:r w:rsidRPr="001A276B">
              <w:rPr>
                <w:rFonts w:ascii="Times New Roman" w:eastAsia="Times New Roman" w:hAnsi="Times New Roman" w:cs="Times New Roman"/>
                <w:b/>
                <w:color w:val="002060"/>
                <w:sz w:val="32"/>
                <w:szCs w:val="32"/>
                <w:lang w:eastAsia="ru-RU"/>
              </w:rPr>
              <w:t xml:space="preserve">русский царь на </w:t>
            </w:r>
            <w:proofErr w:type="spellStart"/>
            <w:r w:rsidRPr="001A276B">
              <w:rPr>
                <w:rFonts w:ascii="Times New Roman" w:eastAsia="Times New Roman" w:hAnsi="Times New Roman" w:cs="Times New Roman"/>
                <w:b/>
                <w:color w:val="002060"/>
                <w:sz w:val="32"/>
                <w:szCs w:val="32"/>
                <w:lang w:eastAsia="ru-RU"/>
              </w:rPr>
              <w:t>Виланах</w:t>
            </w:r>
            <w:proofErr w:type="spellEnd"/>
            <w:r w:rsidRPr="001A276B">
              <w:rPr>
                <w:rFonts w:ascii="Times New Roman" w:eastAsia="Times New Roman" w:hAnsi="Times New Roman" w:cs="Times New Roman"/>
                <w:b/>
                <w:color w:val="002060"/>
                <w:sz w:val="32"/>
                <w:szCs w:val="32"/>
                <w:lang w:eastAsia="ru-RU"/>
              </w:rPr>
              <w:t xml:space="preserve"> – в местечке при слиянии Большого и Малого </w:t>
            </w:r>
            <w:proofErr w:type="spellStart"/>
            <w:r w:rsidRPr="001A276B">
              <w:rPr>
                <w:rFonts w:ascii="Times New Roman" w:eastAsia="Times New Roman" w:hAnsi="Times New Roman" w:cs="Times New Roman"/>
                <w:b/>
                <w:color w:val="002060"/>
                <w:sz w:val="32"/>
                <w:szCs w:val="32"/>
                <w:lang w:eastAsia="ru-RU"/>
              </w:rPr>
              <w:t>Енисеев</w:t>
            </w:r>
            <w:proofErr w:type="spellEnd"/>
            <w:r w:rsidRPr="001A276B">
              <w:rPr>
                <w:rFonts w:ascii="Times New Roman" w:eastAsia="Times New Roman" w:hAnsi="Times New Roman" w:cs="Times New Roman"/>
                <w:b/>
                <w:color w:val="002060"/>
                <w:sz w:val="32"/>
                <w:szCs w:val="32"/>
                <w:lang w:eastAsia="ru-RU"/>
              </w:rPr>
              <w:t xml:space="preserve"> город строит</w:t>
            </w:r>
            <w:r w:rsidRPr="003D7592">
              <w:rPr>
                <w:rFonts w:ascii="Times New Roman" w:eastAsia="Times New Roman" w:hAnsi="Times New Roman" w:cs="Times New Roman"/>
                <w:color w:val="002060"/>
                <w:sz w:val="32"/>
                <w:szCs w:val="32"/>
                <w:lang w:eastAsia="ru-RU"/>
              </w:rPr>
              <w:t xml:space="preserve">, сразу же переселился туда. Благо, от </w:t>
            </w:r>
            <w:proofErr w:type="spellStart"/>
            <w:r w:rsidRPr="003D7592">
              <w:rPr>
                <w:rFonts w:ascii="Times New Roman" w:eastAsia="Times New Roman" w:hAnsi="Times New Roman" w:cs="Times New Roman"/>
                <w:color w:val="002060"/>
                <w:sz w:val="32"/>
                <w:szCs w:val="32"/>
                <w:lang w:eastAsia="ru-RU"/>
              </w:rPr>
              <w:t>Булуна</w:t>
            </w:r>
            <w:proofErr w:type="spellEnd"/>
            <w:r w:rsidRPr="003D7592">
              <w:rPr>
                <w:rFonts w:ascii="Times New Roman" w:eastAsia="Times New Roman" w:hAnsi="Times New Roman" w:cs="Times New Roman"/>
                <w:color w:val="002060"/>
                <w:sz w:val="32"/>
                <w:szCs w:val="32"/>
                <w:lang w:eastAsia="ru-RU"/>
              </w:rPr>
              <w:t xml:space="preserve"> недалеко, километров десять.</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1A276B">
              <w:rPr>
                <w:rFonts w:ascii="Times New Roman" w:eastAsia="Times New Roman" w:hAnsi="Times New Roman" w:cs="Times New Roman"/>
                <w:b/>
                <w:color w:val="002060"/>
                <w:sz w:val="32"/>
                <w:szCs w:val="32"/>
                <w:lang w:eastAsia="ru-RU"/>
              </w:rPr>
              <w:t xml:space="preserve">Тувинцы называли это место </w:t>
            </w:r>
            <w:proofErr w:type="spellStart"/>
            <w:r w:rsidRPr="001A276B">
              <w:rPr>
                <w:rFonts w:ascii="Times New Roman" w:eastAsia="Times New Roman" w:hAnsi="Times New Roman" w:cs="Times New Roman"/>
                <w:b/>
                <w:color w:val="002060"/>
                <w:sz w:val="32"/>
                <w:szCs w:val="32"/>
                <w:lang w:eastAsia="ru-RU"/>
              </w:rPr>
              <w:t>Хем-Белдир</w:t>
            </w:r>
            <w:proofErr w:type="spellEnd"/>
            <w:r w:rsidRPr="001A276B">
              <w:rPr>
                <w:rFonts w:ascii="Times New Roman" w:eastAsia="Times New Roman" w:hAnsi="Times New Roman" w:cs="Times New Roman"/>
                <w:b/>
                <w:color w:val="002060"/>
                <w:sz w:val="32"/>
                <w:szCs w:val="32"/>
                <w:lang w:eastAsia="ru-RU"/>
              </w:rPr>
              <w:t xml:space="preserve">, что в переводе означает Слияние рек. Официальное же название новому городу дали </w:t>
            </w:r>
            <w:proofErr w:type="spellStart"/>
            <w:r w:rsidRPr="001A276B">
              <w:rPr>
                <w:rFonts w:ascii="Times New Roman" w:eastAsia="Times New Roman" w:hAnsi="Times New Roman" w:cs="Times New Roman"/>
                <w:b/>
                <w:color w:val="002060"/>
                <w:sz w:val="32"/>
                <w:szCs w:val="32"/>
                <w:lang w:eastAsia="ru-RU"/>
              </w:rPr>
              <w:t>Белоцарск</w:t>
            </w:r>
            <w:proofErr w:type="spellEnd"/>
            <w:r w:rsidRPr="001A276B">
              <w:rPr>
                <w:rFonts w:ascii="Times New Roman" w:eastAsia="Times New Roman" w:hAnsi="Times New Roman" w:cs="Times New Roman"/>
                <w:b/>
                <w:color w:val="002060"/>
                <w:sz w:val="32"/>
                <w:szCs w:val="32"/>
                <w:lang w:eastAsia="ru-RU"/>
              </w:rPr>
              <w:t>. Конечно, там ничего еще не говорило о будущем городе, так, захудалая деревенька, а кругом – пустыня.</w:t>
            </w:r>
            <w:r w:rsidRPr="003D7592">
              <w:rPr>
                <w:rFonts w:ascii="Times New Roman" w:eastAsia="Times New Roman" w:hAnsi="Times New Roman" w:cs="Times New Roman"/>
                <w:color w:val="002060"/>
                <w:sz w:val="32"/>
                <w:szCs w:val="32"/>
                <w:lang w:eastAsia="ru-RU"/>
              </w:rPr>
              <w:t xml:space="preserve"> Только у ручья </w:t>
            </w:r>
            <w:proofErr w:type="spellStart"/>
            <w:r w:rsidRPr="003D7592">
              <w:rPr>
                <w:rFonts w:ascii="Times New Roman" w:eastAsia="Times New Roman" w:hAnsi="Times New Roman" w:cs="Times New Roman"/>
                <w:color w:val="002060"/>
                <w:sz w:val="32"/>
                <w:szCs w:val="32"/>
                <w:lang w:eastAsia="ru-RU"/>
              </w:rPr>
              <w:t>Донмас-Суг</w:t>
            </w:r>
            <w:proofErr w:type="spellEnd"/>
            <w:r w:rsidRPr="003D7592">
              <w:rPr>
                <w:rFonts w:ascii="Times New Roman" w:eastAsia="Times New Roman" w:hAnsi="Times New Roman" w:cs="Times New Roman"/>
                <w:color w:val="002060"/>
                <w:sz w:val="32"/>
                <w:szCs w:val="32"/>
                <w:lang w:eastAsia="ru-RU"/>
              </w:rPr>
              <w:t>, в местечке в западной части современного Кызыла, фактория татарская стояла, ее хозяева торговали с местным населением.</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Сергей взял у нойона – правителя </w:t>
            </w:r>
            <w:proofErr w:type="spellStart"/>
            <w:r w:rsidRPr="003D7592">
              <w:rPr>
                <w:rFonts w:ascii="Times New Roman" w:eastAsia="Times New Roman" w:hAnsi="Times New Roman" w:cs="Times New Roman"/>
                <w:color w:val="002060"/>
                <w:sz w:val="32"/>
                <w:szCs w:val="32"/>
                <w:lang w:eastAsia="ru-RU"/>
              </w:rPr>
              <w:t>кожууна</w:t>
            </w:r>
            <w:proofErr w:type="spellEnd"/>
            <w:r w:rsidRPr="003D7592">
              <w:rPr>
                <w:rFonts w:ascii="Times New Roman" w:eastAsia="Times New Roman" w:hAnsi="Times New Roman" w:cs="Times New Roman"/>
                <w:color w:val="002060"/>
                <w:sz w:val="32"/>
                <w:szCs w:val="32"/>
                <w:lang w:eastAsia="ru-RU"/>
              </w:rPr>
              <w:t xml:space="preserve"> – разрешение на постройку дома на берегу Енисея, но впоследствии градостроители заставили его переселиться ближе к болоту, потому что он занял участок без их ведома.</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Начало </w:t>
            </w:r>
            <w:proofErr w:type="spellStart"/>
            <w:r w:rsidRPr="003D7592">
              <w:rPr>
                <w:rFonts w:ascii="Times New Roman" w:eastAsia="Times New Roman" w:hAnsi="Times New Roman" w:cs="Times New Roman"/>
                <w:color w:val="002060"/>
                <w:sz w:val="32"/>
                <w:szCs w:val="32"/>
                <w:lang w:eastAsia="ru-RU"/>
              </w:rPr>
              <w:t>Белоцарску</w:t>
            </w:r>
            <w:proofErr w:type="spellEnd"/>
            <w:r w:rsidRPr="003D7592">
              <w:rPr>
                <w:rFonts w:ascii="Times New Roman" w:eastAsia="Times New Roman" w:hAnsi="Times New Roman" w:cs="Times New Roman"/>
                <w:color w:val="002060"/>
                <w:sz w:val="32"/>
                <w:szCs w:val="32"/>
                <w:lang w:eastAsia="ru-RU"/>
              </w:rPr>
              <w:t xml:space="preserve"> было положено, первые домики встали в ряд. Строили их переселенцы из разных мест Сибири: Томска, Красноярска, Минусинска, из деревень </w:t>
            </w:r>
            <w:proofErr w:type="spellStart"/>
            <w:r w:rsidRPr="003D7592">
              <w:rPr>
                <w:rFonts w:ascii="Times New Roman" w:eastAsia="Times New Roman" w:hAnsi="Times New Roman" w:cs="Times New Roman"/>
                <w:color w:val="002060"/>
                <w:sz w:val="32"/>
                <w:szCs w:val="32"/>
                <w:lang w:eastAsia="ru-RU"/>
              </w:rPr>
              <w:t>Нижнеудинского</w:t>
            </w:r>
            <w:proofErr w:type="spellEnd"/>
            <w:r w:rsidRPr="003D7592">
              <w:rPr>
                <w:rFonts w:ascii="Times New Roman" w:eastAsia="Times New Roman" w:hAnsi="Times New Roman" w:cs="Times New Roman"/>
                <w:color w:val="002060"/>
                <w:sz w:val="32"/>
                <w:szCs w:val="32"/>
                <w:lang w:eastAsia="ru-RU"/>
              </w:rPr>
              <w:t xml:space="preserve"> уезда Иркутской губернии. Прибывающие в Туву рабочие от села Григорьевка до села Верхне-Усинское шли пешком, а оттуда до </w:t>
            </w:r>
            <w:proofErr w:type="spellStart"/>
            <w:r w:rsidRPr="003D7592">
              <w:rPr>
                <w:rFonts w:ascii="Times New Roman" w:eastAsia="Times New Roman" w:hAnsi="Times New Roman" w:cs="Times New Roman"/>
                <w:color w:val="002060"/>
                <w:sz w:val="32"/>
                <w:szCs w:val="32"/>
                <w:lang w:eastAsia="ru-RU"/>
              </w:rPr>
              <w:t>Хем-Белдира</w:t>
            </w:r>
            <w:proofErr w:type="spellEnd"/>
            <w:r w:rsidRPr="003D7592">
              <w:rPr>
                <w:rFonts w:ascii="Times New Roman" w:eastAsia="Times New Roman" w:hAnsi="Times New Roman" w:cs="Times New Roman"/>
                <w:color w:val="002060"/>
                <w:sz w:val="32"/>
                <w:szCs w:val="32"/>
                <w:lang w:eastAsia="ru-RU"/>
              </w:rPr>
              <w:t xml:space="preserve"> их подвозили на лошадях.</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В строительстве города участвовали и тувинские батраки, и русские рабочие, бежавшие с золотых приисков из-за неимоверно тяжелых условий труда и быта, а также некоторые из русских бедняков, переселившихся в Туву в предшествующие годы. Лес заготавливался в </w:t>
            </w:r>
            <w:proofErr w:type="spellStart"/>
            <w:r w:rsidRPr="003D7592">
              <w:rPr>
                <w:rFonts w:ascii="Times New Roman" w:eastAsia="Times New Roman" w:hAnsi="Times New Roman" w:cs="Times New Roman"/>
                <w:color w:val="002060"/>
                <w:sz w:val="32"/>
                <w:szCs w:val="32"/>
                <w:lang w:eastAsia="ru-RU"/>
              </w:rPr>
              <w:lastRenderedPageBreak/>
              <w:t>Тодже</w:t>
            </w:r>
            <w:proofErr w:type="spellEnd"/>
            <w:r w:rsidRPr="003D7592">
              <w:rPr>
                <w:rFonts w:ascii="Times New Roman" w:eastAsia="Times New Roman" w:hAnsi="Times New Roman" w:cs="Times New Roman"/>
                <w:color w:val="002060"/>
                <w:sz w:val="32"/>
                <w:szCs w:val="32"/>
                <w:lang w:eastAsia="ru-RU"/>
              </w:rPr>
              <w:t xml:space="preserve"> и сплавлялся по </w:t>
            </w:r>
            <w:proofErr w:type="spellStart"/>
            <w:r w:rsidRPr="003D7592">
              <w:rPr>
                <w:rFonts w:ascii="Times New Roman" w:eastAsia="Times New Roman" w:hAnsi="Times New Roman" w:cs="Times New Roman"/>
                <w:color w:val="002060"/>
                <w:sz w:val="32"/>
                <w:szCs w:val="32"/>
                <w:lang w:eastAsia="ru-RU"/>
              </w:rPr>
              <w:t>Бий-Хему</w:t>
            </w:r>
            <w:proofErr w:type="spellEnd"/>
            <w:r w:rsidRPr="003D7592">
              <w:rPr>
                <w:rFonts w:ascii="Times New Roman" w:eastAsia="Times New Roman" w:hAnsi="Times New Roman" w:cs="Times New Roman"/>
                <w:color w:val="002060"/>
                <w:sz w:val="32"/>
                <w:szCs w:val="32"/>
                <w:lang w:eastAsia="ru-RU"/>
              </w:rPr>
              <w:t xml:space="preserve">. Известь обжигалась в Сарыг-Сепе и сплавлялась по </w:t>
            </w:r>
            <w:proofErr w:type="spellStart"/>
            <w:r w:rsidRPr="003D7592">
              <w:rPr>
                <w:rFonts w:ascii="Times New Roman" w:eastAsia="Times New Roman" w:hAnsi="Times New Roman" w:cs="Times New Roman"/>
                <w:color w:val="002060"/>
                <w:sz w:val="32"/>
                <w:szCs w:val="32"/>
                <w:lang w:eastAsia="ru-RU"/>
              </w:rPr>
              <w:t>Каа-Хему</w:t>
            </w:r>
            <w:proofErr w:type="spellEnd"/>
            <w:r w:rsidRPr="003D7592">
              <w:rPr>
                <w:rFonts w:ascii="Times New Roman" w:eastAsia="Times New Roman" w:hAnsi="Times New Roman" w:cs="Times New Roman"/>
                <w:color w:val="002060"/>
                <w:sz w:val="32"/>
                <w:szCs w:val="32"/>
                <w:lang w:eastAsia="ru-RU"/>
              </w:rPr>
              <w:t>. Кирпич производился на месте.</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Сергей был предприимчивым смолоду. И тут не прогадал: купил переправу через Енисей. Она стояла у горы </w:t>
            </w:r>
            <w:proofErr w:type="spellStart"/>
            <w:r w:rsidRPr="003D7592">
              <w:rPr>
                <w:rFonts w:ascii="Times New Roman" w:eastAsia="Times New Roman" w:hAnsi="Times New Roman" w:cs="Times New Roman"/>
                <w:color w:val="002060"/>
                <w:sz w:val="32"/>
                <w:szCs w:val="32"/>
                <w:lang w:eastAsia="ru-RU"/>
              </w:rPr>
              <w:t>Виланы</w:t>
            </w:r>
            <w:proofErr w:type="spellEnd"/>
            <w:r w:rsidRPr="003D7592">
              <w:rPr>
                <w:rFonts w:ascii="Times New Roman" w:eastAsia="Times New Roman" w:hAnsi="Times New Roman" w:cs="Times New Roman"/>
                <w:color w:val="002060"/>
                <w:sz w:val="32"/>
                <w:szCs w:val="32"/>
                <w:lang w:eastAsia="ru-RU"/>
              </w:rPr>
              <w:t xml:space="preserve"> при слиянии Большого Енисея (</w:t>
            </w:r>
            <w:proofErr w:type="spellStart"/>
            <w:r w:rsidRPr="003D7592">
              <w:rPr>
                <w:rFonts w:ascii="Times New Roman" w:eastAsia="Times New Roman" w:hAnsi="Times New Roman" w:cs="Times New Roman"/>
                <w:color w:val="002060"/>
                <w:sz w:val="32"/>
                <w:szCs w:val="32"/>
                <w:lang w:eastAsia="ru-RU"/>
              </w:rPr>
              <w:t>Бий-Хема</w:t>
            </w:r>
            <w:proofErr w:type="spellEnd"/>
            <w:r w:rsidRPr="003D7592">
              <w:rPr>
                <w:rFonts w:ascii="Times New Roman" w:eastAsia="Times New Roman" w:hAnsi="Times New Roman" w:cs="Times New Roman"/>
                <w:color w:val="002060"/>
                <w:sz w:val="32"/>
                <w:szCs w:val="32"/>
                <w:lang w:eastAsia="ru-RU"/>
              </w:rPr>
              <w:t>) и Малого Енисея (</w:t>
            </w:r>
            <w:proofErr w:type="spellStart"/>
            <w:r w:rsidRPr="003D7592">
              <w:rPr>
                <w:rFonts w:ascii="Times New Roman" w:eastAsia="Times New Roman" w:hAnsi="Times New Roman" w:cs="Times New Roman"/>
                <w:color w:val="002060"/>
                <w:sz w:val="32"/>
                <w:szCs w:val="32"/>
                <w:lang w:eastAsia="ru-RU"/>
              </w:rPr>
              <w:t>Каа-Хема</w:t>
            </w:r>
            <w:proofErr w:type="spellEnd"/>
            <w:r w:rsidRPr="003D7592">
              <w:rPr>
                <w:rFonts w:ascii="Times New Roman" w:eastAsia="Times New Roman" w:hAnsi="Times New Roman" w:cs="Times New Roman"/>
                <w:color w:val="002060"/>
                <w:sz w:val="32"/>
                <w:szCs w:val="32"/>
                <w:lang w:eastAsia="ru-RU"/>
              </w:rPr>
              <w:t>).</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Интересно, что первая переправа через Енисей на торговой дороге из Монголии в </w:t>
            </w:r>
            <w:proofErr w:type="spellStart"/>
            <w:r w:rsidRPr="003D7592">
              <w:rPr>
                <w:rFonts w:ascii="Times New Roman" w:eastAsia="Times New Roman" w:hAnsi="Times New Roman" w:cs="Times New Roman"/>
                <w:color w:val="002060"/>
                <w:sz w:val="32"/>
                <w:szCs w:val="32"/>
                <w:lang w:eastAsia="ru-RU"/>
              </w:rPr>
              <w:t>Усинский</w:t>
            </w:r>
            <w:proofErr w:type="spellEnd"/>
            <w:r w:rsidRPr="003D7592">
              <w:rPr>
                <w:rFonts w:ascii="Times New Roman" w:eastAsia="Times New Roman" w:hAnsi="Times New Roman" w:cs="Times New Roman"/>
                <w:color w:val="002060"/>
                <w:sz w:val="32"/>
                <w:szCs w:val="32"/>
                <w:lang w:eastAsia="ru-RU"/>
              </w:rPr>
              <w:t xml:space="preserve"> край была организована в местечке </w:t>
            </w:r>
            <w:proofErr w:type="spellStart"/>
            <w:r w:rsidRPr="003D7592">
              <w:rPr>
                <w:rFonts w:ascii="Times New Roman" w:eastAsia="Times New Roman" w:hAnsi="Times New Roman" w:cs="Times New Roman"/>
                <w:color w:val="002060"/>
                <w:sz w:val="32"/>
                <w:szCs w:val="32"/>
                <w:lang w:eastAsia="ru-RU"/>
              </w:rPr>
              <w:t>Хем-Белдир</w:t>
            </w:r>
            <w:proofErr w:type="spellEnd"/>
            <w:r w:rsidRPr="003D7592">
              <w:rPr>
                <w:rFonts w:ascii="Times New Roman" w:eastAsia="Times New Roman" w:hAnsi="Times New Roman" w:cs="Times New Roman"/>
                <w:color w:val="002060"/>
                <w:sz w:val="32"/>
                <w:szCs w:val="32"/>
                <w:lang w:eastAsia="ru-RU"/>
              </w:rPr>
              <w:t xml:space="preserve"> в 1910 году. Это был небольшой паром, сооружение которого было поручено рабочему </w:t>
            </w:r>
            <w:proofErr w:type="spellStart"/>
            <w:r w:rsidRPr="003D7592">
              <w:rPr>
                <w:rFonts w:ascii="Times New Roman" w:eastAsia="Times New Roman" w:hAnsi="Times New Roman" w:cs="Times New Roman"/>
                <w:color w:val="002060"/>
                <w:sz w:val="32"/>
                <w:szCs w:val="32"/>
                <w:lang w:eastAsia="ru-RU"/>
              </w:rPr>
              <w:t>Вейсусу</w:t>
            </w:r>
            <w:proofErr w:type="spellEnd"/>
            <w:r w:rsidRPr="003D7592">
              <w:rPr>
                <w:rFonts w:ascii="Times New Roman" w:eastAsia="Times New Roman" w:hAnsi="Times New Roman" w:cs="Times New Roman"/>
                <w:color w:val="002060"/>
                <w:sz w:val="32"/>
                <w:szCs w:val="32"/>
                <w:lang w:eastAsia="ru-RU"/>
              </w:rPr>
              <w:t xml:space="preserve">, высланному из Центральной России в Минусинск за революционную деятельность. Зимой 1909 года он с семьей переселился в </w:t>
            </w:r>
            <w:proofErr w:type="spellStart"/>
            <w:r w:rsidRPr="003D7592">
              <w:rPr>
                <w:rFonts w:ascii="Times New Roman" w:eastAsia="Times New Roman" w:hAnsi="Times New Roman" w:cs="Times New Roman"/>
                <w:color w:val="002060"/>
                <w:sz w:val="32"/>
                <w:szCs w:val="32"/>
                <w:lang w:eastAsia="ru-RU"/>
              </w:rPr>
              <w:t>Усть-Уюк</w:t>
            </w:r>
            <w:proofErr w:type="spellEnd"/>
            <w:r w:rsidRPr="003D7592">
              <w:rPr>
                <w:rFonts w:ascii="Times New Roman" w:eastAsia="Times New Roman" w:hAnsi="Times New Roman" w:cs="Times New Roman"/>
                <w:color w:val="002060"/>
                <w:sz w:val="32"/>
                <w:szCs w:val="32"/>
                <w:lang w:eastAsia="ru-RU"/>
              </w:rPr>
              <w:t xml:space="preserve"> и приступил к работе, а летом 1910 года паром был установлен.</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Переправа у горы </w:t>
            </w:r>
            <w:proofErr w:type="spellStart"/>
            <w:r w:rsidRPr="003D7592">
              <w:rPr>
                <w:rFonts w:ascii="Times New Roman" w:eastAsia="Times New Roman" w:hAnsi="Times New Roman" w:cs="Times New Roman"/>
                <w:color w:val="002060"/>
                <w:sz w:val="32"/>
                <w:szCs w:val="32"/>
                <w:lang w:eastAsia="ru-RU"/>
              </w:rPr>
              <w:t>Виланы</w:t>
            </w:r>
            <w:proofErr w:type="spellEnd"/>
            <w:r w:rsidRPr="003D7592">
              <w:rPr>
                <w:rFonts w:ascii="Times New Roman" w:eastAsia="Times New Roman" w:hAnsi="Times New Roman" w:cs="Times New Roman"/>
                <w:color w:val="002060"/>
                <w:sz w:val="32"/>
                <w:szCs w:val="32"/>
                <w:lang w:eastAsia="ru-RU"/>
              </w:rPr>
              <w:t xml:space="preserve"> представляла собой более солидное сооружение – плашкоут, состоящий из парома на двух больших баркасах с настеленным на них полом площадью в 20 квадратных саженей, с перилами, рулевым колесом и десятью лодками для поддержания каната. Канат для плашкоута диаметром в два дюйма, длиной 250 саженей, весом 80 пудов был изготовлен рабочими Минусинска.</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Вначале паром шел через Малый Енисей и приставал к вилочке – подножию горы, а потом дальше – через Большой Енисей. Двигался он усилиями двух лошадей, ходящих по кругу. Лошадей этих гоняли Ульяна и Василий, дети Сергея Безъязыкова, нередко до тошноты и рвоты гоняли, потому что по кругу. Сам же Сергей находился на пароме: рулил, командовал переправой.</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Но недолго он наслаждался настоящим делом. Лицензию нужно было продлевать, а это не так-то просто. Скоро царские чиновники переправу у него забрали и дали компенсацию – сто шестьдесят рублей. Деньги по тем временам хорошие, но Сергей, конечно, расстроился, что у него отняли дело.</w:t>
            </w:r>
          </w:p>
          <w:p w:rsidR="00F72028" w:rsidRPr="001A276B" w:rsidRDefault="00F72028" w:rsidP="003D7592">
            <w:pPr>
              <w:spacing w:before="75" w:after="0" w:line="240" w:lineRule="auto"/>
              <w:jc w:val="both"/>
              <w:rPr>
                <w:rFonts w:ascii="Times New Roman" w:eastAsia="Times New Roman" w:hAnsi="Times New Roman" w:cs="Times New Roman"/>
                <w:b/>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Унывать, однако, было некогда. </w:t>
            </w:r>
            <w:r w:rsidRPr="001A276B">
              <w:rPr>
                <w:rFonts w:ascii="Times New Roman" w:eastAsia="Times New Roman" w:hAnsi="Times New Roman" w:cs="Times New Roman"/>
                <w:b/>
                <w:color w:val="002060"/>
                <w:sz w:val="32"/>
                <w:szCs w:val="32"/>
                <w:lang w:eastAsia="ru-RU"/>
              </w:rPr>
              <w:t xml:space="preserve">Придумал новое занятие: купил пару больших домов и сделал заезжую. Вся семья обслуживала постояльцев: пекли, варили, стирали, мыли. Потом и баню срубили для рабочих. В строящемся </w:t>
            </w:r>
            <w:proofErr w:type="spellStart"/>
            <w:r w:rsidRPr="001A276B">
              <w:rPr>
                <w:rFonts w:ascii="Times New Roman" w:eastAsia="Times New Roman" w:hAnsi="Times New Roman" w:cs="Times New Roman"/>
                <w:b/>
                <w:color w:val="002060"/>
                <w:sz w:val="32"/>
                <w:szCs w:val="32"/>
                <w:lang w:eastAsia="ru-RU"/>
              </w:rPr>
              <w:t>Белоцарске</w:t>
            </w:r>
            <w:proofErr w:type="spellEnd"/>
            <w:r w:rsidRPr="001A276B">
              <w:rPr>
                <w:rFonts w:ascii="Times New Roman" w:eastAsia="Times New Roman" w:hAnsi="Times New Roman" w:cs="Times New Roman"/>
                <w:b/>
                <w:color w:val="002060"/>
                <w:sz w:val="32"/>
                <w:szCs w:val="32"/>
                <w:lang w:eastAsia="ru-RU"/>
              </w:rPr>
              <w:t xml:space="preserve"> Безъязыковы были пионерами в этом деле.</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Одновременно росла и семья. 18 сентября 1914 года появилась на свет Рая – ровесница Кызыла, следом – Люба.</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1A276B" w:rsidRDefault="00F72028" w:rsidP="001A276B">
            <w:pPr>
              <w:spacing w:before="75" w:after="0" w:line="240" w:lineRule="auto"/>
              <w:jc w:val="center"/>
              <w:rPr>
                <w:rFonts w:ascii="Times New Roman" w:eastAsia="Times New Roman" w:hAnsi="Times New Roman" w:cs="Times New Roman"/>
                <w:color w:val="FF0000"/>
                <w:sz w:val="32"/>
                <w:szCs w:val="32"/>
                <w:lang w:eastAsia="ru-RU"/>
              </w:rPr>
            </w:pPr>
            <w:r w:rsidRPr="001A276B">
              <w:rPr>
                <w:rFonts w:ascii="Times New Roman" w:eastAsia="Times New Roman" w:hAnsi="Times New Roman" w:cs="Times New Roman"/>
                <w:b/>
                <w:bCs/>
                <w:color w:val="FF0000"/>
                <w:sz w:val="32"/>
                <w:szCs w:val="32"/>
                <w:lang w:eastAsia="ru-RU"/>
              </w:rPr>
              <w:lastRenderedPageBreak/>
              <w:t>Босоногие экспедиции</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Для детворы на новом месте всё было интересно. Вся степь была обследована, все гнезда проверены, весь лесной массив освоен, дупла обшарены.</w:t>
            </w:r>
          </w:p>
          <w:p w:rsidR="00F72028" w:rsidRPr="003D7592" w:rsidRDefault="00BA304B" w:rsidP="003D7592">
            <w:pPr>
              <w:spacing w:before="75" w:after="0" w:line="240" w:lineRule="auto"/>
              <w:jc w:val="both"/>
              <w:rPr>
                <w:rFonts w:ascii="Times New Roman" w:eastAsia="Times New Roman" w:hAnsi="Times New Roman" w:cs="Times New Roman"/>
                <w:color w:val="002060"/>
                <w:sz w:val="32"/>
                <w:szCs w:val="32"/>
                <w:lang w:eastAsia="ru-RU"/>
              </w:rPr>
            </w:pPr>
            <w:hyperlink r:id="rId8" w:history="1">
              <w:r w:rsidR="00F72028" w:rsidRPr="003D7592">
                <w:rPr>
                  <w:rFonts w:ascii="Times New Roman" w:eastAsia="Times New Roman" w:hAnsi="Times New Roman" w:cs="Times New Roman"/>
                  <w:noProof/>
                  <w:color w:val="002060"/>
                  <w:sz w:val="32"/>
                  <w:szCs w:val="32"/>
                  <w:lang w:eastAsia="ru-RU"/>
                </w:rPr>
                <w:drawing>
                  <wp:anchor distT="0" distB="0" distL="0" distR="0" simplePos="0" relativeHeight="251660288" behindDoc="0" locked="0" layoutInCell="1" allowOverlap="0" wp14:anchorId="3FA0C240" wp14:editId="1548F056">
                    <wp:simplePos x="0" y="0"/>
                    <wp:positionH relativeFrom="column">
                      <wp:align>right</wp:align>
                    </wp:positionH>
                    <wp:positionV relativeFrom="line">
                      <wp:posOffset>0</wp:posOffset>
                    </wp:positionV>
                    <wp:extent cx="3810000" cy="2990850"/>
                    <wp:effectExtent l="0" t="0" r="0" b="0"/>
                    <wp:wrapSquare wrapText="bothSides"/>
                    <wp:docPr id="2" name="Рисунок 2" descr="Василий Безъязыков: Раненый орёл">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силий Безъязыков: Раненый орёл">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9908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F72028" w:rsidRPr="003D7592">
              <w:rPr>
                <w:rFonts w:ascii="Times New Roman" w:eastAsia="Times New Roman" w:hAnsi="Times New Roman" w:cs="Times New Roman"/>
                <w:color w:val="002060"/>
                <w:sz w:val="32"/>
                <w:szCs w:val="32"/>
                <w:lang w:eastAsia="ru-RU"/>
              </w:rPr>
              <w:t>Мальчишки знали наизусть, где, каких и сколько птенцов ожидать в каждом гнездовье, где и на что ловился хариус в Енисее, какие плоты имели лучшую серу на своих лесинах.</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С ранней весны, как только расцветали первые лютики и появлялись из растаявшей земли </w:t>
            </w:r>
            <w:proofErr w:type="spellStart"/>
            <w:r w:rsidRPr="003D7592">
              <w:rPr>
                <w:rFonts w:ascii="Times New Roman" w:eastAsia="Times New Roman" w:hAnsi="Times New Roman" w:cs="Times New Roman"/>
                <w:color w:val="002060"/>
                <w:sz w:val="32"/>
                <w:szCs w:val="32"/>
                <w:lang w:eastAsia="ru-RU"/>
              </w:rPr>
              <w:t>хлебенки</w:t>
            </w:r>
            <w:proofErr w:type="spellEnd"/>
            <w:r w:rsidRPr="003D7592">
              <w:rPr>
                <w:rFonts w:ascii="Times New Roman" w:eastAsia="Times New Roman" w:hAnsi="Times New Roman" w:cs="Times New Roman"/>
                <w:color w:val="002060"/>
                <w:sz w:val="32"/>
                <w:szCs w:val="32"/>
                <w:lang w:eastAsia="ru-RU"/>
              </w:rPr>
              <w:t xml:space="preserve"> – дикие степные тюльпаны со съедобными луковицами, начинались нашествия орд маленьких босоножек на ближайшие степи.</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Шли ватагой наикратчайшим путем – через болото. Оно жило, дышало, загадочно манило к себе. Однако туда, где росли камыши, не шли. Знали – это озерко в болоте. Искали более надежный путь. Прыгали с кочки на кочку, боясь поскользнуться. И всё же, то тут, то там раздавались громкие вскрики: очередная жертва испытывала на себе, как холодна весенняя вода, скорее не вода, а болотная жижа. Хорошо, если только замокли ноги, а бывало, и упадешь ненароком в эту грязевую жижу – совсем беда, но назад ходу нет, вперед, только вперед.</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Теперь надо подняться на гору – возвышенность сразу за городскими домишками. Сейчас там больничный городок, телецентр, но тогда она была далеко за городом. Еще немного, и необозримая степь расстилалась безбрежным морем с хрустальным воздухом над ним и бездонной высотой небесного купола.</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Но глаза ребятишек уже давно прикованы только к земле. И вот первый, потом еще и еще победный крик: нашел! Это то, ради чего и была предпринята вся экспедиция: робкие первые росточки </w:t>
            </w:r>
            <w:proofErr w:type="spellStart"/>
            <w:r w:rsidRPr="003D7592">
              <w:rPr>
                <w:rFonts w:ascii="Times New Roman" w:eastAsia="Times New Roman" w:hAnsi="Times New Roman" w:cs="Times New Roman"/>
                <w:color w:val="002060"/>
                <w:sz w:val="32"/>
                <w:szCs w:val="32"/>
                <w:lang w:eastAsia="ru-RU"/>
              </w:rPr>
              <w:t>хлебенок</w:t>
            </w:r>
            <w:proofErr w:type="spellEnd"/>
            <w:r w:rsidRPr="003D7592">
              <w:rPr>
                <w:rFonts w:ascii="Times New Roman" w:eastAsia="Times New Roman" w:hAnsi="Times New Roman" w:cs="Times New Roman"/>
                <w:color w:val="002060"/>
                <w:sz w:val="32"/>
                <w:szCs w:val="32"/>
                <w:lang w:eastAsia="ru-RU"/>
              </w:rPr>
              <w:t>. Теперь – за дело.</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lastRenderedPageBreak/>
              <w:t>Собираясь в путь-дорогу, каждый пацан, а иногда с ними увязывались и девчонки, запасался ножом. Ценился нож крепкий, с длинной ручкой. Кто-то выпрашивал у родителей лопату. Уж он-то был у ребят на особом счету: по производительности хозяин надежной лопаты превосходил всех остальных.</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У каждого обязательно был мешочек, тряпичная сумка или хотя бы вместительные карманы, в них сначала хранилась заветная корочка хлеба, моментально съедаемая на горе, а потом складывалась добыча – </w:t>
            </w:r>
            <w:proofErr w:type="spellStart"/>
            <w:r w:rsidRPr="003D7592">
              <w:rPr>
                <w:rFonts w:ascii="Times New Roman" w:eastAsia="Times New Roman" w:hAnsi="Times New Roman" w:cs="Times New Roman"/>
                <w:color w:val="002060"/>
                <w:sz w:val="32"/>
                <w:szCs w:val="32"/>
                <w:lang w:eastAsia="ru-RU"/>
              </w:rPr>
              <w:t>хлебенки</w:t>
            </w:r>
            <w:proofErr w:type="spellEnd"/>
            <w:r w:rsidRPr="003D7592">
              <w:rPr>
                <w:rFonts w:ascii="Times New Roman" w:eastAsia="Times New Roman" w:hAnsi="Times New Roman" w:cs="Times New Roman"/>
                <w:color w:val="002060"/>
                <w:sz w:val="32"/>
                <w:szCs w:val="32"/>
                <w:lang w:eastAsia="ru-RU"/>
              </w:rPr>
              <w:t xml:space="preserve"> и степной дикий лук.</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Выкопать их было непросто. Иногда ни нож, ни лопата не справлялись с каменистым упрямым грунтом, из которого выглядывали тонкие стебельки первых весенних растений. Ножи и лопаты берегли: не дай Бог, сломается, отвечать перед родителями придется по полной. А была беда и пострашнее – потерять нож. Как ни береги это сокровище, всё равно кто-то остается без него. Тут и до слез доходило: как появиться домой, где в хозяйстве имелся всего один нож?</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Первые трофеи безоговорочно делились на всех и стремительно съедались. Не смущало отсутствие воды для мытья, с луковицы просто снималась нежная свежая коричневая </w:t>
            </w:r>
            <w:proofErr w:type="spellStart"/>
            <w:r w:rsidRPr="003D7592">
              <w:rPr>
                <w:rFonts w:ascii="Times New Roman" w:eastAsia="Times New Roman" w:hAnsi="Times New Roman" w:cs="Times New Roman"/>
                <w:color w:val="002060"/>
                <w:sz w:val="32"/>
                <w:szCs w:val="32"/>
                <w:lang w:eastAsia="ru-RU"/>
              </w:rPr>
              <w:t>пленочка</w:t>
            </w:r>
            <w:proofErr w:type="spellEnd"/>
            <w:r w:rsidRPr="003D7592">
              <w:rPr>
                <w:rFonts w:ascii="Times New Roman" w:eastAsia="Times New Roman" w:hAnsi="Times New Roman" w:cs="Times New Roman"/>
                <w:color w:val="002060"/>
                <w:sz w:val="32"/>
                <w:szCs w:val="32"/>
                <w:lang w:eastAsia="ru-RU"/>
              </w:rPr>
              <w:t>, и обнажалась светлая сердцевина. Съедали сосредоточенно, по-взрослому оценивая вкусовые качества добычи.</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А затем каждый был обязан выкопать как можно больше луковичек сладковато-крахмального вкуса, а также терпкой горечи лука и принести это богатство в семью. Пусть и другие насладятся первыми природными витаминами. Потом выхвалялся один пацан перед другим: сколько раз ходил в степь и сколько накопал </w:t>
            </w:r>
            <w:proofErr w:type="spellStart"/>
            <w:r w:rsidRPr="003D7592">
              <w:rPr>
                <w:rFonts w:ascii="Times New Roman" w:eastAsia="Times New Roman" w:hAnsi="Times New Roman" w:cs="Times New Roman"/>
                <w:color w:val="002060"/>
                <w:sz w:val="32"/>
                <w:szCs w:val="32"/>
                <w:lang w:eastAsia="ru-RU"/>
              </w:rPr>
              <w:t>хлебенок</w:t>
            </w:r>
            <w:proofErr w:type="spellEnd"/>
            <w:r w:rsidRPr="003D7592">
              <w:rPr>
                <w:rFonts w:ascii="Times New Roman" w:eastAsia="Times New Roman" w:hAnsi="Times New Roman" w:cs="Times New Roman"/>
                <w:color w:val="002060"/>
                <w:sz w:val="32"/>
                <w:szCs w:val="32"/>
                <w:lang w:eastAsia="ru-RU"/>
              </w:rPr>
              <w:t>.</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Но самым заветным желанием ребятни было попасть на </w:t>
            </w:r>
            <w:proofErr w:type="spellStart"/>
            <w:r w:rsidRPr="003D7592">
              <w:rPr>
                <w:rFonts w:ascii="Times New Roman" w:eastAsia="Times New Roman" w:hAnsi="Times New Roman" w:cs="Times New Roman"/>
                <w:color w:val="002060"/>
                <w:sz w:val="32"/>
                <w:szCs w:val="32"/>
                <w:lang w:eastAsia="ru-RU"/>
              </w:rPr>
              <w:t>Догээ</w:t>
            </w:r>
            <w:proofErr w:type="spellEnd"/>
            <w:r w:rsidRPr="003D7592">
              <w:rPr>
                <w:rFonts w:ascii="Times New Roman" w:eastAsia="Times New Roman" w:hAnsi="Times New Roman" w:cs="Times New Roman"/>
                <w:color w:val="002060"/>
                <w:sz w:val="32"/>
                <w:szCs w:val="32"/>
                <w:lang w:eastAsia="ru-RU"/>
              </w:rPr>
              <w:t xml:space="preserve"> – одну из вершин горной гряды, подступающую к городу на правом берегу Енисея. Стоило перенести все тяготы дальнего пути ради счастья побывать там.</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С вершины открывались необозримые дали. От увиденного дух захватывало. Голубая извилистая лента Енисея в зеленом уборе лесов лежала, как на ладони. А небо, небо, раскинувшееся голубым шатром! По небу – изменчивые облака, причудливые, всегда новые, метаморфозы которых можно наблюдать бесконечно. А еще – орлы, свободные, смелые птицы, хозяева бездонного неба. Их плавное парение всегда торжественно и загадочно. Удивительное, завораживающее зрелище.</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lastRenderedPageBreak/>
              <w:t xml:space="preserve">Теперь предстоял долгий и трудный обратный путь. Спускаться было не легче. Уже не привлекали </w:t>
            </w:r>
            <w:proofErr w:type="spellStart"/>
            <w:r w:rsidRPr="003D7592">
              <w:rPr>
                <w:rFonts w:ascii="Times New Roman" w:eastAsia="Times New Roman" w:hAnsi="Times New Roman" w:cs="Times New Roman"/>
                <w:color w:val="002060"/>
                <w:sz w:val="32"/>
                <w:szCs w:val="32"/>
                <w:lang w:eastAsia="ru-RU"/>
              </w:rPr>
              <w:t>саранки</w:t>
            </w:r>
            <w:proofErr w:type="spellEnd"/>
            <w:r w:rsidRPr="003D7592">
              <w:rPr>
                <w:rFonts w:ascii="Times New Roman" w:eastAsia="Times New Roman" w:hAnsi="Times New Roman" w:cs="Times New Roman"/>
                <w:color w:val="002060"/>
                <w:sz w:val="32"/>
                <w:szCs w:val="32"/>
                <w:lang w:eastAsia="ru-RU"/>
              </w:rPr>
              <w:t>, заячья капуста, встретившаяся на пути змейка, похожие на маленьких забавных человечков зеленые кузнечики, прыгающие без устали и стрекочущие так громко, что глохли уши.</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Солнце палило нещадно, сильно хотелось пить, и заблаговременно припасенные корочки хлеба давно были съедены. Уставали ребятишки от этих походов чрезвычайно, но при первой же возможности вновь шли покорять </w:t>
            </w:r>
            <w:proofErr w:type="spellStart"/>
            <w:r w:rsidRPr="003D7592">
              <w:rPr>
                <w:rFonts w:ascii="Times New Roman" w:eastAsia="Times New Roman" w:hAnsi="Times New Roman" w:cs="Times New Roman"/>
                <w:color w:val="002060"/>
                <w:sz w:val="32"/>
                <w:szCs w:val="32"/>
                <w:lang w:eastAsia="ru-RU"/>
              </w:rPr>
              <w:t>Догээ</w:t>
            </w:r>
            <w:proofErr w:type="spellEnd"/>
            <w:r w:rsidRPr="003D7592">
              <w:rPr>
                <w:rFonts w:ascii="Times New Roman" w:eastAsia="Times New Roman" w:hAnsi="Times New Roman" w:cs="Times New Roman"/>
                <w:color w:val="002060"/>
                <w:sz w:val="32"/>
                <w:szCs w:val="32"/>
                <w:lang w:eastAsia="ru-RU"/>
              </w:rPr>
              <w:t>.</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Вольное босоногое детство. Ребятишек не отягощали проблемы: революция, гражданская война, съезды, аресты и другие взрослые игры.</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BA304B" w:rsidRDefault="00F72028" w:rsidP="00BA304B">
            <w:pPr>
              <w:spacing w:before="75" w:after="0" w:line="240" w:lineRule="auto"/>
              <w:jc w:val="center"/>
              <w:rPr>
                <w:rFonts w:ascii="Times New Roman" w:eastAsia="Times New Roman" w:hAnsi="Times New Roman" w:cs="Times New Roman"/>
                <w:color w:val="FF0000"/>
                <w:sz w:val="32"/>
                <w:szCs w:val="32"/>
                <w:lang w:eastAsia="ru-RU"/>
              </w:rPr>
            </w:pPr>
            <w:proofErr w:type="spellStart"/>
            <w:r w:rsidRPr="00BA304B">
              <w:rPr>
                <w:rFonts w:ascii="Times New Roman" w:eastAsia="Times New Roman" w:hAnsi="Times New Roman" w:cs="Times New Roman"/>
                <w:b/>
                <w:bCs/>
                <w:color w:val="FF0000"/>
                <w:sz w:val="32"/>
                <w:szCs w:val="32"/>
                <w:lang w:eastAsia="ru-RU"/>
              </w:rPr>
              <w:t>Белоцарск</w:t>
            </w:r>
            <w:proofErr w:type="spellEnd"/>
            <w:r w:rsidRPr="00BA304B">
              <w:rPr>
                <w:rFonts w:ascii="Times New Roman" w:eastAsia="Times New Roman" w:hAnsi="Times New Roman" w:cs="Times New Roman"/>
                <w:b/>
                <w:bCs/>
                <w:color w:val="FF0000"/>
                <w:sz w:val="32"/>
                <w:szCs w:val="32"/>
                <w:lang w:eastAsia="ru-RU"/>
              </w:rPr>
              <w:t>: все люди – наперечёт</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proofErr w:type="spellStart"/>
            <w:r w:rsidRPr="003D7592">
              <w:rPr>
                <w:rFonts w:ascii="Times New Roman" w:eastAsia="Times New Roman" w:hAnsi="Times New Roman" w:cs="Times New Roman"/>
                <w:color w:val="002060"/>
                <w:sz w:val="32"/>
                <w:szCs w:val="32"/>
                <w:lang w:eastAsia="ru-RU"/>
              </w:rPr>
              <w:t>Белоцарск</w:t>
            </w:r>
            <w:proofErr w:type="spellEnd"/>
            <w:r w:rsidRPr="003D7592">
              <w:rPr>
                <w:rFonts w:ascii="Times New Roman" w:eastAsia="Times New Roman" w:hAnsi="Times New Roman" w:cs="Times New Roman"/>
                <w:color w:val="002060"/>
                <w:sz w:val="32"/>
                <w:szCs w:val="32"/>
                <w:lang w:eastAsia="ru-RU"/>
              </w:rPr>
              <w:t>, будущий Кызыл, долго выглядел деревней. План застройки двух, а потом четырех улиц каз</w:t>
            </w:r>
            <w:r w:rsidR="00BA304B">
              <w:rPr>
                <w:rFonts w:ascii="Times New Roman" w:eastAsia="Times New Roman" w:hAnsi="Times New Roman" w:cs="Times New Roman"/>
                <w:color w:val="002060"/>
                <w:sz w:val="32"/>
                <w:szCs w:val="32"/>
                <w:lang w:eastAsia="ru-RU"/>
              </w:rPr>
              <w:t xml:space="preserve">ался исчерпывающе достаточным. </w:t>
            </w:r>
            <w:r w:rsidRPr="003D7592">
              <w:rPr>
                <w:rFonts w:ascii="Times New Roman" w:eastAsia="Times New Roman" w:hAnsi="Times New Roman" w:cs="Times New Roman"/>
                <w:color w:val="002060"/>
                <w:sz w:val="32"/>
                <w:szCs w:val="32"/>
                <w:lang w:eastAsia="ru-RU"/>
              </w:rPr>
              <w:t xml:space="preserve">В списках населенных пунктов Енисейской губернии и Урянхайского края указано: </w:t>
            </w:r>
            <w:r w:rsidRPr="00BA304B">
              <w:rPr>
                <w:rFonts w:ascii="Times New Roman" w:eastAsia="Times New Roman" w:hAnsi="Times New Roman" w:cs="Times New Roman"/>
                <w:b/>
                <w:color w:val="002060"/>
                <w:sz w:val="32"/>
                <w:szCs w:val="32"/>
                <w:lang w:eastAsia="ru-RU"/>
              </w:rPr>
              <w:t>в 1916–1919 годах здесь проживало 175 семей: 457 мужчин и 268 женщин от восемнадцати до шестидесяти лет.</w:t>
            </w:r>
          </w:p>
          <w:p w:rsidR="00F72028" w:rsidRPr="003D7592" w:rsidRDefault="00F72028" w:rsidP="003D7592">
            <w:pPr>
              <w:spacing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Всё здесь было впервые, и все люди – наперечет. Так, первым и единственным на весь город электриком был Шустер, парикмахером – Недосекин, колбасником – </w:t>
            </w:r>
            <w:proofErr w:type="spellStart"/>
            <w:r w:rsidRPr="003D7592">
              <w:rPr>
                <w:rFonts w:ascii="Times New Roman" w:eastAsia="Times New Roman" w:hAnsi="Times New Roman" w:cs="Times New Roman"/>
                <w:color w:val="002060"/>
                <w:sz w:val="32"/>
                <w:szCs w:val="32"/>
                <w:lang w:eastAsia="ru-RU"/>
              </w:rPr>
              <w:t>Зайгель</w:t>
            </w:r>
            <w:proofErr w:type="spellEnd"/>
            <w:r w:rsidRPr="003D7592">
              <w:rPr>
                <w:rFonts w:ascii="Times New Roman" w:eastAsia="Times New Roman" w:hAnsi="Times New Roman" w:cs="Times New Roman"/>
                <w:color w:val="002060"/>
                <w:sz w:val="32"/>
                <w:szCs w:val="32"/>
                <w:lang w:eastAsia="ru-RU"/>
              </w:rPr>
              <w:t xml:space="preserve">, сапожником – Куприянов, строителем – Исламов, механиком – Самойлов, врачом – Арутюнян, а позднее – </w:t>
            </w:r>
            <w:proofErr w:type="spellStart"/>
            <w:r w:rsidRPr="003D7592">
              <w:rPr>
                <w:rFonts w:ascii="Times New Roman" w:eastAsia="Times New Roman" w:hAnsi="Times New Roman" w:cs="Times New Roman"/>
                <w:color w:val="002060"/>
                <w:sz w:val="32"/>
                <w:szCs w:val="32"/>
                <w:lang w:eastAsia="ru-RU"/>
              </w:rPr>
              <w:t>Сафьянова</w:t>
            </w:r>
            <w:proofErr w:type="spellEnd"/>
            <w:r w:rsidRPr="003D7592">
              <w:rPr>
                <w:rFonts w:ascii="Times New Roman" w:eastAsia="Times New Roman" w:hAnsi="Times New Roman" w:cs="Times New Roman"/>
                <w:color w:val="002060"/>
                <w:sz w:val="32"/>
                <w:szCs w:val="32"/>
                <w:lang w:eastAsia="ru-RU"/>
              </w:rPr>
              <w:t>.</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 Вскоре ряды переселенцев пополнились инженерами, топографами, землемерами, врачами, учителями, полицейскими. В расположенную в центре города церковь приехал священник. По свидетельству старожилов, первое строение православной церкви сгорело </w:t>
            </w:r>
            <w:proofErr w:type="gramStart"/>
            <w:r w:rsidRPr="003D7592">
              <w:rPr>
                <w:rFonts w:ascii="Times New Roman" w:eastAsia="Times New Roman" w:hAnsi="Times New Roman" w:cs="Times New Roman"/>
                <w:color w:val="002060"/>
                <w:sz w:val="32"/>
                <w:szCs w:val="32"/>
                <w:lang w:eastAsia="ru-RU"/>
              </w:rPr>
              <w:t>во время</w:t>
            </w:r>
            <w:proofErr w:type="gramEnd"/>
            <w:r w:rsidRPr="003D7592">
              <w:rPr>
                <w:rFonts w:ascii="Times New Roman" w:eastAsia="Times New Roman" w:hAnsi="Times New Roman" w:cs="Times New Roman"/>
                <w:color w:val="002060"/>
                <w:sz w:val="32"/>
                <w:szCs w:val="32"/>
                <w:lang w:eastAsia="ru-RU"/>
              </w:rPr>
              <w:t xml:space="preserve"> </w:t>
            </w:r>
            <w:proofErr w:type="spellStart"/>
            <w:r w:rsidRPr="003D7592">
              <w:rPr>
                <w:rFonts w:ascii="Times New Roman" w:eastAsia="Times New Roman" w:hAnsi="Times New Roman" w:cs="Times New Roman"/>
                <w:color w:val="002060"/>
                <w:sz w:val="32"/>
                <w:szCs w:val="32"/>
                <w:lang w:eastAsia="ru-RU"/>
              </w:rPr>
              <w:t>белоцарского</w:t>
            </w:r>
            <w:proofErr w:type="spellEnd"/>
            <w:r w:rsidRPr="003D7592">
              <w:rPr>
                <w:rFonts w:ascii="Times New Roman" w:eastAsia="Times New Roman" w:hAnsi="Times New Roman" w:cs="Times New Roman"/>
                <w:color w:val="002060"/>
                <w:sz w:val="32"/>
                <w:szCs w:val="32"/>
                <w:lang w:eastAsia="ru-RU"/>
              </w:rPr>
              <w:t xml:space="preserve"> боя 29 августа 1919 года. По другой версии, </w:t>
            </w:r>
            <w:proofErr w:type="gramStart"/>
            <w:r w:rsidRPr="003D7592">
              <w:rPr>
                <w:rFonts w:ascii="Times New Roman" w:eastAsia="Times New Roman" w:hAnsi="Times New Roman" w:cs="Times New Roman"/>
                <w:color w:val="002060"/>
                <w:sz w:val="32"/>
                <w:szCs w:val="32"/>
                <w:lang w:eastAsia="ru-RU"/>
              </w:rPr>
              <w:t>во время</w:t>
            </w:r>
            <w:proofErr w:type="gramEnd"/>
            <w:r w:rsidRPr="003D7592">
              <w:rPr>
                <w:rFonts w:ascii="Times New Roman" w:eastAsia="Times New Roman" w:hAnsi="Times New Roman" w:cs="Times New Roman"/>
                <w:color w:val="002060"/>
                <w:sz w:val="32"/>
                <w:szCs w:val="32"/>
                <w:lang w:eastAsia="ru-RU"/>
              </w:rPr>
              <w:t xml:space="preserve"> </w:t>
            </w:r>
            <w:proofErr w:type="spellStart"/>
            <w:r w:rsidRPr="003D7592">
              <w:rPr>
                <w:rFonts w:ascii="Times New Roman" w:eastAsia="Times New Roman" w:hAnsi="Times New Roman" w:cs="Times New Roman"/>
                <w:color w:val="002060"/>
                <w:sz w:val="32"/>
                <w:szCs w:val="32"/>
                <w:lang w:eastAsia="ru-RU"/>
              </w:rPr>
              <w:t>белоцарского</w:t>
            </w:r>
            <w:proofErr w:type="spellEnd"/>
            <w:r w:rsidRPr="003D7592">
              <w:rPr>
                <w:rFonts w:ascii="Times New Roman" w:eastAsia="Times New Roman" w:hAnsi="Times New Roman" w:cs="Times New Roman"/>
                <w:color w:val="002060"/>
                <w:sz w:val="32"/>
                <w:szCs w:val="32"/>
                <w:lang w:eastAsia="ru-RU"/>
              </w:rPr>
              <w:t xml:space="preserve"> боя церковь уцелела, а сгорела позднее – от рук неизвестных злоумышленников. Второе здание церкви было построено за городом. Со временем город разросся, и церковь оказалась внутри него.</w:t>
            </w:r>
          </w:p>
          <w:p w:rsidR="00BA304B" w:rsidRDefault="00F72028" w:rsidP="003D7592">
            <w:pPr>
              <w:spacing w:before="75" w:after="0" w:line="240" w:lineRule="auto"/>
              <w:jc w:val="both"/>
              <w:rPr>
                <w:rFonts w:ascii="Times New Roman" w:eastAsia="Times New Roman" w:hAnsi="Times New Roman" w:cs="Times New Roman"/>
                <w:b/>
                <w:i/>
                <w:color w:val="002060"/>
                <w:sz w:val="32"/>
                <w:szCs w:val="32"/>
                <w:lang w:eastAsia="ru-RU"/>
              </w:rPr>
            </w:pPr>
            <w:r w:rsidRPr="00BA304B">
              <w:rPr>
                <w:rFonts w:ascii="Times New Roman" w:eastAsia="Times New Roman" w:hAnsi="Times New Roman" w:cs="Times New Roman"/>
                <w:b/>
                <w:i/>
                <w:color w:val="FF0000"/>
                <w:sz w:val="32"/>
                <w:szCs w:val="32"/>
                <w:lang w:eastAsia="ru-RU"/>
              </w:rPr>
              <w:t>В сентябре 1916 года недалеко от Енисея, в помещении одного из бараков, открылась первая русская школа.</w:t>
            </w:r>
            <w:r w:rsidRPr="00BA304B">
              <w:rPr>
                <w:rFonts w:ascii="Times New Roman" w:eastAsia="Times New Roman" w:hAnsi="Times New Roman" w:cs="Times New Roman"/>
                <w:color w:val="FF0000"/>
                <w:sz w:val="32"/>
                <w:szCs w:val="32"/>
                <w:lang w:eastAsia="ru-RU"/>
              </w:rPr>
              <w:t xml:space="preserve"> </w:t>
            </w:r>
            <w:r w:rsidRPr="00BA304B">
              <w:rPr>
                <w:rFonts w:ascii="Times New Roman" w:eastAsia="Times New Roman" w:hAnsi="Times New Roman" w:cs="Times New Roman"/>
                <w:b/>
                <w:i/>
                <w:color w:val="002060"/>
                <w:sz w:val="32"/>
                <w:szCs w:val="32"/>
                <w:lang w:eastAsia="ru-RU"/>
              </w:rPr>
              <w:t>В настоящее время на ее месте стоит здание Дома народного творчества, в котором размещаются Министерство культуры Республики Тыва и другие ведомства. В доме, расположенном рядом со школой, была столовая. В ней кормили детей, здесь же столовались российские специалисты.</w:t>
            </w:r>
          </w:p>
          <w:p w:rsidR="00F72028" w:rsidRPr="00BA304B" w:rsidRDefault="00F72028" w:rsidP="003D7592">
            <w:pPr>
              <w:spacing w:before="75" w:after="0" w:line="240" w:lineRule="auto"/>
              <w:jc w:val="both"/>
              <w:rPr>
                <w:rFonts w:ascii="Times New Roman" w:eastAsia="Times New Roman" w:hAnsi="Times New Roman" w:cs="Times New Roman"/>
                <w:b/>
                <w:i/>
                <w:color w:val="FF0000"/>
                <w:sz w:val="32"/>
                <w:szCs w:val="32"/>
                <w:lang w:eastAsia="ru-RU"/>
              </w:rPr>
            </w:pPr>
            <w:r w:rsidRPr="00BA304B">
              <w:rPr>
                <w:rFonts w:ascii="Times New Roman" w:eastAsia="Times New Roman" w:hAnsi="Times New Roman" w:cs="Times New Roman"/>
                <w:b/>
                <w:i/>
                <w:color w:val="002060"/>
                <w:sz w:val="32"/>
                <w:szCs w:val="32"/>
                <w:lang w:eastAsia="ru-RU"/>
              </w:rPr>
              <w:lastRenderedPageBreak/>
              <w:t xml:space="preserve"> </w:t>
            </w:r>
            <w:r w:rsidRPr="00BA304B">
              <w:rPr>
                <w:rFonts w:ascii="Times New Roman" w:eastAsia="Times New Roman" w:hAnsi="Times New Roman" w:cs="Times New Roman"/>
                <w:b/>
                <w:i/>
                <w:color w:val="FF0000"/>
                <w:sz w:val="32"/>
                <w:szCs w:val="32"/>
                <w:lang w:eastAsia="ru-RU"/>
              </w:rPr>
              <w:t>В этой школе-гимназии начали учиться 47 учеников, среди которых был и Вася Безъязыков.</w:t>
            </w:r>
          </w:p>
          <w:p w:rsidR="00F72028" w:rsidRPr="003D7592" w:rsidRDefault="00F72028" w:rsidP="003D7592">
            <w:pPr>
              <w:spacing w:after="0" w:line="240" w:lineRule="auto"/>
              <w:jc w:val="both"/>
              <w:rPr>
                <w:rFonts w:ascii="Times New Roman" w:eastAsia="Times New Roman" w:hAnsi="Times New Roman" w:cs="Times New Roman"/>
                <w:color w:val="002060"/>
                <w:sz w:val="32"/>
                <w:szCs w:val="32"/>
                <w:lang w:eastAsia="ru-RU"/>
              </w:rPr>
            </w:pPr>
          </w:p>
          <w:p w:rsidR="00F72028" w:rsidRPr="003D7592" w:rsidRDefault="00F72028" w:rsidP="00BA304B">
            <w:pPr>
              <w:spacing w:before="75" w:after="0" w:line="240" w:lineRule="auto"/>
              <w:jc w:val="center"/>
              <w:rPr>
                <w:rFonts w:ascii="Times New Roman" w:eastAsia="Times New Roman" w:hAnsi="Times New Roman" w:cs="Times New Roman"/>
                <w:color w:val="002060"/>
                <w:sz w:val="32"/>
                <w:szCs w:val="32"/>
                <w:lang w:eastAsia="ru-RU"/>
              </w:rPr>
            </w:pPr>
            <w:r w:rsidRPr="00BA304B">
              <w:rPr>
                <w:rFonts w:ascii="Times New Roman" w:eastAsia="Times New Roman" w:hAnsi="Times New Roman" w:cs="Times New Roman"/>
                <w:b/>
                <w:bCs/>
                <w:color w:val="FF0000"/>
                <w:sz w:val="32"/>
                <w:szCs w:val="32"/>
                <w:lang w:eastAsia="ru-RU"/>
              </w:rPr>
              <w:t>Роковой выстрел: погружение во тьму</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BA304B">
              <w:rPr>
                <w:rFonts w:ascii="Times New Roman" w:eastAsia="Times New Roman" w:hAnsi="Times New Roman" w:cs="Times New Roman"/>
                <w:b/>
                <w:i/>
                <w:color w:val="002060"/>
                <w:sz w:val="32"/>
                <w:szCs w:val="32"/>
                <w:lang w:eastAsia="ru-RU"/>
              </w:rPr>
              <w:t>Вася радовал родителей и учителей смышленостью, быстротой реакции, физическим развитием. Среди сверстников во всём и всегда был впереди. В городки, лапту, бабки ли играли, Вася был признанным заводилой</w:t>
            </w:r>
            <w:r w:rsidRPr="003D7592">
              <w:rPr>
                <w:rFonts w:ascii="Times New Roman" w:eastAsia="Times New Roman" w:hAnsi="Times New Roman" w:cs="Times New Roman"/>
                <w:color w:val="002060"/>
                <w:sz w:val="32"/>
                <w:szCs w:val="32"/>
                <w:lang w:eastAsia="ru-RU"/>
              </w:rPr>
              <w:t>.</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Многие мальчишки завидовали его удачливости. Но среди них был один по-настоящему несчастливый. Буду называть его Ванькой.</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Не везло ему. Бабки – суставы животных – для него собирали мать с отцом, но всякий раз этот Васька Безъязыков всё у него выигрывал.</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В очередной раз прибежал Ванька к матери: «Дай бабки!» А она: «Не дам, не умеешь, не играй. Не буду больше тебе бабки собирать, иди к отцу». К отцу идти боязно, а играть хочется, но кто возьмет в игру без бабок? Размазывая слезы, прибежал Ванька к своему победителю и закричал: «Я тебя застрелю!» Васька равнодушно ответил: «Ну и стреляй!»</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Не вынес Ванька обиды, и когда родители уехали из дома, вооружился отцовым дробовиком. Был вечер, игроки расходились по домам. Ванька выждал, когда Васька оказался в удобном для него месте, за домами, где никто не видит, и выстрелил. Попал в лицо.</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Вася упал, потерял сознание. Ванька ужаснулся содеянному, стал в ужасе метаться. Что теперь будет? Молниеносно принял решение: чтобы скрыть следы преступления, утащить тело подальше. Схватил Ваську за ноги и поволок за навозные кучи, туда, где теперь старое кладбище. Сам же убежал и спрятался.</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Случилось это в марте 1918 года. По ночам было еще так холодно, что не дожить бы раненому до утра, но случай спас мальчугана. На подводе возвращались домой родители Ваньки, увидели, что на куче что-то черное шевелится. Остановил отец лошадь, пошел посмотреть.</w:t>
            </w:r>
            <w:r w:rsidR="00BA304B">
              <w:rPr>
                <w:rFonts w:ascii="Times New Roman" w:eastAsia="Times New Roman" w:hAnsi="Times New Roman" w:cs="Times New Roman"/>
                <w:color w:val="002060"/>
                <w:sz w:val="32"/>
                <w:szCs w:val="32"/>
                <w:lang w:eastAsia="ru-RU"/>
              </w:rPr>
              <w:t xml:space="preserve"> </w:t>
            </w:r>
            <w:r w:rsidRPr="003D7592">
              <w:rPr>
                <w:rFonts w:ascii="Times New Roman" w:eastAsia="Times New Roman" w:hAnsi="Times New Roman" w:cs="Times New Roman"/>
                <w:color w:val="002060"/>
                <w:sz w:val="32"/>
                <w:szCs w:val="32"/>
                <w:lang w:eastAsia="ru-RU"/>
              </w:rPr>
              <w:t>А это Безъязыковых сынишка пытается встать на ноги. На лицо страшно смотреть: всё в крови, глаз не видно.</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Кто тебя так? За что? Вася говорить не может, ослаб, чуть дышит. Положили его на подводу и привезли домой к родителям.</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lastRenderedPageBreak/>
              <w:t>Конечно, злодея нашли скоро. Что ему сделали за это? Выпорол отец его как следует, но жить после этого случая в Кызыле семья уже не могла, уехала.</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Долго Васю лечили, долго находился он между жизнью и смертью. Наконец, победила жизнь. Но – в кромешной тьме на всю оставшуюся будущность. Перед мальчиком встала трудная задача: учиться жить в темноте.</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w:t>
            </w:r>
          </w:p>
          <w:p w:rsidR="00F72028" w:rsidRPr="003D7592" w:rsidRDefault="00F72028" w:rsidP="00BA304B">
            <w:pPr>
              <w:spacing w:before="75" w:after="0" w:line="240" w:lineRule="auto"/>
              <w:jc w:val="right"/>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b/>
                <w:bCs/>
                <w:color w:val="002060"/>
                <w:sz w:val="32"/>
                <w:szCs w:val="32"/>
                <w:lang w:eastAsia="ru-RU"/>
              </w:rPr>
              <w:t>Продолжение – в </w:t>
            </w:r>
            <w:hyperlink r:id="rId10" w:history="1">
              <w:r w:rsidRPr="003D7592">
                <w:rPr>
                  <w:rFonts w:ascii="Times New Roman" w:eastAsia="Times New Roman" w:hAnsi="Times New Roman" w:cs="Times New Roman"/>
                  <w:b/>
                  <w:bCs/>
                  <w:color w:val="002060"/>
                  <w:sz w:val="32"/>
                  <w:szCs w:val="32"/>
                  <w:u w:val="single"/>
                  <w:lang w:eastAsia="ru-RU"/>
                </w:rPr>
                <w:t>№6 от 20 февраля 2014 года</w:t>
              </w:r>
            </w:hyperlink>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b/>
                <w:bCs/>
                <w:color w:val="002060"/>
                <w:sz w:val="32"/>
                <w:szCs w:val="32"/>
                <w:lang w:eastAsia="ru-RU"/>
              </w:rPr>
              <w:t>Очерк Зинаиды Казанцевой</w:t>
            </w:r>
            <w:r w:rsidR="00BA304B">
              <w:rPr>
                <w:rFonts w:ascii="Times New Roman" w:eastAsia="Times New Roman" w:hAnsi="Times New Roman" w:cs="Times New Roman"/>
                <w:b/>
                <w:bCs/>
                <w:color w:val="002060"/>
                <w:sz w:val="32"/>
                <w:szCs w:val="32"/>
                <w:lang w:eastAsia="ru-RU"/>
              </w:rPr>
              <w:t xml:space="preserve"> </w:t>
            </w:r>
            <w:r w:rsidRPr="003D7592">
              <w:rPr>
                <w:rFonts w:ascii="Times New Roman" w:eastAsia="Times New Roman" w:hAnsi="Times New Roman" w:cs="Times New Roman"/>
                <w:b/>
                <w:bCs/>
                <w:color w:val="002060"/>
                <w:sz w:val="32"/>
                <w:szCs w:val="32"/>
                <w:lang w:eastAsia="ru-RU"/>
              </w:rPr>
              <w:t>о Василии Безъязыкове «Раненый орёл» войдёт шестым номером в шестой том книги «Люди Центра Азии», который сразу же после выхода в свет в июле 2014 года пятого тома книги начала готовить редакция газеты «Центр Азии».</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b/>
                <w:bCs/>
                <w:color w:val="002060"/>
                <w:sz w:val="32"/>
                <w:szCs w:val="32"/>
                <w:lang w:eastAsia="ru-RU"/>
              </w:rPr>
              <w:t>Фото:</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1. Оркестр народных инструментов. В центре первого ряда с баяном – Василий Безъязыков. Справа от него – Александр </w:t>
            </w:r>
            <w:proofErr w:type="spellStart"/>
            <w:r w:rsidRPr="003D7592">
              <w:rPr>
                <w:rFonts w:ascii="Times New Roman" w:eastAsia="Times New Roman" w:hAnsi="Times New Roman" w:cs="Times New Roman"/>
                <w:color w:val="002060"/>
                <w:sz w:val="32"/>
                <w:szCs w:val="32"/>
                <w:lang w:eastAsia="ru-RU"/>
              </w:rPr>
              <w:t>Кутенёв</w:t>
            </w:r>
            <w:proofErr w:type="spellEnd"/>
            <w:r w:rsidRPr="003D7592">
              <w:rPr>
                <w:rFonts w:ascii="Times New Roman" w:eastAsia="Times New Roman" w:hAnsi="Times New Roman" w:cs="Times New Roman"/>
                <w:color w:val="002060"/>
                <w:sz w:val="32"/>
                <w:szCs w:val="32"/>
                <w:lang w:eastAsia="ru-RU"/>
              </w:rPr>
              <w:t>, слева –</w:t>
            </w:r>
            <w:proofErr w:type="spellStart"/>
            <w:r w:rsidRPr="003D7592">
              <w:rPr>
                <w:rFonts w:ascii="Times New Roman" w:eastAsia="Times New Roman" w:hAnsi="Times New Roman" w:cs="Times New Roman"/>
                <w:color w:val="002060"/>
                <w:sz w:val="32"/>
                <w:szCs w:val="32"/>
                <w:lang w:eastAsia="ru-RU"/>
              </w:rPr>
              <w:t>Нижегородов</w:t>
            </w:r>
            <w:proofErr w:type="spellEnd"/>
            <w:r w:rsidRPr="003D7592">
              <w:rPr>
                <w:rFonts w:ascii="Times New Roman" w:eastAsia="Times New Roman" w:hAnsi="Times New Roman" w:cs="Times New Roman"/>
                <w:color w:val="002060"/>
                <w:sz w:val="32"/>
                <w:szCs w:val="32"/>
                <w:lang w:eastAsia="ru-RU"/>
              </w:rPr>
              <w:t>.</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Во втором ряду слева направо: Зоя </w:t>
            </w:r>
            <w:proofErr w:type="spellStart"/>
            <w:r w:rsidRPr="003D7592">
              <w:rPr>
                <w:rFonts w:ascii="Times New Roman" w:eastAsia="Times New Roman" w:hAnsi="Times New Roman" w:cs="Times New Roman"/>
                <w:color w:val="002060"/>
                <w:sz w:val="32"/>
                <w:szCs w:val="32"/>
                <w:lang w:eastAsia="ru-RU"/>
              </w:rPr>
              <w:t>Нижегородова</w:t>
            </w:r>
            <w:proofErr w:type="spellEnd"/>
            <w:r w:rsidRPr="003D7592">
              <w:rPr>
                <w:rFonts w:ascii="Times New Roman" w:eastAsia="Times New Roman" w:hAnsi="Times New Roman" w:cs="Times New Roman"/>
                <w:color w:val="002060"/>
                <w:sz w:val="32"/>
                <w:szCs w:val="32"/>
                <w:lang w:eastAsia="ru-RU"/>
              </w:rPr>
              <w:t xml:space="preserve">, Ирина Намай, за ней на заднем плане </w:t>
            </w:r>
            <w:proofErr w:type="spellStart"/>
            <w:r w:rsidRPr="003D7592">
              <w:rPr>
                <w:rFonts w:ascii="Times New Roman" w:eastAsia="Times New Roman" w:hAnsi="Times New Roman" w:cs="Times New Roman"/>
                <w:color w:val="002060"/>
                <w:sz w:val="32"/>
                <w:szCs w:val="32"/>
                <w:lang w:eastAsia="ru-RU"/>
              </w:rPr>
              <w:t>МаркелОсердцов</w:t>
            </w:r>
            <w:proofErr w:type="spellEnd"/>
            <w:r w:rsidRPr="003D7592">
              <w:rPr>
                <w:rFonts w:ascii="Times New Roman" w:eastAsia="Times New Roman" w:hAnsi="Times New Roman" w:cs="Times New Roman"/>
                <w:color w:val="002060"/>
                <w:sz w:val="32"/>
                <w:szCs w:val="32"/>
                <w:lang w:eastAsia="ru-RU"/>
              </w:rPr>
              <w:t>, далее Мария Борисова, Варвара Петрова, Семён Сиротин. Тувинская Аратская Республика, Кызыл. Начало тридцатых годов двадцатого века.</w:t>
            </w:r>
          </w:p>
          <w:p w:rsidR="00BA304B"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r w:rsidRPr="003D7592">
              <w:rPr>
                <w:rFonts w:ascii="Times New Roman" w:eastAsia="Times New Roman" w:hAnsi="Times New Roman" w:cs="Times New Roman"/>
                <w:color w:val="002060"/>
                <w:sz w:val="32"/>
                <w:szCs w:val="32"/>
                <w:lang w:eastAsia="ru-RU"/>
              </w:rPr>
              <w:t xml:space="preserve">2. Семья Безъязыковых. Сидят Сергей Петрович и Пелагея </w:t>
            </w:r>
            <w:proofErr w:type="spellStart"/>
            <w:r w:rsidRPr="003D7592">
              <w:rPr>
                <w:rFonts w:ascii="Times New Roman" w:eastAsia="Times New Roman" w:hAnsi="Times New Roman" w:cs="Times New Roman"/>
                <w:color w:val="002060"/>
                <w:sz w:val="32"/>
                <w:szCs w:val="32"/>
                <w:lang w:eastAsia="ru-RU"/>
              </w:rPr>
              <w:t>Мелентьевна</w:t>
            </w:r>
            <w:proofErr w:type="spellEnd"/>
            <w:r w:rsidRPr="003D7592">
              <w:rPr>
                <w:rFonts w:ascii="Times New Roman" w:eastAsia="Times New Roman" w:hAnsi="Times New Roman" w:cs="Times New Roman"/>
                <w:color w:val="002060"/>
                <w:sz w:val="32"/>
                <w:szCs w:val="32"/>
                <w:lang w:eastAsia="ru-RU"/>
              </w:rPr>
              <w:t xml:space="preserve"> с младшей дочерью Любой на руках, справа от нее – сын Василий. Между родителями – Фёдор. Слева от отца – старшая дочь Ульяна и маленькая Раиса. За Пелагеей </w:t>
            </w:r>
            <w:proofErr w:type="spellStart"/>
            <w:r w:rsidRPr="003D7592">
              <w:rPr>
                <w:rFonts w:ascii="Times New Roman" w:eastAsia="Times New Roman" w:hAnsi="Times New Roman" w:cs="Times New Roman"/>
                <w:color w:val="002060"/>
                <w:sz w:val="32"/>
                <w:szCs w:val="32"/>
                <w:lang w:eastAsia="ru-RU"/>
              </w:rPr>
              <w:t>Мелентьевной</w:t>
            </w:r>
            <w:proofErr w:type="spellEnd"/>
            <w:r w:rsidRPr="003D7592">
              <w:rPr>
                <w:rFonts w:ascii="Times New Roman" w:eastAsia="Times New Roman" w:hAnsi="Times New Roman" w:cs="Times New Roman"/>
                <w:color w:val="002060"/>
                <w:sz w:val="32"/>
                <w:szCs w:val="32"/>
                <w:lang w:eastAsia="ru-RU"/>
              </w:rPr>
              <w:t xml:space="preserve"> </w:t>
            </w:r>
            <w:proofErr w:type="spellStart"/>
            <w:r w:rsidRPr="003D7592">
              <w:rPr>
                <w:rFonts w:ascii="Times New Roman" w:eastAsia="Times New Roman" w:hAnsi="Times New Roman" w:cs="Times New Roman"/>
                <w:color w:val="002060"/>
                <w:sz w:val="32"/>
                <w:szCs w:val="32"/>
                <w:lang w:eastAsia="ru-RU"/>
              </w:rPr>
              <w:t>стоитжившая</w:t>
            </w:r>
            <w:proofErr w:type="spellEnd"/>
            <w:r w:rsidRPr="003D7592">
              <w:rPr>
                <w:rFonts w:ascii="Times New Roman" w:eastAsia="Times New Roman" w:hAnsi="Times New Roman" w:cs="Times New Roman"/>
                <w:color w:val="002060"/>
                <w:sz w:val="32"/>
                <w:szCs w:val="32"/>
                <w:lang w:eastAsia="ru-RU"/>
              </w:rPr>
              <w:t xml:space="preserve"> в семье работница. Урянхайский край, город Бело</w:t>
            </w:r>
          </w:p>
          <w:p w:rsidR="00F72028" w:rsidRPr="003D7592" w:rsidRDefault="00F72028" w:rsidP="003D7592">
            <w:pPr>
              <w:spacing w:before="75" w:after="0" w:line="240" w:lineRule="auto"/>
              <w:jc w:val="both"/>
              <w:rPr>
                <w:rFonts w:ascii="Times New Roman" w:eastAsia="Times New Roman" w:hAnsi="Times New Roman" w:cs="Times New Roman"/>
                <w:color w:val="002060"/>
                <w:sz w:val="32"/>
                <w:szCs w:val="32"/>
                <w:lang w:eastAsia="ru-RU"/>
              </w:rPr>
            </w:pPr>
            <w:proofErr w:type="spellStart"/>
            <w:r w:rsidRPr="003D7592">
              <w:rPr>
                <w:rFonts w:ascii="Times New Roman" w:eastAsia="Times New Roman" w:hAnsi="Times New Roman" w:cs="Times New Roman"/>
                <w:color w:val="002060"/>
                <w:sz w:val="32"/>
                <w:szCs w:val="32"/>
                <w:lang w:eastAsia="ru-RU"/>
              </w:rPr>
              <w:t>царск</w:t>
            </w:r>
            <w:proofErr w:type="spellEnd"/>
            <w:r w:rsidRPr="003D7592">
              <w:rPr>
                <w:rFonts w:ascii="Times New Roman" w:eastAsia="Times New Roman" w:hAnsi="Times New Roman" w:cs="Times New Roman"/>
                <w:color w:val="002060"/>
                <w:sz w:val="32"/>
                <w:szCs w:val="32"/>
                <w:lang w:eastAsia="ru-RU"/>
              </w:rPr>
              <w:t>, будущий Кызыл. 1917 год.</w:t>
            </w:r>
          </w:p>
          <w:p w:rsidR="00F72028" w:rsidRPr="003D7592" w:rsidRDefault="00F72028" w:rsidP="003D7592">
            <w:pPr>
              <w:spacing w:before="75" w:after="0" w:line="240" w:lineRule="auto"/>
              <w:jc w:val="both"/>
              <w:rPr>
                <w:rFonts w:ascii="Times New Roman" w:eastAsia="Times New Roman" w:hAnsi="Times New Roman" w:cs="Times New Roman"/>
                <w:b/>
                <w:bCs/>
                <w:i/>
                <w:iCs/>
                <w:color w:val="002060"/>
                <w:sz w:val="32"/>
                <w:szCs w:val="32"/>
                <w:lang w:eastAsia="ru-RU"/>
              </w:rPr>
            </w:pPr>
            <w:r w:rsidRPr="003D7592">
              <w:rPr>
                <w:rFonts w:ascii="Times New Roman" w:eastAsia="Times New Roman" w:hAnsi="Times New Roman" w:cs="Times New Roman"/>
                <w:b/>
                <w:bCs/>
                <w:i/>
                <w:iCs/>
                <w:color w:val="002060"/>
                <w:sz w:val="32"/>
                <w:szCs w:val="32"/>
                <w:lang w:eastAsia="ru-RU"/>
              </w:rPr>
              <w:t>Зинаида КАЗАНЦЕВА, 33055@mail.ru</w:t>
            </w:r>
          </w:p>
        </w:tc>
      </w:tr>
      <w:tr w:rsidR="003D7592" w:rsidRPr="003D7592" w:rsidTr="003D7592">
        <w:trPr>
          <w:trHeight w:val="300"/>
          <w:tblCellSpacing w:w="0" w:type="dxa"/>
        </w:trPr>
        <w:tc>
          <w:tcPr>
            <w:tcW w:w="2708" w:type="pct"/>
            <w:shd w:val="clear" w:color="auto" w:fill="FFFFFF"/>
            <w:vAlign w:val="center"/>
            <w:hideMark/>
          </w:tcPr>
          <w:p w:rsidR="00F72028" w:rsidRPr="003D7592" w:rsidRDefault="00F72028" w:rsidP="003D7592">
            <w:pPr>
              <w:spacing w:after="0" w:line="240" w:lineRule="auto"/>
              <w:jc w:val="both"/>
              <w:rPr>
                <w:rFonts w:ascii="Times New Roman" w:eastAsia="Times New Roman" w:hAnsi="Times New Roman" w:cs="Times New Roman"/>
                <w:b/>
                <w:bCs/>
                <w:i/>
                <w:iCs/>
                <w:color w:val="002060"/>
                <w:sz w:val="32"/>
                <w:szCs w:val="32"/>
                <w:lang w:eastAsia="ru-RU"/>
              </w:rPr>
            </w:pPr>
          </w:p>
        </w:tc>
        <w:tc>
          <w:tcPr>
            <w:tcW w:w="0" w:type="auto"/>
            <w:shd w:val="clear" w:color="auto" w:fill="FFFFFF"/>
            <w:vAlign w:val="center"/>
            <w:hideMark/>
          </w:tcPr>
          <w:p w:rsidR="00F72028" w:rsidRPr="003D7592" w:rsidRDefault="00F72028" w:rsidP="003D7592">
            <w:pPr>
              <w:spacing w:after="0" w:line="240" w:lineRule="auto"/>
              <w:jc w:val="both"/>
              <w:rPr>
                <w:rFonts w:ascii="Times New Roman" w:eastAsia="Times New Roman" w:hAnsi="Times New Roman" w:cs="Times New Roman"/>
                <w:color w:val="002060"/>
                <w:sz w:val="32"/>
                <w:szCs w:val="32"/>
                <w:lang w:eastAsia="ru-RU"/>
              </w:rPr>
            </w:pPr>
          </w:p>
        </w:tc>
      </w:tr>
    </w:tbl>
    <w:p w:rsidR="002B298A" w:rsidRPr="003D7592" w:rsidRDefault="002B298A" w:rsidP="003D7592">
      <w:pPr>
        <w:jc w:val="both"/>
        <w:rPr>
          <w:rFonts w:ascii="Times New Roman" w:hAnsi="Times New Roman" w:cs="Times New Roman"/>
          <w:color w:val="002060"/>
          <w:sz w:val="32"/>
          <w:szCs w:val="32"/>
        </w:rPr>
      </w:pPr>
    </w:p>
    <w:sectPr w:rsidR="002B298A" w:rsidRPr="003D7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C3"/>
    <w:rsid w:val="001A276B"/>
    <w:rsid w:val="002B298A"/>
    <w:rsid w:val="003D7592"/>
    <w:rsid w:val="007158C3"/>
    <w:rsid w:val="00BA304B"/>
    <w:rsid w:val="00F7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EA49"/>
  <w15:chartTrackingRefBased/>
  <w15:docId w15:val="{92C823A5-A482-4833-B120-36354236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7199">
      <w:bodyDiv w:val="1"/>
      <w:marLeft w:val="0"/>
      <w:marRight w:val="0"/>
      <w:marTop w:val="0"/>
      <w:marBottom w:val="0"/>
      <w:divBdr>
        <w:top w:val="none" w:sz="0" w:space="0" w:color="auto"/>
        <w:left w:val="none" w:sz="0" w:space="0" w:color="auto"/>
        <w:bottom w:val="none" w:sz="0" w:space="0" w:color="auto"/>
        <w:right w:val="none" w:sz="0" w:space="0" w:color="auto"/>
      </w:divBdr>
      <w:divsChild>
        <w:div w:id="1329754045">
          <w:marLeft w:val="0"/>
          <w:marRight w:val="0"/>
          <w:marTop w:val="0"/>
          <w:marBottom w:val="0"/>
          <w:divBdr>
            <w:top w:val="none" w:sz="0" w:space="0" w:color="auto"/>
            <w:left w:val="none" w:sz="0" w:space="0" w:color="auto"/>
            <w:bottom w:val="none" w:sz="0" w:space="0" w:color="auto"/>
            <w:right w:val="none" w:sz="0" w:space="0" w:color="auto"/>
          </w:divBdr>
          <w:divsChild>
            <w:div w:id="1027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asia.ru/uploads/posts/2015-02/1423855979_2.jpg" TargetMode="External"/><Relationship Id="rId3" Type="http://schemas.openxmlformats.org/officeDocument/2006/relationships/webSettings" Target="webSettings.xml"/><Relationship Id="rId7" Type="http://schemas.openxmlformats.org/officeDocument/2006/relationships/hyperlink" Target="http://www.centerasia.ru/uploads/posts/2015-02/1423856040_1.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enterasia.ru/uploads/posts/2015-02/1423856040_1.jpg" TargetMode="External"/><Relationship Id="rId10" Type="http://schemas.openxmlformats.org/officeDocument/2006/relationships/hyperlink" Target="http://www.centerasia.ru/issue/2015/6/5171-vasiliy-bezyazikov.-raneniy-oryol.html" TargetMode="External"/><Relationship Id="rId4" Type="http://schemas.openxmlformats.org/officeDocument/2006/relationships/hyperlink" Target="http://www.centerasia.ru/meeting/"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2016-10-10T13:58:00Z</dcterms:created>
  <dcterms:modified xsi:type="dcterms:W3CDTF">2016-10-11T15:02:00Z</dcterms:modified>
</cp:coreProperties>
</file>