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2663"/>
        <w:gridCol w:w="1984"/>
        <w:gridCol w:w="1439"/>
        <w:gridCol w:w="1675"/>
        <w:gridCol w:w="2375"/>
      </w:tblGrid>
      <w:tr w:rsidR="00A97E39" w:rsidTr="00E5262E">
        <w:trPr>
          <w:trHeight w:val="45"/>
        </w:trPr>
        <w:tc>
          <w:tcPr>
            <w:tcW w:w="711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3" w:type="dxa"/>
          </w:tcPr>
          <w:p w:rsidR="00A97E39" w:rsidRPr="00425249" w:rsidRDefault="00A97E39" w:rsidP="004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249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</w:tcPr>
          <w:p w:rsidR="00A97E39" w:rsidRPr="00425249" w:rsidRDefault="00A97E39" w:rsidP="004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39" w:type="dxa"/>
          </w:tcPr>
          <w:p w:rsidR="00A97E39" w:rsidRPr="00425249" w:rsidRDefault="00A97E39" w:rsidP="004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тение</w:t>
            </w:r>
          </w:p>
        </w:tc>
        <w:tc>
          <w:tcPr>
            <w:tcW w:w="1675" w:type="dxa"/>
          </w:tcPr>
          <w:p w:rsidR="00A97E39" w:rsidRPr="00425249" w:rsidRDefault="00A97E39" w:rsidP="004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мир</w:t>
            </w:r>
          </w:p>
        </w:tc>
        <w:tc>
          <w:tcPr>
            <w:tcW w:w="2375" w:type="dxa"/>
          </w:tcPr>
          <w:p w:rsidR="00A97E39" w:rsidRPr="00425249" w:rsidRDefault="00A97E39" w:rsidP="004B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язык</w:t>
            </w:r>
          </w:p>
        </w:tc>
      </w:tr>
      <w:tr w:rsidR="00A97E39" w:rsidTr="00E5262E">
        <w:trPr>
          <w:trHeight w:val="45"/>
        </w:trPr>
        <w:tc>
          <w:tcPr>
            <w:tcW w:w="711" w:type="dxa"/>
          </w:tcPr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63" w:type="dxa"/>
          </w:tcPr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«Лит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тение»</w:t>
            </w:r>
          </w:p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108 (отрывок)</w:t>
            </w:r>
          </w:p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слова с безударными гласными</w:t>
            </w:r>
          </w:p>
        </w:tc>
        <w:tc>
          <w:tcPr>
            <w:tcW w:w="1984" w:type="dxa"/>
          </w:tcPr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 №</w:t>
            </w:r>
            <w:r>
              <w:rPr>
                <w:rFonts w:ascii="Times New Roman" w:hAnsi="Times New Roman" w:cs="Times New Roman"/>
              </w:rPr>
              <w:t>2,5,6</w:t>
            </w:r>
          </w:p>
        </w:tc>
        <w:tc>
          <w:tcPr>
            <w:tcW w:w="1439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</w:t>
            </w:r>
          </w:p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72-78</w:t>
            </w:r>
          </w:p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75" w:type="dxa"/>
          </w:tcPr>
          <w:p w:rsidR="00E5262E" w:rsidRDefault="00E5262E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с.18,19</w:t>
            </w:r>
          </w:p>
          <w:p w:rsidR="00A97E39" w:rsidRDefault="00E5262E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 следующему вторнику проект)</w:t>
            </w:r>
          </w:p>
        </w:tc>
        <w:tc>
          <w:tcPr>
            <w:tcW w:w="2375" w:type="dxa"/>
          </w:tcPr>
          <w:p w:rsidR="00E5262E" w:rsidRDefault="00A97E39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ур.2</w:t>
            </w:r>
            <w:r w:rsidR="00E5262E">
              <w:rPr>
                <w:rFonts w:ascii="Times New Roman" w:hAnsi="Times New Roman" w:cs="Times New Roman"/>
              </w:rPr>
              <w:t>8,29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7E39" w:rsidRDefault="00E5262E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97E39">
              <w:rPr>
                <w:rFonts w:ascii="Times New Roman" w:hAnsi="Times New Roman" w:cs="Times New Roman"/>
              </w:rPr>
              <w:t>аб</w:t>
            </w:r>
            <w:proofErr w:type="gramStart"/>
            <w:r w:rsidR="00A97E39">
              <w:rPr>
                <w:rFonts w:ascii="Times New Roman" w:hAnsi="Times New Roman" w:cs="Times New Roman"/>
              </w:rPr>
              <w:t>.т</w:t>
            </w:r>
            <w:proofErr w:type="spellEnd"/>
            <w:proofErr w:type="gramEnd"/>
            <w:r w:rsidR="00A97E3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письменно, учим слова, повторяем правила</w:t>
            </w:r>
          </w:p>
          <w:p w:rsidR="00E5262E" w:rsidRDefault="00E5262E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п/г – с.125-129 – учим правила</w:t>
            </w:r>
          </w:p>
          <w:p w:rsidR="00E5262E" w:rsidRPr="00E5262E" w:rsidRDefault="00E5262E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письмо Санта Клаусу</w:t>
            </w:r>
          </w:p>
        </w:tc>
      </w:tr>
      <w:tr w:rsidR="00A97E39" w:rsidTr="00E5262E">
        <w:trPr>
          <w:trHeight w:val="42"/>
        </w:trPr>
        <w:tc>
          <w:tcPr>
            <w:tcW w:w="711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63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с.122</w:t>
            </w:r>
          </w:p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(2,3 столбики)</w:t>
            </w:r>
          </w:p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предложений с любыми словами</w:t>
            </w:r>
          </w:p>
        </w:tc>
        <w:tc>
          <w:tcPr>
            <w:tcW w:w="1984" w:type="dxa"/>
          </w:tcPr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10,12</w:t>
            </w:r>
          </w:p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</w:tcPr>
          <w:p w:rsidR="00E5262E" w:rsidRDefault="00E5262E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E39" w:rsidTr="00E5262E">
        <w:trPr>
          <w:trHeight w:val="42"/>
        </w:trPr>
        <w:tc>
          <w:tcPr>
            <w:tcW w:w="711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63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100 (отрывок)</w:t>
            </w:r>
          </w:p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слова с безударными гласными и проверить их</w:t>
            </w:r>
          </w:p>
        </w:tc>
        <w:tc>
          <w:tcPr>
            <w:tcW w:w="1984" w:type="dxa"/>
          </w:tcPr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7,8</w:t>
            </w:r>
          </w:p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ребусы на полях</w:t>
            </w:r>
          </w:p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A97E39" w:rsidRDefault="00E5262E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</w:t>
            </w:r>
          </w:p>
          <w:p w:rsidR="00E5262E" w:rsidRDefault="00E5262E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с.78-83</w:t>
            </w:r>
          </w:p>
        </w:tc>
        <w:tc>
          <w:tcPr>
            <w:tcW w:w="1675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E39" w:rsidTr="00E5262E">
        <w:trPr>
          <w:trHeight w:val="42"/>
        </w:trPr>
        <w:tc>
          <w:tcPr>
            <w:tcW w:w="711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63" w:type="dxa"/>
          </w:tcPr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Упр.243 с.112</w:t>
            </w:r>
          </w:p>
        </w:tc>
        <w:tc>
          <w:tcPr>
            <w:tcW w:w="1984" w:type="dxa"/>
          </w:tcPr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№5</w:t>
            </w:r>
          </w:p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E5262E" w:rsidRDefault="00E5262E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</w:t>
            </w:r>
          </w:p>
          <w:p w:rsidR="00A97E39" w:rsidRDefault="00E5262E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83-89</w:t>
            </w:r>
          </w:p>
        </w:tc>
        <w:tc>
          <w:tcPr>
            <w:tcW w:w="1675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7E39" w:rsidTr="00E5262E">
        <w:trPr>
          <w:trHeight w:val="42"/>
        </w:trPr>
        <w:tc>
          <w:tcPr>
            <w:tcW w:w="711" w:type="dxa"/>
          </w:tcPr>
          <w:p w:rsidR="00A97E39" w:rsidRDefault="00A97E39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262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2663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столбик</w:t>
            </w:r>
            <w:r>
              <w:rPr>
                <w:rFonts w:ascii="Times New Roman" w:hAnsi="Times New Roman" w:cs="Times New Roman"/>
              </w:rPr>
              <w:t xml:space="preserve"> словарных слов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A97E39" w:rsidRDefault="00A97E39" w:rsidP="00A97E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4,5,6</w:t>
            </w:r>
          </w:p>
        </w:tc>
        <w:tc>
          <w:tcPr>
            <w:tcW w:w="1439" w:type="dxa"/>
          </w:tcPr>
          <w:p w:rsidR="00E5262E" w:rsidRDefault="00E5262E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Хрестоматия</w:t>
            </w:r>
          </w:p>
          <w:p w:rsidR="00A97E39" w:rsidRDefault="00E5262E" w:rsidP="00E52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191-202 (повторно)</w:t>
            </w:r>
          </w:p>
        </w:tc>
        <w:tc>
          <w:tcPr>
            <w:tcW w:w="1675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A97E39" w:rsidRDefault="00A97E39" w:rsidP="004B7E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37EC" w:rsidRDefault="00E537EC"/>
    <w:sectPr w:rsidR="00E537EC" w:rsidSect="00A97E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E39"/>
    <w:rsid w:val="00A97E39"/>
    <w:rsid w:val="00E5262E"/>
    <w:rsid w:val="00E5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2020-02-11T04:09:00Z</dcterms:created>
  <dcterms:modified xsi:type="dcterms:W3CDTF">2020-02-11T04:27:00Z</dcterms:modified>
</cp:coreProperties>
</file>