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7F" w:rsidRDefault="0050677F" w:rsidP="0050677F">
      <w:pPr>
        <w:jc w:val="center"/>
        <w:rPr>
          <w:b/>
        </w:rPr>
      </w:pPr>
      <w:r>
        <w:rPr>
          <w:b/>
        </w:rPr>
        <w:t>Извещение</w:t>
      </w:r>
    </w:p>
    <w:p w:rsidR="0050677F" w:rsidRDefault="0050677F" w:rsidP="0050677F">
      <w:pPr>
        <w:jc w:val="center"/>
      </w:pPr>
    </w:p>
    <w:p w:rsidR="0050677F" w:rsidRDefault="0050677F" w:rsidP="0050677F">
      <w:pPr>
        <w:ind w:left="-720"/>
        <w:jc w:val="both"/>
      </w:pPr>
    </w:p>
    <w:p w:rsidR="0050677F" w:rsidRDefault="0050677F" w:rsidP="0050677F">
      <w:pPr>
        <w:ind w:left="-720"/>
        <w:jc w:val="both"/>
      </w:pPr>
      <w:r>
        <w:t xml:space="preserve">   </w:t>
      </w:r>
      <w:r>
        <w:tab/>
      </w:r>
      <w:proofErr w:type="gramStart"/>
      <w:r>
        <w:t>В отдел по управлению муниципальным имуществом и земельным отношениям Администрации Тес-Хемского кожууна поступило заявление от Администрации сельского поселения сумона Берт-Дагский Тес-Хемского кожууна Республики Тыва о предоставлении в постоянное (бессрочное) пользование земельного участка из земель сельскохозяйственного назначения с  кадастровым номером 17:12:0000000:255 с разрешенным использованием для сельскохозяйственного производства, с общей площадью 30000 кв.м., расположенного по адресу:</w:t>
      </w:r>
      <w:proofErr w:type="gramEnd"/>
      <w:r>
        <w:t xml:space="preserve"> Республика Тыва,  Тес-Хемский район,  с. Берт-Даг, в южно-восточном  направлении  100 метров.</w:t>
      </w:r>
    </w:p>
    <w:p w:rsidR="0050677F" w:rsidRDefault="0050677F" w:rsidP="0050677F">
      <w:pPr>
        <w:ind w:left="-720"/>
        <w:jc w:val="both"/>
      </w:pPr>
      <w:r>
        <w:t xml:space="preserve">          В рамках действующего законодательства в течение 30 дней со дня опубликования данного извещения отделом по управлению муниципальным имуществом и земельным отношениям администрации Тес-Хемского кожууна принимаются письменные заявления и возражения по данному заявлению.  </w:t>
      </w:r>
    </w:p>
    <w:p w:rsidR="0050677F" w:rsidRDefault="0050677F" w:rsidP="0050677F">
      <w:pPr>
        <w:ind w:left="-720"/>
        <w:jc w:val="both"/>
      </w:pPr>
    </w:p>
    <w:p w:rsidR="0050677F" w:rsidRDefault="0050677F" w:rsidP="0050677F">
      <w:pPr>
        <w:ind w:left="-709"/>
        <w:jc w:val="both"/>
      </w:pPr>
      <w:r>
        <w:t>Главный специалист  отдела по управлению</w:t>
      </w:r>
    </w:p>
    <w:p w:rsidR="0050677F" w:rsidRDefault="0050677F" w:rsidP="0050677F">
      <w:pPr>
        <w:ind w:left="-709"/>
        <w:jc w:val="both"/>
      </w:pPr>
      <w:r>
        <w:t xml:space="preserve">муниципальным имуществом и земельным отношениям </w:t>
      </w:r>
    </w:p>
    <w:p w:rsidR="0050677F" w:rsidRDefault="0050677F" w:rsidP="0050677F">
      <w:pPr>
        <w:ind w:left="-709"/>
        <w:jc w:val="both"/>
      </w:pPr>
      <w:r>
        <w:t xml:space="preserve">Администрации Тес-Хемского кожууна                                                                     А.Силикей </w:t>
      </w:r>
    </w:p>
    <w:p w:rsidR="0050677F" w:rsidRDefault="0050677F" w:rsidP="0050677F">
      <w:pPr>
        <w:jc w:val="center"/>
      </w:pPr>
    </w:p>
    <w:p w:rsidR="0050677F" w:rsidRDefault="0050677F" w:rsidP="0050677F">
      <w:pPr>
        <w:jc w:val="center"/>
      </w:pPr>
    </w:p>
    <w:p w:rsidR="0050677F" w:rsidRDefault="0050677F" w:rsidP="0050677F">
      <w:pPr>
        <w:jc w:val="center"/>
      </w:pPr>
    </w:p>
    <w:p w:rsidR="0050677F" w:rsidRDefault="0050677F" w:rsidP="0050677F">
      <w:pPr>
        <w:jc w:val="center"/>
      </w:pPr>
    </w:p>
    <w:p w:rsidR="0050677F" w:rsidRDefault="0050677F" w:rsidP="0050677F">
      <w:pPr>
        <w:jc w:val="center"/>
      </w:pPr>
    </w:p>
    <w:p w:rsidR="0050677F" w:rsidRDefault="0050677F" w:rsidP="0050677F">
      <w:pPr>
        <w:jc w:val="center"/>
        <w:rPr>
          <w:b/>
        </w:rPr>
      </w:pPr>
      <w:r>
        <w:rPr>
          <w:b/>
        </w:rPr>
        <w:t>Извещение</w:t>
      </w:r>
    </w:p>
    <w:p w:rsidR="0050677F" w:rsidRDefault="0050677F" w:rsidP="0050677F">
      <w:pPr>
        <w:jc w:val="center"/>
      </w:pPr>
    </w:p>
    <w:p w:rsidR="0050677F" w:rsidRDefault="0050677F" w:rsidP="0050677F">
      <w:pPr>
        <w:ind w:left="-720"/>
        <w:jc w:val="both"/>
      </w:pPr>
    </w:p>
    <w:p w:rsidR="0050677F" w:rsidRDefault="0050677F" w:rsidP="0050677F">
      <w:pPr>
        <w:ind w:left="-720"/>
        <w:jc w:val="both"/>
      </w:pPr>
      <w:r>
        <w:t xml:space="preserve">   </w:t>
      </w:r>
      <w:r>
        <w:tab/>
      </w:r>
      <w:proofErr w:type="gramStart"/>
      <w:r>
        <w:t>В отдел по управлению муниципальным имуществом и земельным отношениям Администрации Тес-Хемского кожууна поступило заявление от Администрации сельского поселения сумона Берт-Дагский Тес-Хемского кожууна Республики Тыва о предоставлении в постоянное (бессрочное) пользование земельного участка из земель сельскохозяйственного назначения с  кадастровым номером 17:12:0502001:206 с разрешенным использованием для сельскохозяйственного производства, с общей площадью 1000 кв.м., расположенного по адресу:</w:t>
      </w:r>
      <w:proofErr w:type="gramEnd"/>
      <w:r>
        <w:t xml:space="preserve"> Республика Тыва,  Тес-Хемский район,  с. Берт-Даг, в северо-западном направлении  2000 метров.</w:t>
      </w:r>
    </w:p>
    <w:p w:rsidR="0050677F" w:rsidRDefault="0050677F" w:rsidP="0050677F">
      <w:pPr>
        <w:ind w:left="-720"/>
        <w:jc w:val="both"/>
      </w:pPr>
      <w:r>
        <w:t xml:space="preserve">          В рамках действующего законодательства в течение 30 дней со дня опубликования данного извещения отделом по управлению муниципальным имуществом и земельным отношениям администрации Тес-Хемского кожууна принимаются письменные заявления и возражения по данному заявлению.  </w:t>
      </w:r>
    </w:p>
    <w:p w:rsidR="0050677F" w:rsidRDefault="0050677F" w:rsidP="0050677F">
      <w:pPr>
        <w:ind w:left="-720"/>
        <w:jc w:val="both"/>
      </w:pPr>
    </w:p>
    <w:p w:rsidR="0050677F" w:rsidRDefault="0050677F" w:rsidP="0050677F">
      <w:pPr>
        <w:ind w:left="-709"/>
        <w:jc w:val="both"/>
      </w:pPr>
      <w:r>
        <w:t>Главный специалист  отдела по управлению</w:t>
      </w:r>
    </w:p>
    <w:p w:rsidR="0050677F" w:rsidRDefault="0050677F" w:rsidP="0050677F">
      <w:pPr>
        <w:ind w:left="-709"/>
        <w:jc w:val="both"/>
      </w:pPr>
      <w:r>
        <w:t xml:space="preserve">муниципальным имуществом и земельным отношениям </w:t>
      </w:r>
    </w:p>
    <w:p w:rsidR="0050677F" w:rsidRDefault="0050677F" w:rsidP="0050677F">
      <w:pPr>
        <w:ind w:left="-709"/>
        <w:jc w:val="both"/>
      </w:pPr>
      <w:r>
        <w:t xml:space="preserve">Администрации Тес-Хемского кожууна                                                                     А.Силикей </w:t>
      </w:r>
    </w:p>
    <w:p w:rsidR="0050677F" w:rsidRDefault="0050677F" w:rsidP="0050677F">
      <w:pPr>
        <w:jc w:val="center"/>
      </w:pPr>
    </w:p>
    <w:p w:rsidR="0050677F" w:rsidRDefault="0050677F" w:rsidP="0050677F">
      <w:pPr>
        <w:jc w:val="center"/>
      </w:pPr>
    </w:p>
    <w:p w:rsidR="0050677F" w:rsidRDefault="0050677F" w:rsidP="0050677F">
      <w:pPr>
        <w:jc w:val="center"/>
      </w:pPr>
    </w:p>
    <w:p w:rsidR="0050677F" w:rsidRDefault="0050677F" w:rsidP="0050677F">
      <w:pPr>
        <w:jc w:val="center"/>
      </w:pPr>
    </w:p>
    <w:p w:rsidR="0050677F" w:rsidRDefault="0050677F" w:rsidP="0050677F">
      <w:pPr>
        <w:jc w:val="center"/>
      </w:pPr>
    </w:p>
    <w:p w:rsidR="0050677F" w:rsidRDefault="0050677F" w:rsidP="0050677F">
      <w:pPr>
        <w:jc w:val="center"/>
        <w:rPr>
          <w:b/>
        </w:rPr>
      </w:pPr>
      <w:r>
        <w:rPr>
          <w:b/>
        </w:rPr>
        <w:t>Извещение</w:t>
      </w:r>
    </w:p>
    <w:p w:rsidR="0050677F" w:rsidRDefault="0050677F" w:rsidP="0050677F">
      <w:pPr>
        <w:jc w:val="center"/>
      </w:pPr>
    </w:p>
    <w:p w:rsidR="0050677F" w:rsidRDefault="0050677F" w:rsidP="0050677F">
      <w:pPr>
        <w:ind w:left="-720"/>
        <w:jc w:val="both"/>
      </w:pPr>
    </w:p>
    <w:p w:rsidR="0050677F" w:rsidRDefault="0050677F" w:rsidP="0050677F">
      <w:pPr>
        <w:ind w:left="-720"/>
        <w:jc w:val="both"/>
      </w:pPr>
      <w:r>
        <w:lastRenderedPageBreak/>
        <w:t xml:space="preserve">   </w:t>
      </w:r>
      <w:r>
        <w:tab/>
      </w:r>
      <w:proofErr w:type="gramStart"/>
      <w:r>
        <w:t>В отдел по управлению муниципальным имуществом и земельным отношениям Администрации Тес-Хемского кожууна поступило заявление от Администрации сельского поселения сумона Берт-Дагский Тес-Хемского кожууна Республики Тыва о предоставлении в постоянное (бессрочное) пользование земельного участка из земель сельскохозяйственного назначения с  кадастровым номером 17:12:0502001:205 с разрешенным использованием для сельскохозяйственного производства, с общей площадью 30000 кв.м., расположенного по адресу:</w:t>
      </w:r>
      <w:proofErr w:type="gramEnd"/>
      <w:r>
        <w:t xml:space="preserve"> Республика Тыва,  Тес-Хемский район,  с. Берт-Даг, в северо-восточном направлении  100 метров.</w:t>
      </w:r>
    </w:p>
    <w:p w:rsidR="0050677F" w:rsidRDefault="0050677F" w:rsidP="0050677F">
      <w:pPr>
        <w:ind w:left="-720"/>
        <w:jc w:val="both"/>
      </w:pPr>
      <w:r>
        <w:t xml:space="preserve">          В рамках действующего законодательства в течение 30 дней со дня опубликования данного извещения отделом по управлению муниципальным имуществом и земельным отношениям администрации Тес-Хемского кожууна принимаются письменные заявления и возражения по данному заявлению.  </w:t>
      </w:r>
    </w:p>
    <w:p w:rsidR="0050677F" w:rsidRDefault="0050677F" w:rsidP="0050677F">
      <w:pPr>
        <w:ind w:left="-720"/>
        <w:jc w:val="both"/>
      </w:pPr>
    </w:p>
    <w:p w:rsidR="0050677F" w:rsidRDefault="0050677F" w:rsidP="0050677F">
      <w:pPr>
        <w:ind w:left="-709"/>
        <w:jc w:val="both"/>
      </w:pPr>
      <w:r>
        <w:t>Главный специалист  отдела по управлению</w:t>
      </w:r>
    </w:p>
    <w:p w:rsidR="0050677F" w:rsidRDefault="0050677F" w:rsidP="0050677F">
      <w:pPr>
        <w:ind w:left="-709"/>
        <w:jc w:val="both"/>
      </w:pPr>
      <w:r>
        <w:t xml:space="preserve">муниципальным имуществом и земельным отношениям </w:t>
      </w:r>
    </w:p>
    <w:p w:rsidR="0050677F" w:rsidRDefault="0050677F" w:rsidP="0050677F">
      <w:pPr>
        <w:ind w:left="-709"/>
        <w:jc w:val="both"/>
      </w:pPr>
      <w:r>
        <w:t xml:space="preserve">Администрации Тес-Хемского кожууна                                                                     А.Силикей </w:t>
      </w:r>
    </w:p>
    <w:p w:rsidR="0050677F" w:rsidRDefault="0050677F" w:rsidP="0050677F">
      <w:pPr>
        <w:ind w:left="-709"/>
      </w:pPr>
    </w:p>
    <w:p w:rsidR="0050677F" w:rsidRDefault="0050677F" w:rsidP="0050677F">
      <w:pPr>
        <w:ind w:left="-709"/>
      </w:pPr>
    </w:p>
    <w:p w:rsidR="00C446B0" w:rsidRDefault="00C446B0"/>
    <w:sectPr w:rsidR="00C446B0" w:rsidSect="00C4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77F"/>
    <w:rsid w:val="0050677F"/>
    <w:rsid w:val="00C4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2014-10-22T01:51:00Z</dcterms:created>
  <dcterms:modified xsi:type="dcterms:W3CDTF">2014-10-22T01:51:00Z</dcterms:modified>
</cp:coreProperties>
</file>