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74" w:rsidRDefault="00987474" w:rsidP="00987474">
      <w:pPr>
        <w:ind w:left="-709"/>
        <w:jc w:val="both"/>
      </w:pPr>
    </w:p>
    <w:p w:rsidR="00987474" w:rsidRDefault="00987474" w:rsidP="00987474">
      <w:pPr>
        <w:jc w:val="center"/>
      </w:pPr>
      <w:r>
        <w:t>Извещение</w:t>
      </w:r>
    </w:p>
    <w:p w:rsidR="00987474" w:rsidRDefault="00987474" w:rsidP="00987474">
      <w:pPr>
        <w:jc w:val="center"/>
      </w:pPr>
    </w:p>
    <w:p w:rsidR="00987474" w:rsidRDefault="00987474" w:rsidP="00987474">
      <w:pPr>
        <w:ind w:left="-720"/>
        <w:jc w:val="both"/>
      </w:pPr>
    </w:p>
    <w:p w:rsidR="00987474" w:rsidRDefault="00987474" w:rsidP="00987474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Аракчаа Клавдии </w:t>
      </w:r>
      <w:proofErr w:type="spellStart"/>
      <w:r>
        <w:t>Кыстай-ооловны</w:t>
      </w:r>
      <w:proofErr w:type="spellEnd"/>
      <w:r>
        <w:t xml:space="preserve"> о предоставлении земельного участка в аренду сроком на 5 лет из земель населенных пунктов, с кадастровым номером 17:12:0301011:145, с разрешенным использованием для ведения личного подсобного хозяйства, с общей площадью 1047 кв.м., расположенного по адресу:</w:t>
      </w:r>
      <w:proofErr w:type="gramEnd"/>
      <w:r>
        <w:t xml:space="preserve"> Республика Тыва,  Тес-Хемский район, с. Шуурмак,                ул. Набережная,  д. 20.</w:t>
      </w:r>
    </w:p>
    <w:p w:rsidR="00987474" w:rsidRDefault="00987474" w:rsidP="0098747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987474" w:rsidRDefault="00987474" w:rsidP="00987474">
      <w:pPr>
        <w:ind w:left="-720"/>
        <w:jc w:val="both"/>
      </w:pPr>
    </w:p>
    <w:p w:rsidR="00987474" w:rsidRDefault="00987474" w:rsidP="00987474">
      <w:pPr>
        <w:ind w:left="-720"/>
        <w:jc w:val="both"/>
      </w:pPr>
    </w:p>
    <w:p w:rsidR="00987474" w:rsidRDefault="00987474" w:rsidP="00987474">
      <w:pPr>
        <w:ind w:left="-709"/>
        <w:jc w:val="both"/>
      </w:pPr>
      <w:r>
        <w:t>Главный  специалист  отдела по управлению</w:t>
      </w:r>
    </w:p>
    <w:p w:rsidR="00987474" w:rsidRDefault="00987474" w:rsidP="0098747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987474" w:rsidRDefault="00987474" w:rsidP="00987474">
      <w:pPr>
        <w:ind w:left="-709"/>
        <w:jc w:val="both"/>
      </w:pPr>
      <w:r>
        <w:t xml:space="preserve">Администрации Тес-Хемского кожууна                                                                    А. Силикей </w:t>
      </w:r>
    </w:p>
    <w:p w:rsidR="00774EE1" w:rsidRPr="008B188D" w:rsidRDefault="00774EE1" w:rsidP="008B188D">
      <w:pPr>
        <w:tabs>
          <w:tab w:val="left" w:pos="915"/>
        </w:tabs>
      </w:pPr>
    </w:p>
    <w:sectPr w:rsidR="00774EE1" w:rsidRPr="008B188D" w:rsidSect="0077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8D"/>
    <w:rsid w:val="000C0437"/>
    <w:rsid w:val="00774EE1"/>
    <w:rsid w:val="008B188D"/>
    <w:rsid w:val="0098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2014-11-06T09:05:00Z</dcterms:created>
  <dcterms:modified xsi:type="dcterms:W3CDTF">2014-11-10T06:42:00Z</dcterms:modified>
</cp:coreProperties>
</file>