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AB" w:rsidRPr="00300BAB" w:rsidRDefault="00300BAB" w:rsidP="00300BAB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300BAB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Уважаемые </w:t>
      </w:r>
      <w:r w:rsidR="00F37508">
        <w:rPr>
          <w:rFonts w:ascii="Times New Roman" w:hAnsi="Times New Roman" w:cs="Times New Roman"/>
          <w:b/>
          <w:color w:val="C00000"/>
          <w:sz w:val="44"/>
          <w:szCs w:val="28"/>
        </w:rPr>
        <w:t>жители</w:t>
      </w:r>
      <w:r w:rsidRPr="00300BAB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 Тес-Хемского кожууна!</w:t>
      </w:r>
    </w:p>
    <w:p w:rsidR="00513484" w:rsidRDefault="00300BAB" w:rsidP="009A1C24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A1C24">
        <w:rPr>
          <w:rFonts w:ascii="Times New Roman" w:hAnsi="Times New Roman" w:cs="Times New Roman"/>
          <w:sz w:val="32"/>
          <w:szCs w:val="28"/>
        </w:rPr>
        <w:t>Доводим до Вашего сведения</w:t>
      </w:r>
      <w:r w:rsidR="009A1C24" w:rsidRPr="009A1C24">
        <w:rPr>
          <w:rFonts w:ascii="Times New Roman" w:hAnsi="Times New Roman" w:cs="Times New Roman"/>
          <w:sz w:val="32"/>
          <w:szCs w:val="28"/>
        </w:rPr>
        <w:t xml:space="preserve">, что </w:t>
      </w:r>
      <w:r w:rsidRPr="009A1C24">
        <w:rPr>
          <w:rFonts w:ascii="Times New Roman" w:hAnsi="Times New Roman" w:cs="Times New Roman"/>
          <w:sz w:val="32"/>
          <w:szCs w:val="28"/>
        </w:rPr>
        <w:t>кожуу</w:t>
      </w:r>
      <w:r w:rsidR="009A1C24" w:rsidRPr="009A1C24">
        <w:rPr>
          <w:rFonts w:ascii="Times New Roman" w:hAnsi="Times New Roman" w:cs="Times New Roman"/>
          <w:sz w:val="32"/>
          <w:szCs w:val="28"/>
        </w:rPr>
        <w:t>н</w:t>
      </w:r>
      <w:r w:rsidRPr="009A1C24">
        <w:rPr>
          <w:rFonts w:ascii="Times New Roman" w:hAnsi="Times New Roman" w:cs="Times New Roman"/>
          <w:sz w:val="32"/>
          <w:szCs w:val="28"/>
        </w:rPr>
        <w:t>ам предоставляются бесплатные торговые места на сель</w:t>
      </w:r>
      <w:r w:rsidR="00F37508">
        <w:rPr>
          <w:rFonts w:ascii="Times New Roman" w:hAnsi="Times New Roman" w:cs="Times New Roman"/>
          <w:sz w:val="32"/>
          <w:szCs w:val="28"/>
        </w:rPr>
        <w:t>скох</w:t>
      </w:r>
      <w:r w:rsidRPr="009A1C24">
        <w:rPr>
          <w:rFonts w:ascii="Times New Roman" w:hAnsi="Times New Roman" w:cs="Times New Roman"/>
          <w:sz w:val="32"/>
          <w:szCs w:val="28"/>
        </w:rPr>
        <w:t>оз</w:t>
      </w:r>
      <w:r w:rsidR="00F37508">
        <w:rPr>
          <w:rFonts w:ascii="Times New Roman" w:hAnsi="Times New Roman" w:cs="Times New Roman"/>
          <w:sz w:val="32"/>
          <w:szCs w:val="28"/>
        </w:rPr>
        <w:t xml:space="preserve">яйственном </w:t>
      </w:r>
      <w:r w:rsidRPr="009A1C24">
        <w:rPr>
          <w:rFonts w:ascii="Times New Roman" w:hAnsi="Times New Roman" w:cs="Times New Roman"/>
          <w:sz w:val="32"/>
          <w:szCs w:val="28"/>
        </w:rPr>
        <w:t xml:space="preserve">рынке «Сайзырал»на 2016 год. Просим </w:t>
      </w:r>
      <w:r w:rsidR="00F37508">
        <w:rPr>
          <w:rFonts w:ascii="Times New Roman" w:hAnsi="Times New Roman" w:cs="Times New Roman"/>
          <w:sz w:val="32"/>
          <w:szCs w:val="28"/>
        </w:rPr>
        <w:t>принят</w:t>
      </w:r>
      <w:r w:rsidRPr="009A1C24">
        <w:rPr>
          <w:rFonts w:ascii="Times New Roman" w:hAnsi="Times New Roman" w:cs="Times New Roman"/>
          <w:sz w:val="32"/>
          <w:szCs w:val="28"/>
        </w:rPr>
        <w:t>ь активное участие</w:t>
      </w:r>
      <w:r w:rsidR="00F37508">
        <w:rPr>
          <w:rFonts w:ascii="Times New Roman" w:hAnsi="Times New Roman" w:cs="Times New Roman"/>
          <w:sz w:val="32"/>
          <w:szCs w:val="28"/>
        </w:rPr>
        <w:t>.</w:t>
      </w:r>
      <w:bookmarkStart w:id="0" w:name="_GoBack"/>
      <w:bookmarkEnd w:id="0"/>
    </w:p>
    <w:p w:rsidR="009A1C24" w:rsidRDefault="009A1C24" w:rsidP="009A1C24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График предоставления торговых мест Тес-Хемскому</w:t>
      </w:r>
      <w:r w:rsidR="00B554D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кожууну для реализации продукции местных товаропроизводителей на СПОК «Сайзырал»: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1C24" w:rsidTr="009A1C24">
        <w:tc>
          <w:tcPr>
            <w:tcW w:w="4785" w:type="dxa"/>
            <w:vMerge w:val="restart"/>
          </w:tcPr>
          <w:p w:rsidR="00B554D1" w:rsidRDefault="00B554D1" w:rsidP="009A1C2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554D1" w:rsidRDefault="00B554D1" w:rsidP="009A1C2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A1C24" w:rsidRDefault="009A1C24" w:rsidP="00B554D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Тес-Хемский кожуун</w:t>
            </w:r>
          </w:p>
        </w:tc>
        <w:tc>
          <w:tcPr>
            <w:tcW w:w="4786" w:type="dxa"/>
          </w:tcPr>
          <w:p w:rsidR="009A1C24" w:rsidRDefault="009A1C24" w:rsidP="009A1C2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14.05.2016 год</w:t>
            </w:r>
          </w:p>
        </w:tc>
      </w:tr>
      <w:tr w:rsidR="009A1C24" w:rsidTr="009A1C24">
        <w:tc>
          <w:tcPr>
            <w:tcW w:w="4785" w:type="dxa"/>
            <w:vMerge/>
          </w:tcPr>
          <w:p w:rsidR="009A1C24" w:rsidRDefault="009A1C24" w:rsidP="009A1C2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9A1C24" w:rsidRDefault="009A1C24" w:rsidP="009A1C2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02.07.2016 год</w:t>
            </w:r>
          </w:p>
        </w:tc>
      </w:tr>
      <w:tr w:rsidR="009A1C24" w:rsidTr="009A1C24">
        <w:tc>
          <w:tcPr>
            <w:tcW w:w="4785" w:type="dxa"/>
            <w:vMerge/>
          </w:tcPr>
          <w:p w:rsidR="009A1C24" w:rsidRDefault="009A1C24" w:rsidP="009A1C2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9A1C24" w:rsidRDefault="009A1C24" w:rsidP="009A1C2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20.08.2016 год</w:t>
            </w:r>
          </w:p>
        </w:tc>
      </w:tr>
      <w:tr w:rsidR="009A1C24" w:rsidTr="009A1C24">
        <w:tc>
          <w:tcPr>
            <w:tcW w:w="4785" w:type="dxa"/>
            <w:vMerge/>
          </w:tcPr>
          <w:p w:rsidR="009A1C24" w:rsidRDefault="009A1C24" w:rsidP="009A1C2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9A1C24" w:rsidRDefault="009A1C24" w:rsidP="009A1C2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08.10.2016 год</w:t>
            </w:r>
          </w:p>
        </w:tc>
      </w:tr>
      <w:tr w:rsidR="009A1C24" w:rsidTr="009A1C24">
        <w:tc>
          <w:tcPr>
            <w:tcW w:w="4785" w:type="dxa"/>
            <w:vMerge/>
          </w:tcPr>
          <w:p w:rsidR="009A1C24" w:rsidRDefault="009A1C24" w:rsidP="009A1C2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9A1C24" w:rsidRDefault="009A1C24" w:rsidP="009A1C2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26.11.2016 год</w:t>
            </w:r>
          </w:p>
        </w:tc>
      </w:tr>
    </w:tbl>
    <w:p w:rsidR="009A1C24" w:rsidRPr="009A1C24" w:rsidRDefault="009A1C24" w:rsidP="009A1C24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A1C24" w:rsidRDefault="009A1C24" w:rsidP="009A1C24">
      <w:pPr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9A1C24" w:rsidRPr="009A1C24" w:rsidRDefault="009A1C24" w:rsidP="009A1C24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9A1C24" w:rsidRPr="009A1C24" w:rsidSect="0065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04B"/>
    <w:rsid w:val="00300BAB"/>
    <w:rsid w:val="00513484"/>
    <w:rsid w:val="00653743"/>
    <w:rsid w:val="009A1C24"/>
    <w:rsid w:val="00B554D1"/>
    <w:rsid w:val="00E4504B"/>
    <w:rsid w:val="00F3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бухгалтер</cp:lastModifiedBy>
  <cp:revision>4</cp:revision>
  <dcterms:created xsi:type="dcterms:W3CDTF">2016-04-04T09:28:00Z</dcterms:created>
  <dcterms:modified xsi:type="dcterms:W3CDTF">2016-04-04T09:00:00Z</dcterms:modified>
</cp:coreProperties>
</file>