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41" w:rsidRDefault="001E47DB" w:rsidP="001E47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муниципальных закупках 2015 года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461"/>
        <w:gridCol w:w="800"/>
        <w:gridCol w:w="851"/>
        <w:gridCol w:w="850"/>
        <w:gridCol w:w="709"/>
        <w:gridCol w:w="1701"/>
        <w:gridCol w:w="1418"/>
        <w:gridCol w:w="850"/>
        <w:gridCol w:w="567"/>
        <w:gridCol w:w="2410"/>
        <w:gridCol w:w="547"/>
        <w:gridCol w:w="20"/>
        <w:gridCol w:w="567"/>
        <w:gridCol w:w="992"/>
        <w:gridCol w:w="425"/>
        <w:gridCol w:w="709"/>
      </w:tblGrid>
      <w:tr w:rsidR="00363EB0" w:rsidTr="00312FBB">
        <w:trPr>
          <w:cantSplit/>
          <w:trHeight w:val="5800"/>
        </w:trPr>
        <w:tc>
          <w:tcPr>
            <w:tcW w:w="425" w:type="dxa"/>
          </w:tcPr>
          <w:p w:rsidR="00BA60B8" w:rsidRDefault="00BA60B8" w:rsidP="001E47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60B8" w:rsidRDefault="00BA60B8" w:rsidP="001E47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60B8" w:rsidRDefault="00BA60B8" w:rsidP="001E47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60B8" w:rsidRDefault="00BA60B8" w:rsidP="001E47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60B8" w:rsidRDefault="00BA60B8" w:rsidP="001E47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60B8" w:rsidRDefault="00BA60B8" w:rsidP="001E47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60B8" w:rsidRDefault="00BA60B8" w:rsidP="001E47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60B8" w:rsidRDefault="00BA60B8" w:rsidP="001E47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60B8" w:rsidRDefault="00BA60B8" w:rsidP="001E47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60B8" w:rsidRDefault="00BA60B8" w:rsidP="001E47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60B8" w:rsidRDefault="00BA60B8" w:rsidP="001E47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0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BA60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A60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461" w:type="dxa"/>
            <w:textDirection w:val="btLr"/>
          </w:tcPr>
          <w:p w:rsidR="00BA60B8" w:rsidRDefault="00BA60B8" w:rsidP="00BA60B8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BA60B8" w:rsidRDefault="00BA60B8" w:rsidP="00BA60B8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BA60B8" w:rsidRDefault="00BA60B8" w:rsidP="00BA60B8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  <w:p w:rsidR="00BA60B8" w:rsidRDefault="00BA60B8" w:rsidP="00BA60B8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Заказчик: наименование</w:t>
            </w:r>
          </w:p>
        </w:tc>
        <w:tc>
          <w:tcPr>
            <w:tcW w:w="800" w:type="dxa"/>
            <w:textDirection w:val="btLr"/>
          </w:tcPr>
          <w:p w:rsidR="00BA60B8" w:rsidRDefault="00BA60B8" w:rsidP="00BA60B8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лимит бюджетных обязательств</w:t>
            </w:r>
          </w:p>
        </w:tc>
        <w:tc>
          <w:tcPr>
            <w:tcW w:w="851" w:type="dxa"/>
            <w:textDirection w:val="btLr"/>
          </w:tcPr>
          <w:p w:rsidR="00BA60B8" w:rsidRDefault="00BA60B8" w:rsidP="00BA60B8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Источник финансирования контракта</w:t>
            </w:r>
          </w:p>
        </w:tc>
        <w:tc>
          <w:tcPr>
            <w:tcW w:w="850" w:type="dxa"/>
            <w:textDirection w:val="btLr"/>
          </w:tcPr>
          <w:p w:rsidR="00BA60B8" w:rsidRDefault="00BA60B8" w:rsidP="00BA60B8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 размещения заказа</w:t>
            </w:r>
          </w:p>
        </w:tc>
        <w:tc>
          <w:tcPr>
            <w:tcW w:w="709" w:type="dxa"/>
            <w:textDirection w:val="btLr"/>
          </w:tcPr>
          <w:p w:rsidR="00BA60B8" w:rsidRDefault="00BA60B8" w:rsidP="00BA60B8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извещения о проведении торгов</w:t>
            </w:r>
          </w:p>
        </w:tc>
        <w:tc>
          <w:tcPr>
            <w:tcW w:w="1701" w:type="dxa"/>
            <w:textDirection w:val="btLr"/>
          </w:tcPr>
          <w:p w:rsidR="00BA60B8" w:rsidRDefault="00BA60B8" w:rsidP="00BA60B8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 аукциона (подведения итогов конкурса или итогов запроса котировок)</w:t>
            </w:r>
          </w:p>
        </w:tc>
        <w:tc>
          <w:tcPr>
            <w:tcW w:w="1418" w:type="dxa"/>
            <w:textDirection w:val="btLr"/>
          </w:tcPr>
          <w:p w:rsidR="00BA60B8" w:rsidRDefault="00BA60B8" w:rsidP="00BA60B8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850" w:type="dxa"/>
            <w:textDirection w:val="btLr"/>
          </w:tcPr>
          <w:p w:rsidR="00BA60B8" w:rsidRDefault="00BA60B8" w:rsidP="00BA60B8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заключения контракта</w:t>
            </w:r>
          </w:p>
        </w:tc>
        <w:tc>
          <w:tcPr>
            <w:tcW w:w="567" w:type="dxa"/>
            <w:textDirection w:val="btLr"/>
          </w:tcPr>
          <w:p w:rsidR="00BA60B8" w:rsidRDefault="00BA60B8" w:rsidP="00BA60B8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бюджетной классификации</w:t>
            </w:r>
          </w:p>
        </w:tc>
        <w:tc>
          <w:tcPr>
            <w:tcW w:w="2410" w:type="dxa"/>
            <w:textDirection w:val="btLr"/>
          </w:tcPr>
          <w:p w:rsidR="00BA60B8" w:rsidRDefault="00BA60B8" w:rsidP="00BA60B8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контракта (договора): наименование товаров, работ, услуг</w:t>
            </w:r>
          </w:p>
        </w:tc>
        <w:tc>
          <w:tcPr>
            <w:tcW w:w="1134" w:type="dxa"/>
            <w:gridSpan w:val="3"/>
            <w:textDirection w:val="btLr"/>
          </w:tcPr>
          <w:p w:rsidR="00BA60B8" w:rsidRDefault="00BA60B8" w:rsidP="00BA60B8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контракта (договора), рублей</w:t>
            </w:r>
          </w:p>
        </w:tc>
        <w:tc>
          <w:tcPr>
            <w:tcW w:w="1417" w:type="dxa"/>
            <w:gridSpan w:val="2"/>
            <w:textDirection w:val="btLr"/>
          </w:tcPr>
          <w:p w:rsidR="00BA60B8" w:rsidRDefault="00BA60B8" w:rsidP="00BA60B8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Информация о поставщиках (исполнителях, подрядчиках) по контракту: наименование юридического лица) </w:t>
            </w:r>
            <w:proofErr w:type="gramEnd"/>
          </w:p>
        </w:tc>
        <w:tc>
          <w:tcPr>
            <w:tcW w:w="709" w:type="dxa"/>
            <w:textDirection w:val="btLr"/>
          </w:tcPr>
          <w:p w:rsidR="00BA60B8" w:rsidRDefault="00BA60B8" w:rsidP="00BA60B8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исполнения контракта</w:t>
            </w:r>
          </w:p>
        </w:tc>
      </w:tr>
      <w:tr w:rsidR="00F27CAB" w:rsidTr="00DF7AC4">
        <w:trPr>
          <w:cantSplit/>
          <w:trHeight w:val="3814"/>
        </w:trPr>
        <w:tc>
          <w:tcPr>
            <w:tcW w:w="425" w:type="dxa"/>
          </w:tcPr>
          <w:p w:rsidR="00BA60B8" w:rsidRDefault="00871BCA" w:rsidP="001E47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61" w:type="dxa"/>
          </w:tcPr>
          <w:p w:rsidR="00BA60B8" w:rsidRDefault="00BA60B8" w:rsidP="00473B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муниципального района «Тес-Хемский кожуун Республики Тыва»</w:t>
            </w:r>
          </w:p>
        </w:tc>
        <w:tc>
          <w:tcPr>
            <w:tcW w:w="800" w:type="dxa"/>
            <w:textDirection w:val="btLr"/>
          </w:tcPr>
          <w:p w:rsidR="00BA60B8" w:rsidRDefault="00871BCA" w:rsidP="00871BC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4 864 518, 19</w:t>
            </w:r>
          </w:p>
        </w:tc>
        <w:tc>
          <w:tcPr>
            <w:tcW w:w="851" w:type="dxa"/>
            <w:textDirection w:val="btLr"/>
          </w:tcPr>
          <w:p w:rsidR="00BA60B8" w:rsidRDefault="00871BCA" w:rsidP="00871BC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850" w:type="dxa"/>
            <w:textDirection w:val="btLr"/>
          </w:tcPr>
          <w:p w:rsidR="00BA60B8" w:rsidRDefault="00871BCA" w:rsidP="00871BC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аукцион</w:t>
            </w:r>
          </w:p>
        </w:tc>
        <w:tc>
          <w:tcPr>
            <w:tcW w:w="709" w:type="dxa"/>
            <w:textDirection w:val="btLr"/>
          </w:tcPr>
          <w:p w:rsidR="00BA60B8" w:rsidRDefault="00F27CAB" w:rsidP="00B732D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0312300074315000003</w:t>
            </w:r>
          </w:p>
        </w:tc>
        <w:tc>
          <w:tcPr>
            <w:tcW w:w="1701" w:type="dxa"/>
            <w:textDirection w:val="btLr"/>
          </w:tcPr>
          <w:p w:rsidR="00BA60B8" w:rsidRDefault="00871BCA" w:rsidP="00871BC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23.03.2015</w:t>
            </w:r>
          </w:p>
        </w:tc>
        <w:tc>
          <w:tcPr>
            <w:tcW w:w="1418" w:type="dxa"/>
            <w:textDirection w:val="btLr"/>
          </w:tcPr>
          <w:p w:rsidR="00BA60B8" w:rsidRDefault="00BA60B8" w:rsidP="00871BCA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основании проток</w:t>
            </w:r>
            <w:r w:rsidR="00871BCA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ла от 25 марта 2015 года № 0312300074315000003</w:t>
            </w:r>
          </w:p>
        </w:tc>
        <w:tc>
          <w:tcPr>
            <w:tcW w:w="850" w:type="dxa"/>
            <w:textDirection w:val="btLr"/>
          </w:tcPr>
          <w:p w:rsidR="00BA60B8" w:rsidRDefault="00BA60B8" w:rsidP="00871BC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06.04.2015г.</w:t>
            </w:r>
          </w:p>
        </w:tc>
        <w:tc>
          <w:tcPr>
            <w:tcW w:w="567" w:type="dxa"/>
          </w:tcPr>
          <w:p w:rsidR="00BA60B8" w:rsidRDefault="00BA60B8" w:rsidP="001E47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extDirection w:val="btLr"/>
          </w:tcPr>
          <w:p w:rsidR="00BA60B8" w:rsidRDefault="00B732D3" w:rsidP="00B732D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Закупка каменного угля с учетом транспортировки в труднодоступные населенные пункты Тес-Хемского кожууна на 2015 год</w:t>
            </w:r>
          </w:p>
        </w:tc>
        <w:tc>
          <w:tcPr>
            <w:tcW w:w="547" w:type="dxa"/>
            <w:textDirection w:val="btLr"/>
          </w:tcPr>
          <w:p w:rsidR="00BA60B8" w:rsidRDefault="00BA60B8" w:rsidP="00871BC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4 864 518,</w:t>
            </w:r>
            <w:r w:rsidR="00871BC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579" w:type="dxa"/>
            <w:gridSpan w:val="3"/>
            <w:textDirection w:val="btLr"/>
          </w:tcPr>
          <w:p w:rsidR="00BA60B8" w:rsidRDefault="00B732D3" w:rsidP="00B732D3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Белчит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Альберт Вадимович</w:t>
            </w:r>
          </w:p>
        </w:tc>
        <w:tc>
          <w:tcPr>
            <w:tcW w:w="1134" w:type="dxa"/>
            <w:gridSpan w:val="2"/>
            <w:textDirection w:val="btLr"/>
          </w:tcPr>
          <w:p w:rsidR="00BA60B8" w:rsidRDefault="00B732D3" w:rsidP="00B732D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31 сентября 2015 года</w:t>
            </w:r>
          </w:p>
        </w:tc>
      </w:tr>
      <w:tr w:rsidR="00363EB0" w:rsidTr="00DF7AC4">
        <w:trPr>
          <w:cantSplit/>
          <w:trHeight w:val="3255"/>
        </w:trPr>
        <w:tc>
          <w:tcPr>
            <w:tcW w:w="425" w:type="dxa"/>
          </w:tcPr>
          <w:p w:rsidR="00F27CAB" w:rsidRDefault="00F27CAB" w:rsidP="001E47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461" w:type="dxa"/>
          </w:tcPr>
          <w:p w:rsidR="00F27CAB" w:rsidRDefault="00F27CAB" w:rsidP="00473B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 муниципального района «Тес-Хемский кожуун Республики Тыва»</w:t>
            </w:r>
          </w:p>
        </w:tc>
        <w:tc>
          <w:tcPr>
            <w:tcW w:w="800" w:type="dxa"/>
            <w:textDirection w:val="btLr"/>
          </w:tcPr>
          <w:p w:rsidR="00F27CAB" w:rsidRDefault="00F27CAB" w:rsidP="00F27C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9 334 998, 66</w:t>
            </w:r>
          </w:p>
        </w:tc>
        <w:tc>
          <w:tcPr>
            <w:tcW w:w="851" w:type="dxa"/>
            <w:textDirection w:val="btLr"/>
          </w:tcPr>
          <w:p w:rsidR="00F27CAB" w:rsidRDefault="00F27CAB" w:rsidP="00110BF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850" w:type="dxa"/>
            <w:textDirection w:val="btLr"/>
          </w:tcPr>
          <w:p w:rsidR="00F27CAB" w:rsidRDefault="00F27CAB" w:rsidP="00110BF3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аукцион</w:t>
            </w:r>
          </w:p>
        </w:tc>
        <w:tc>
          <w:tcPr>
            <w:tcW w:w="709" w:type="dxa"/>
            <w:textDirection w:val="btLr"/>
          </w:tcPr>
          <w:p w:rsidR="00F27CAB" w:rsidRDefault="00F27CAB" w:rsidP="00F27C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0312300074315000002</w:t>
            </w:r>
          </w:p>
        </w:tc>
        <w:tc>
          <w:tcPr>
            <w:tcW w:w="1701" w:type="dxa"/>
            <w:textDirection w:val="btLr"/>
          </w:tcPr>
          <w:p w:rsidR="00F27CAB" w:rsidRDefault="00363EB0" w:rsidP="00F27C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20.03.2015</w:t>
            </w:r>
          </w:p>
        </w:tc>
        <w:tc>
          <w:tcPr>
            <w:tcW w:w="1418" w:type="dxa"/>
            <w:textDirection w:val="btLr"/>
          </w:tcPr>
          <w:p w:rsidR="00F27CAB" w:rsidRDefault="00363EB0" w:rsidP="00363EB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основании протокола от 25 марта 2015 года № 0312300074315000002</w:t>
            </w:r>
          </w:p>
        </w:tc>
        <w:tc>
          <w:tcPr>
            <w:tcW w:w="850" w:type="dxa"/>
            <w:textDirection w:val="btLr"/>
          </w:tcPr>
          <w:p w:rsidR="00F27CAB" w:rsidRDefault="00363EB0" w:rsidP="00F27C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06.04.2015г.</w:t>
            </w:r>
          </w:p>
        </w:tc>
        <w:tc>
          <w:tcPr>
            <w:tcW w:w="567" w:type="dxa"/>
            <w:textDirection w:val="btLr"/>
          </w:tcPr>
          <w:p w:rsidR="00F27CAB" w:rsidRDefault="00F27CAB" w:rsidP="00F27C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extDirection w:val="btLr"/>
          </w:tcPr>
          <w:p w:rsidR="00F27CAB" w:rsidRDefault="00363EB0" w:rsidP="00363EB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Закупка каменного угля с учетом транспортировки в общедоступные населенные пункты Тес-Хемского кожууна на 2015 год</w:t>
            </w:r>
          </w:p>
        </w:tc>
        <w:tc>
          <w:tcPr>
            <w:tcW w:w="567" w:type="dxa"/>
            <w:gridSpan w:val="2"/>
            <w:textDirection w:val="btLr"/>
          </w:tcPr>
          <w:p w:rsidR="00F27CAB" w:rsidRDefault="00F27CAB" w:rsidP="00363EB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9 334 998, 66</w:t>
            </w:r>
          </w:p>
        </w:tc>
        <w:tc>
          <w:tcPr>
            <w:tcW w:w="1559" w:type="dxa"/>
            <w:gridSpan w:val="2"/>
            <w:textDirection w:val="btLr"/>
          </w:tcPr>
          <w:p w:rsidR="00F27CAB" w:rsidRDefault="00363EB0" w:rsidP="00F27C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Уваннай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Дамбыл-оолович</w:t>
            </w:r>
            <w:proofErr w:type="spellEnd"/>
          </w:p>
        </w:tc>
        <w:tc>
          <w:tcPr>
            <w:tcW w:w="1134" w:type="dxa"/>
            <w:gridSpan w:val="2"/>
            <w:textDirection w:val="btLr"/>
          </w:tcPr>
          <w:p w:rsidR="00F27CAB" w:rsidRDefault="00363EB0" w:rsidP="00F27CA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31 декабря 2015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годп</w:t>
            </w:r>
            <w:proofErr w:type="spellEnd"/>
          </w:p>
        </w:tc>
      </w:tr>
      <w:tr w:rsidR="00363EB0" w:rsidTr="00DF7AC4">
        <w:trPr>
          <w:cantSplit/>
          <w:trHeight w:val="3102"/>
        </w:trPr>
        <w:tc>
          <w:tcPr>
            <w:tcW w:w="425" w:type="dxa"/>
          </w:tcPr>
          <w:p w:rsidR="00363EB0" w:rsidRDefault="00363EB0" w:rsidP="001E47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61" w:type="dxa"/>
          </w:tcPr>
          <w:p w:rsidR="00363EB0" w:rsidRDefault="00363EB0" w:rsidP="00473B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 муниципального района «Тес-Хемский кожуун Республики Тыва»</w:t>
            </w:r>
          </w:p>
        </w:tc>
        <w:tc>
          <w:tcPr>
            <w:tcW w:w="800" w:type="dxa"/>
            <w:textDirection w:val="btLr"/>
          </w:tcPr>
          <w:p w:rsidR="00363EB0" w:rsidRDefault="00363EB0" w:rsidP="00363EB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540 000</w:t>
            </w:r>
          </w:p>
        </w:tc>
        <w:tc>
          <w:tcPr>
            <w:tcW w:w="851" w:type="dxa"/>
            <w:textDirection w:val="btLr"/>
          </w:tcPr>
          <w:p w:rsidR="00363EB0" w:rsidRDefault="00363EB0" w:rsidP="00110BF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850" w:type="dxa"/>
            <w:textDirection w:val="btLr"/>
          </w:tcPr>
          <w:p w:rsidR="00363EB0" w:rsidRDefault="00363EB0" w:rsidP="00110BF3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аукцион</w:t>
            </w:r>
          </w:p>
        </w:tc>
        <w:tc>
          <w:tcPr>
            <w:tcW w:w="709" w:type="dxa"/>
            <w:textDirection w:val="btLr"/>
          </w:tcPr>
          <w:p w:rsidR="00363EB0" w:rsidRDefault="00363EB0" w:rsidP="00363EB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0312300074315000007</w:t>
            </w:r>
          </w:p>
        </w:tc>
        <w:tc>
          <w:tcPr>
            <w:tcW w:w="1701" w:type="dxa"/>
            <w:textDirection w:val="btLr"/>
          </w:tcPr>
          <w:p w:rsidR="00363EB0" w:rsidRDefault="00DF7AC4" w:rsidP="00DF7AC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30.05.2015г.</w:t>
            </w:r>
          </w:p>
        </w:tc>
        <w:tc>
          <w:tcPr>
            <w:tcW w:w="1418" w:type="dxa"/>
            <w:textDirection w:val="btLr"/>
          </w:tcPr>
          <w:p w:rsidR="00363EB0" w:rsidRDefault="00312FBB" w:rsidP="00312FB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основании протокола от 01 июня 2015 года № 0312300074315000007</w:t>
            </w:r>
          </w:p>
        </w:tc>
        <w:tc>
          <w:tcPr>
            <w:tcW w:w="850" w:type="dxa"/>
            <w:textDirection w:val="btLr"/>
          </w:tcPr>
          <w:p w:rsidR="00363EB0" w:rsidRDefault="00312FBB" w:rsidP="00312FB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12.06.2015г.</w:t>
            </w:r>
          </w:p>
        </w:tc>
        <w:tc>
          <w:tcPr>
            <w:tcW w:w="567" w:type="dxa"/>
            <w:textDirection w:val="btLr"/>
          </w:tcPr>
          <w:p w:rsidR="00363EB0" w:rsidRDefault="00363EB0" w:rsidP="00363EB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extDirection w:val="btLr"/>
          </w:tcPr>
          <w:p w:rsidR="00363EB0" w:rsidRDefault="00363EB0" w:rsidP="00363EB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 путевок загородного стационарного лагеря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Сайлык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67" w:type="dxa"/>
            <w:gridSpan w:val="2"/>
            <w:textDirection w:val="btLr"/>
          </w:tcPr>
          <w:p w:rsidR="00363EB0" w:rsidRDefault="00312FBB" w:rsidP="00363EB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540 000</w:t>
            </w:r>
          </w:p>
        </w:tc>
        <w:tc>
          <w:tcPr>
            <w:tcW w:w="1559" w:type="dxa"/>
            <w:gridSpan w:val="2"/>
            <w:textDirection w:val="btLr"/>
          </w:tcPr>
          <w:p w:rsidR="00363EB0" w:rsidRDefault="00312FBB" w:rsidP="00312FB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Шуурмакская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 «Тес-Хемский кожуун РТ»</w:t>
            </w:r>
          </w:p>
        </w:tc>
        <w:tc>
          <w:tcPr>
            <w:tcW w:w="1134" w:type="dxa"/>
            <w:gridSpan w:val="2"/>
            <w:textDirection w:val="btLr"/>
          </w:tcPr>
          <w:p w:rsidR="00363EB0" w:rsidRDefault="00312FBB" w:rsidP="00363EB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 июня по 31 августа 2015 года</w:t>
            </w:r>
          </w:p>
        </w:tc>
      </w:tr>
      <w:tr w:rsidR="00312FBB" w:rsidTr="00DF7AC4">
        <w:trPr>
          <w:cantSplit/>
          <w:trHeight w:val="3102"/>
        </w:trPr>
        <w:tc>
          <w:tcPr>
            <w:tcW w:w="425" w:type="dxa"/>
          </w:tcPr>
          <w:p w:rsidR="00312FBB" w:rsidRDefault="00312FBB" w:rsidP="001E47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61" w:type="dxa"/>
          </w:tcPr>
          <w:p w:rsidR="00312FBB" w:rsidRDefault="00473BB6" w:rsidP="00473B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муниципального района «Тес-Хемский кожуун Республики Тыва»</w:t>
            </w:r>
          </w:p>
        </w:tc>
        <w:tc>
          <w:tcPr>
            <w:tcW w:w="800" w:type="dxa"/>
            <w:textDirection w:val="btLr"/>
          </w:tcPr>
          <w:p w:rsidR="00312FBB" w:rsidRDefault="00473BB6" w:rsidP="00363EB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F7AC4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534</w:t>
            </w:r>
            <w:r w:rsidR="00DF7AC4">
              <w:rPr>
                <w:rFonts w:ascii="Times New Roman" w:hAnsi="Times New Roman" w:cs="Times New Roman"/>
                <w:sz w:val="28"/>
              </w:rPr>
              <w:t> 723, 01</w:t>
            </w:r>
          </w:p>
        </w:tc>
        <w:tc>
          <w:tcPr>
            <w:tcW w:w="851" w:type="dxa"/>
            <w:textDirection w:val="btLr"/>
          </w:tcPr>
          <w:p w:rsidR="00312FBB" w:rsidRDefault="00DF7AC4" w:rsidP="00110BF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850" w:type="dxa"/>
            <w:textDirection w:val="btLr"/>
          </w:tcPr>
          <w:p w:rsidR="00312FBB" w:rsidRDefault="00DF7AC4" w:rsidP="00110BF3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аукцион</w:t>
            </w:r>
          </w:p>
        </w:tc>
        <w:tc>
          <w:tcPr>
            <w:tcW w:w="709" w:type="dxa"/>
            <w:textDirection w:val="btLr"/>
          </w:tcPr>
          <w:p w:rsidR="00312FBB" w:rsidRDefault="001F26F5" w:rsidP="00363EB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0312300074315000005</w:t>
            </w:r>
          </w:p>
        </w:tc>
        <w:tc>
          <w:tcPr>
            <w:tcW w:w="1701" w:type="dxa"/>
            <w:textDirection w:val="btLr"/>
          </w:tcPr>
          <w:p w:rsidR="00312FBB" w:rsidRDefault="001F26F5" w:rsidP="00363EB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</w:t>
            </w:r>
            <w:r w:rsidR="00DF7AC4">
              <w:rPr>
                <w:rFonts w:ascii="Times New Roman" w:hAnsi="Times New Roman" w:cs="Times New Roman"/>
                <w:sz w:val="28"/>
              </w:rPr>
              <w:t>.2015г.</w:t>
            </w:r>
          </w:p>
        </w:tc>
        <w:tc>
          <w:tcPr>
            <w:tcW w:w="1418" w:type="dxa"/>
            <w:textDirection w:val="btLr"/>
          </w:tcPr>
          <w:p w:rsidR="00312FBB" w:rsidRDefault="001F26F5" w:rsidP="001F26F5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основании протокола от 07 мая 2015 года № 0312300074315000005</w:t>
            </w:r>
          </w:p>
        </w:tc>
        <w:tc>
          <w:tcPr>
            <w:tcW w:w="850" w:type="dxa"/>
            <w:textDirection w:val="btLr"/>
          </w:tcPr>
          <w:p w:rsidR="00312FBB" w:rsidRDefault="00DF7AC4" w:rsidP="00312FB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18.05.2015г.</w:t>
            </w:r>
          </w:p>
        </w:tc>
        <w:tc>
          <w:tcPr>
            <w:tcW w:w="567" w:type="dxa"/>
            <w:textDirection w:val="btLr"/>
          </w:tcPr>
          <w:p w:rsidR="00312FBB" w:rsidRDefault="001F26F5" w:rsidP="00363EB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94507010710176020611</w:t>
            </w:r>
          </w:p>
        </w:tc>
        <w:tc>
          <w:tcPr>
            <w:tcW w:w="2410" w:type="dxa"/>
            <w:textDirection w:val="btLr"/>
          </w:tcPr>
          <w:p w:rsidR="00312FBB" w:rsidRDefault="00DF7AC4" w:rsidP="00363EB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выполнение проектных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строительство объекта детского сада на 160 мест в с. Самагалтай Тес-Хемского кожууна Республики Тыва»</w:t>
            </w:r>
          </w:p>
        </w:tc>
        <w:tc>
          <w:tcPr>
            <w:tcW w:w="567" w:type="dxa"/>
            <w:gridSpan w:val="2"/>
            <w:textDirection w:val="btLr"/>
          </w:tcPr>
          <w:p w:rsidR="00312FBB" w:rsidRDefault="00DF7AC4" w:rsidP="00363EB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1 534 723, 01</w:t>
            </w:r>
          </w:p>
        </w:tc>
        <w:tc>
          <w:tcPr>
            <w:tcW w:w="1559" w:type="dxa"/>
            <w:gridSpan w:val="2"/>
            <w:textDirection w:val="btLr"/>
          </w:tcPr>
          <w:p w:rsidR="00312FBB" w:rsidRDefault="00DF7AC4" w:rsidP="00312FB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«Авангард»</w:t>
            </w:r>
          </w:p>
        </w:tc>
        <w:tc>
          <w:tcPr>
            <w:tcW w:w="1134" w:type="dxa"/>
            <w:gridSpan w:val="2"/>
            <w:textDirection w:val="btLr"/>
          </w:tcPr>
          <w:p w:rsidR="00312FBB" w:rsidRDefault="00DF7AC4" w:rsidP="00363EB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календарных дней со дн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я подписания контракта</w:t>
            </w:r>
          </w:p>
        </w:tc>
      </w:tr>
    </w:tbl>
    <w:p w:rsidR="001E47DB" w:rsidRPr="001E47DB" w:rsidRDefault="001E47DB" w:rsidP="001E47DB">
      <w:pPr>
        <w:jc w:val="both"/>
        <w:rPr>
          <w:rFonts w:ascii="Times New Roman" w:hAnsi="Times New Roman" w:cs="Times New Roman"/>
          <w:sz w:val="28"/>
        </w:rPr>
      </w:pPr>
    </w:p>
    <w:sectPr w:rsidR="001E47DB" w:rsidRPr="001E47DB" w:rsidSect="001E47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B0"/>
    <w:rsid w:val="001E47DB"/>
    <w:rsid w:val="001F26F5"/>
    <w:rsid w:val="00312FBB"/>
    <w:rsid w:val="00363EB0"/>
    <w:rsid w:val="00473BB6"/>
    <w:rsid w:val="005278B0"/>
    <w:rsid w:val="00871BCA"/>
    <w:rsid w:val="00B732D3"/>
    <w:rsid w:val="00BA60B8"/>
    <w:rsid w:val="00DF7AC4"/>
    <w:rsid w:val="00E22441"/>
    <w:rsid w:val="00F2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томуровна</dc:creator>
  <cp:keywords/>
  <dc:description/>
  <cp:lastModifiedBy>томуровна</cp:lastModifiedBy>
  <cp:revision>3</cp:revision>
  <dcterms:created xsi:type="dcterms:W3CDTF">2016-04-04T10:24:00Z</dcterms:created>
  <dcterms:modified xsi:type="dcterms:W3CDTF">2016-04-04T12:12:00Z</dcterms:modified>
</cp:coreProperties>
</file>