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1C6" w:rsidRPr="00F071A3" w:rsidRDefault="0086757F" w:rsidP="00B61A20">
      <w:pPr>
        <w:jc w:val="center"/>
        <w:rPr>
          <w:b/>
          <w:bCs/>
          <w:sz w:val="32"/>
          <w:szCs w:val="32"/>
        </w:rPr>
      </w:pPr>
      <w:r>
        <w:rPr>
          <w:b/>
          <w:bCs/>
          <w:sz w:val="32"/>
          <w:szCs w:val="32"/>
        </w:rPr>
        <w:t xml:space="preserve"> </w:t>
      </w:r>
      <w:r w:rsidR="00FC2A4D">
        <w:rPr>
          <w:b/>
          <w:bCs/>
          <w:sz w:val="32"/>
          <w:szCs w:val="32"/>
        </w:rPr>
        <w:t xml:space="preserve"> </w:t>
      </w:r>
      <w:r w:rsidR="008B7BCD" w:rsidRPr="00F071A3">
        <w:rPr>
          <w:b/>
          <w:bCs/>
          <w:sz w:val="32"/>
          <w:szCs w:val="32"/>
        </w:rPr>
        <w:t>К</w:t>
      </w:r>
      <w:r w:rsidR="00B61A20">
        <w:rPr>
          <w:b/>
          <w:bCs/>
          <w:sz w:val="32"/>
          <w:szCs w:val="32"/>
        </w:rPr>
        <w:t xml:space="preserve">онтрольно-счетный орган муниципального района «Тес-Хемский кожуун Республики Тыва» </w:t>
      </w:r>
    </w:p>
    <w:p w:rsidR="00F971C6" w:rsidRPr="00F071A3" w:rsidRDefault="00F971C6" w:rsidP="00F971C6">
      <w:pPr>
        <w:spacing w:line="192" w:lineRule="auto"/>
        <w:jc w:val="center"/>
        <w:rPr>
          <w:b/>
          <w:bCs/>
        </w:rPr>
      </w:pPr>
    </w:p>
    <w:p w:rsidR="00F971C6" w:rsidRPr="00F071A3" w:rsidRDefault="008103B7" w:rsidP="00316DAD">
      <w:pPr>
        <w:jc w:val="center"/>
        <w:rPr>
          <w:b/>
          <w:bCs/>
        </w:rPr>
      </w:pPr>
      <w:r w:rsidRPr="00F071A3">
        <w:rPr>
          <w:b/>
          <w:bCs/>
        </w:rPr>
        <w:t>Аналитическая записка</w:t>
      </w:r>
    </w:p>
    <w:p w:rsidR="00F971C6" w:rsidRPr="00F071A3" w:rsidRDefault="001540A6" w:rsidP="00316DAD">
      <w:pPr>
        <w:jc w:val="center"/>
        <w:rPr>
          <w:b/>
          <w:bCs/>
        </w:rPr>
      </w:pPr>
      <w:r w:rsidRPr="00F071A3">
        <w:rPr>
          <w:b/>
          <w:bCs/>
        </w:rPr>
        <w:t>о</w:t>
      </w:r>
      <w:r w:rsidR="008103B7" w:rsidRPr="00F071A3">
        <w:rPr>
          <w:b/>
          <w:bCs/>
        </w:rPr>
        <w:t xml:space="preserve"> ходе исполнения </w:t>
      </w:r>
      <w:r w:rsidR="005107A9">
        <w:rPr>
          <w:b/>
          <w:bCs/>
        </w:rPr>
        <w:t xml:space="preserve">кожуунного </w:t>
      </w:r>
      <w:r w:rsidR="00F971C6" w:rsidRPr="00F071A3">
        <w:rPr>
          <w:b/>
          <w:bCs/>
        </w:rPr>
        <w:t>бюджета</w:t>
      </w:r>
    </w:p>
    <w:p w:rsidR="002D260D" w:rsidRPr="00F071A3" w:rsidRDefault="002D260D" w:rsidP="002D260D">
      <w:pPr>
        <w:jc w:val="center"/>
        <w:rPr>
          <w:b/>
          <w:bCs/>
        </w:rPr>
      </w:pPr>
      <w:r>
        <w:rPr>
          <w:b/>
          <w:bCs/>
        </w:rPr>
        <w:t xml:space="preserve">муниципального района «Тес-Хемский кожуун Республики Тыва» </w:t>
      </w:r>
    </w:p>
    <w:p w:rsidR="00F971C6" w:rsidRPr="00F071A3" w:rsidRDefault="00F971C6" w:rsidP="00316DAD">
      <w:pPr>
        <w:jc w:val="center"/>
        <w:rPr>
          <w:b/>
          <w:bCs/>
        </w:rPr>
      </w:pPr>
      <w:r w:rsidRPr="00F071A3">
        <w:rPr>
          <w:b/>
          <w:bCs/>
        </w:rPr>
        <w:t xml:space="preserve">за </w:t>
      </w:r>
      <w:r w:rsidR="005F2F95" w:rsidRPr="00F071A3">
        <w:rPr>
          <w:b/>
          <w:bCs/>
        </w:rPr>
        <w:t>1</w:t>
      </w:r>
      <w:r w:rsidR="006A2FAE" w:rsidRPr="00F071A3">
        <w:rPr>
          <w:b/>
          <w:bCs/>
        </w:rPr>
        <w:t xml:space="preserve"> </w:t>
      </w:r>
      <w:r w:rsidR="00A83528">
        <w:rPr>
          <w:b/>
          <w:bCs/>
        </w:rPr>
        <w:t>полугодие</w:t>
      </w:r>
      <w:r w:rsidRPr="00F071A3">
        <w:rPr>
          <w:b/>
          <w:bCs/>
        </w:rPr>
        <w:t xml:space="preserve"> 201</w:t>
      </w:r>
      <w:r w:rsidR="00131844">
        <w:rPr>
          <w:b/>
          <w:bCs/>
        </w:rPr>
        <w:t>6</w:t>
      </w:r>
      <w:r w:rsidRPr="00F071A3">
        <w:rPr>
          <w:b/>
          <w:bCs/>
        </w:rPr>
        <w:t xml:space="preserve"> год</w:t>
      </w:r>
      <w:r w:rsidR="00C60E9C" w:rsidRPr="00F071A3">
        <w:rPr>
          <w:b/>
          <w:bCs/>
        </w:rPr>
        <w:t>а</w:t>
      </w:r>
    </w:p>
    <w:p w:rsidR="00F971C6" w:rsidRPr="00F071A3" w:rsidRDefault="00F971C6" w:rsidP="004E00F5">
      <w:pPr>
        <w:jc w:val="center"/>
        <w:rPr>
          <w:bCs/>
          <w:sz w:val="24"/>
          <w:szCs w:val="24"/>
        </w:rPr>
      </w:pPr>
    </w:p>
    <w:p w:rsidR="003F5D06" w:rsidRDefault="00F27772" w:rsidP="00F971C6">
      <w:pPr>
        <w:jc w:val="both"/>
        <w:rPr>
          <w:bCs/>
          <w:sz w:val="24"/>
          <w:szCs w:val="24"/>
        </w:rPr>
      </w:pPr>
      <w:r>
        <w:rPr>
          <w:bCs/>
          <w:sz w:val="24"/>
          <w:szCs w:val="24"/>
        </w:rPr>
        <w:t xml:space="preserve">       </w:t>
      </w:r>
      <w:r w:rsidR="004E29F6">
        <w:rPr>
          <w:bCs/>
          <w:sz w:val="24"/>
          <w:szCs w:val="24"/>
        </w:rPr>
        <w:t>с</w:t>
      </w:r>
      <w:r w:rsidR="00F971C6" w:rsidRPr="00F071A3">
        <w:rPr>
          <w:bCs/>
          <w:sz w:val="24"/>
          <w:szCs w:val="24"/>
        </w:rPr>
        <w:t xml:space="preserve">. </w:t>
      </w:r>
      <w:r w:rsidR="004E29F6">
        <w:rPr>
          <w:bCs/>
          <w:sz w:val="24"/>
          <w:szCs w:val="24"/>
        </w:rPr>
        <w:t>Самагалтай</w:t>
      </w:r>
      <w:r w:rsidR="00F971C6" w:rsidRPr="00F071A3">
        <w:rPr>
          <w:bCs/>
          <w:sz w:val="24"/>
          <w:szCs w:val="24"/>
        </w:rPr>
        <w:t xml:space="preserve">       </w:t>
      </w:r>
      <w:r w:rsidR="00C70593">
        <w:rPr>
          <w:bCs/>
          <w:sz w:val="24"/>
          <w:szCs w:val="24"/>
        </w:rPr>
        <w:t xml:space="preserve">                                                                               </w:t>
      </w:r>
      <w:r w:rsidR="00F971C6" w:rsidRPr="00F071A3">
        <w:rPr>
          <w:bCs/>
          <w:sz w:val="24"/>
          <w:szCs w:val="24"/>
        </w:rPr>
        <w:t xml:space="preserve">   </w:t>
      </w:r>
      <w:r w:rsidR="00C70593">
        <w:rPr>
          <w:bCs/>
          <w:sz w:val="24"/>
          <w:szCs w:val="24"/>
        </w:rPr>
        <w:t>от</w:t>
      </w:r>
      <w:r w:rsidR="00C70593" w:rsidRPr="00F071A3">
        <w:rPr>
          <w:bCs/>
          <w:sz w:val="24"/>
          <w:szCs w:val="24"/>
        </w:rPr>
        <w:t xml:space="preserve">  </w:t>
      </w:r>
      <w:r w:rsidR="00C70593">
        <w:rPr>
          <w:bCs/>
          <w:sz w:val="24"/>
          <w:szCs w:val="24"/>
        </w:rPr>
        <w:t xml:space="preserve">09 августа  </w:t>
      </w:r>
      <w:r w:rsidR="00C70593" w:rsidRPr="00F071A3">
        <w:rPr>
          <w:bCs/>
          <w:sz w:val="24"/>
          <w:szCs w:val="24"/>
        </w:rPr>
        <w:t>201</w:t>
      </w:r>
      <w:r w:rsidR="00C70593">
        <w:rPr>
          <w:bCs/>
          <w:sz w:val="24"/>
          <w:szCs w:val="24"/>
        </w:rPr>
        <w:t>6</w:t>
      </w:r>
      <w:r w:rsidR="00C70593" w:rsidRPr="00F071A3">
        <w:rPr>
          <w:bCs/>
          <w:sz w:val="24"/>
          <w:szCs w:val="24"/>
        </w:rPr>
        <w:t xml:space="preserve"> г</w:t>
      </w:r>
      <w:r w:rsidR="00C70593">
        <w:rPr>
          <w:bCs/>
          <w:sz w:val="24"/>
          <w:szCs w:val="24"/>
        </w:rPr>
        <w:t>.</w:t>
      </w:r>
      <w:r w:rsidR="00C70593" w:rsidRPr="00F071A3">
        <w:rPr>
          <w:bCs/>
          <w:sz w:val="24"/>
          <w:szCs w:val="24"/>
        </w:rPr>
        <w:t xml:space="preserve">                                </w:t>
      </w:r>
      <w:r w:rsidR="00F971C6" w:rsidRPr="00F071A3">
        <w:rPr>
          <w:bCs/>
          <w:sz w:val="24"/>
          <w:szCs w:val="24"/>
        </w:rPr>
        <w:t xml:space="preserve">                      </w:t>
      </w:r>
      <w:r w:rsidR="00F071A3" w:rsidRPr="00F071A3">
        <w:rPr>
          <w:bCs/>
          <w:sz w:val="24"/>
          <w:szCs w:val="24"/>
        </w:rPr>
        <w:t xml:space="preserve">      </w:t>
      </w:r>
    </w:p>
    <w:p w:rsidR="00F971C6" w:rsidRPr="00F071A3" w:rsidRDefault="00F071A3" w:rsidP="00F971C6">
      <w:pPr>
        <w:jc w:val="both"/>
        <w:rPr>
          <w:bCs/>
          <w:sz w:val="24"/>
          <w:szCs w:val="24"/>
        </w:rPr>
      </w:pPr>
      <w:r w:rsidRPr="00F071A3">
        <w:rPr>
          <w:bCs/>
          <w:sz w:val="24"/>
          <w:szCs w:val="24"/>
        </w:rPr>
        <w:t xml:space="preserve">   </w:t>
      </w:r>
    </w:p>
    <w:p w:rsidR="00F971C6" w:rsidRPr="00F071A3" w:rsidRDefault="00F971C6" w:rsidP="00F971C6">
      <w:pPr>
        <w:jc w:val="both"/>
        <w:rPr>
          <w:bCs/>
          <w:color w:val="FF0000"/>
          <w:sz w:val="24"/>
          <w:szCs w:val="24"/>
        </w:rPr>
      </w:pPr>
    </w:p>
    <w:p w:rsidR="00F971C6" w:rsidRPr="00A343DD" w:rsidRDefault="00B131CD" w:rsidP="00F971C6">
      <w:pPr>
        <w:ind w:firstLine="900"/>
        <w:jc w:val="both"/>
        <w:rPr>
          <w:bCs/>
          <w:sz w:val="24"/>
          <w:szCs w:val="24"/>
        </w:rPr>
      </w:pPr>
      <w:r w:rsidRPr="00A343DD">
        <w:rPr>
          <w:bCs/>
          <w:sz w:val="24"/>
          <w:szCs w:val="24"/>
        </w:rPr>
        <w:t>Аналитическая записка о</w:t>
      </w:r>
      <w:r w:rsidR="00C60E9C" w:rsidRPr="00A343DD">
        <w:rPr>
          <w:bCs/>
          <w:sz w:val="24"/>
          <w:szCs w:val="24"/>
        </w:rPr>
        <w:t xml:space="preserve"> ходе исполнения бюджета </w:t>
      </w:r>
      <w:r w:rsidR="00BC5BF7">
        <w:rPr>
          <w:bCs/>
          <w:sz w:val="24"/>
          <w:szCs w:val="24"/>
        </w:rPr>
        <w:t xml:space="preserve">кожуунного бюджета </w:t>
      </w:r>
      <w:r w:rsidR="00C60E9C" w:rsidRPr="00A343DD">
        <w:rPr>
          <w:bCs/>
          <w:sz w:val="24"/>
          <w:szCs w:val="24"/>
        </w:rPr>
        <w:t xml:space="preserve"> муниципального района </w:t>
      </w:r>
      <w:r w:rsidR="00BC5BF7">
        <w:rPr>
          <w:bCs/>
          <w:sz w:val="24"/>
          <w:szCs w:val="24"/>
        </w:rPr>
        <w:t xml:space="preserve">«Тес-Хемский кожуун Республики Тыва» </w:t>
      </w:r>
      <w:r w:rsidR="00A83528">
        <w:rPr>
          <w:bCs/>
          <w:sz w:val="24"/>
          <w:szCs w:val="24"/>
        </w:rPr>
        <w:t>за 1 полугодие 201</w:t>
      </w:r>
      <w:r w:rsidR="00131844">
        <w:rPr>
          <w:bCs/>
          <w:sz w:val="24"/>
          <w:szCs w:val="24"/>
        </w:rPr>
        <w:t>6</w:t>
      </w:r>
      <w:r w:rsidRPr="00A343DD">
        <w:rPr>
          <w:bCs/>
          <w:sz w:val="24"/>
          <w:szCs w:val="24"/>
        </w:rPr>
        <w:t xml:space="preserve"> года</w:t>
      </w:r>
      <w:r w:rsidR="00C60E9C" w:rsidRPr="00A343DD">
        <w:rPr>
          <w:bCs/>
          <w:sz w:val="24"/>
          <w:szCs w:val="24"/>
        </w:rPr>
        <w:t xml:space="preserve"> </w:t>
      </w:r>
      <w:r w:rsidR="00BC5BF7">
        <w:rPr>
          <w:bCs/>
          <w:sz w:val="24"/>
          <w:szCs w:val="24"/>
        </w:rPr>
        <w:t>(далее-</w:t>
      </w:r>
      <w:r w:rsidR="00131844">
        <w:rPr>
          <w:bCs/>
          <w:sz w:val="24"/>
          <w:szCs w:val="24"/>
        </w:rPr>
        <w:t xml:space="preserve"> </w:t>
      </w:r>
      <w:r w:rsidR="00BC5BF7">
        <w:rPr>
          <w:bCs/>
          <w:sz w:val="24"/>
          <w:szCs w:val="24"/>
        </w:rPr>
        <w:t xml:space="preserve">кожуунный бюджет) </w:t>
      </w:r>
      <w:r w:rsidR="00F971C6" w:rsidRPr="00A343DD">
        <w:rPr>
          <w:bCs/>
          <w:sz w:val="24"/>
          <w:szCs w:val="24"/>
        </w:rPr>
        <w:t>подготовлен</w:t>
      </w:r>
      <w:r w:rsidR="00C60E9C" w:rsidRPr="00A343DD">
        <w:rPr>
          <w:bCs/>
          <w:sz w:val="24"/>
          <w:szCs w:val="24"/>
        </w:rPr>
        <w:t>а</w:t>
      </w:r>
      <w:r w:rsidR="00F971C6" w:rsidRPr="00A343DD">
        <w:rPr>
          <w:bCs/>
          <w:sz w:val="24"/>
          <w:szCs w:val="24"/>
        </w:rPr>
        <w:t xml:space="preserve"> Контрольно-счетн</w:t>
      </w:r>
      <w:r w:rsidR="00BC5BF7">
        <w:rPr>
          <w:bCs/>
          <w:sz w:val="24"/>
          <w:szCs w:val="24"/>
        </w:rPr>
        <w:t>ым</w:t>
      </w:r>
      <w:r w:rsidR="00F971C6" w:rsidRPr="00A343DD">
        <w:rPr>
          <w:bCs/>
          <w:sz w:val="24"/>
          <w:szCs w:val="24"/>
        </w:rPr>
        <w:t xml:space="preserve"> </w:t>
      </w:r>
      <w:r w:rsidR="00BC5BF7">
        <w:rPr>
          <w:bCs/>
          <w:sz w:val="24"/>
          <w:szCs w:val="24"/>
        </w:rPr>
        <w:t xml:space="preserve">органом </w:t>
      </w:r>
      <w:r w:rsidR="00F971C6" w:rsidRPr="00A343DD">
        <w:rPr>
          <w:bCs/>
          <w:sz w:val="24"/>
          <w:szCs w:val="24"/>
        </w:rPr>
        <w:t xml:space="preserve">муниципального района </w:t>
      </w:r>
      <w:r w:rsidR="00BC5BF7">
        <w:rPr>
          <w:bCs/>
          <w:sz w:val="24"/>
          <w:szCs w:val="24"/>
        </w:rPr>
        <w:t xml:space="preserve">«Тес-Хемский кожуун Республики Тыва». </w:t>
      </w:r>
    </w:p>
    <w:p w:rsidR="00774CF1" w:rsidRPr="00F071A3" w:rsidRDefault="00F971C6" w:rsidP="00774CF1">
      <w:pPr>
        <w:jc w:val="both"/>
        <w:rPr>
          <w:bCs/>
          <w:color w:val="FF0000"/>
          <w:sz w:val="24"/>
          <w:szCs w:val="24"/>
        </w:rPr>
      </w:pPr>
      <w:r w:rsidRPr="00F071A3">
        <w:rPr>
          <w:bCs/>
          <w:color w:val="FF0000"/>
          <w:sz w:val="24"/>
          <w:szCs w:val="24"/>
        </w:rPr>
        <w:t xml:space="preserve">            </w:t>
      </w:r>
      <w:r w:rsidR="00774CF1" w:rsidRPr="00A343DD">
        <w:rPr>
          <w:bCs/>
          <w:sz w:val="24"/>
          <w:szCs w:val="24"/>
        </w:rPr>
        <w:t xml:space="preserve">Проверка </w:t>
      </w:r>
      <w:r w:rsidR="00A343DD" w:rsidRPr="00A343DD">
        <w:rPr>
          <w:bCs/>
          <w:sz w:val="24"/>
          <w:szCs w:val="24"/>
        </w:rPr>
        <w:t xml:space="preserve">исполнения </w:t>
      </w:r>
      <w:r w:rsidR="00BC5BF7">
        <w:rPr>
          <w:bCs/>
          <w:sz w:val="24"/>
          <w:szCs w:val="24"/>
        </w:rPr>
        <w:t xml:space="preserve">кожуунного </w:t>
      </w:r>
      <w:r w:rsidR="00A343DD" w:rsidRPr="00A343DD">
        <w:rPr>
          <w:bCs/>
          <w:sz w:val="24"/>
          <w:szCs w:val="24"/>
        </w:rPr>
        <w:t xml:space="preserve">бюджета </w:t>
      </w:r>
      <w:r w:rsidR="00A83528">
        <w:rPr>
          <w:bCs/>
          <w:sz w:val="24"/>
          <w:szCs w:val="24"/>
        </w:rPr>
        <w:t>за 1 полугодие 201</w:t>
      </w:r>
      <w:r w:rsidR="00131844">
        <w:rPr>
          <w:bCs/>
          <w:sz w:val="24"/>
          <w:szCs w:val="24"/>
        </w:rPr>
        <w:t>6</w:t>
      </w:r>
      <w:r w:rsidR="00A343DD" w:rsidRPr="00A343DD">
        <w:rPr>
          <w:bCs/>
          <w:sz w:val="24"/>
          <w:szCs w:val="24"/>
        </w:rPr>
        <w:t xml:space="preserve"> года </w:t>
      </w:r>
      <w:r w:rsidR="00774CF1" w:rsidRPr="00A343DD">
        <w:rPr>
          <w:bCs/>
          <w:sz w:val="24"/>
          <w:szCs w:val="24"/>
        </w:rPr>
        <w:t>осуществлялась в соответствии со статьей 264.2 Бюджетного кодекса Российской Федерации, Федеральным законом  от 06.10.2003г. №</w:t>
      </w:r>
      <w:r w:rsidR="00443925">
        <w:rPr>
          <w:bCs/>
          <w:sz w:val="24"/>
          <w:szCs w:val="24"/>
        </w:rPr>
        <w:t xml:space="preserve"> </w:t>
      </w:r>
      <w:r w:rsidR="00774CF1" w:rsidRPr="00A343DD">
        <w:rPr>
          <w:bCs/>
          <w:sz w:val="24"/>
          <w:szCs w:val="24"/>
        </w:rPr>
        <w:t>131-ФЗ «Об общих принципах организации местного самоуправления в Российской Федерации», Федеральным Законом от 07.02.2011</w:t>
      </w:r>
      <w:r w:rsidR="000722EE">
        <w:rPr>
          <w:bCs/>
          <w:sz w:val="24"/>
          <w:szCs w:val="24"/>
        </w:rPr>
        <w:t xml:space="preserve"> </w:t>
      </w:r>
      <w:r w:rsidR="00774CF1" w:rsidRPr="00A343DD">
        <w:rPr>
          <w:bCs/>
          <w:sz w:val="24"/>
          <w:szCs w:val="24"/>
        </w:rPr>
        <w:t xml:space="preserve">г. 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BC5BF7">
        <w:rPr>
          <w:bCs/>
          <w:sz w:val="24"/>
          <w:szCs w:val="24"/>
        </w:rPr>
        <w:t xml:space="preserve">муниципального </w:t>
      </w:r>
      <w:r w:rsidR="00BC5BF7" w:rsidRPr="00A343DD">
        <w:rPr>
          <w:bCs/>
          <w:sz w:val="24"/>
          <w:szCs w:val="24"/>
        </w:rPr>
        <w:t xml:space="preserve">района </w:t>
      </w:r>
      <w:r w:rsidR="00BC5BF7">
        <w:rPr>
          <w:bCs/>
          <w:sz w:val="24"/>
          <w:szCs w:val="24"/>
        </w:rPr>
        <w:t>«Тес-Хемский кожуун Республики Тыва»</w:t>
      </w:r>
      <w:r w:rsidR="00774CF1" w:rsidRPr="00A343DD">
        <w:rPr>
          <w:bCs/>
          <w:sz w:val="24"/>
          <w:szCs w:val="24"/>
        </w:rPr>
        <w:t>, Положением «О контрольно-счетно</w:t>
      </w:r>
      <w:r w:rsidR="00BC5BF7">
        <w:rPr>
          <w:bCs/>
          <w:sz w:val="24"/>
          <w:szCs w:val="24"/>
        </w:rPr>
        <w:t>м</w:t>
      </w:r>
      <w:r w:rsidR="00774CF1" w:rsidRPr="00A343DD">
        <w:rPr>
          <w:bCs/>
          <w:sz w:val="24"/>
          <w:szCs w:val="24"/>
        </w:rPr>
        <w:t xml:space="preserve"> </w:t>
      </w:r>
      <w:r w:rsidR="00BC5BF7">
        <w:rPr>
          <w:bCs/>
          <w:sz w:val="24"/>
          <w:szCs w:val="24"/>
        </w:rPr>
        <w:t xml:space="preserve">органе </w:t>
      </w:r>
      <w:r w:rsidR="00774CF1" w:rsidRPr="00A343DD">
        <w:rPr>
          <w:bCs/>
          <w:sz w:val="24"/>
          <w:szCs w:val="24"/>
        </w:rPr>
        <w:t xml:space="preserve">муниципального </w:t>
      </w:r>
      <w:r w:rsidR="00BC5BF7" w:rsidRPr="00A343DD">
        <w:rPr>
          <w:bCs/>
          <w:sz w:val="24"/>
          <w:szCs w:val="24"/>
        </w:rPr>
        <w:t xml:space="preserve">района </w:t>
      </w:r>
      <w:r w:rsidR="00BC5BF7">
        <w:rPr>
          <w:bCs/>
          <w:sz w:val="24"/>
          <w:szCs w:val="24"/>
        </w:rPr>
        <w:t>«Тес-Хемский кожуун Республики Тыва»</w:t>
      </w:r>
      <w:r w:rsidR="00774CF1" w:rsidRPr="00A343DD">
        <w:rPr>
          <w:bCs/>
          <w:sz w:val="24"/>
          <w:szCs w:val="24"/>
        </w:rPr>
        <w:t xml:space="preserve">, утвержденным решением </w:t>
      </w:r>
      <w:r w:rsidR="00BC5BF7">
        <w:rPr>
          <w:bCs/>
          <w:sz w:val="24"/>
          <w:szCs w:val="24"/>
        </w:rPr>
        <w:t xml:space="preserve">Хурала представителей </w:t>
      </w:r>
      <w:r w:rsidR="00774CF1" w:rsidRPr="00A343DD">
        <w:rPr>
          <w:bCs/>
          <w:sz w:val="24"/>
          <w:szCs w:val="24"/>
        </w:rPr>
        <w:t xml:space="preserve"> муниципального </w:t>
      </w:r>
      <w:r w:rsidR="00BC5BF7" w:rsidRPr="00A343DD">
        <w:rPr>
          <w:bCs/>
          <w:sz w:val="24"/>
          <w:szCs w:val="24"/>
        </w:rPr>
        <w:t xml:space="preserve">района </w:t>
      </w:r>
      <w:r w:rsidR="00BC5BF7">
        <w:rPr>
          <w:bCs/>
          <w:sz w:val="24"/>
          <w:szCs w:val="24"/>
        </w:rPr>
        <w:t xml:space="preserve">«Тес-Хемский кожуун РТ» </w:t>
      </w:r>
      <w:r w:rsidR="00774CF1" w:rsidRPr="00A343DD">
        <w:rPr>
          <w:bCs/>
          <w:sz w:val="24"/>
          <w:szCs w:val="24"/>
        </w:rPr>
        <w:t xml:space="preserve">от </w:t>
      </w:r>
      <w:r w:rsidR="00BC5BF7">
        <w:rPr>
          <w:bCs/>
          <w:sz w:val="24"/>
          <w:szCs w:val="24"/>
        </w:rPr>
        <w:t>05</w:t>
      </w:r>
      <w:r w:rsidR="00774CF1" w:rsidRPr="00A343DD">
        <w:rPr>
          <w:bCs/>
          <w:sz w:val="24"/>
          <w:szCs w:val="24"/>
        </w:rPr>
        <w:t>.0</w:t>
      </w:r>
      <w:r w:rsidR="00BC5BF7">
        <w:rPr>
          <w:bCs/>
          <w:sz w:val="24"/>
          <w:szCs w:val="24"/>
        </w:rPr>
        <w:t>7</w:t>
      </w:r>
      <w:r w:rsidR="00774CF1" w:rsidRPr="00A343DD">
        <w:rPr>
          <w:bCs/>
          <w:sz w:val="24"/>
          <w:szCs w:val="24"/>
        </w:rPr>
        <w:t>.2012г. №</w:t>
      </w:r>
      <w:r w:rsidR="00BC5BF7">
        <w:rPr>
          <w:bCs/>
          <w:sz w:val="24"/>
          <w:szCs w:val="24"/>
        </w:rPr>
        <w:t xml:space="preserve"> 4</w:t>
      </w:r>
      <w:r w:rsidR="00774CF1" w:rsidRPr="00A343DD">
        <w:rPr>
          <w:bCs/>
          <w:sz w:val="24"/>
          <w:szCs w:val="24"/>
        </w:rPr>
        <w:t xml:space="preserve">2, Положением о бюджетном процессе муниципального </w:t>
      </w:r>
      <w:r w:rsidR="00033996" w:rsidRPr="00A343DD">
        <w:rPr>
          <w:bCs/>
          <w:sz w:val="24"/>
          <w:szCs w:val="24"/>
        </w:rPr>
        <w:t xml:space="preserve">района </w:t>
      </w:r>
      <w:r w:rsidR="00033996">
        <w:rPr>
          <w:bCs/>
          <w:sz w:val="24"/>
          <w:szCs w:val="24"/>
        </w:rPr>
        <w:t>«Тес-Хемский кожуун Республики Тыва»</w:t>
      </w:r>
      <w:r w:rsidR="00774CF1" w:rsidRPr="00A343DD">
        <w:rPr>
          <w:bCs/>
          <w:sz w:val="24"/>
          <w:szCs w:val="24"/>
        </w:rPr>
        <w:t xml:space="preserve">, утвержденным решением </w:t>
      </w:r>
      <w:r w:rsidR="00033996">
        <w:rPr>
          <w:bCs/>
          <w:sz w:val="24"/>
          <w:szCs w:val="24"/>
        </w:rPr>
        <w:t xml:space="preserve">Хурала представителей </w:t>
      </w:r>
      <w:r w:rsidR="00033996" w:rsidRPr="00A343DD">
        <w:rPr>
          <w:bCs/>
          <w:sz w:val="24"/>
          <w:szCs w:val="24"/>
        </w:rPr>
        <w:t xml:space="preserve"> муниципального района </w:t>
      </w:r>
      <w:r w:rsidR="00033996">
        <w:rPr>
          <w:bCs/>
          <w:sz w:val="24"/>
          <w:szCs w:val="24"/>
        </w:rPr>
        <w:t>«Тес-Хемский кожуун РТ»</w:t>
      </w:r>
      <w:r w:rsidR="00774CF1" w:rsidRPr="00A343DD">
        <w:rPr>
          <w:bCs/>
          <w:sz w:val="24"/>
          <w:szCs w:val="24"/>
        </w:rPr>
        <w:t xml:space="preserve"> от </w:t>
      </w:r>
      <w:r w:rsidR="00131844">
        <w:rPr>
          <w:bCs/>
          <w:sz w:val="24"/>
          <w:szCs w:val="24"/>
        </w:rPr>
        <w:t>20</w:t>
      </w:r>
      <w:r w:rsidR="00A343DD" w:rsidRPr="00A343DD">
        <w:rPr>
          <w:bCs/>
          <w:sz w:val="24"/>
          <w:szCs w:val="24"/>
        </w:rPr>
        <w:t>.0</w:t>
      </w:r>
      <w:r w:rsidR="00131844">
        <w:rPr>
          <w:bCs/>
          <w:sz w:val="24"/>
          <w:szCs w:val="24"/>
        </w:rPr>
        <w:t>6</w:t>
      </w:r>
      <w:r w:rsidR="00A343DD" w:rsidRPr="00A343DD">
        <w:rPr>
          <w:bCs/>
          <w:sz w:val="24"/>
          <w:szCs w:val="24"/>
        </w:rPr>
        <w:t>.201</w:t>
      </w:r>
      <w:r w:rsidR="00131844">
        <w:rPr>
          <w:bCs/>
          <w:sz w:val="24"/>
          <w:szCs w:val="24"/>
        </w:rPr>
        <w:t>6</w:t>
      </w:r>
      <w:r w:rsidR="00A343DD" w:rsidRPr="00A343DD">
        <w:rPr>
          <w:bCs/>
          <w:sz w:val="24"/>
          <w:szCs w:val="24"/>
        </w:rPr>
        <w:t xml:space="preserve"> г. № </w:t>
      </w:r>
      <w:r w:rsidR="00131844">
        <w:rPr>
          <w:bCs/>
          <w:sz w:val="24"/>
          <w:szCs w:val="24"/>
        </w:rPr>
        <w:t>28</w:t>
      </w:r>
      <w:r w:rsidR="00A343DD" w:rsidRPr="00A343DD">
        <w:rPr>
          <w:bCs/>
          <w:sz w:val="24"/>
          <w:szCs w:val="24"/>
        </w:rPr>
        <w:t>.</w:t>
      </w:r>
    </w:p>
    <w:p w:rsidR="00F971C6" w:rsidRPr="00F071A3" w:rsidRDefault="00F971C6" w:rsidP="00F971C6">
      <w:pPr>
        <w:jc w:val="both"/>
        <w:rPr>
          <w:bCs/>
          <w:color w:val="FF0000"/>
          <w:sz w:val="24"/>
          <w:szCs w:val="24"/>
        </w:rPr>
      </w:pPr>
    </w:p>
    <w:p w:rsidR="00D93CCA" w:rsidRPr="00B34B68" w:rsidRDefault="00AA6534" w:rsidP="00E50B89">
      <w:pPr>
        <w:numPr>
          <w:ilvl w:val="0"/>
          <w:numId w:val="18"/>
        </w:numPr>
        <w:jc w:val="center"/>
        <w:rPr>
          <w:b/>
          <w:bCs/>
          <w:sz w:val="24"/>
          <w:szCs w:val="24"/>
        </w:rPr>
      </w:pPr>
      <w:r w:rsidRPr="00B34B68">
        <w:rPr>
          <w:b/>
          <w:bCs/>
          <w:sz w:val="24"/>
          <w:szCs w:val="24"/>
        </w:rPr>
        <w:t>Общая хар</w:t>
      </w:r>
      <w:r w:rsidR="00D93CCA" w:rsidRPr="00B34B68">
        <w:rPr>
          <w:b/>
          <w:bCs/>
          <w:sz w:val="24"/>
          <w:szCs w:val="24"/>
        </w:rPr>
        <w:t xml:space="preserve">актеристика исполнения </w:t>
      </w:r>
      <w:r w:rsidR="00533B87">
        <w:rPr>
          <w:b/>
          <w:bCs/>
          <w:sz w:val="24"/>
          <w:szCs w:val="24"/>
        </w:rPr>
        <w:t xml:space="preserve">кожуунного </w:t>
      </w:r>
      <w:r w:rsidR="00D93CCA" w:rsidRPr="00B34B68">
        <w:rPr>
          <w:b/>
          <w:bCs/>
          <w:sz w:val="24"/>
          <w:szCs w:val="24"/>
        </w:rPr>
        <w:t>бюджета</w:t>
      </w:r>
    </w:p>
    <w:p w:rsidR="00AA6534" w:rsidRDefault="00A83528" w:rsidP="00E50B89">
      <w:pPr>
        <w:ind w:left="1080"/>
        <w:jc w:val="center"/>
        <w:rPr>
          <w:b/>
          <w:bCs/>
          <w:sz w:val="24"/>
          <w:szCs w:val="24"/>
        </w:rPr>
      </w:pPr>
      <w:r>
        <w:rPr>
          <w:b/>
          <w:bCs/>
          <w:sz w:val="24"/>
          <w:szCs w:val="24"/>
        </w:rPr>
        <w:t>за 1 полугодие 201</w:t>
      </w:r>
      <w:r w:rsidR="00207FA7">
        <w:rPr>
          <w:b/>
          <w:bCs/>
          <w:sz w:val="24"/>
          <w:szCs w:val="24"/>
        </w:rPr>
        <w:t>6</w:t>
      </w:r>
      <w:r w:rsidR="00E50B89" w:rsidRPr="00B34B68">
        <w:rPr>
          <w:b/>
          <w:bCs/>
          <w:sz w:val="24"/>
          <w:szCs w:val="24"/>
        </w:rPr>
        <w:t xml:space="preserve"> года</w:t>
      </w:r>
    </w:p>
    <w:p w:rsidR="00283AE6" w:rsidRPr="00B34B68" w:rsidRDefault="00283AE6" w:rsidP="00E50B89">
      <w:pPr>
        <w:ind w:left="1080"/>
        <w:jc w:val="center"/>
        <w:rPr>
          <w:b/>
          <w:bCs/>
          <w:sz w:val="24"/>
          <w:szCs w:val="24"/>
        </w:rPr>
      </w:pPr>
    </w:p>
    <w:p w:rsidR="00F1140B" w:rsidRPr="00F071A3" w:rsidRDefault="00EA1B1A" w:rsidP="00F1140B">
      <w:pPr>
        <w:pStyle w:val="ConsTitle"/>
        <w:jc w:val="both"/>
        <w:outlineLvl w:val="0"/>
        <w:rPr>
          <w:rFonts w:ascii="Times New Roman" w:hAnsi="Times New Roman" w:cs="Times New Roman"/>
          <w:b w:val="0"/>
          <w:color w:val="FF0000"/>
          <w:sz w:val="28"/>
          <w:szCs w:val="28"/>
        </w:rPr>
      </w:pPr>
      <w:r w:rsidRPr="00F071A3">
        <w:rPr>
          <w:rFonts w:ascii="Times New Roman" w:hAnsi="Times New Roman" w:cs="Times New Roman"/>
          <w:b w:val="0"/>
          <w:color w:val="FF0000"/>
          <w:sz w:val="24"/>
          <w:szCs w:val="24"/>
        </w:rPr>
        <w:t xml:space="preserve">        </w:t>
      </w:r>
      <w:r w:rsidR="00E50B89" w:rsidRPr="00F071A3">
        <w:rPr>
          <w:rFonts w:ascii="Times New Roman" w:hAnsi="Times New Roman" w:cs="Times New Roman"/>
          <w:b w:val="0"/>
          <w:color w:val="FF0000"/>
          <w:sz w:val="24"/>
          <w:szCs w:val="24"/>
        </w:rPr>
        <w:t xml:space="preserve"> </w:t>
      </w:r>
      <w:r w:rsidR="00E50B89" w:rsidRPr="00434D9F">
        <w:rPr>
          <w:rFonts w:ascii="Times New Roman" w:hAnsi="Times New Roman" w:cs="Times New Roman"/>
          <w:b w:val="0"/>
          <w:sz w:val="24"/>
          <w:szCs w:val="24"/>
        </w:rPr>
        <w:t xml:space="preserve">  </w:t>
      </w:r>
      <w:r w:rsidR="00F1140B" w:rsidRPr="00434D9F">
        <w:rPr>
          <w:rFonts w:ascii="Times New Roman" w:hAnsi="Times New Roman" w:cs="Times New Roman"/>
          <w:b w:val="0"/>
          <w:sz w:val="24"/>
          <w:szCs w:val="24"/>
        </w:rPr>
        <w:t xml:space="preserve">Бюджет </w:t>
      </w:r>
      <w:r w:rsidR="003B4375">
        <w:rPr>
          <w:rFonts w:ascii="Times New Roman" w:hAnsi="Times New Roman" w:cs="Times New Roman"/>
          <w:b w:val="0"/>
          <w:sz w:val="24"/>
          <w:szCs w:val="24"/>
        </w:rPr>
        <w:t xml:space="preserve">кожуунного бюджета </w:t>
      </w:r>
      <w:r w:rsidR="00B84838" w:rsidRPr="00434D9F">
        <w:rPr>
          <w:rFonts w:ascii="Times New Roman" w:hAnsi="Times New Roman" w:cs="Times New Roman"/>
          <w:b w:val="0"/>
          <w:sz w:val="24"/>
          <w:szCs w:val="24"/>
        </w:rPr>
        <w:t xml:space="preserve">муниципального района </w:t>
      </w:r>
      <w:r w:rsidR="00F4692D">
        <w:rPr>
          <w:bCs w:val="0"/>
          <w:sz w:val="24"/>
          <w:szCs w:val="24"/>
        </w:rPr>
        <w:t>«</w:t>
      </w:r>
      <w:r w:rsidR="00F4692D" w:rsidRPr="00F4692D">
        <w:rPr>
          <w:rFonts w:ascii="Times New Roman" w:hAnsi="Times New Roman" w:cs="Times New Roman"/>
          <w:b w:val="0"/>
          <w:bCs w:val="0"/>
          <w:sz w:val="24"/>
          <w:szCs w:val="24"/>
        </w:rPr>
        <w:t>Тес-Хемский кожуун Республики Тыва»</w:t>
      </w:r>
      <w:r w:rsidR="00F4692D">
        <w:rPr>
          <w:bCs w:val="0"/>
          <w:sz w:val="24"/>
          <w:szCs w:val="24"/>
        </w:rPr>
        <w:t xml:space="preserve"> </w:t>
      </w:r>
      <w:r w:rsidR="00B84838" w:rsidRPr="00434D9F">
        <w:rPr>
          <w:rFonts w:ascii="Times New Roman" w:hAnsi="Times New Roman" w:cs="Times New Roman"/>
          <w:b w:val="0"/>
          <w:sz w:val="24"/>
          <w:szCs w:val="24"/>
        </w:rPr>
        <w:t>на 201</w:t>
      </w:r>
      <w:r w:rsidR="00207FA7">
        <w:rPr>
          <w:rFonts w:ascii="Times New Roman" w:hAnsi="Times New Roman" w:cs="Times New Roman"/>
          <w:b w:val="0"/>
          <w:sz w:val="24"/>
          <w:szCs w:val="24"/>
        </w:rPr>
        <w:t>6</w:t>
      </w:r>
      <w:r w:rsidR="00F1140B" w:rsidRPr="00434D9F">
        <w:rPr>
          <w:rFonts w:ascii="Times New Roman" w:hAnsi="Times New Roman" w:cs="Times New Roman"/>
          <w:b w:val="0"/>
          <w:sz w:val="24"/>
          <w:szCs w:val="24"/>
        </w:rPr>
        <w:t xml:space="preserve"> год утве</w:t>
      </w:r>
      <w:r w:rsidR="00C74118">
        <w:rPr>
          <w:rFonts w:ascii="Times New Roman" w:hAnsi="Times New Roman" w:cs="Times New Roman"/>
          <w:b w:val="0"/>
          <w:sz w:val="24"/>
          <w:szCs w:val="24"/>
        </w:rPr>
        <w:t xml:space="preserve">ржден решением </w:t>
      </w:r>
      <w:r w:rsidR="00F4692D">
        <w:rPr>
          <w:rFonts w:ascii="Times New Roman" w:hAnsi="Times New Roman" w:cs="Times New Roman"/>
          <w:b w:val="0"/>
          <w:sz w:val="24"/>
          <w:szCs w:val="24"/>
        </w:rPr>
        <w:t>Хурала представителей Тес-Хемского кожууна</w:t>
      </w:r>
      <w:r w:rsidR="00F1140B" w:rsidRPr="006D69F7">
        <w:rPr>
          <w:rFonts w:ascii="Times New Roman" w:hAnsi="Times New Roman" w:cs="Times New Roman"/>
          <w:b w:val="0"/>
          <w:sz w:val="24"/>
          <w:szCs w:val="24"/>
        </w:rPr>
        <w:t xml:space="preserve">  от </w:t>
      </w:r>
      <w:r w:rsidR="00207FA7">
        <w:rPr>
          <w:rFonts w:ascii="Times New Roman" w:hAnsi="Times New Roman" w:cs="Times New Roman"/>
          <w:b w:val="0"/>
          <w:sz w:val="24"/>
          <w:szCs w:val="24"/>
        </w:rPr>
        <w:t>22</w:t>
      </w:r>
      <w:r w:rsidR="006D69F7" w:rsidRPr="006D69F7">
        <w:rPr>
          <w:rFonts w:ascii="Times New Roman" w:hAnsi="Times New Roman" w:cs="Times New Roman"/>
          <w:b w:val="0"/>
          <w:sz w:val="24"/>
          <w:szCs w:val="24"/>
        </w:rPr>
        <w:t>.12.201</w:t>
      </w:r>
      <w:r w:rsidR="00207FA7">
        <w:rPr>
          <w:rFonts w:ascii="Times New Roman" w:hAnsi="Times New Roman" w:cs="Times New Roman"/>
          <w:b w:val="0"/>
          <w:sz w:val="24"/>
          <w:szCs w:val="24"/>
        </w:rPr>
        <w:t>5</w:t>
      </w:r>
      <w:r w:rsidR="00B84838" w:rsidRPr="006D69F7">
        <w:rPr>
          <w:rFonts w:ascii="Times New Roman" w:hAnsi="Times New Roman" w:cs="Times New Roman"/>
          <w:b w:val="0"/>
          <w:sz w:val="24"/>
          <w:szCs w:val="24"/>
        </w:rPr>
        <w:t xml:space="preserve"> </w:t>
      </w:r>
      <w:r w:rsidR="00F1140B" w:rsidRPr="006D69F7">
        <w:rPr>
          <w:rFonts w:ascii="Times New Roman" w:hAnsi="Times New Roman" w:cs="Times New Roman"/>
          <w:b w:val="0"/>
          <w:sz w:val="24"/>
          <w:szCs w:val="24"/>
        </w:rPr>
        <w:t xml:space="preserve">г. № </w:t>
      </w:r>
      <w:r w:rsidR="00207FA7">
        <w:rPr>
          <w:rFonts w:ascii="Times New Roman" w:hAnsi="Times New Roman" w:cs="Times New Roman"/>
          <w:b w:val="0"/>
          <w:sz w:val="24"/>
          <w:szCs w:val="24"/>
        </w:rPr>
        <w:t>48</w:t>
      </w:r>
      <w:r w:rsidR="00165C21" w:rsidRPr="006D69F7">
        <w:rPr>
          <w:rFonts w:ascii="Times New Roman" w:hAnsi="Times New Roman" w:cs="Times New Roman"/>
          <w:b w:val="0"/>
          <w:sz w:val="24"/>
          <w:szCs w:val="24"/>
        </w:rPr>
        <w:t xml:space="preserve"> </w:t>
      </w:r>
      <w:r w:rsidR="00F1140B" w:rsidRPr="006D69F7">
        <w:rPr>
          <w:rFonts w:ascii="Times New Roman" w:hAnsi="Times New Roman" w:cs="Times New Roman"/>
          <w:b w:val="0"/>
          <w:sz w:val="24"/>
          <w:szCs w:val="24"/>
        </w:rPr>
        <w:t xml:space="preserve">«Об утверждении </w:t>
      </w:r>
      <w:r w:rsidR="002874FD">
        <w:rPr>
          <w:rFonts w:ascii="Times New Roman" w:hAnsi="Times New Roman" w:cs="Times New Roman"/>
          <w:b w:val="0"/>
          <w:sz w:val="24"/>
          <w:szCs w:val="24"/>
        </w:rPr>
        <w:t xml:space="preserve">кожуунного </w:t>
      </w:r>
      <w:r w:rsidR="00F1140B" w:rsidRPr="006D69F7">
        <w:rPr>
          <w:rFonts w:ascii="Times New Roman" w:hAnsi="Times New Roman" w:cs="Times New Roman"/>
          <w:b w:val="0"/>
          <w:sz w:val="24"/>
          <w:szCs w:val="24"/>
        </w:rPr>
        <w:t xml:space="preserve">бюджета </w:t>
      </w:r>
      <w:r w:rsidR="002874FD" w:rsidRPr="00434D9F">
        <w:rPr>
          <w:rFonts w:ascii="Times New Roman" w:hAnsi="Times New Roman" w:cs="Times New Roman"/>
          <w:b w:val="0"/>
          <w:sz w:val="24"/>
          <w:szCs w:val="24"/>
        </w:rPr>
        <w:t xml:space="preserve">муниципального района </w:t>
      </w:r>
      <w:r w:rsidR="002874FD" w:rsidRPr="009D22F8">
        <w:rPr>
          <w:rFonts w:ascii="Times New Roman" w:hAnsi="Times New Roman" w:cs="Times New Roman"/>
          <w:b w:val="0"/>
          <w:bCs w:val="0"/>
          <w:sz w:val="24"/>
          <w:szCs w:val="24"/>
        </w:rPr>
        <w:t>«</w:t>
      </w:r>
      <w:r w:rsidR="002874FD" w:rsidRPr="00F4692D">
        <w:rPr>
          <w:rFonts w:ascii="Times New Roman" w:hAnsi="Times New Roman" w:cs="Times New Roman"/>
          <w:b w:val="0"/>
          <w:bCs w:val="0"/>
          <w:sz w:val="24"/>
          <w:szCs w:val="24"/>
        </w:rPr>
        <w:t>Тес-Хемский кожуун Республики Тыва»</w:t>
      </w:r>
      <w:r w:rsidR="002874FD">
        <w:rPr>
          <w:rFonts w:ascii="Times New Roman" w:hAnsi="Times New Roman" w:cs="Times New Roman"/>
          <w:b w:val="0"/>
          <w:bCs w:val="0"/>
          <w:sz w:val="24"/>
          <w:szCs w:val="24"/>
        </w:rPr>
        <w:t xml:space="preserve"> </w:t>
      </w:r>
      <w:r w:rsidR="00B84838" w:rsidRPr="006D69F7">
        <w:rPr>
          <w:rFonts w:ascii="Times New Roman" w:hAnsi="Times New Roman" w:cs="Times New Roman"/>
          <w:b w:val="0"/>
          <w:sz w:val="24"/>
          <w:szCs w:val="24"/>
        </w:rPr>
        <w:t>на 201</w:t>
      </w:r>
      <w:r w:rsidR="00207FA7">
        <w:rPr>
          <w:rFonts w:ascii="Times New Roman" w:hAnsi="Times New Roman" w:cs="Times New Roman"/>
          <w:b w:val="0"/>
          <w:sz w:val="24"/>
          <w:szCs w:val="24"/>
        </w:rPr>
        <w:t>6</w:t>
      </w:r>
      <w:r w:rsidR="00435078" w:rsidRPr="006D69F7">
        <w:rPr>
          <w:rFonts w:ascii="Times New Roman" w:hAnsi="Times New Roman" w:cs="Times New Roman"/>
          <w:b w:val="0"/>
          <w:sz w:val="24"/>
          <w:szCs w:val="24"/>
        </w:rPr>
        <w:t xml:space="preserve"> год</w:t>
      </w:r>
      <w:r w:rsidR="00F1140B" w:rsidRPr="006D69F7">
        <w:rPr>
          <w:rFonts w:ascii="Times New Roman" w:hAnsi="Times New Roman" w:cs="Times New Roman"/>
          <w:b w:val="0"/>
          <w:sz w:val="24"/>
          <w:szCs w:val="24"/>
        </w:rPr>
        <w:t>»:</w:t>
      </w:r>
    </w:p>
    <w:p w:rsidR="00F1140B" w:rsidRPr="00F071A3" w:rsidRDefault="00F1140B" w:rsidP="00F1140B">
      <w:pPr>
        <w:jc w:val="both"/>
        <w:rPr>
          <w:color w:val="FF0000"/>
          <w:sz w:val="24"/>
          <w:szCs w:val="24"/>
        </w:rPr>
      </w:pPr>
      <w:r w:rsidRPr="00C74118">
        <w:rPr>
          <w:sz w:val="24"/>
          <w:szCs w:val="24"/>
        </w:rPr>
        <w:t xml:space="preserve">- общий объем доходов </w:t>
      </w:r>
      <w:r w:rsidR="00782041">
        <w:rPr>
          <w:sz w:val="24"/>
          <w:szCs w:val="24"/>
        </w:rPr>
        <w:t xml:space="preserve">кожуунного </w:t>
      </w:r>
      <w:r w:rsidRPr="00C74118">
        <w:rPr>
          <w:sz w:val="24"/>
          <w:szCs w:val="24"/>
        </w:rPr>
        <w:t xml:space="preserve">бюджета </w:t>
      </w:r>
      <w:r w:rsidR="00782041">
        <w:rPr>
          <w:sz w:val="24"/>
          <w:szCs w:val="24"/>
        </w:rPr>
        <w:t>перв</w:t>
      </w:r>
      <w:r w:rsidRPr="00C74118">
        <w:rPr>
          <w:sz w:val="24"/>
          <w:szCs w:val="24"/>
        </w:rPr>
        <w:t xml:space="preserve">оначально утвержден  в сумме </w:t>
      </w:r>
      <w:r w:rsidR="00207FA7">
        <w:rPr>
          <w:sz w:val="24"/>
          <w:szCs w:val="24"/>
        </w:rPr>
        <w:t>405620,3</w:t>
      </w:r>
      <w:r w:rsidR="00165C21" w:rsidRPr="00C74118">
        <w:rPr>
          <w:sz w:val="24"/>
          <w:szCs w:val="24"/>
        </w:rPr>
        <w:t xml:space="preserve"> </w:t>
      </w:r>
      <w:r w:rsidRPr="00C74118">
        <w:rPr>
          <w:sz w:val="24"/>
          <w:szCs w:val="24"/>
        </w:rPr>
        <w:t xml:space="preserve"> тыс. рублей;</w:t>
      </w:r>
    </w:p>
    <w:p w:rsidR="00F1140B" w:rsidRPr="00F071A3" w:rsidRDefault="00F1140B" w:rsidP="00F1140B">
      <w:pPr>
        <w:pStyle w:val="ConsNormal"/>
        <w:suppressAutoHyphens/>
        <w:ind w:firstLine="0"/>
        <w:jc w:val="both"/>
        <w:rPr>
          <w:rFonts w:ascii="Times New Roman" w:hAnsi="Times New Roman" w:cs="Times New Roman"/>
          <w:color w:val="FF0000"/>
          <w:sz w:val="24"/>
          <w:szCs w:val="24"/>
        </w:rPr>
      </w:pPr>
      <w:r w:rsidRPr="00C74118">
        <w:rPr>
          <w:rFonts w:ascii="Times New Roman" w:hAnsi="Times New Roman" w:cs="Times New Roman"/>
          <w:sz w:val="24"/>
          <w:szCs w:val="24"/>
        </w:rPr>
        <w:t xml:space="preserve">- общий объем расходов </w:t>
      </w:r>
      <w:r w:rsidR="00782041">
        <w:rPr>
          <w:rFonts w:ascii="Times New Roman" w:hAnsi="Times New Roman" w:cs="Times New Roman"/>
          <w:sz w:val="24"/>
          <w:szCs w:val="24"/>
        </w:rPr>
        <w:t xml:space="preserve">кожуунного </w:t>
      </w:r>
      <w:r w:rsidRPr="00C74118">
        <w:rPr>
          <w:rFonts w:ascii="Times New Roman" w:hAnsi="Times New Roman" w:cs="Times New Roman"/>
          <w:sz w:val="24"/>
          <w:szCs w:val="24"/>
        </w:rPr>
        <w:t xml:space="preserve">бюджета первоначально утвержден в сумме </w:t>
      </w:r>
      <w:r w:rsidR="007036D7">
        <w:rPr>
          <w:rFonts w:ascii="Times New Roman" w:hAnsi="Times New Roman" w:cs="Times New Roman"/>
          <w:sz w:val="24"/>
          <w:szCs w:val="24"/>
        </w:rPr>
        <w:t>406</w:t>
      </w:r>
      <w:r w:rsidR="00F9769C">
        <w:rPr>
          <w:rFonts w:ascii="Times New Roman" w:hAnsi="Times New Roman" w:cs="Times New Roman"/>
          <w:sz w:val="24"/>
          <w:szCs w:val="24"/>
        </w:rPr>
        <w:t>457,4</w:t>
      </w:r>
      <w:r w:rsidR="00435078" w:rsidRPr="00C74118">
        <w:rPr>
          <w:rFonts w:ascii="Times New Roman" w:hAnsi="Times New Roman" w:cs="Times New Roman"/>
          <w:sz w:val="24"/>
          <w:szCs w:val="24"/>
        </w:rPr>
        <w:t xml:space="preserve"> </w:t>
      </w:r>
      <w:r w:rsidRPr="00C74118">
        <w:rPr>
          <w:rFonts w:ascii="Times New Roman" w:hAnsi="Times New Roman" w:cs="Times New Roman"/>
          <w:sz w:val="24"/>
          <w:szCs w:val="24"/>
        </w:rPr>
        <w:t>тыс. рублей;</w:t>
      </w:r>
    </w:p>
    <w:p w:rsidR="00F1140B" w:rsidRPr="00F9769C" w:rsidRDefault="00F1140B" w:rsidP="00F1140B">
      <w:pPr>
        <w:pStyle w:val="ConsNormal"/>
        <w:suppressAutoHyphens/>
        <w:ind w:firstLine="0"/>
        <w:jc w:val="both"/>
        <w:rPr>
          <w:rFonts w:ascii="Times New Roman" w:hAnsi="Times New Roman" w:cs="Times New Roman"/>
          <w:sz w:val="24"/>
          <w:szCs w:val="24"/>
        </w:rPr>
      </w:pPr>
      <w:r w:rsidRPr="00F9769C">
        <w:rPr>
          <w:rFonts w:ascii="Times New Roman" w:hAnsi="Times New Roman" w:cs="Times New Roman"/>
          <w:sz w:val="24"/>
          <w:szCs w:val="24"/>
        </w:rPr>
        <w:t xml:space="preserve">- дефицит </w:t>
      </w:r>
      <w:r w:rsidR="00782041" w:rsidRPr="00F9769C">
        <w:rPr>
          <w:rFonts w:ascii="Times New Roman" w:hAnsi="Times New Roman" w:cs="Times New Roman"/>
          <w:sz w:val="24"/>
          <w:szCs w:val="24"/>
        </w:rPr>
        <w:t xml:space="preserve">кожуунного </w:t>
      </w:r>
      <w:r w:rsidRPr="00F9769C">
        <w:rPr>
          <w:rFonts w:ascii="Times New Roman" w:hAnsi="Times New Roman" w:cs="Times New Roman"/>
          <w:sz w:val="24"/>
          <w:szCs w:val="24"/>
        </w:rPr>
        <w:t xml:space="preserve">бюджета  первоначально утвержден в сумме   </w:t>
      </w:r>
      <w:r w:rsidR="00F9769C" w:rsidRPr="00F9769C">
        <w:rPr>
          <w:rFonts w:ascii="Times New Roman" w:hAnsi="Times New Roman" w:cs="Times New Roman"/>
          <w:sz w:val="24"/>
          <w:szCs w:val="24"/>
        </w:rPr>
        <w:t>837,1</w:t>
      </w:r>
      <w:r w:rsidRPr="00F9769C">
        <w:rPr>
          <w:rFonts w:ascii="Times New Roman" w:hAnsi="Times New Roman" w:cs="Times New Roman"/>
          <w:sz w:val="24"/>
          <w:szCs w:val="24"/>
        </w:rPr>
        <w:t xml:space="preserve"> тыс. рублей</w:t>
      </w:r>
      <w:r w:rsidRPr="00F9769C">
        <w:rPr>
          <w:rFonts w:ascii="Times New Roman" w:hAnsi="Times New Roman" w:cs="Times New Roman"/>
          <w:b/>
          <w:sz w:val="24"/>
          <w:szCs w:val="24"/>
        </w:rPr>
        <w:t>.</w:t>
      </w:r>
    </w:p>
    <w:p w:rsidR="00EA1B1A" w:rsidRPr="00115C67" w:rsidRDefault="00FB1D35" w:rsidP="002C37F1">
      <w:pPr>
        <w:pStyle w:val="ConsNormal"/>
        <w:suppressAutoHyphens/>
        <w:ind w:firstLine="0"/>
        <w:jc w:val="both"/>
        <w:rPr>
          <w:rFonts w:ascii="Times New Roman" w:hAnsi="Times New Roman" w:cs="Times New Roman"/>
          <w:sz w:val="24"/>
          <w:szCs w:val="24"/>
        </w:rPr>
      </w:pPr>
      <w:r w:rsidRPr="00115C67">
        <w:rPr>
          <w:rFonts w:ascii="Times New Roman" w:hAnsi="Times New Roman" w:cs="Times New Roman"/>
          <w:sz w:val="24"/>
          <w:szCs w:val="24"/>
        </w:rPr>
        <w:t xml:space="preserve">       </w:t>
      </w:r>
      <w:r w:rsidR="00EA1B1A" w:rsidRPr="00115C67">
        <w:rPr>
          <w:sz w:val="24"/>
          <w:szCs w:val="24"/>
        </w:rPr>
        <w:t xml:space="preserve">        </w:t>
      </w:r>
      <w:r w:rsidR="00A83528" w:rsidRPr="00115C67">
        <w:rPr>
          <w:rFonts w:ascii="Times New Roman" w:hAnsi="Times New Roman" w:cs="Times New Roman"/>
          <w:sz w:val="24"/>
          <w:szCs w:val="24"/>
        </w:rPr>
        <w:t>За 1 полугодие 201</w:t>
      </w:r>
      <w:r w:rsidR="00F9769C" w:rsidRPr="00115C67">
        <w:rPr>
          <w:rFonts w:ascii="Times New Roman" w:hAnsi="Times New Roman" w:cs="Times New Roman"/>
          <w:sz w:val="24"/>
          <w:szCs w:val="24"/>
        </w:rPr>
        <w:t>6</w:t>
      </w:r>
      <w:r w:rsidR="00EA1B1A" w:rsidRPr="00115C67">
        <w:rPr>
          <w:rFonts w:ascii="Times New Roman" w:hAnsi="Times New Roman" w:cs="Times New Roman"/>
          <w:sz w:val="24"/>
          <w:szCs w:val="24"/>
        </w:rPr>
        <w:t xml:space="preserve"> года в утвержденный бюджет </w:t>
      </w:r>
      <w:r w:rsidR="00F9769C" w:rsidRPr="00115C67">
        <w:rPr>
          <w:rFonts w:ascii="Times New Roman" w:hAnsi="Times New Roman" w:cs="Times New Roman"/>
          <w:sz w:val="24"/>
          <w:szCs w:val="24"/>
        </w:rPr>
        <w:t>1</w:t>
      </w:r>
      <w:r w:rsidR="00EA1B1A" w:rsidRPr="00115C67">
        <w:rPr>
          <w:rFonts w:ascii="Times New Roman" w:hAnsi="Times New Roman" w:cs="Times New Roman"/>
          <w:b/>
          <w:i/>
          <w:sz w:val="24"/>
          <w:szCs w:val="24"/>
        </w:rPr>
        <w:t xml:space="preserve"> раз</w:t>
      </w:r>
      <w:r w:rsidR="00EA1B1A" w:rsidRPr="00115C67">
        <w:rPr>
          <w:rFonts w:ascii="Times New Roman" w:hAnsi="Times New Roman" w:cs="Times New Roman"/>
          <w:sz w:val="24"/>
          <w:szCs w:val="24"/>
        </w:rPr>
        <w:t xml:space="preserve"> вносились и</w:t>
      </w:r>
      <w:r w:rsidR="00570F1A" w:rsidRPr="00115C67">
        <w:rPr>
          <w:rFonts w:ascii="Times New Roman" w:hAnsi="Times New Roman" w:cs="Times New Roman"/>
          <w:sz w:val="24"/>
          <w:szCs w:val="24"/>
        </w:rPr>
        <w:t>зменения и дополнения</w:t>
      </w:r>
      <w:r w:rsidR="00EA1B1A" w:rsidRPr="00115C67">
        <w:rPr>
          <w:rFonts w:ascii="Times New Roman" w:hAnsi="Times New Roman" w:cs="Times New Roman"/>
          <w:sz w:val="24"/>
          <w:szCs w:val="24"/>
        </w:rPr>
        <w:t>, в результате кото</w:t>
      </w:r>
      <w:r w:rsidR="003F5FEF" w:rsidRPr="00115C67">
        <w:rPr>
          <w:rFonts w:ascii="Times New Roman" w:hAnsi="Times New Roman" w:cs="Times New Roman"/>
          <w:sz w:val="24"/>
          <w:szCs w:val="24"/>
        </w:rPr>
        <w:t>рых бюджетные назначения на 201</w:t>
      </w:r>
      <w:r w:rsidR="00F9769C" w:rsidRPr="00115C67">
        <w:rPr>
          <w:rFonts w:ascii="Times New Roman" w:hAnsi="Times New Roman" w:cs="Times New Roman"/>
          <w:sz w:val="24"/>
          <w:szCs w:val="24"/>
        </w:rPr>
        <w:t>6</w:t>
      </w:r>
      <w:r w:rsidR="00EA1B1A" w:rsidRPr="00115C67">
        <w:rPr>
          <w:rFonts w:ascii="Times New Roman" w:hAnsi="Times New Roman" w:cs="Times New Roman"/>
          <w:sz w:val="24"/>
          <w:szCs w:val="24"/>
        </w:rPr>
        <w:t xml:space="preserve"> год</w:t>
      </w:r>
      <w:r w:rsidR="00570F1A" w:rsidRPr="00115C67">
        <w:rPr>
          <w:rFonts w:ascii="Times New Roman" w:hAnsi="Times New Roman" w:cs="Times New Roman"/>
          <w:sz w:val="24"/>
          <w:szCs w:val="24"/>
        </w:rPr>
        <w:t xml:space="preserve"> составили</w:t>
      </w:r>
      <w:r w:rsidR="00EA1B1A" w:rsidRPr="00115C67">
        <w:rPr>
          <w:rFonts w:ascii="Times New Roman" w:hAnsi="Times New Roman" w:cs="Times New Roman"/>
          <w:sz w:val="24"/>
          <w:szCs w:val="24"/>
        </w:rPr>
        <w:t>:</w:t>
      </w:r>
    </w:p>
    <w:p w:rsidR="00EA1B1A" w:rsidRPr="00115C67" w:rsidRDefault="00EA1B1A" w:rsidP="00EA1B1A">
      <w:pPr>
        <w:ind w:firstLine="180"/>
        <w:jc w:val="both"/>
        <w:rPr>
          <w:sz w:val="24"/>
          <w:szCs w:val="24"/>
        </w:rPr>
      </w:pPr>
      <w:r w:rsidRPr="00115C67">
        <w:rPr>
          <w:sz w:val="24"/>
          <w:szCs w:val="24"/>
        </w:rPr>
        <w:t>- по доходам</w:t>
      </w:r>
      <w:r w:rsidR="00570F1A" w:rsidRPr="00115C67">
        <w:rPr>
          <w:sz w:val="24"/>
          <w:szCs w:val="24"/>
        </w:rPr>
        <w:t xml:space="preserve"> в сумме </w:t>
      </w:r>
      <w:r w:rsidR="00115C67" w:rsidRPr="00115C67">
        <w:rPr>
          <w:sz w:val="24"/>
          <w:szCs w:val="24"/>
        </w:rPr>
        <w:t>41</w:t>
      </w:r>
      <w:r w:rsidR="00B045D4" w:rsidRPr="00115C67">
        <w:rPr>
          <w:sz w:val="24"/>
          <w:szCs w:val="24"/>
        </w:rPr>
        <w:t>3</w:t>
      </w:r>
      <w:r w:rsidR="00115C67" w:rsidRPr="00115C67">
        <w:rPr>
          <w:sz w:val="24"/>
          <w:szCs w:val="24"/>
        </w:rPr>
        <w:t>414,5</w:t>
      </w:r>
      <w:r w:rsidR="0066603B" w:rsidRPr="00115C67">
        <w:rPr>
          <w:sz w:val="24"/>
          <w:szCs w:val="24"/>
        </w:rPr>
        <w:t xml:space="preserve"> </w:t>
      </w:r>
      <w:r w:rsidR="00570F1A" w:rsidRPr="00115C67">
        <w:rPr>
          <w:sz w:val="24"/>
          <w:szCs w:val="24"/>
        </w:rPr>
        <w:t>тыс. рублей</w:t>
      </w:r>
      <w:r w:rsidRPr="00115C67">
        <w:rPr>
          <w:sz w:val="24"/>
          <w:szCs w:val="24"/>
        </w:rPr>
        <w:t>;</w:t>
      </w:r>
    </w:p>
    <w:p w:rsidR="00EA1B1A" w:rsidRPr="00115C67" w:rsidRDefault="00EA1B1A" w:rsidP="00EA1B1A">
      <w:pPr>
        <w:ind w:firstLine="180"/>
        <w:jc w:val="both"/>
        <w:rPr>
          <w:sz w:val="24"/>
          <w:szCs w:val="24"/>
        </w:rPr>
      </w:pPr>
      <w:r w:rsidRPr="00115C67">
        <w:rPr>
          <w:sz w:val="24"/>
          <w:szCs w:val="24"/>
        </w:rPr>
        <w:t xml:space="preserve">- по расходам </w:t>
      </w:r>
      <w:r w:rsidR="00570F1A" w:rsidRPr="00115C67">
        <w:rPr>
          <w:sz w:val="24"/>
          <w:szCs w:val="24"/>
        </w:rPr>
        <w:t xml:space="preserve">в сумме </w:t>
      </w:r>
      <w:r w:rsidRPr="00115C67">
        <w:rPr>
          <w:sz w:val="24"/>
          <w:szCs w:val="24"/>
        </w:rPr>
        <w:t xml:space="preserve"> </w:t>
      </w:r>
      <w:r w:rsidR="00115C67" w:rsidRPr="00115C67">
        <w:rPr>
          <w:sz w:val="24"/>
          <w:szCs w:val="24"/>
        </w:rPr>
        <w:t>414060,2</w:t>
      </w:r>
      <w:r w:rsidR="001010BF" w:rsidRPr="00115C67">
        <w:rPr>
          <w:sz w:val="24"/>
          <w:szCs w:val="24"/>
        </w:rPr>
        <w:t xml:space="preserve"> </w:t>
      </w:r>
      <w:r w:rsidRPr="00115C67">
        <w:rPr>
          <w:sz w:val="24"/>
          <w:szCs w:val="24"/>
        </w:rPr>
        <w:t>тыс. рублей;</w:t>
      </w:r>
    </w:p>
    <w:p w:rsidR="00EA1B1A" w:rsidRPr="00115C67" w:rsidRDefault="00EA1B1A" w:rsidP="00EA1B1A">
      <w:pPr>
        <w:ind w:firstLine="180"/>
        <w:jc w:val="both"/>
        <w:rPr>
          <w:sz w:val="24"/>
          <w:szCs w:val="24"/>
        </w:rPr>
      </w:pPr>
      <w:r w:rsidRPr="00115C67">
        <w:rPr>
          <w:sz w:val="24"/>
          <w:szCs w:val="24"/>
        </w:rPr>
        <w:t xml:space="preserve">- дефицит бюджета </w:t>
      </w:r>
      <w:r w:rsidR="00570F1A" w:rsidRPr="00115C67">
        <w:rPr>
          <w:sz w:val="24"/>
          <w:szCs w:val="24"/>
        </w:rPr>
        <w:t xml:space="preserve">в сумме </w:t>
      </w:r>
      <w:r w:rsidR="00115C67" w:rsidRPr="00115C67">
        <w:rPr>
          <w:sz w:val="24"/>
          <w:szCs w:val="24"/>
        </w:rPr>
        <w:t>645,7</w:t>
      </w:r>
      <w:r w:rsidR="006A53AC" w:rsidRPr="00115C67">
        <w:rPr>
          <w:sz w:val="24"/>
          <w:szCs w:val="24"/>
        </w:rPr>
        <w:t xml:space="preserve"> </w:t>
      </w:r>
      <w:r w:rsidR="00A4354E" w:rsidRPr="00115C67">
        <w:rPr>
          <w:sz w:val="24"/>
          <w:szCs w:val="24"/>
        </w:rPr>
        <w:t>тыс. рублей</w:t>
      </w:r>
      <w:r w:rsidR="00004C78" w:rsidRPr="00115C67">
        <w:rPr>
          <w:sz w:val="24"/>
          <w:szCs w:val="24"/>
        </w:rPr>
        <w:t>.</w:t>
      </w:r>
      <w:r w:rsidR="00A4354E" w:rsidRPr="00115C67">
        <w:rPr>
          <w:sz w:val="24"/>
          <w:szCs w:val="24"/>
        </w:rPr>
        <w:t xml:space="preserve"> </w:t>
      </w:r>
    </w:p>
    <w:p w:rsidR="005E4935" w:rsidRPr="00A904D3" w:rsidRDefault="00B87413" w:rsidP="000854E7">
      <w:pPr>
        <w:pStyle w:val="ConsNormal"/>
        <w:suppressAutoHyphens/>
        <w:ind w:firstLine="708"/>
        <w:jc w:val="both"/>
        <w:rPr>
          <w:sz w:val="24"/>
          <w:szCs w:val="24"/>
        </w:rPr>
      </w:pPr>
      <w:r w:rsidRPr="00A904D3">
        <w:rPr>
          <w:rFonts w:ascii="Times New Roman" w:hAnsi="Times New Roman" w:cs="Times New Roman"/>
          <w:sz w:val="24"/>
          <w:szCs w:val="24"/>
        </w:rPr>
        <w:t>П</w:t>
      </w:r>
      <w:r w:rsidR="0024015F" w:rsidRPr="00A904D3">
        <w:rPr>
          <w:rFonts w:ascii="Times New Roman" w:hAnsi="Times New Roman" w:cs="Times New Roman"/>
          <w:sz w:val="24"/>
          <w:szCs w:val="24"/>
        </w:rPr>
        <w:t>остановлени</w:t>
      </w:r>
      <w:r w:rsidRPr="00A904D3">
        <w:rPr>
          <w:rFonts w:ascii="Times New Roman" w:hAnsi="Times New Roman" w:cs="Times New Roman"/>
          <w:sz w:val="24"/>
          <w:szCs w:val="24"/>
        </w:rPr>
        <w:t>ем</w:t>
      </w:r>
      <w:r w:rsidR="0024015F" w:rsidRPr="00A904D3">
        <w:rPr>
          <w:rFonts w:ascii="Times New Roman" w:hAnsi="Times New Roman" w:cs="Times New Roman"/>
          <w:sz w:val="24"/>
          <w:szCs w:val="24"/>
        </w:rPr>
        <w:t xml:space="preserve"> Администрации муниципального райо</w:t>
      </w:r>
      <w:r w:rsidR="00324DD0" w:rsidRPr="00A904D3">
        <w:rPr>
          <w:rFonts w:ascii="Times New Roman" w:hAnsi="Times New Roman" w:cs="Times New Roman"/>
          <w:sz w:val="24"/>
          <w:szCs w:val="24"/>
        </w:rPr>
        <w:t xml:space="preserve">на </w:t>
      </w:r>
      <w:r w:rsidR="001941AD" w:rsidRPr="00A904D3">
        <w:rPr>
          <w:rFonts w:ascii="Times New Roman" w:hAnsi="Times New Roman" w:cs="Times New Roman"/>
          <w:sz w:val="24"/>
          <w:szCs w:val="24"/>
        </w:rPr>
        <w:t>«Тес-Хемский кожуун РТ»</w:t>
      </w:r>
      <w:r w:rsidR="00324DD0" w:rsidRPr="00A904D3">
        <w:rPr>
          <w:rFonts w:ascii="Times New Roman" w:hAnsi="Times New Roman" w:cs="Times New Roman"/>
          <w:sz w:val="24"/>
          <w:szCs w:val="24"/>
        </w:rPr>
        <w:t xml:space="preserve"> </w:t>
      </w:r>
      <w:r w:rsidRPr="00A904D3">
        <w:rPr>
          <w:rFonts w:ascii="Times New Roman" w:hAnsi="Times New Roman" w:cs="Times New Roman"/>
          <w:sz w:val="24"/>
          <w:szCs w:val="24"/>
        </w:rPr>
        <w:t>от</w:t>
      </w:r>
      <w:r w:rsidRPr="007036D7">
        <w:rPr>
          <w:rFonts w:ascii="Times New Roman" w:hAnsi="Times New Roman" w:cs="Times New Roman"/>
          <w:color w:val="FF0000"/>
          <w:sz w:val="24"/>
          <w:szCs w:val="24"/>
        </w:rPr>
        <w:t xml:space="preserve">  </w:t>
      </w:r>
      <w:r w:rsidR="005C13BB" w:rsidRPr="005C13BB">
        <w:rPr>
          <w:rFonts w:ascii="Times New Roman" w:hAnsi="Times New Roman" w:cs="Times New Roman"/>
          <w:sz w:val="24"/>
          <w:szCs w:val="24"/>
        </w:rPr>
        <w:t>01</w:t>
      </w:r>
      <w:r w:rsidR="00C74118" w:rsidRPr="005C13BB">
        <w:rPr>
          <w:rFonts w:ascii="Times New Roman" w:hAnsi="Times New Roman" w:cs="Times New Roman"/>
          <w:sz w:val="24"/>
          <w:szCs w:val="24"/>
        </w:rPr>
        <w:t>.0</w:t>
      </w:r>
      <w:r w:rsidR="005C13BB" w:rsidRPr="005C13BB">
        <w:rPr>
          <w:rFonts w:ascii="Times New Roman" w:hAnsi="Times New Roman" w:cs="Times New Roman"/>
          <w:sz w:val="24"/>
          <w:szCs w:val="24"/>
        </w:rPr>
        <w:t>8</w:t>
      </w:r>
      <w:r w:rsidR="00C74118" w:rsidRPr="005C13BB">
        <w:rPr>
          <w:rFonts w:ascii="Times New Roman" w:hAnsi="Times New Roman" w:cs="Times New Roman"/>
          <w:sz w:val="24"/>
          <w:szCs w:val="24"/>
        </w:rPr>
        <w:t>.201</w:t>
      </w:r>
      <w:r w:rsidR="005C13BB" w:rsidRPr="005C13BB">
        <w:rPr>
          <w:rFonts w:ascii="Times New Roman" w:hAnsi="Times New Roman" w:cs="Times New Roman"/>
          <w:sz w:val="24"/>
          <w:szCs w:val="24"/>
        </w:rPr>
        <w:t>6</w:t>
      </w:r>
      <w:r w:rsidRPr="005C13BB">
        <w:rPr>
          <w:rFonts w:ascii="Times New Roman" w:hAnsi="Times New Roman" w:cs="Times New Roman"/>
          <w:sz w:val="24"/>
          <w:szCs w:val="24"/>
        </w:rPr>
        <w:t xml:space="preserve"> г. </w:t>
      </w:r>
      <w:r w:rsidR="00C74118" w:rsidRPr="005C13BB">
        <w:rPr>
          <w:rFonts w:ascii="Times New Roman" w:hAnsi="Times New Roman" w:cs="Times New Roman"/>
          <w:sz w:val="24"/>
          <w:szCs w:val="24"/>
        </w:rPr>
        <w:t xml:space="preserve">№ </w:t>
      </w:r>
      <w:r w:rsidR="00924D49" w:rsidRPr="005C13BB">
        <w:rPr>
          <w:rFonts w:ascii="Times New Roman" w:hAnsi="Times New Roman" w:cs="Times New Roman"/>
          <w:sz w:val="24"/>
          <w:szCs w:val="24"/>
        </w:rPr>
        <w:t>9</w:t>
      </w:r>
      <w:r w:rsidR="005C13BB" w:rsidRPr="005C13BB">
        <w:rPr>
          <w:rFonts w:ascii="Times New Roman" w:hAnsi="Times New Roman" w:cs="Times New Roman"/>
          <w:sz w:val="24"/>
          <w:szCs w:val="24"/>
        </w:rPr>
        <w:t>6</w:t>
      </w:r>
      <w:r w:rsidR="00C74118" w:rsidRPr="007036D7">
        <w:rPr>
          <w:rFonts w:ascii="Times New Roman" w:hAnsi="Times New Roman" w:cs="Times New Roman"/>
          <w:color w:val="FF0000"/>
          <w:sz w:val="24"/>
          <w:szCs w:val="24"/>
        </w:rPr>
        <w:t xml:space="preserve"> </w:t>
      </w:r>
      <w:r w:rsidR="00324DD0" w:rsidRPr="00A904D3">
        <w:rPr>
          <w:rFonts w:ascii="Times New Roman" w:hAnsi="Times New Roman" w:cs="Times New Roman"/>
          <w:sz w:val="24"/>
          <w:szCs w:val="24"/>
        </w:rPr>
        <w:t>утвержден</w:t>
      </w:r>
      <w:r w:rsidR="001010BF" w:rsidRPr="00A904D3">
        <w:rPr>
          <w:rFonts w:ascii="Times New Roman" w:hAnsi="Times New Roman" w:cs="Times New Roman"/>
          <w:sz w:val="24"/>
          <w:szCs w:val="24"/>
        </w:rPr>
        <w:t xml:space="preserve"> </w:t>
      </w:r>
      <w:r w:rsidR="0024015F" w:rsidRPr="00A904D3">
        <w:rPr>
          <w:rFonts w:ascii="Times New Roman" w:hAnsi="Times New Roman" w:cs="Times New Roman"/>
          <w:sz w:val="24"/>
          <w:szCs w:val="24"/>
        </w:rPr>
        <w:t xml:space="preserve">отчет </w:t>
      </w:r>
      <w:r w:rsidR="004F5624" w:rsidRPr="00A904D3">
        <w:rPr>
          <w:rFonts w:ascii="Times New Roman" w:hAnsi="Times New Roman" w:cs="Times New Roman"/>
          <w:sz w:val="24"/>
          <w:szCs w:val="24"/>
        </w:rPr>
        <w:t>о</w:t>
      </w:r>
      <w:r w:rsidR="0024015F" w:rsidRPr="00A904D3">
        <w:rPr>
          <w:rFonts w:ascii="Times New Roman" w:hAnsi="Times New Roman" w:cs="Times New Roman"/>
          <w:sz w:val="24"/>
          <w:szCs w:val="24"/>
        </w:rPr>
        <w:t xml:space="preserve">б исполнении бюджета </w:t>
      </w:r>
      <w:r w:rsidR="00A83528" w:rsidRPr="00A904D3">
        <w:rPr>
          <w:rFonts w:ascii="Times New Roman" w:hAnsi="Times New Roman" w:cs="Times New Roman"/>
          <w:sz w:val="24"/>
          <w:szCs w:val="24"/>
        </w:rPr>
        <w:t>за 1 полугодие 201</w:t>
      </w:r>
      <w:r w:rsidR="00A904D3" w:rsidRPr="00A904D3">
        <w:rPr>
          <w:rFonts w:ascii="Times New Roman" w:hAnsi="Times New Roman" w:cs="Times New Roman"/>
          <w:sz w:val="24"/>
          <w:szCs w:val="24"/>
        </w:rPr>
        <w:t>6</w:t>
      </w:r>
      <w:r w:rsidR="004F5624" w:rsidRPr="00A904D3">
        <w:rPr>
          <w:rFonts w:ascii="Times New Roman" w:hAnsi="Times New Roman" w:cs="Times New Roman"/>
          <w:sz w:val="24"/>
          <w:szCs w:val="24"/>
        </w:rPr>
        <w:t xml:space="preserve"> года </w:t>
      </w:r>
      <w:r w:rsidR="0024015F" w:rsidRPr="00A904D3">
        <w:rPr>
          <w:rFonts w:ascii="Times New Roman" w:hAnsi="Times New Roman" w:cs="Times New Roman"/>
          <w:sz w:val="24"/>
          <w:szCs w:val="24"/>
        </w:rPr>
        <w:t>по доходам</w:t>
      </w:r>
      <w:r w:rsidR="0024015F" w:rsidRPr="007036D7">
        <w:rPr>
          <w:rFonts w:ascii="Times New Roman" w:hAnsi="Times New Roman" w:cs="Times New Roman"/>
          <w:color w:val="FF0000"/>
          <w:sz w:val="24"/>
          <w:szCs w:val="24"/>
        </w:rPr>
        <w:t xml:space="preserve"> </w:t>
      </w:r>
      <w:r w:rsidR="0024015F" w:rsidRPr="00A904D3">
        <w:rPr>
          <w:rFonts w:ascii="Times New Roman" w:hAnsi="Times New Roman" w:cs="Times New Roman"/>
          <w:sz w:val="24"/>
          <w:szCs w:val="24"/>
        </w:rPr>
        <w:t xml:space="preserve">в сумме </w:t>
      </w:r>
      <w:r w:rsidR="00924D49" w:rsidRPr="00A904D3">
        <w:rPr>
          <w:rFonts w:ascii="Times New Roman" w:hAnsi="Times New Roman" w:cs="Times New Roman"/>
          <w:sz w:val="24"/>
          <w:szCs w:val="24"/>
        </w:rPr>
        <w:t>2</w:t>
      </w:r>
      <w:r w:rsidR="00A904D3" w:rsidRPr="00A904D3">
        <w:rPr>
          <w:rFonts w:ascii="Times New Roman" w:hAnsi="Times New Roman" w:cs="Times New Roman"/>
          <w:sz w:val="24"/>
          <w:szCs w:val="24"/>
        </w:rPr>
        <w:t>61249,2</w:t>
      </w:r>
      <w:r w:rsidR="001010BF" w:rsidRPr="00A904D3">
        <w:rPr>
          <w:rFonts w:ascii="Times New Roman" w:hAnsi="Times New Roman" w:cs="Times New Roman"/>
          <w:sz w:val="24"/>
          <w:szCs w:val="24"/>
        </w:rPr>
        <w:t xml:space="preserve"> </w:t>
      </w:r>
      <w:r w:rsidR="0024015F" w:rsidRPr="00A904D3">
        <w:rPr>
          <w:rFonts w:ascii="Times New Roman" w:hAnsi="Times New Roman" w:cs="Times New Roman"/>
          <w:sz w:val="24"/>
          <w:szCs w:val="24"/>
        </w:rPr>
        <w:t>тыс. руб</w:t>
      </w:r>
      <w:r w:rsidR="008103B7" w:rsidRPr="00A904D3">
        <w:rPr>
          <w:rFonts w:ascii="Times New Roman" w:hAnsi="Times New Roman" w:cs="Times New Roman"/>
          <w:sz w:val="24"/>
          <w:szCs w:val="24"/>
        </w:rPr>
        <w:t>лей</w:t>
      </w:r>
      <w:r w:rsidR="0024015F" w:rsidRPr="00A904D3">
        <w:rPr>
          <w:rFonts w:ascii="Times New Roman" w:hAnsi="Times New Roman" w:cs="Times New Roman"/>
          <w:sz w:val="24"/>
          <w:szCs w:val="24"/>
        </w:rPr>
        <w:t xml:space="preserve">, по расходам в сумме </w:t>
      </w:r>
      <w:r w:rsidR="00924D49" w:rsidRPr="00A904D3">
        <w:rPr>
          <w:rFonts w:ascii="Times New Roman" w:hAnsi="Times New Roman" w:cs="Times New Roman"/>
          <w:sz w:val="24"/>
          <w:szCs w:val="24"/>
        </w:rPr>
        <w:t>2</w:t>
      </w:r>
      <w:r w:rsidR="00A904D3" w:rsidRPr="00A904D3">
        <w:rPr>
          <w:rFonts w:ascii="Times New Roman" w:hAnsi="Times New Roman" w:cs="Times New Roman"/>
          <w:sz w:val="24"/>
          <w:szCs w:val="24"/>
        </w:rPr>
        <w:t>39768,5</w:t>
      </w:r>
      <w:r w:rsidR="001010BF" w:rsidRPr="00A904D3">
        <w:rPr>
          <w:rFonts w:ascii="Times New Roman" w:hAnsi="Times New Roman" w:cs="Times New Roman"/>
          <w:sz w:val="24"/>
          <w:szCs w:val="24"/>
        </w:rPr>
        <w:t xml:space="preserve"> </w:t>
      </w:r>
      <w:r w:rsidR="0024015F" w:rsidRPr="00A904D3">
        <w:rPr>
          <w:rFonts w:ascii="Times New Roman" w:hAnsi="Times New Roman" w:cs="Times New Roman"/>
          <w:sz w:val="24"/>
          <w:szCs w:val="24"/>
        </w:rPr>
        <w:t xml:space="preserve">тыс. руб., с превышением </w:t>
      </w:r>
      <w:r w:rsidR="006838E2" w:rsidRPr="00A904D3">
        <w:rPr>
          <w:rFonts w:ascii="Times New Roman" w:hAnsi="Times New Roman" w:cs="Times New Roman"/>
          <w:sz w:val="24"/>
          <w:szCs w:val="24"/>
        </w:rPr>
        <w:t>доходов</w:t>
      </w:r>
      <w:r w:rsidR="0024015F" w:rsidRPr="00A904D3">
        <w:rPr>
          <w:rFonts w:ascii="Times New Roman" w:hAnsi="Times New Roman" w:cs="Times New Roman"/>
          <w:sz w:val="24"/>
          <w:szCs w:val="24"/>
        </w:rPr>
        <w:t xml:space="preserve"> над </w:t>
      </w:r>
      <w:r w:rsidR="006838E2" w:rsidRPr="00A904D3">
        <w:rPr>
          <w:rFonts w:ascii="Times New Roman" w:hAnsi="Times New Roman" w:cs="Times New Roman"/>
          <w:sz w:val="24"/>
          <w:szCs w:val="24"/>
        </w:rPr>
        <w:t>расход</w:t>
      </w:r>
      <w:r w:rsidR="001010BF" w:rsidRPr="00A904D3">
        <w:rPr>
          <w:rFonts w:ascii="Times New Roman" w:hAnsi="Times New Roman" w:cs="Times New Roman"/>
          <w:sz w:val="24"/>
          <w:szCs w:val="24"/>
        </w:rPr>
        <w:t>ами</w:t>
      </w:r>
      <w:r w:rsidR="0024015F" w:rsidRPr="00A904D3">
        <w:rPr>
          <w:rFonts w:ascii="Times New Roman" w:hAnsi="Times New Roman" w:cs="Times New Roman"/>
          <w:sz w:val="24"/>
          <w:szCs w:val="24"/>
        </w:rPr>
        <w:t xml:space="preserve"> в сумме </w:t>
      </w:r>
      <w:r w:rsidR="00A904D3" w:rsidRPr="00A904D3">
        <w:rPr>
          <w:rFonts w:ascii="Times New Roman" w:hAnsi="Times New Roman" w:cs="Times New Roman"/>
          <w:sz w:val="24"/>
          <w:szCs w:val="24"/>
        </w:rPr>
        <w:t>21480,7</w:t>
      </w:r>
      <w:r w:rsidR="0024015F" w:rsidRPr="00A904D3">
        <w:rPr>
          <w:rFonts w:ascii="Times New Roman" w:hAnsi="Times New Roman" w:cs="Times New Roman"/>
          <w:sz w:val="24"/>
          <w:szCs w:val="24"/>
        </w:rPr>
        <w:t xml:space="preserve"> тыс. рублей.</w:t>
      </w:r>
      <w:r w:rsidR="0024015F" w:rsidRPr="00A904D3">
        <w:rPr>
          <w:sz w:val="24"/>
          <w:szCs w:val="24"/>
        </w:rPr>
        <w:t xml:space="preserve"> </w:t>
      </w:r>
    </w:p>
    <w:p w:rsidR="002C37F1" w:rsidRPr="007D37B8" w:rsidRDefault="000C7199" w:rsidP="002C37F1">
      <w:pPr>
        <w:tabs>
          <w:tab w:val="left" w:pos="709"/>
        </w:tabs>
        <w:ind w:firstLine="567"/>
        <w:jc w:val="both"/>
        <w:rPr>
          <w:sz w:val="24"/>
          <w:szCs w:val="24"/>
        </w:rPr>
      </w:pPr>
      <w:r w:rsidRPr="00546ADD">
        <w:rPr>
          <w:sz w:val="24"/>
          <w:szCs w:val="24"/>
        </w:rPr>
        <w:t xml:space="preserve"> </w:t>
      </w:r>
      <w:r w:rsidR="00300592" w:rsidRPr="00546ADD">
        <w:rPr>
          <w:sz w:val="24"/>
          <w:szCs w:val="24"/>
        </w:rPr>
        <w:t>Плановые показатели ф. 0503317 на 01.0</w:t>
      </w:r>
      <w:r w:rsidR="00924D49" w:rsidRPr="00546ADD">
        <w:rPr>
          <w:sz w:val="24"/>
          <w:szCs w:val="24"/>
        </w:rPr>
        <w:t>7</w:t>
      </w:r>
      <w:r w:rsidR="00300592" w:rsidRPr="00546ADD">
        <w:rPr>
          <w:sz w:val="24"/>
          <w:szCs w:val="24"/>
        </w:rPr>
        <w:t>.201</w:t>
      </w:r>
      <w:r w:rsidR="00546ADD" w:rsidRPr="00546ADD">
        <w:rPr>
          <w:sz w:val="24"/>
          <w:szCs w:val="24"/>
        </w:rPr>
        <w:t>6</w:t>
      </w:r>
      <w:r w:rsidR="00300592" w:rsidRPr="00546ADD">
        <w:rPr>
          <w:sz w:val="24"/>
          <w:szCs w:val="24"/>
        </w:rPr>
        <w:t xml:space="preserve"> соответствуют показателям бюджета, утвержденного Решением </w:t>
      </w:r>
      <w:r w:rsidR="001941AD" w:rsidRPr="00546ADD">
        <w:rPr>
          <w:sz w:val="24"/>
          <w:szCs w:val="24"/>
        </w:rPr>
        <w:t xml:space="preserve">Хурала представителей </w:t>
      </w:r>
      <w:r w:rsidR="00300592" w:rsidRPr="00546ADD">
        <w:rPr>
          <w:sz w:val="24"/>
          <w:szCs w:val="24"/>
        </w:rPr>
        <w:t xml:space="preserve">муниципального района </w:t>
      </w:r>
      <w:r w:rsidR="001941AD" w:rsidRPr="00546ADD">
        <w:rPr>
          <w:sz w:val="24"/>
          <w:szCs w:val="24"/>
        </w:rPr>
        <w:t xml:space="preserve">«Тес-Хемский кожуун РТ» </w:t>
      </w:r>
      <w:r w:rsidR="00300592" w:rsidRPr="00546ADD">
        <w:rPr>
          <w:sz w:val="24"/>
          <w:szCs w:val="24"/>
        </w:rPr>
        <w:t xml:space="preserve">от </w:t>
      </w:r>
      <w:r w:rsidR="00546ADD" w:rsidRPr="00546ADD">
        <w:rPr>
          <w:sz w:val="24"/>
          <w:szCs w:val="24"/>
        </w:rPr>
        <w:t>2</w:t>
      </w:r>
      <w:r w:rsidR="00942CB8">
        <w:rPr>
          <w:sz w:val="24"/>
          <w:szCs w:val="24"/>
        </w:rPr>
        <w:t>8</w:t>
      </w:r>
      <w:r w:rsidR="00300592" w:rsidRPr="00546ADD">
        <w:rPr>
          <w:sz w:val="24"/>
          <w:szCs w:val="24"/>
        </w:rPr>
        <w:t>.</w:t>
      </w:r>
      <w:r w:rsidR="00BE0DEF" w:rsidRPr="00546ADD">
        <w:rPr>
          <w:sz w:val="24"/>
          <w:szCs w:val="24"/>
        </w:rPr>
        <w:t>12</w:t>
      </w:r>
      <w:r w:rsidR="00300592" w:rsidRPr="00546ADD">
        <w:rPr>
          <w:sz w:val="24"/>
          <w:szCs w:val="24"/>
        </w:rPr>
        <w:t>.201</w:t>
      </w:r>
      <w:r w:rsidR="00546ADD" w:rsidRPr="00546ADD">
        <w:rPr>
          <w:sz w:val="24"/>
          <w:szCs w:val="24"/>
        </w:rPr>
        <w:t>5</w:t>
      </w:r>
      <w:r w:rsidR="00300592" w:rsidRPr="00546ADD">
        <w:rPr>
          <w:sz w:val="24"/>
          <w:szCs w:val="24"/>
        </w:rPr>
        <w:t xml:space="preserve"> № </w:t>
      </w:r>
      <w:r w:rsidR="00546ADD" w:rsidRPr="00546ADD">
        <w:rPr>
          <w:sz w:val="24"/>
          <w:szCs w:val="24"/>
        </w:rPr>
        <w:t>48</w:t>
      </w:r>
      <w:r w:rsidR="00300592" w:rsidRPr="00546ADD">
        <w:rPr>
          <w:sz w:val="24"/>
          <w:szCs w:val="24"/>
        </w:rPr>
        <w:t>.</w:t>
      </w:r>
      <w:r w:rsidR="00300592" w:rsidRPr="007036D7">
        <w:rPr>
          <w:color w:val="FF0000"/>
          <w:sz w:val="24"/>
          <w:szCs w:val="24"/>
        </w:rPr>
        <w:t xml:space="preserve"> </w:t>
      </w:r>
      <w:r w:rsidR="00300592" w:rsidRPr="00B15658">
        <w:rPr>
          <w:sz w:val="24"/>
          <w:szCs w:val="24"/>
        </w:rPr>
        <w:t xml:space="preserve">Служебной запиской на основании уведомления № </w:t>
      </w:r>
      <w:r w:rsidR="00BE0DEF" w:rsidRPr="00B15658">
        <w:rPr>
          <w:sz w:val="24"/>
          <w:szCs w:val="24"/>
        </w:rPr>
        <w:t>06-0</w:t>
      </w:r>
      <w:r w:rsidR="00300592" w:rsidRPr="00B15658">
        <w:rPr>
          <w:sz w:val="24"/>
          <w:szCs w:val="24"/>
        </w:rPr>
        <w:t>1</w:t>
      </w:r>
      <w:r w:rsidR="00BE0DEF" w:rsidRPr="00B15658">
        <w:rPr>
          <w:sz w:val="24"/>
          <w:szCs w:val="24"/>
        </w:rPr>
        <w:t>/</w:t>
      </w:r>
      <w:r w:rsidR="00942CB8">
        <w:rPr>
          <w:sz w:val="24"/>
          <w:szCs w:val="24"/>
        </w:rPr>
        <w:t>612</w:t>
      </w:r>
      <w:r w:rsidR="00300592" w:rsidRPr="00B15658">
        <w:rPr>
          <w:sz w:val="24"/>
          <w:szCs w:val="24"/>
        </w:rPr>
        <w:t xml:space="preserve"> от</w:t>
      </w:r>
      <w:r w:rsidR="00300592" w:rsidRPr="007036D7">
        <w:rPr>
          <w:color w:val="FF0000"/>
          <w:sz w:val="24"/>
          <w:szCs w:val="24"/>
        </w:rPr>
        <w:t xml:space="preserve"> </w:t>
      </w:r>
      <w:r w:rsidR="00B15658">
        <w:rPr>
          <w:color w:val="FF0000"/>
          <w:sz w:val="24"/>
          <w:szCs w:val="24"/>
        </w:rPr>
        <w:t xml:space="preserve"> </w:t>
      </w:r>
      <w:r w:rsidR="00B15658" w:rsidRPr="007D37B8">
        <w:rPr>
          <w:sz w:val="24"/>
          <w:szCs w:val="24"/>
        </w:rPr>
        <w:lastRenderedPageBreak/>
        <w:t>27</w:t>
      </w:r>
      <w:r w:rsidR="00300592" w:rsidRPr="007D37B8">
        <w:rPr>
          <w:sz w:val="24"/>
          <w:szCs w:val="24"/>
        </w:rPr>
        <w:t>.</w:t>
      </w:r>
      <w:r w:rsidR="00B15658" w:rsidRPr="007D37B8">
        <w:rPr>
          <w:sz w:val="24"/>
          <w:szCs w:val="24"/>
        </w:rPr>
        <w:t>06</w:t>
      </w:r>
      <w:r w:rsidR="00300592" w:rsidRPr="007D37B8">
        <w:rPr>
          <w:sz w:val="24"/>
          <w:szCs w:val="24"/>
        </w:rPr>
        <w:t>.</w:t>
      </w:r>
      <w:r w:rsidR="00AE2FA8" w:rsidRPr="007D37B8">
        <w:rPr>
          <w:sz w:val="24"/>
          <w:szCs w:val="24"/>
        </w:rPr>
        <w:t>201</w:t>
      </w:r>
      <w:r w:rsidR="00B15658" w:rsidRPr="007D37B8">
        <w:rPr>
          <w:sz w:val="24"/>
          <w:szCs w:val="24"/>
        </w:rPr>
        <w:t>6</w:t>
      </w:r>
      <w:r w:rsidR="00AE2FA8" w:rsidRPr="007D37B8">
        <w:rPr>
          <w:sz w:val="24"/>
          <w:szCs w:val="24"/>
        </w:rPr>
        <w:t xml:space="preserve"> г</w:t>
      </w:r>
      <w:r w:rsidR="00B15658" w:rsidRPr="007D37B8">
        <w:rPr>
          <w:sz w:val="24"/>
          <w:szCs w:val="24"/>
        </w:rPr>
        <w:t>.</w:t>
      </w:r>
      <w:r w:rsidR="00300592" w:rsidRPr="007D37B8">
        <w:rPr>
          <w:sz w:val="24"/>
          <w:szCs w:val="24"/>
        </w:rPr>
        <w:t xml:space="preserve"> в бюджетные росписи по доходам и расходам внесены изменения в соответствии со ст. 217 БК РФ.</w:t>
      </w:r>
    </w:p>
    <w:p w:rsidR="003A68D4" w:rsidRPr="007036D7" w:rsidRDefault="003A68D4" w:rsidP="0024015F">
      <w:pPr>
        <w:pStyle w:val="ConsNormal"/>
        <w:suppressAutoHyphens/>
        <w:ind w:firstLine="0"/>
        <w:jc w:val="both"/>
        <w:rPr>
          <w:rFonts w:ascii="Times New Roman" w:hAnsi="Times New Roman" w:cs="Times New Roman"/>
          <w:color w:val="FF0000"/>
          <w:sz w:val="24"/>
          <w:szCs w:val="24"/>
        </w:rPr>
      </w:pPr>
    </w:p>
    <w:p w:rsidR="002432C8" w:rsidRPr="00BE74B1" w:rsidRDefault="00FE274A" w:rsidP="00A14882">
      <w:pPr>
        <w:ind w:left="567"/>
        <w:jc w:val="center"/>
        <w:rPr>
          <w:b/>
          <w:sz w:val="24"/>
          <w:szCs w:val="24"/>
        </w:rPr>
      </w:pPr>
      <w:r w:rsidRPr="00BE74B1">
        <w:rPr>
          <w:b/>
          <w:sz w:val="24"/>
          <w:szCs w:val="24"/>
          <w:lang w:val="en-US"/>
        </w:rPr>
        <w:t>II</w:t>
      </w:r>
      <w:r w:rsidR="00ED72FD" w:rsidRPr="00BE74B1">
        <w:rPr>
          <w:b/>
          <w:sz w:val="24"/>
          <w:szCs w:val="24"/>
        </w:rPr>
        <w:t>.</w:t>
      </w:r>
      <w:r w:rsidR="00DB4551" w:rsidRPr="00BE74B1">
        <w:rPr>
          <w:b/>
          <w:sz w:val="24"/>
          <w:szCs w:val="24"/>
        </w:rPr>
        <w:t xml:space="preserve">   </w:t>
      </w:r>
      <w:r w:rsidR="002432C8" w:rsidRPr="00BE74B1">
        <w:rPr>
          <w:b/>
          <w:sz w:val="24"/>
          <w:szCs w:val="24"/>
        </w:rPr>
        <w:t>Анализ и</w:t>
      </w:r>
      <w:r w:rsidR="00336369" w:rsidRPr="00BE74B1">
        <w:rPr>
          <w:b/>
          <w:sz w:val="24"/>
          <w:szCs w:val="24"/>
        </w:rPr>
        <w:t xml:space="preserve">сполнение </w:t>
      </w:r>
      <w:r w:rsidR="00E21850" w:rsidRPr="00BE74B1">
        <w:rPr>
          <w:b/>
          <w:sz w:val="24"/>
          <w:szCs w:val="24"/>
        </w:rPr>
        <w:t>доход</w:t>
      </w:r>
      <w:r w:rsidR="002432C8" w:rsidRPr="00BE74B1">
        <w:rPr>
          <w:b/>
          <w:sz w:val="24"/>
          <w:szCs w:val="24"/>
        </w:rPr>
        <w:t xml:space="preserve">ной части </w:t>
      </w:r>
      <w:r w:rsidR="00A26E60" w:rsidRPr="00BE74B1">
        <w:rPr>
          <w:b/>
          <w:sz w:val="24"/>
          <w:szCs w:val="24"/>
        </w:rPr>
        <w:t xml:space="preserve">кожуунного </w:t>
      </w:r>
      <w:r w:rsidR="002432C8" w:rsidRPr="00BE74B1">
        <w:rPr>
          <w:b/>
          <w:sz w:val="24"/>
          <w:szCs w:val="24"/>
        </w:rPr>
        <w:t>бюджета</w:t>
      </w:r>
    </w:p>
    <w:p w:rsidR="00E50B89" w:rsidRPr="007036D7" w:rsidRDefault="00E50B89" w:rsidP="00A14882">
      <w:pPr>
        <w:jc w:val="center"/>
        <w:rPr>
          <w:b/>
          <w:color w:val="FF0000"/>
          <w:sz w:val="24"/>
          <w:szCs w:val="24"/>
        </w:rPr>
      </w:pPr>
    </w:p>
    <w:tbl>
      <w:tblPr>
        <w:tblpPr w:leftFromText="180" w:rightFromText="180" w:horzAnchor="margin" w:tblpX="108" w:tblpY="-583"/>
        <w:tblW w:w="14992" w:type="dxa"/>
        <w:tblLayout w:type="fixed"/>
        <w:tblLook w:val="04A0"/>
      </w:tblPr>
      <w:tblGrid>
        <w:gridCol w:w="14992"/>
      </w:tblGrid>
      <w:tr w:rsidR="00C819FD" w:rsidRPr="007036D7" w:rsidTr="00193616">
        <w:trPr>
          <w:trHeight w:val="375"/>
        </w:trPr>
        <w:tc>
          <w:tcPr>
            <w:tcW w:w="14992" w:type="dxa"/>
            <w:tcBorders>
              <w:top w:val="nil"/>
              <w:left w:val="nil"/>
              <w:bottom w:val="nil"/>
              <w:right w:val="nil"/>
            </w:tcBorders>
            <w:shd w:val="clear" w:color="auto" w:fill="auto"/>
            <w:noWrap/>
            <w:vAlign w:val="bottom"/>
          </w:tcPr>
          <w:p w:rsidR="00C819FD" w:rsidRPr="007036D7" w:rsidRDefault="00C819FD" w:rsidP="00193616">
            <w:pPr>
              <w:jc w:val="center"/>
              <w:rPr>
                <w:b/>
                <w:bCs/>
                <w:color w:val="FF0000"/>
                <w:highlight w:val="yellow"/>
              </w:rPr>
            </w:pPr>
          </w:p>
        </w:tc>
      </w:tr>
    </w:tbl>
    <w:p w:rsidR="006E7B22" w:rsidRPr="00BE74B1" w:rsidRDefault="006E2E35" w:rsidP="00DC35FD">
      <w:pPr>
        <w:ind w:firstLine="708"/>
        <w:jc w:val="both"/>
        <w:rPr>
          <w:sz w:val="24"/>
          <w:szCs w:val="24"/>
        </w:rPr>
      </w:pPr>
      <w:r w:rsidRPr="00BE74B1">
        <w:rPr>
          <w:sz w:val="24"/>
          <w:szCs w:val="24"/>
        </w:rPr>
        <w:t xml:space="preserve">Исполнение по доходам </w:t>
      </w:r>
      <w:r w:rsidR="00CB7AC4" w:rsidRPr="00BE74B1">
        <w:rPr>
          <w:sz w:val="24"/>
          <w:szCs w:val="24"/>
        </w:rPr>
        <w:t xml:space="preserve">кожуунного </w:t>
      </w:r>
      <w:r w:rsidR="00F92AC8" w:rsidRPr="00BE74B1">
        <w:rPr>
          <w:sz w:val="24"/>
          <w:szCs w:val="24"/>
        </w:rPr>
        <w:t xml:space="preserve">бюджета </w:t>
      </w:r>
      <w:r w:rsidRPr="00BE74B1">
        <w:rPr>
          <w:sz w:val="24"/>
          <w:szCs w:val="24"/>
        </w:rPr>
        <w:t>составило</w:t>
      </w:r>
      <w:r w:rsidR="00F96CE2" w:rsidRPr="00BE74B1">
        <w:rPr>
          <w:sz w:val="24"/>
          <w:szCs w:val="24"/>
        </w:rPr>
        <w:t xml:space="preserve"> </w:t>
      </w:r>
      <w:r w:rsidR="00C60E9C" w:rsidRPr="00BE74B1">
        <w:rPr>
          <w:sz w:val="24"/>
          <w:szCs w:val="24"/>
        </w:rPr>
        <w:t>в объеме</w:t>
      </w:r>
      <w:r w:rsidR="00F96CE2" w:rsidRPr="00BE74B1">
        <w:rPr>
          <w:sz w:val="24"/>
          <w:szCs w:val="24"/>
        </w:rPr>
        <w:t xml:space="preserve"> </w:t>
      </w:r>
      <w:r w:rsidR="00A83D27" w:rsidRPr="00BE74B1">
        <w:rPr>
          <w:sz w:val="24"/>
          <w:szCs w:val="24"/>
        </w:rPr>
        <w:t>2</w:t>
      </w:r>
      <w:r w:rsidR="00BE74B1" w:rsidRPr="00BE74B1">
        <w:rPr>
          <w:sz w:val="24"/>
          <w:szCs w:val="24"/>
        </w:rPr>
        <w:t>61249,2</w:t>
      </w:r>
      <w:r w:rsidR="00F96CE2" w:rsidRPr="00BE74B1">
        <w:rPr>
          <w:sz w:val="24"/>
          <w:szCs w:val="24"/>
        </w:rPr>
        <w:t xml:space="preserve"> тыс. рублей</w:t>
      </w:r>
      <w:r w:rsidR="0002792E" w:rsidRPr="00BE74B1">
        <w:rPr>
          <w:sz w:val="24"/>
          <w:szCs w:val="24"/>
        </w:rPr>
        <w:t>,</w:t>
      </w:r>
      <w:r w:rsidRPr="007036D7">
        <w:rPr>
          <w:color w:val="FF0000"/>
          <w:sz w:val="24"/>
          <w:szCs w:val="24"/>
        </w:rPr>
        <w:t xml:space="preserve"> </w:t>
      </w:r>
      <w:r w:rsidR="00223763" w:rsidRPr="007036D7">
        <w:rPr>
          <w:color w:val="FF0000"/>
          <w:sz w:val="24"/>
          <w:szCs w:val="24"/>
        </w:rPr>
        <w:t xml:space="preserve"> </w:t>
      </w:r>
      <w:r w:rsidR="00C828B1" w:rsidRPr="007036D7">
        <w:rPr>
          <w:color w:val="FF0000"/>
          <w:sz w:val="24"/>
          <w:szCs w:val="24"/>
        </w:rPr>
        <w:t xml:space="preserve"> </w:t>
      </w:r>
      <w:r w:rsidR="00C828B1" w:rsidRPr="00BE74B1">
        <w:rPr>
          <w:sz w:val="24"/>
          <w:szCs w:val="24"/>
        </w:rPr>
        <w:t xml:space="preserve">или </w:t>
      </w:r>
      <w:r w:rsidR="007369BB" w:rsidRPr="00BE74B1">
        <w:rPr>
          <w:sz w:val="24"/>
          <w:szCs w:val="24"/>
        </w:rPr>
        <w:t xml:space="preserve"> </w:t>
      </w:r>
      <w:r w:rsidR="00A83D27" w:rsidRPr="00BE74B1">
        <w:rPr>
          <w:sz w:val="24"/>
          <w:szCs w:val="24"/>
        </w:rPr>
        <w:t>6</w:t>
      </w:r>
      <w:r w:rsidR="00BE74B1" w:rsidRPr="00BE74B1">
        <w:rPr>
          <w:sz w:val="24"/>
          <w:szCs w:val="24"/>
        </w:rPr>
        <w:t>3,2</w:t>
      </w:r>
      <w:r w:rsidR="00223763" w:rsidRPr="00BE74B1">
        <w:rPr>
          <w:sz w:val="24"/>
          <w:szCs w:val="24"/>
        </w:rPr>
        <w:t xml:space="preserve">  %</w:t>
      </w:r>
      <w:r w:rsidR="00223763" w:rsidRPr="007036D7">
        <w:rPr>
          <w:color w:val="FF0000"/>
          <w:sz w:val="24"/>
          <w:szCs w:val="24"/>
        </w:rPr>
        <w:t xml:space="preserve"> </w:t>
      </w:r>
      <w:r w:rsidR="00223763" w:rsidRPr="00BE74B1">
        <w:rPr>
          <w:sz w:val="24"/>
          <w:szCs w:val="24"/>
        </w:rPr>
        <w:t>от ут</w:t>
      </w:r>
      <w:r w:rsidR="00F87EC3" w:rsidRPr="00BE74B1">
        <w:rPr>
          <w:sz w:val="24"/>
          <w:szCs w:val="24"/>
        </w:rPr>
        <w:t>очненного бюджета</w:t>
      </w:r>
      <w:r w:rsidR="00C60E9C" w:rsidRPr="00BE74B1">
        <w:rPr>
          <w:sz w:val="24"/>
          <w:szCs w:val="24"/>
        </w:rPr>
        <w:t>, что</w:t>
      </w:r>
      <w:r w:rsidR="003642B9" w:rsidRPr="00BE74B1">
        <w:rPr>
          <w:sz w:val="24"/>
          <w:szCs w:val="24"/>
        </w:rPr>
        <w:t xml:space="preserve"> </w:t>
      </w:r>
      <w:r w:rsidR="00F76456" w:rsidRPr="00BE74B1">
        <w:rPr>
          <w:b/>
          <w:sz w:val="24"/>
          <w:szCs w:val="24"/>
        </w:rPr>
        <w:t>больше</w:t>
      </w:r>
      <w:r w:rsidR="00AC62D9" w:rsidRPr="00BE74B1">
        <w:rPr>
          <w:sz w:val="24"/>
          <w:szCs w:val="24"/>
        </w:rPr>
        <w:t xml:space="preserve"> показ</w:t>
      </w:r>
      <w:r w:rsidR="00324DD0" w:rsidRPr="00BE74B1">
        <w:rPr>
          <w:sz w:val="24"/>
          <w:szCs w:val="24"/>
        </w:rPr>
        <w:t xml:space="preserve">ателя за аналогичный период </w:t>
      </w:r>
      <w:r w:rsidR="00BE74B1" w:rsidRPr="00BE74B1">
        <w:rPr>
          <w:sz w:val="24"/>
          <w:szCs w:val="24"/>
        </w:rPr>
        <w:t xml:space="preserve">1 полугодие </w:t>
      </w:r>
      <w:r w:rsidR="00324DD0" w:rsidRPr="00BE74B1">
        <w:rPr>
          <w:sz w:val="24"/>
          <w:szCs w:val="24"/>
        </w:rPr>
        <w:t>201</w:t>
      </w:r>
      <w:r w:rsidR="00BE74B1" w:rsidRPr="00BE74B1">
        <w:rPr>
          <w:sz w:val="24"/>
          <w:szCs w:val="24"/>
        </w:rPr>
        <w:t>5</w:t>
      </w:r>
      <w:r w:rsidR="00AC62D9" w:rsidRPr="00BE74B1">
        <w:rPr>
          <w:sz w:val="24"/>
          <w:szCs w:val="24"/>
        </w:rPr>
        <w:t xml:space="preserve"> года</w:t>
      </w:r>
      <w:r w:rsidR="003642B9" w:rsidRPr="00BE74B1">
        <w:rPr>
          <w:sz w:val="24"/>
          <w:szCs w:val="24"/>
        </w:rPr>
        <w:t xml:space="preserve"> на </w:t>
      </w:r>
      <w:r w:rsidR="00BE74B1" w:rsidRPr="00BE74B1">
        <w:rPr>
          <w:sz w:val="24"/>
          <w:szCs w:val="24"/>
        </w:rPr>
        <w:t>32147,2</w:t>
      </w:r>
      <w:r w:rsidR="00A52B63" w:rsidRPr="00BE74B1">
        <w:rPr>
          <w:sz w:val="24"/>
          <w:szCs w:val="24"/>
        </w:rPr>
        <w:t xml:space="preserve"> </w:t>
      </w:r>
      <w:r w:rsidR="003642B9" w:rsidRPr="00BE74B1">
        <w:rPr>
          <w:sz w:val="24"/>
          <w:szCs w:val="24"/>
        </w:rPr>
        <w:t>тыс. рублей или</w:t>
      </w:r>
      <w:r w:rsidR="00F92AC8" w:rsidRPr="00BE74B1">
        <w:rPr>
          <w:sz w:val="24"/>
          <w:szCs w:val="24"/>
        </w:rPr>
        <w:t xml:space="preserve"> на</w:t>
      </w:r>
      <w:r w:rsidR="003642B9" w:rsidRPr="00BE74B1">
        <w:rPr>
          <w:sz w:val="24"/>
          <w:szCs w:val="24"/>
        </w:rPr>
        <w:t xml:space="preserve"> </w:t>
      </w:r>
      <w:r w:rsidR="00BE74B1" w:rsidRPr="00BE74B1">
        <w:rPr>
          <w:sz w:val="24"/>
          <w:szCs w:val="24"/>
        </w:rPr>
        <w:t>0,8</w:t>
      </w:r>
      <w:r w:rsidR="003642B9" w:rsidRPr="00BE74B1">
        <w:rPr>
          <w:sz w:val="24"/>
          <w:szCs w:val="24"/>
        </w:rPr>
        <w:t xml:space="preserve"> %</w:t>
      </w:r>
      <w:r w:rsidR="00F92AC8" w:rsidRPr="00BE74B1">
        <w:rPr>
          <w:sz w:val="24"/>
          <w:szCs w:val="24"/>
        </w:rPr>
        <w:t xml:space="preserve"> (</w:t>
      </w:r>
      <w:r w:rsidR="00BE74B1" w:rsidRPr="00BE74B1">
        <w:rPr>
          <w:sz w:val="24"/>
          <w:szCs w:val="24"/>
        </w:rPr>
        <w:t>229102,0</w:t>
      </w:r>
      <w:r w:rsidR="00A52B63" w:rsidRPr="00BE74B1">
        <w:rPr>
          <w:sz w:val="24"/>
          <w:szCs w:val="24"/>
        </w:rPr>
        <w:t xml:space="preserve"> </w:t>
      </w:r>
      <w:r w:rsidR="00F92AC8" w:rsidRPr="00BE74B1">
        <w:rPr>
          <w:sz w:val="24"/>
          <w:szCs w:val="24"/>
        </w:rPr>
        <w:t>тыс. рублей)</w:t>
      </w:r>
      <w:r w:rsidR="006E7B22" w:rsidRPr="00BE74B1">
        <w:rPr>
          <w:sz w:val="24"/>
          <w:szCs w:val="24"/>
        </w:rPr>
        <w:t>.</w:t>
      </w:r>
    </w:p>
    <w:p w:rsidR="00B34B68" w:rsidRPr="00BE74B1" w:rsidRDefault="00B34B68" w:rsidP="00B34B68">
      <w:pPr>
        <w:ind w:firstLine="851"/>
        <w:jc w:val="both"/>
        <w:rPr>
          <w:sz w:val="24"/>
          <w:szCs w:val="24"/>
        </w:rPr>
      </w:pPr>
    </w:p>
    <w:p w:rsidR="00B34B68" w:rsidRPr="00BE74B1" w:rsidRDefault="00B34B68" w:rsidP="00B34B68">
      <w:pPr>
        <w:ind w:firstLine="851"/>
        <w:jc w:val="right"/>
        <w:rPr>
          <w:sz w:val="24"/>
          <w:szCs w:val="24"/>
        </w:rPr>
      </w:pPr>
      <w:r w:rsidRPr="00BE74B1">
        <w:rPr>
          <w:sz w:val="24"/>
          <w:szCs w:val="24"/>
        </w:rPr>
        <w:t>Таблица 1</w:t>
      </w:r>
    </w:p>
    <w:p w:rsidR="00B34B68" w:rsidRPr="00BE74B1" w:rsidRDefault="00B34B68" w:rsidP="00B34B68">
      <w:pPr>
        <w:ind w:firstLine="851"/>
        <w:jc w:val="center"/>
        <w:rPr>
          <w:b/>
          <w:sz w:val="24"/>
          <w:szCs w:val="24"/>
        </w:rPr>
      </w:pPr>
      <w:r w:rsidRPr="00BE74B1">
        <w:rPr>
          <w:b/>
          <w:sz w:val="24"/>
          <w:szCs w:val="24"/>
        </w:rPr>
        <w:t xml:space="preserve">Структура источников формирования доходов </w:t>
      </w:r>
      <w:r w:rsidR="00F76456" w:rsidRPr="00BE74B1">
        <w:rPr>
          <w:b/>
          <w:sz w:val="24"/>
          <w:szCs w:val="24"/>
        </w:rPr>
        <w:t xml:space="preserve">кожуунного </w:t>
      </w:r>
      <w:r w:rsidRPr="00BE74B1">
        <w:rPr>
          <w:b/>
          <w:sz w:val="24"/>
          <w:szCs w:val="24"/>
        </w:rPr>
        <w:t xml:space="preserve">бюджета за 1 </w:t>
      </w:r>
      <w:r w:rsidR="00F96C42" w:rsidRPr="00BE74B1">
        <w:rPr>
          <w:b/>
          <w:sz w:val="24"/>
          <w:szCs w:val="24"/>
        </w:rPr>
        <w:t>полугодие</w:t>
      </w:r>
      <w:r w:rsidRPr="00BE74B1">
        <w:rPr>
          <w:b/>
          <w:sz w:val="24"/>
          <w:szCs w:val="24"/>
        </w:rPr>
        <w:t xml:space="preserve"> 201</w:t>
      </w:r>
      <w:r w:rsidR="00BE74B1" w:rsidRPr="00BE74B1">
        <w:rPr>
          <w:b/>
          <w:sz w:val="24"/>
          <w:szCs w:val="24"/>
        </w:rPr>
        <w:t>5</w:t>
      </w:r>
      <w:r w:rsidRPr="00BE74B1">
        <w:rPr>
          <w:b/>
          <w:sz w:val="24"/>
          <w:szCs w:val="24"/>
        </w:rPr>
        <w:t xml:space="preserve"> г и 1 </w:t>
      </w:r>
      <w:r w:rsidR="00F96C42" w:rsidRPr="00BE74B1">
        <w:rPr>
          <w:b/>
          <w:sz w:val="24"/>
          <w:szCs w:val="24"/>
        </w:rPr>
        <w:t>полугодие</w:t>
      </w:r>
      <w:r w:rsidRPr="00BE74B1">
        <w:rPr>
          <w:b/>
          <w:sz w:val="24"/>
          <w:szCs w:val="24"/>
        </w:rPr>
        <w:t xml:space="preserve"> 201</w:t>
      </w:r>
      <w:r w:rsidR="00BE74B1" w:rsidRPr="00BE74B1">
        <w:rPr>
          <w:b/>
          <w:sz w:val="24"/>
          <w:szCs w:val="24"/>
        </w:rPr>
        <w:t>6</w:t>
      </w:r>
      <w:r w:rsidRPr="00BE74B1">
        <w:rPr>
          <w:b/>
          <w:sz w:val="24"/>
          <w:szCs w:val="24"/>
        </w:rPr>
        <w:t xml:space="preserve"> г</w:t>
      </w:r>
    </w:p>
    <w:p w:rsidR="00B34B68" w:rsidRPr="007036D7" w:rsidRDefault="00B34B68" w:rsidP="00B34B68">
      <w:pPr>
        <w:ind w:firstLine="851"/>
        <w:jc w:val="right"/>
        <w:rPr>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1853"/>
        <w:gridCol w:w="1624"/>
        <w:gridCol w:w="1854"/>
        <w:gridCol w:w="1624"/>
        <w:gridCol w:w="1594"/>
      </w:tblGrid>
      <w:tr w:rsidR="00A863AD" w:rsidRPr="007036D7" w:rsidTr="00903A3A">
        <w:tc>
          <w:tcPr>
            <w:tcW w:w="1873" w:type="dxa"/>
            <w:shd w:val="clear" w:color="auto" w:fill="auto"/>
          </w:tcPr>
          <w:p w:rsidR="00B34B68" w:rsidRPr="00BE74B1" w:rsidRDefault="00B34B68" w:rsidP="00903A3A">
            <w:pPr>
              <w:jc w:val="center"/>
              <w:rPr>
                <w:b/>
                <w:sz w:val="20"/>
                <w:szCs w:val="20"/>
              </w:rPr>
            </w:pPr>
          </w:p>
          <w:p w:rsidR="00B34B68" w:rsidRPr="00BE74B1" w:rsidRDefault="00B34B68" w:rsidP="00903A3A">
            <w:pPr>
              <w:jc w:val="center"/>
              <w:rPr>
                <w:b/>
                <w:sz w:val="20"/>
                <w:szCs w:val="20"/>
              </w:rPr>
            </w:pPr>
          </w:p>
          <w:p w:rsidR="00B34B68" w:rsidRPr="00BE74B1" w:rsidRDefault="00B34B68" w:rsidP="00903A3A">
            <w:pPr>
              <w:jc w:val="center"/>
              <w:rPr>
                <w:b/>
                <w:sz w:val="20"/>
                <w:szCs w:val="20"/>
              </w:rPr>
            </w:pPr>
          </w:p>
          <w:p w:rsidR="00B34B68" w:rsidRPr="00BE74B1" w:rsidRDefault="00B34B68" w:rsidP="00903A3A">
            <w:pPr>
              <w:jc w:val="center"/>
              <w:rPr>
                <w:b/>
                <w:sz w:val="20"/>
                <w:szCs w:val="20"/>
              </w:rPr>
            </w:pPr>
            <w:r w:rsidRPr="00BE74B1">
              <w:rPr>
                <w:b/>
                <w:sz w:val="20"/>
                <w:szCs w:val="20"/>
              </w:rPr>
              <w:t>Показатели</w:t>
            </w:r>
          </w:p>
        </w:tc>
        <w:tc>
          <w:tcPr>
            <w:tcW w:w="1853" w:type="dxa"/>
            <w:shd w:val="clear" w:color="auto" w:fill="auto"/>
          </w:tcPr>
          <w:p w:rsidR="00B34B68" w:rsidRPr="00BE74B1" w:rsidRDefault="00B34B68" w:rsidP="00903A3A">
            <w:pPr>
              <w:jc w:val="center"/>
              <w:rPr>
                <w:b/>
                <w:sz w:val="20"/>
                <w:szCs w:val="20"/>
              </w:rPr>
            </w:pPr>
          </w:p>
          <w:p w:rsidR="00B34B68" w:rsidRPr="00BE74B1" w:rsidRDefault="00B34B68" w:rsidP="00903A3A">
            <w:pPr>
              <w:jc w:val="center"/>
              <w:rPr>
                <w:b/>
                <w:sz w:val="20"/>
                <w:szCs w:val="20"/>
              </w:rPr>
            </w:pPr>
            <w:r w:rsidRPr="00BE74B1">
              <w:rPr>
                <w:b/>
                <w:sz w:val="20"/>
                <w:szCs w:val="20"/>
              </w:rPr>
              <w:t xml:space="preserve">Исполнено за 1 </w:t>
            </w:r>
            <w:r w:rsidR="00A83D27" w:rsidRPr="00BE74B1">
              <w:rPr>
                <w:b/>
                <w:sz w:val="20"/>
                <w:szCs w:val="20"/>
              </w:rPr>
              <w:t>полугодие</w:t>
            </w:r>
            <w:r w:rsidRPr="00BE74B1">
              <w:rPr>
                <w:b/>
                <w:sz w:val="20"/>
                <w:szCs w:val="20"/>
              </w:rPr>
              <w:t xml:space="preserve"> 201</w:t>
            </w:r>
            <w:r w:rsidR="00BE74B1" w:rsidRPr="00BE74B1">
              <w:rPr>
                <w:b/>
                <w:sz w:val="20"/>
                <w:szCs w:val="20"/>
              </w:rPr>
              <w:t>5</w:t>
            </w:r>
            <w:r w:rsidRPr="00BE74B1">
              <w:rPr>
                <w:b/>
                <w:sz w:val="20"/>
                <w:szCs w:val="20"/>
              </w:rPr>
              <w:t xml:space="preserve"> г</w:t>
            </w:r>
          </w:p>
          <w:p w:rsidR="00B34B68" w:rsidRPr="00BE74B1" w:rsidRDefault="00B34B68" w:rsidP="00903A3A">
            <w:pPr>
              <w:jc w:val="center"/>
              <w:rPr>
                <w:b/>
                <w:sz w:val="20"/>
                <w:szCs w:val="20"/>
              </w:rPr>
            </w:pPr>
            <w:r w:rsidRPr="00BE74B1">
              <w:rPr>
                <w:b/>
                <w:sz w:val="20"/>
                <w:szCs w:val="20"/>
              </w:rPr>
              <w:t xml:space="preserve"> (тыс. руб.)</w:t>
            </w:r>
          </w:p>
        </w:tc>
        <w:tc>
          <w:tcPr>
            <w:tcW w:w="1624" w:type="dxa"/>
            <w:shd w:val="clear" w:color="auto" w:fill="auto"/>
          </w:tcPr>
          <w:p w:rsidR="00B34B68" w:rsidRPr="00BE74B1" w:rsidRDefault="00B34B68" w:rsidP="00903A3A">
            <w:pPr>
              <w:jc w:val="center"/>
              <w:rPr>
                <w:b/>
                <w:sz w:val="20"/>
                <w:szCs w:val="20"/>
              </w:rPr>
            </w:pPr>
          </w:p>
          <w:p w:rsidR="00B34B68" w:rsidRPr="00BE74B1" w:rsidRDefault="00B34B68" w:rsidP="00BE74B1">
            <w:pPr>
              <w:jc w:val="center"/>
              <w:rPr>
                <w:b/>
                <w:sz w:val="20"/>
                <w:szCs w:val="20"/>
              </w:rPr>
            </w:pPr>
            <w:r w:rsidRPr="00BE74B1">
              <w:rPr>
                <w:b/>
                <w:sz w:val="20"/>
                <w:szCs w:val="20"/>
              </w:rPr>
              <w:t>Удельный вес в общем объеме доходов 1 кв.201</w:t>
            </w:r>
            <w:r w:rsidR="00BE74B1" w:rsidRPr="00BE74B1">
              <w:rPr>
                <w:b/>
                <w:sz w:val="20"/>
                <w:szCs w:val="20"/>
              </w:rPr>
              <w:t>5</w:t>
            </w:r>
            <w:r w:rsidRPr="00BE74B1">
              <w:rPr>
                <w:b/>
                <w:sz w:val="20"/>
                <w:szCs w:val="20"/>
              </w:rPr>
              <w:t xml:space="preserve"> г.,%</w:t>
            </w:r>
          </w:p>
        </w:tc>
        <w:tc>
          <w:tcPr>
            <w:tcW w:w="1854" w:type="dxa"/>
            <w:shd w:val="clear" w:color="auto" w:fill="auto"/>
          </w:tcPr>
          <w:p w:rsidR="00B34B68" w:rsidRPr="00BE74B1" w:rsidRDefault="00B34B68" w:rsidP="00903A3A">
            <w:pPr>
              <w:jc w:val="center"/>
              <w:rPr>
                <w:b/>
                <w:sz w:val="20"/>
                <w:szCs w:val="20"/>
              </w:rPr>
            </w:pPr>
          </w:p>
          <w:p w:rsidR="00B34B68" w:rsidRPr="00BE74B1" w:rsidRDefault="00B34B68" w:rsidP="00903A3A">
            <w:pPr>
              <w:jc w:val="center"/>
              <w:rPr>
                <w:b/>
                <w:sz w:val="20"/>
                <w:szCs w:val="20"/>
              </w:rPr>
            </w:pPr>
            <w:r w:rsidRPr="00BE74B1">
              <w:rPr>
                <w:b/>
                <w:sz w:val="20"/>
                <w:szCs w:val="20"/>
              </w:rPr>
              <w:t xml:space="preserve">Исполнено </w:t>
            </w:r>
            <w:r w:rsidR="00A83528" w:rsidRPr="00BE74B1">
              <w:rPr>
                <w:b/>
                <w:sz w:val="20"/>
                <w:szCs w:val="20"/>
              </w:rPr>
              <w:t>за 1 полугодие 201</w:t>
            </w:r>
            <w:r w:rsidR="00BE74B1" w:rsidRPr="00BE74B1">
              <w:rPr>
                <w:b/>
                <w:sz w:val="20"/>
                <w:szCs w:val="20"/>
              </w:rPr>
              <w:t>6</w:t>
            </w:r>
            <w:r w:rsidRPr="00BE74B1">
              <w:rPr>
                <w:b/>
                <w:sz w:val="20"/>
                <w:szCs w:val="20"/>
              </w:rPr>
              <w:t xml:space="preserve"> г</w:t>
            </w:r>
          </w:p>
          <w:p w:rsidR="00B34B68" w:rsidRPr="00BE74B1" w:rsidRDefault="00B34B68" w:rsidP="00903A3A">
            <w:pPr>
              <w:jc w:val="center"/>
              <w:rPr>
                <w:b/>
                <w:sz w:val="20"/>
                <w:szCs w:val="20"/>
              </w:rPr>
            </w:pPr>
            <w:r w:rsidRPr="00BE74B1">
              <w:rPr>
                <w:b/>
                <w:sz w:val="20"/>
                <w:szCs w:val="20"/>
              </w:rPr>
              <w:t xml:space="preserve"> (тыс. руб.)</w:t>
            </w:r>
          </w:p>
        </w:tc>
        <w:tc>
          <w:tcPr>
            <w:tcW w:w="1624" w:type="dxa"/>
            <w:shd w:val="clear" w:color="auto" w:fill="auto"/>
          </w:tcPr>
          <w:p w:rsidR="00B34B68" w:rsidRPr="00BE74B1" w:rsidRDefault="00B34B68" w:rsidP="00903A3A">
            <w:pPr>
              <w:jc w:val="center"/>
              <w:rPr>
                <w:b/>
                <w:sz w:val="20"/>
                <w:szCs w:val="20"/>
              </w:rPr>
            </w:pPr>
          </w:p>
          <w:p w:rsidR="00A83D27" w:rsidRPr="00BE74B1" w:rsidRDefault="00B34B68" w:rsidP="00A83D27">
            <w:pPr>
              <w:jc w:val="center"/>
              <w:rPr>
                <w:b/>
                <w:sz w:val="20"/>
                <w:szCs w:val="20"/>
              </w:rPr>
            </w:pPr>
            <w:r w:rsidRPr="00BE74B1">
              <w:rPr>
                <w:b/>
                <w:sz w:val="20"/>
                <w:szCs w:val="20"/>
              </w:rPr>
              <w:t xml:space="preserve">Удельный вес в общем объеме доходов 1 </w:t>
            </w:r>
            <w:r w:rsidR="00A83D27" w:rsidRPr="00BE74B1">
              <w:rPr>
                <w:b/>
                <w:sz w:val="20"/>
                <w:szCs w:val="20"/>
              </w:rPr>
              <w:t>полуг</w:t>
            </w:r>
            <w:r w:rsidR="00CD023B" w:rsidRPr="00BE74B1">
              <w:rPr>
                <w:b/>
                <w:sz w:val="20"/>
                <w:szCs w:val="20"/>
              </w:rPr>
              <w:t>одие</w:t>
            </w:r>
          </w:p>
          <w:p w:rsidR="00B34B68" w:rsidRPr="00BE74B1" w:rsidRDefault="00B34B68" w:rsidP="00BE74B1">
            <w:pPr>
              <w:jc w:val="center"/>
              <w:rPr>
                <w:b/>
                <w:sz w:val="20"/>
                <w:szCs w:val="20"/>
              </w:rPr>
            </w:pPr>
            <w:r w:rsidRPr="00BE74B1">
              <w:rPr>
                <w:b/>
                <w:sz w:val="20"/>
                <w:szCs w:val="20"/>
              </w:rPr>
              <w:t>201</w:t>
            </w:r>
            <w:r w:rsidR="00BE74B1" w:rsidRPr="00BE74B1">
              <w:rPr>
                <w:b/>
                <w:sz w:val="20"/>
                <w:szCs w:val="20"/>
              </w:rPr>
              <w:t>6</w:t>
            </w:r>
            <w:r w:rsidRPr="00BE74B1">
              <w:rPr>
                <w:b/>
                <w:sz w:val="20"/>
                <w:szCs w:val="20"/>
              </w:rPr>
              <w:t xml:space="preserve"> г.,%</w:t>
            </w:r>
          </w:p>
        </w:tc>
        <w:tc>
          <w:tcPr>
            <w:tcW w:w="1594" w:type="dxa"/>
            <w:shd w:val="clear" w:color="auto" w:fill="auto"/>
          </w:tcPr>
          <w:p w:rsidR="00B34B68" w:rsidRPr="00BE74B1" w:rsidRDefault="00B34B68" w:rsidP="00903A3A">
            <w:pPr>
              <w:jc w:val="center"/>
              <w:rPr>
                <w:b/>
                <w:sz w:val="20"/>
                <w:szCs w:val="20"/>
              </w:rPr>
            </w:pPr>
            <w:r w:rsidRPr="00BE74B1">
              <w:rPr>
                <w:b/>
                <w:sz w:val="20"/>
                <w:szCs w:val="20"/>
              </w:rPr>
              <w:t>Отклонение</w:t>
            </w:r>
          </w:p>
          <w:p w:rsidR="00B34B68" w:rsidRPr="00BE74B1" w:rsidRDefault="00B34B68" w:rsidP="00BE74B1">
            <w:pPr>
              <w:jc w:val="center"/>
              <w:rPr>
                <w:b/>
                <w:sz w:val="20"/>
                <w:szCs w:val="20"/>
              </w:rPr>
            </w:pPr>
            <w:r w:rsidRPr="00BE74B1">
              <w:rPr>
                <w:b/>
                <w:sz w:val="20"/>
                <w:szCs w:val="20"/>
              </w:rPr>
              <w:t xml:space="preserve"> 1 </w:t>
            </w:r>
            <w:r w:rsidR="00A863AD" w:rsidRPr="00BE74B1">
              <w:rPr>
                <w:b/>
                <w:sz w:val="20"/>
                <w:szCs w:val="20"/>
              </w:rPr>
              <w:t>полугодие</w:t>
            </w:r>
            <w:r w:rsidRPr="00BE74B1">
              <w:rPr>
                <w:b/>
                <w:sz w:val="20"/>
                <w:szCs w:val="20"/>
              </w:rPr>
              <w:t xml:space="preserve"> 201</w:t>
            </w:r>
            <w:r w:rsidR="00BE74B1" w:rsidRPr="00BE74B1">
              <w:rPr>
                <w:b/>
                <w:sz w:val="20"/>
                <w:szCs w:val="20"/>
              </w:rPr>
              <w:t>6</w:t>
            </w:r>
            <w:r w:rsidRPr="00BE74B1">
              <w:rPr>
                <w:b/>
                <w:sz w:val="20"/>
                <w:szCs w:val="20"/>
              </w:rPr>
              <w:t xml:space="preserve"> г от 1 </w:t>
            </w:r>
            <w:r w:rsidR="00A863AD" w:rsidRPr="00BE74B1">
              <w:rPr>
                <w:b/>
                <w:sz w:val="20"/>
                <w:szCs w:val="20"/>
              </w:rPr>
              <w:t>полугодие</w:t>
            </w:r>
            <w:r w:rsidRPr="00BE74B1">
              <w:rPr>
                <w:b/>
                <w:sz w:val="20"/>
                <w:szCs w:val="20"/>
              </w:rPr>
              <w:t xml:space="preserve"> 201</w:t>
            </w:r>
            <w:r w:rsidR="00BE74B1" w:rsidRPr="00BE74B1">
              <w:rPr>
                <w:b/>
                <w:sz w:val="20"/>
                <w:szCs w:val="20"/>
              </w:rPr>
              <w:t>5</w:t>
            </w:r>
            <w:r w:rsidRPr="00BE74B1">
              <w:rPr>
                <w:b/>
                <w:sz w:val="20"/>
                <w:szCs w:val="20"/>
              </w:rPr>
              <w:t xml:space="preserve"> г (+;-), тыс. руб.</w:t>
            </w:r>
          </w:p>
        </w:tc>
      </w:tr>
      <w:tr w:rsidR="00A863AD" w:rsidRPr="007036D7" w:rsidTr="00903A3A">
        <w:tc>
          <w:tcPr>
            <w:tcW w:w="1873" w:type="dxa"/>
            <w:shd w:val="clear" w:color="auto" w:fill="auto"/>
          </w:tcPr>
          <w:p w:rsidR="00B34B68" w:rsidRPr="00BE74B1" w:rsidRDefault="00B34B68" w:rsidP="00903A3A">
            <w:pPr>
              <w:jc w:val="center"/>
              <w:rPr>
                <w:sz w:val="20"/>
                <w:szCs w:val="20"/>
              </w:rPr>
            </w:pPr>
            <w:r w:rsidRPr="00BE74B1">
              <w:rPr>
                <w:sz w:val="20"/>
                <w:szCs w:val="20"/>
              </w:rPr>
              <w:t>1</w:t>
            </w:r>
          </w:p>
        </w:tc>
        <w:tc>
          <w:tcPr>
            <w:tcW w:w="1853" w:type="dxa"/>
            <w:shd w:val="clear" w:color="auto" w:fill="auto"/>
          </w:tcPr>
          <w:p w:rsidR="00B34B68" w:rsidRPr="00BE74B1" w:rsidRDefault="00B34B68" w:rsidP="00903A3A">
            <w:pPr>
              <w:jc w:val="center"/>
              <w:rPr>
                <w:sz w:val="20"/>
                <w:szCs w:val="20"/>
              </w:rPr>
            </w:pPr>
            <w:r w:rsidRPr="00BE74B1">
              <w:rPr>
                <w:sz w:val="20"/>
                <w:szCs w:val="20"/>
              </w:rPr>
              <w:t>2</w:t>
            </w:r>
          </w:p>
        </w:tc>
        <w:tc>
          <w:tcPr>
            <w:tcW w:w="1624" w:type="dxa"/>
            <w:shd w:val="clear" w:color="auto" w:fill="auto"/>
          </w:tcPr>
          <w:p w:rsidR="00B34B68" w:rsidRPr="00BE74B1" w:rsidRDefault="00B34B68" w:rsidP="00903A3A">
            <w:pPr>
              <w:jc w:val="center"/>
              <w:rPr>
                <w:sz w:val="20"/>
                <w:szCs w:val="20"/>
              </w:rPr>
            </w:pPr>
            <w:r w:rsidRPr="00BE74B1">
              <w:rPr>
                <w:sz w:val="20"/>
                <w:szCs w:val="20"/>
              </w:rPr>
              <w:t>3</w:t>
            </w:r>
          </w:p>
        </w:tc>
        <w:tc>
          <w:tcPr>
            <w:tcW w:w="1854" w:type="dxa"/>
            <w:shd w:val="clear" w:color="auto" w:fill="auto"/>
          </w:tcPr>
          <w:p w:rsidR="00B34B68" w:rsidRPr="00BE74B1" w:rsidRDefault="00B34B68" w:rsidP="00903A3A">
            <w:pPr>
              <w:jc w:val="center"/>
              <w:rPr>
                <w:sz w:val="20"/>
                <w:szCs w:val="20"/>
              </w:rPr>
            </w:pPr>
            <w:r w:rsidRPr="00BE74B1">
              <w:rPr>
                <w:sz w:val="20"/>
                <w:szCs w:val="20"/>
              </w:rPr>
              <w:t>4</w:t>
            </w:r>
          </w:p>
        </w:tc>
        <w:tc>
          <w:tcPr>
            <w:tcW w:w="1624" w:type="dxa"/>
            <w:shd w:val="clear" w:color="auto" w:fill="auto"/>
          </w:tcPr>
          <w:p w:rsidR="00B34B68" w:rsidRPr="00BE74B1" w:rsidRDefault="00B34B68" w:rsidP="00903A3A">
            <w:pPr>
              <w:jc w:val="center"/>
              <w:rPr>
                <w:sz w:val="20"/>
                <w:szCs w:val="20"/>
              </w:rPr>
            </w:pPr>
            <w:r w:rsidRPr="00BE74B1">
              <w:rPr>
                <w:sz w:val="20"/>
                <w:szCs w:val="20"/>
              </w:rPr>
              <w:t>5</w:t>
            </w:r>
          </w:p>
        </w:tc>
        <w:tc>
          <w:tcPr>
            <w:tcW w:w="1594" w:type="dxa"/>
            <w:shd w:val="clear" w:color="auto" w:fill="auto"/>
          </w:tcPr>
          <w:p w:rsidR="00B34B68" w:rsidRPr="00BE74B1" w:rsidRDefault="00B34B68" w:rsidP="00903A3A">
            <w:pPr>
              <w:jc w:val="center"/>
              <w:rPr>
                <w:sz w:val="20"/>
                <w:szCs w:val="20"/>
              </w:rPr>
            </w:pPr>
            <w:r w:rsidRPr="00BE74B1">
              <w:rPr>
                <w:sz w:val="20"/>
                <w:szCs w:val="20"/>
              </w:rPr>
              <w:t>6</w:t>
            </w:r>
          </w:p>
        </w:tc>
      </w:tr>
      <w:tr w:rsidR="00BE74B1" w:rsidRPr="007036D7" w:rsidTr="00903A3A">
        <w:tc>
          <w:tcPr>
            <w:tcW w:w="1873" w:type="dxa"/>
            <w:shd w:val="clear" w:color="auto" w:fill="auto"/>
            <w:vAlign w:val="center"/>
          </w:tcPr>
          <w:p w:rsidR="00BE74B1" w:rsidRPr="00BE74B1" w:rsidRDefault="00BE74B1">
            <w:pPr>
              <w:rPr>
                <w:sz w:val="20"/>
                <w:szCs w:val="20"/>
              </w:rPr>
            </w:pPr>
            <w:r w:rsidRPr="00BE74B1">
              <w:rPr>
                <w:sz w:val="20"/>
                <w:szCs w:val="20"/>
              </w:rPr>
              <w:t>Налоговые доходы</w:t>
            </w:r>
          </w:p>
        </w:tc>
        <w:tc>
          <w:tcPr>
            <w:tcW w:w="1853" w:type="dxa"/>
            <w:shd w:val="clear" w:color="auto" w:fill="auto"/>
            <w:vAlign w:val="center"/>
          </w:tcPr>
          <w:p w:rsidR="00BE74B1" w:rsidRPr="00BE74B1" w:rsidRDefault="00BE74B1" w:rsidP="00F370F8">
            <w:pPr>
              <w:jc w:val="center"/>
              <w:rPr>
                <w:sz w:val="20"/>
                <w:szCs w:val="20"/>
              </w:rPr>
            </w:pPr>
            <w:r w:rsidRPr="00BE74B1">
              <w:rPr>
                <w:sz w:val="20"/>
                <w:szCs w:val="20"/>
              </w:rPr>
              <w:t>13776,8</w:t>
            </w:r>
          </w:p>
        </w:tc>
        <w:tc>
          <w:tcPr>
            <w:tcW w:w="1624" w:type="dxa"/>
            <w:shd w:val="clear" w:color="auto" w:fill="auto"/>
            <w:vAlign w:val="center"/>
          </w:tcPr>
          <w:p w:rsidR="00BE74B1" w:rsidRPr="00BE74B1" w:rsidRDefault="00BE74B1" w:rsidP="00F370F8">
            <w:pPr>
              <w:jc w:val="center"/>
              <w:rPr>
                <w:sz w:val="20"/>
                <w:szCs w:val="20"/>
              </w:rPr>
            </w:pPr>
            <w:r w:rsidRPr="00BE74B1">
              <w:rPr>
                <w:sz w:val="20"/>
                <w:szCs w:val="20"/>
              </w:rPr>
              <w:t>6,0</w:t>
            </w:r>
          </w:p>
        </w:tc>
        <w:tc>
          <w:tcPr>
            <w:tcW w:w="1854" w:type="dxa"/>
            <w:shd w:val="clear" w:color="auto" w:fill="auto"/>
            <w:vAlign w:val="center"/>
          </w:tcPr>
          <w:p w:rsidR="00BE74B1" w:rsidRPr="003D057C" w:rsidRDefault="003D057C" w:rsidP="00054D09">
            <w:pPr>
              <w:jc w:val="center"/>
              <w:rPr>
                <w:sz w:val="20"/>
                <w:szCs w:val="20"/>
              </w:rPr>
            </w:pPr>
            <w:r w:rsidRPr="003D057C">
              <w:rPr>
                <w:sz w:val="20"/>
                <w:szCs w:val="20"/>
              </w:rPr>
              <w:t>17665,2</w:t>
            </w:r>
          </w:p>
        </w:tc>
        <w:tc>
          <w:tcPr>
            <w:tcW w:w="1624" w:type="dxa"/>
            <w:shd w:val="clear" w:color="auto" w:fill="auto"/>
            <w:vAlign w:val="center"/>
          </w:tcPr>
          <w:p w:rsidR="00BE74B1" w:rsidRPr="003D057C" w:rsidRDefault="003D057C" w:rsidP="00AF248B">
            <w:pPr>
              <w:jc w:val="center"/>
              <w:rPr>
                <w:sz w:val="20"/>
                <w:szCs w:val="20"/>
              </w:rPr>
            </w:pPr>
            <w:r w:rsidRPr="003D057C">
              <w:rPr>
                <w:sz w:val="20"/>
                <w:szCs w:val="20"/>
              </w:rPr>
              <w:t>6,7</w:t>
            </w:r>
          </w:p>
        </w:tc>
        <w:tc>
          <w:tcPr>
            <w:tcW w:w="1594" w:type="dxa"/>
            <w:shd w:val="clear" w:color="auto" w:fill="auto"/>
            <w:vAlign w:val="center"/>
          </w:tcPr>
          <w:p w:rsidR="00BE74B1" w:rsidRPr="003D057C" w:rsidRDefault="003D057C" w:rsidP="00AF248B">
            <w:pPr>
              <w:jc w:val="center"/>
              <w:rPr>
                <w:sz w:val="20"/>
                <w:szCs w:val="20"/>
              </w:rPr>
            </w:pPr>
            <w:r w:rsidRPr="003D057C">
              <w:rPr>
                <w:sz w:val="20"/>
                <w:szCs w:val="20"/>
              </w:rPr>
              <w:t>+3888,4</w:t>
            </w:r>
          </w:p>
        </w:tc>
      </w:tr>
      <w:tr w:rsidR="00BE74B1" w:rsidRPr="007036D7" w:rsidTr="00903A3A">
        <w:tc>
          <w:tcPr>
            <w:tcW w:w="1873" w:type="dxa"/>
            <w:shd w:val="clear" w:color="auto" w:fill="auto"/>
            <w:vAlign w:val="center"/>
          </w:tcPr>
          <w:p w:rsidR="00BE74B1" w:rsidRPr="00BE74B1" w:rsidRDefault="00BE74B1">
            <w:pPr>
              <w:rPr>
                <w:sz w:val="20"/>
                <w:szCs w:val="20"/>
              </w:rPr>
            </w:pPr>
            <w:r w:rsidRPr="00BE74B1">
              <w:rPr>
                <w:sz w:val="20"/>
                <w:szCs w:val="20"/>
              </w:rPr>
              <w:t>Неналоговые доходы</w:t>
            </w:r>
          </w:p>
        </w:tc>
        <w:tc>
          <w:tcPr>
            <w:tcW w:w="1853" w:type="dxa"/>
            <w:shd w:val="clear" w:color="auto" w:fill="auto"/>
            <w:vAlign w:val="center"/>
          </w:tcPr>
          <w:p w:rsidR="00BE74B1" w:rsidRPr="00BE74B1" w:rsidRDefault="00BE74B1" w:rsidP="00F370F8">
            <w:pPr>
              <w:jc w:val="center"/>
              <w:rPr>
                <w:sz w:val="20"/>
                <w:szCs w:val="20"/>
              </w:rPr>
            </w:pPr>
            <w:r w:rsidRPr="00BE74B1">
              <w:rPr>
                <w:sz w:val="20"/>
                <w:szCs w:val="20"/>
              </w:rPr>
              <w:t>2830,4</w:t>
            </w:r>
          </w:p>
        </w:tc>
        <w:tc>
          <w:tcPr>
            <w:tcW w:w="1624" w:type="dxa"/>
            <w:shd w:val="clear" w:color="auto" w:fill="auto"/>
            <w:vAlign w:val="center"/>
          </w:tcPr>
          <w:p w:rsidR="00BE74B1" w:rsidRPr="00BE74B1" w:rsidRDefault="00BE74B1" w:rsidP="00F370F8">
            <w:pPr>
              <w:jc w:val="center"/>
              <w:rPr>
                <w:sz w:val="20"/>
                <w:szCs w:val="20"/>
              </w:rPr>
            </w:pPr>
            <w:r w:rsidRPr="00BE74B1">
              <w:rPr>
                <w:sz w:val="20"/>
                <w:szCs w:val="20"/>
              </w:rPr>
              <w:t>1,2</w:t>
            </w:r>
          </w:p>
        </w:tc>
        <w:tc>
          <w:tcPr>
            <w:tcW w:w="1854" w:type="dxa"/>
            <w:shd w:val="clear" w:color="auto" w:fill="auto"/>
            <w:vAlign w:val="center"/>
          </w:tcPr>
          <w:p w:rsidR="00BE74B1" w:rsidRPr="003D057C" w:rsidRDefault="003D057C" w:rsidP="003D057C">
            <w:pPr>
              <w:jc w:val="center"/>
              <w:rPr>
                <w:sz w:val="20"/>
                <w:szCs w:val="20"/>
              </w:rPr>
            </w:pPr>
            <w:r w:rsidRPr="003D057C">
              <w:rPr>
                <w:sz w:val="20"/>
                <w:szCs w:val="20"/>
              </w:rPr>
              <w:t>919,2</w:t>
            </w:r>
          </w:p>
        </w:tc>
        <w:tc>
          <w:tcPr>
            <w:tcW w:w="1624" w:type="dxa"/>
            <w:shd w:val="clear" w:color="auto" w:fill="auto"/>
            <w:vAlign w:val="center"/>
          </w:tcPr>
          <w:p w:rsidR="00BE74B1" w:rsidRPr="003D057C" w:rsidRDefault="003D057C" w:rsidP="00F40E59">
            <w:pPr>
              <w:jc w:val="center"/>
              <w:rPr>
                <w:sz w:val="20"/>
                <w:szCs w:val="20"/>
              </w:rPr>
            </w:pPr>
            <w:r w:rsidRPr="003D057C">
              <w:rPr>
                <w:sz w:val="20"/>
                <w:szCs w:val="20"/>
              </w:rPr>
              <w:t>0,4</w:t>
            </w:r>
          </w:p>
        </w:tc>
        <w:tc>
          <w:tcPr>
            <w:tcW w:w="1594" w:type="dxa"/>
            <w:shd w:val="clear" w:color="auto" w:fill="auto"/>
            <w:vAlign w:val="center"/>
          </w:tcPr>
          <w:p w:rsidR="00BE74B1" w:rsidRPr="003D057C" w:rsidRDefault="003D057C" w:rsidP="00AF248B">
            <w:pPr>
              <w:jc w:val="center"/>
              <w:rPr>
                <w:sz w:val="20"/>
                <w:szCs w:val="20"/>
              </w:rPr>
            </w:pPr>
            <w:r w:rsidRPr="003D057C">
              <w:rPr>
                <w:sz w:val="20"/>
                <w:szCs w:val="20"/>
              </w:rPr>
              <w:t>-1911,2</w:t>
            </w:r>
          </w:p>
        </w:tc>
      </w:tr>
      <w:tr w:rsidR="00BE74B1" w:rsidRPr="007036D7" w:rsidTr="00903A3A">
        <w:tc>
          <w:tcPr>
            <w:tcW w:w="1873" w:type="dxa"/>
            <w:shd w:val="clear" w:color="auto" w:fill="auto"/>
            <w:vAlign w:val="center"/>
          </w:tcPr>
          <w:p w:rsidR="00BE74B1" w:rsidRPr="00BE74B1" w:rsidRDefault="00BE74B1">
            <w:pPr>
              <w:rPr>
                <w:sz w:val="20"/>
                <w:szCs w:val="20"/>
              </w:rPr>
            </w:pPr>
            <w:r w:rsidRPr="00BE74B1">
              <w:rPr>
                <w:sz w:val="20"/>
                <w:szCs w:val="20"/>
              </w:rPr>
              <w:t>Безвозмездные поступления</w:t>
            </w:r>
          </w:p>
        </w:tc>
        <w:tc>
          <w:tcPr>
            <w:tcW w:w="1853" w:type="dxa"/>
            <w:shd w:val="clear" w:color="auto" w:fill="auto"/>
            <w:vAlign w:val="center"/>
          </w:tcPr>
          <w:p w:rsidR="00BE74B1" w:rsidRPr="00BE74B1" w:rsidRDefault="00BE74B1" w:rsidP="00F370F8">
            <w:pPr>
              <w:jc w:val="center"/>
              <w:rPr>
                <w:sz w:val="20"/>
                <w:szCs w:val="20"/>
              </w:rPr>
            </w:pPr>
            <w:r w:rsidRPr="00BE74B1">
              <w:rPr>
                <w:sz w:val="20"/>
                <w:szCs w:val="20"/>
              </w:rPr>
              <w:t>212494,8</w:t>
            </w:r>
          </w:p>
        </w:tc>
        <w:tc>
          <w:tcPr>
            <w:tcW w:w="1624" w:type="dxa"/>
            <w:shd w:val="clear" w:color="auto" w:fill="auto"/>
            <w:vAlign w:val="center"/>
          </w:tcPr>
          <w:p w:rsidR="00BE74B1" w:rsidRPr="00BE74B1" w:rsidRDefault="00BE74B1" w:rsidP="00F370F8">
            <w:pPr>
              <w:jc w:val="center"/>
              <w:rPr>
                <w:sz w:val="20"/>
                <w:szCs w:val="20"/>
              </w:rPr>
            </w:pPr>
            <w:r w:rsidRPr="00BE74B1">
              <w:rPr>
                <w:sz w:val="20"/>
                <w:szCs w:val="20"/>
              </w:rPr>
              <w:t>92,8</w:t>
            </w:r>
          </w:p>
        </w:tc>
        <w:tc>
          <w:tcPr>
            <w:tcW w:w="1854" w:type="dxa"/>
            <w:shd w:val="clear" w:color="auto" w:fill="auto"/>
            <w:vAlign w:val="center"/>
          </w:tcPr>
          <w:p w:rsidR="00BE74B1" w:rsidRPr="003D057C" w:rsidRDefault="00F50F64" w:rsidP="00121009">
            <w:pPr>
              <w:jc w:val="center"/>
              <w:rPr>
                <w:sz w:val="20"/>
                <w:szCs w:val="20"/>
              </w:rPr>
            </w:pPr>
            <w:r w:rsidRPr="003D057C">
              <w:rPr>
                <w:sz w:val="20"/>
                <w:szCs w:val="20"/>
              </w:rPr>
              <w:t>242664,8</w:t>
            </w:r>
          </w:p>
        </w:tc>
        <w:tc>
          <w:tcPr>
            <w:tcW w:w="1624" w:type="dxa"/>
            <w:shd w:val="clear" w:color="auto" w:fill="auto"/>
            <w:vAlign w:val="center"/>
          </w:tcPr>
          <w:p w:rsidR="00BE74B1" w:rsidRPr="003D057C" w:rsidRDefault="003D057C" w:rsidP="00AF248B">
            <w:pPr>
              <w:jc w:val="center"/>
              <w:rPr>
                <w:sz w:val="20"/>
                <w:szCs w:val="20"/>
              </w:rPr>
            </w:pPr>
            <w:r w:rsidRPr="003D057C">
              <w:rPr>
                <w:sz w:val="20"/>
                <w:szCs w:val="20"/>
              </w:rPr>
              <w:t>92,9</w:t>
            </w:r>
          </w:p>
        </w:tc>
        <w:tc>
          <w:tcPr>
            <w:tcW w:w="1594" w:type="dxa"/>
            <w:shd w:val="clear" w:color="auto" w:fill="auto"/>
            <w:vAlign w:val="center"/>
          </w:tcPr>
          <w:p w:rsidR="00BE74B1" w:rsidRPr="003D057C" w:rsidRDefault="003D057C" w:rsidP="00AF248B">
            <w:pPr>
              <w:jc w:val="center"/>
              <w:rPr>
                <w:sz w:val="20"/>
                <w:szCs w:val="20"/>
              </w:rPr>
            </w:pPr>
            <w:r w:rsidRPr="003D057C">
              <w:rPr>
                <w:sz w:val="20"/>
                <w:szCs w:val="20"/>
              </w:rPr>
              <w:t>+30170,0</w:t>
            </w:r>
          </w:p>
        </w:tc>
      </w:tr>
      <w:tr w:rsidR="00BE74B1" w:rsidRPr="007036D7" w:rsidTr="00903A3A">
        <w:tc>
          <w:tcPr>
            <w:tcW w:w="1873" w:type="dxa"/>
            <w:shd w:val="clear" w:color="auto" w:fill="auto"/>
            <w:vAlign w:val="center"/>
          </w:tcPr>
          <w:p w:rsidR="00BE74B1" w:rsidRPr="00BE74B1" w:rsidRDefault="00BE74B1">
            <w:pPr>
              <w:rPr>
                <w:sz w:val="20"/>
                <w:szCs w:val="20"/>
              </w:rPr>
            </w:pPr>
            <w:r w:rsidRPr="00BE74B1">
              <w:rPr>
                <w:sz w:val="20"/>
                <w:szCs w:val="20"/>
              </w:rPr>
              <w:t>ВСЕГО ДОХОДОВ</w:t>
            </w:r>
          </w:p>
        </w:tc>
        <w:tc>
          <w:tcPr>
            <w:tcW w:w="1853" w:type="dxa"/>
            <w:shd w:val="clear" w:color="auto" w:fill="auto"/>
            <w:vAlign w:val="center"/>
          </w:tcPr>
          <w:p w:rsidR="00BE74B1" w:rsidRPr="00BE74B1" w:rsidRDefault="00BE74B1" w:rsidP="00F370F8">
            <w:pPr>
              <w:jc w:val="center"/>
              <w:rPr>
                <w:b/>
                <w:bCs/>
                <w:sz w:val="20"/>
                <w:szCs w:val="20"/>
              </w:rPr>
            </w:pPr>
            <w:r w:rsidRPr="00BE74B1">
              <w:rPr>
                <w:b/>
                <w:bCs/>
                <w:sz w:val="20"/>
                <w:szCs w:val="20"/>
              </w:rPr>
              <w:t>229102,0</w:t>
            </w:r>
          </w:p>
        </w:tc>
        <w:tc>
          <w:tcPr>
            <w:tcW w:w="1624" w:type="dxa"/>
            <w:shd w:val="clear" w:color="auto" w:fill="auto"/>
            <w:vAlign w:val="center"/>
          </w:tcPr>
          <w:p w:rsidR="00BE74B1" w:rsidRPr="00BE74B1" w:rsidRDefault="00BE74B1" w:rsidP="00F370F8">
            <w:pPr>
              <w:jc w:val="center"/>
              <w:rPr>
                <w:b/>
                <w:bCs/>
                <w:sz w:val="20"/>
                <w:szCs w:val="20"/>
              </w:rPr>
            </w:pPr>
            <w:r w:rsidRPr="00BE74B1">
              <w:rPr>
                <w:b/>
                <w:bCs/>
                <w:sz w:val="20"/>
                <w:szCs w:val="20"/>
              </w:rPr>
              <w:t>100,0</w:t>
            </w:r>
          </w:p>
        </w:tc>
        <w:tc>
          <w:tcPr>
            <w:tcW w:w="1854" w:type="dxa"/>
            <w:shd w:val="clear" w:color="auto" w:fill="auto"/>
            <w:vAlign w:val="center"/>
          </w:tcPr>
          <w:p w:rsidR="00BE74B1" w:rsidRPr="003D057C" w:rsidRDefault="003D057C" w:rsidP="003617CE">
            <w:pPr>
              <w:jc w:val="center"/>
              <w:rPr>
                <w:b/>
                <w:bCs/>
                <w:sz w:val="20"/>
                <w:szCs w:val="20"/>
              </w:rPr>
            </w:pPr>
            <w:r w:rsidRPr="003D057C">
              <w:rPr>
                <w:b/>
                <w:bCs/>
                <w:sz w:val="20"/>
                <w:szCs w:val="20"/>
              </w:rPr>
              <w:t>261249,2</w:t>
            </w:r>
          </w:p>
        </w:tc>
        <w:tc>
          <w:tcPr>
            <w:tcW w:w="1624" w:type="dxa"/>
            <w:shd w:val="clear" w:color="auto" w:fill="auto"/>
            <w:vAlign w:val="center"/>
          </w:tcPr>
          <w:p w:rsidR="00BE74B1" w:rsidRPr="003D057C" w:rsidRDefault="003D057C">
            <w:pPr>
              <w:jc w:val="center"/>
              <w:rPr>
                <w:b/>
                <w:bCs/>
                <w:sz w:val="20"/>
                <w:szCs w:val="20"/>
              </w:rPr>
            </w:pPr>
            <w:r w:rsidRPr="003D057C">
              <w:rPr>
                <w:b/>
                <w:bCs/>
                <w:sz w:val="20"/>
                <w:szCs w:val="20"/>
              </w:rPr>
              <w:t>100</w:t>
            </w:r>
          </w:p>
        </w:tc>
        <w:tc>
          <w:tcPr>
            <w:tcW w:w="1594" w:type="dxa"/>
            <w:shd w:val="clear" w:color="auto" w:fill="auto"/>
            <w:vAlign w:val="center"/>
          </w:tcPr>
          <w:p w:rsidR="00BE74B1" w:rsidRPr="007036D7" w:rsidRDefault="00BE74B1" w:rsidP="00AF248B">
            <w:pPr>
              <w:jc w:val="center"/>
              <w:rPr>
                <w:b/>
                <w:bCs/>
                <w:color w:val="FF0000"/>
                <w:sz w:val="20"/>
                <w:szCs w:val="20"/>
              </w:rPr>
            </w:pPr>
          </w:p>
        </w:tc>
      </w:tr>
    </w:tbl>
    <w:p w:rsidR="00B34B68" w:rsidRPr="007036D7" w:rsidRDefault="00B34B68" w:rsidP="00DC35FD">
      <w:pPr>
        <w:ind w:firstLine="708"/>
        <w:jc w:val="both"/>
        <w:rPr>
          <w:color w:val="FF0000"/>
          <w:sz w:val="24"/>
          <w:szCs w:val="24"/>
        </w:rPr>
      </w:pPr>
    </w:p>
    <w:p w:rsidR="00031F4A" w:rsidRPr="00780853" w:rsidRDefault="000D6E8A" w:rsidP="00FC731C">
      <w:pPr>
        <w:jc w:val="both"/>
        <w:rPr>
          <w:sz w:val="24"/>
          <w:szCs w:val="24"/>
        </w:rPr>
      </w:pPr>
      <w:r w:rsidRPr="00780853">
        <w:rPr>
          <w:b/>
          <w:i/>
          <w:sz w:val="24"/>
          <w:szCs w:val="24"/>
        </w:rPr>
        <w:t xml:space="preserve">       </w:t>
      </w:r>
      <w:r w:rsidR="00A92328" w:rsidRPr="00780853">
        <w:rPr>
          <w:b/>
          <w:i/>
          <w:sz w:val="24"/>
          <w:szCs w:val="24"/>
        </w:rPr>
        <w:t xml:space="preserve">    </w:t>
      </w:r>
      <w:r w:rsidRPr="00780853">
        <w:rPr>
          <w:b/>
          <w:i/>
          <w:sz w:val="24"/>
          <w:szCs w:val="24"/>
        </w:rPr>
        <w:t xml:space="preserve"> </w:t>
      </w:r>
      <w:r w:rsidR="00887054" w:rsidRPr="00780853">
        <w:rPr>
          <w:b/>
          <w:i/>
          <w:sz w:val="24"/>
          <w:szCs w:val="24"/>
        </w:rPr>
        <w:t>Налоговые доходы</w:t>
      </w:r>
      <w:r w:rsidR="00A63234" w:rsidRPr="00780853">
        <w:rPr>
          <w:sz w:val="24"/>
          <w:szCs w:val="24"/>
        </w:rPr>
        <w:t xml:space="preserve"> в </w:t>
      </w:r>
      <w:r w:rsidR="0056061A" w:rsidRPr="00780853">
        <w:rPr>
          <w:sz w:val="24"/>
          <w:szCs w:val="24"/>
        </w:rPr>
        <w:t xml:space="preserve">кожуунный </w:t>
      </w:r>
      <w:r w:rsidR="00A63234" w:rsidRPr="00780853">
        <w:rPr>
          <w:sz w:val="24"/>
          <w:szCs w:val="24"/>
        </w:rPr>
        <w:t xml:space="preserve">бюджет </w:t>
      </w:r>
      <w:r w:rsidR="00887054" w:rsidRPr="00780853">
        <w:rPr>
          <w:sz w:val="24"/>
          <w:szCs w:val="24"/>
        </w:rPr>
        <w:t>поступил</w:t>
      </w:r>
      <w:r w:rsidR="0056061A" w:rsidRPr="00780853">
        <w:rPr>
          <w:sz w:val="24"/>
          <w:szCs w:val="24"/>
        </w:rPr>
        <w:t>о</w:t>
      </w:r>
      <w:r w:rsidR="00887054" w:rsidRPr="00780853">
        <w:rPr>
          <w:sz w:val="24"/>
          <w:szCs w:val="24"/>
        </w:rPr>
        <w:t xml:space="preserve"> </w:t>
      </w:r>
      <w:r w:rsidR="00887054" w:rsidRPr="00780853">
        <w:rPr>
          <w:b/>
          <w:i/>
          <w:sz w:val="24"/>
          <w:szCs w:val="24"/>
          <w:u w:val="single"/>
        </w:rPr>
        <w:t xml:space="preserve">в объеме </w:t>
      </w:r>
      <w:r w:rsidR="00AC0114" w:rsidRPr="00780853">
        <w:rPr>
          <w:b/>
          <w:i/>
          <w:sz w:val="24"/>
          <w:szCs w:val="24"/>
          <w:u w:val="single"/>
        </w:rPr>
        <w:t>1</w:t>
      </w:r>
      <w:r w:rsidR="001F39D4" w:rsidRPr="00780853">
        <w:rPr>
          <w:b/>
          <w:i/>
          <w:sz w:val="24"/>
          <w:szCs w:val="24"/>
          <w:u w:val="single"/>
        </w:rPr>
        <w:t>7665,2</w:t>
      </w:r>
      <w:r w:rsidR="00887054" w:rsidRPr="00780853">
        <w:rPr>
          <w:b/>
          <w:i/>
          <w:sz w:val="24"/>
          <w:szCs w:val="24"/>
          <w:u w:val="single"/>
        </w:rPr>
        <w:t xml:space="preserve"> тыс. рублей</w:t>
      </w:r>
      <w:r w:rsidR="00887054" w:rsidRPr="00780853">
        <w:rPr>
          <w:sz w:val="24"/>
          <w:szCs w:val="24"/>
        </w:rPr>
        <w:t xml:space="preserve"> или </w:t>
      </w:r>
      <w:r w:rsidR="0063042B" w:rsidRPr="00780853">
        <w:rPr>
          <w:sz w:val="24"/>
          <w:szCs w:val="24"/>
        </w:rPr>
        <w:t>5</w:t>
      </w:r>
      <w:r w:rsidR="001F39D4" w:rsidRPr="00780853">
        <w:rPr>
          <w:sz w:val="24"/>
          <w:szCs w:val="24"/>
        </w:rPr>
        <w:t>6,2</w:t>
      </w:r>
      <w:r w:rsidR="0046090C" w:rsidRPr="00780853">
        <w:rPr>
          <w:sz w:val="24"/>
          <w:szCs w:val="24"/>
        </w:rPr>
        <w:t xml:space="preserve"> </w:t>
      </w:r>
      <w:r w:rsidR="00887054" w:rsidRPr="00780853">
        <w:rPr>
          <w:sz w:val="24"/>
          <w:szCs w:val="24"/>
        </w:rPr>
        <w:t>% от уточненного бюджета</w:t>
      </w:r>
      <w:r w:rsidR="00EF5A03" w:rsidRPr="00780853">
        <w:rPr>
          <w:sz w:val="24"/>
          <w:szCs w:val="24"/>
        </w:rPr>
        <w:t xml:space="preserve">, что на </w:t>
      </w:r>
      <w:r w:rsidR="00A144CA" w:rsidRPr="00780853">
        <w:rPr>
          <w:sz w:val="24"/>
          <w:szCs w:val="24"/>
        </w:rPr>
        <w:t>38</w:t>
      </w:r>
      <w:r w:rsidR="001F39D4" w:rsidRPr="00780853">
        <w:rPr>
          <w:sz w:val="24"/>
          <w:szCs w:val="24"/>
        </w:rPr>
        <w:t>88,4</w:t>
      </w:r>
      <w:r w:rsidR="0046090C" w:rsidRPr="00780853">
        <w:rPr>
          <w:sz w:val="24"/>
          <w:szCs w:val="24"/>
        </w:rPr>
        <w:t xml:space="preserve"> </w:t>
      </w:r>
      <w:r w:rsidR="00EF5A03" w:rsidRPr="00780853">
        <w:rPr>
          <w:sz w:val="24"/>
          <w:szCs w:val="24"/>
        </w:rPr>
        <w:t xml:space="preserve">тыс. рублей или на </w:t>
      </w:r>
      <w:r w:rsidR="0063042B" w:rsidRPr="00780853">
        <w:rPr>
          <w:sz w:val="24"/>
          <w:szCs w:val="24"/>
        </w:rPr>
        <w:t>6</w:t>
      </w:r>
      <w:r w:rsidR="00A144CA" w:rsidRPr="00780853">
        <w:rPr>
          <w:sz w:val="24"/>
          <w:szCs w:val="24"/>
        </w:rPr>
        <w:t>,</w:t>
      </w:r>
      <w:r w:rsidR="001F39D4" w:rsidRPr="00780853">
        <w:rPr>
          <w:sz w:val="24"/>
          <w:szCs w:val="24"/>
        </w:rPr>
        <w:t>7</w:t>
      </w:r>
      <w:r w:rsidR="007E2452" w:rsidRPr="00780853">
        <w:rPr>
          <w:sz w:val="24"/>
          <w:szCs w:val="24"/>
        </w:rPr>
        <w:t xml:space="preserve"> </w:t>
      </w:r>
      <w:r w:rsidR="00EF5A03" w:rsidRPr="00780853">
        <w:rPr>
          <w:sz w:val="24"/>
          <w:szCs w:val="24"/>
        </w:rPr>
        <w:t xml:space="preserve">% </w:t>
      </w:r>
      <w:r w:rsidR="00A144CA" w:rsidRPr="000854D0">
        <w:rPr>
          <w:b/>
          <w:sz w:val="24"/>
          <w:szCs w:val="24"/>
          <w:u w:val="single"/>
        </w:rPr>
        <w:t>больше</w:t>
      </w:r>
      <w:r w:rsidR="00A144CA" w:rsidRPr="00780853">
        <w:rPr>
          <w:sz w:val="24"/>
          <w:szCs w:val="24"/>
        </w:rPr>
        <w:t xml:space="preserve"> </w:t>
      </w:r>
      <w:r w:rsidR="00EF5A03" w:rsidRPr="00780853">
        <w:rPr>
          <w:sz w:val="24"/>
          <w:szCs w:val="24"/>
        </w:rPr>
        <w:t xml:space="preserve">поступлений по налоговым доходам за </w:t>
      </w:r>
      <w:r w:rsidR="007E2452" w:rsidRPr="00780853">
        <w:rPr>
          <w:sz w:val="24"/>
          <w:szCs w:val="24"/>
        </w:rPr>
        <w:t>1</w:t>
      </w:r>
      <w:r w:rsidR="009974C0" w:rsidRPr="00780853">
        <w:rPr>
          <w:sz w:val="24"/>
          <w:szCs w:val="24"/>
        </w:rPr>
        <w:t xml:space="preserve"> </w:t>
      </w:r>
      <w:r w:rsidR="00A144CA" w:rsidRPr="00780853">
        <w:rPr>
          <w:sz w:val="24"/>
          <w:szCs w:val="24"/>
        </w:rPr>
        <w:t xml:space="preserve">полугодие </w:t>
      </w:r>
      <w:r w:rsidR="007E2452" w:rsidRPr="00780853">
        <w:rPr>
          <w:sz w:val="24"/>
          <w:szCs w:val="24"/>
        </w:rPr>
        <w:t>квартал</w:t>
      </w:r>
      <w:r w:rsidR="00EF5A03" w:rsidRPr="00780853">
        <w:rPr>
          <w:sz w:val="24"/>
          <w:szCs w:val="24"/>
        </w:rPr>
        <w:t xml:space="preserve"> 20</w:t>
      </w:r>
      <w:r w:rsidR="00295DA9" w:rsidRPr="00780853">
        <w:rPr>
          <w:sz w:val="24"/>
          <w:szCs w:val="24"/>
        </w:rPr>
        <w:t>1</w:t>
      </w:r>
      <w:r w:rsidR="001F39D4" w:rsidRPr="00780853">
        <w:rPr>
          <w:sz w:val="24"/>
          <w:szCs w:val="24"/>
        </w:rPr>
        <w:t>5</w:t>
      </w:r>
      <w:r w:rsidR="00EF5A03" w:rsidRPr="00780853">
        <w:rPr>
          <w:sz w:val="24"/>
          <w:szCs w:val="24"/>
        </w:rPr>
        <w:t xml:space="preserve"> года (</w:t>
      </w:r>
      <w:r w:rsidR="001F39D4" w:rsidRPr="00780853">
        <w:rPr>
          <w:sz w:val="24"/>
          <w:szCs w:val="24"/>
        </w:rPr>
        <w:t>13776,8</w:t>
      </w:r>
      <w:r w:rsidR="007A65FD" w:rsidRPr="00780853">
        <w:rPr>
          <w:sz w:val="24"/>
          <w:szCs w:val="24"/>
        </w:rPr>
        <w:t xml:space="preserve"> </w:t>
      </w:r>
      <w:r w:rsidR="00EF5A03" w:rsidRPr="00780853">
        <w:rPr>
          <w:sz w:val="24"/>
          <w:szCs w:val="24"/>
        </w:rPr>
        <w:t>тыс. рублей).</w:t>
      </w:r>
      <w:r w:rsidRPr="00780853">
        <w:rPr>
          <w:sz w:val="24"/>
          <w:szCs w:val="24"/>
        </w:rPr>
        <w:t xml:space="preserve"> </w:t>
      </w:r>
    </w:p>
    <w:p w:rsidR="001F2723" w:rsidRPr="00780853" w:rsidRDefault="00031F4A" w:rsidP="001F2723">
      <w:pPr>
        <w:numPr>
          <w:ilvl w:val="0"/>
          <w:numId w:val="19"/>
        </w:numPr>
        <w:ind w:left="0" w:firstLine="360"/>
        <w:jc w:val="both"/>
        <w:rPr>
          <w:sz w:val="24"/>
          <w:szCs w:val="24"/>
        </w:rPr>
      </w:pPr>
      <w:r w:rsidRPr="00780853">
        <w:rPr>
          <w:sz w:val="24"/>
          <w:szCs w:val="24"/>
        </w:rPr>
        <w:t>Налог</w:t>
      </w:r>
      <w:r w:rsidR="00FC731C" w:rsidRPr="00780853">
        <w:rPr>
          <w:sz w:val="24"/>
          <w:szCs w:val="24"/>
        </w:rPr>
        <w:t xml:space="preserve"> на доходы физических лиц  (КБК 000 1 01 02000 01 0000 110) </w:t>
      </w:r>
      <w:r w:rsidR="009D3817" w:rsidRPr="00780853">
        <w:rPr>
          <w:sz w:val="24"/>
          <w:szCs w:val="24"/>
        </w:rPr>
        <w:t xml:space="preserve">поступил в объеме </w:t>
      </w:r>
      <w:r w:rsidR="00C9446A" w:rsidRPr="00780853">
        <w:rPr>
          <w:sz w:val="24"/>
          <w:szCs w:val="24"/>
        </w:rPr>
        <w:t>1</w:t>
      </w:r>
      <w:r w:rsidR="00780853" w:rsidRPr="00780853">
        <w:rPr>
          <w:sz w:val="24"/>
          <w:szCs w:val="24"/>
        </w:rPr>
        <w:t>1520,0</w:t>
      </w:r>
      <w:r w:rsidR="009D3817" w:rsidRPr="00780853">
        <w:rPr>
          <w:b/>
          <w:sz w:val="24"/>
          <w:szCs w:val="24"/>
        </w:rPr>
        <w:t xml:space="preserve"> тыс. рублей</w:t>
      </w:r>
      <w:r w:rsidR="009D3817" w:rsidRPr="00780853">
        <w:rPr>
          <w:sz w:val="24"/>
          <w:szCs w:val="24"/>
        </w:rPr>
        <w:t xml:space="preserve"> или </w:t>
      </w:r>
      <w:r w:rsidR="00C9446A" w:rsidRPr="00780853">
        <w:rPr>
          <w:sz w:val="24"/>
          <w:szCs w:val="24"/>
        </w:rPr>
        <w:t>58,</w:t>
      </w:r>
      <w:r w:rsidR="00780853" w:rsidRPr="00780853">
        <w:rPr>
          <w:sz w:val="24"/>
          <w:szCs w:val="24"/>
        </w:rPr>
        <w:t>7</w:t>
      </w:r>
      <w:r w:rsidR="00C9446A" w:rsidRPr="00780853">
        <w:rPr>
          <w:sz w:val="24"/>
          <w:szCs w:val="24"/>
        </w:rPr>
        <w:t xml:space="preserve"> </w:t>
      </w:r>
      <w:r w:rsidR="009D3817" w:rsidRPr="00780853">
        <w:rPr>
          <w:sz w:val="24"/>
          <w:szCs w:val="24"/>
        </w:rPr>
        <w:t xml:space="preserve">% от уточненного бюджета по данному виду дохода. </w:t>
      </w:r>
      <w:r w:rsidR="00A92328" w:rsidRPr="00780853">
        <w:rPr>
          <w:sz w:val="24"/>
          <w:szCs w:val="24"/>
        </w:rPr>
        <w:t xml:space="preserve">Доход </w:t>
      </w:r>
      <w:r w:rsidR="00A83528" w:rsidRPr="00780853">
        <w:rPr>
          <w:sz w:val="24"/>
          <w:szCs w:val="24"/>
        </w:rPr>
        <w:t>за 1 полугодие 201</w:t>
      </w:r>
      <w:r w:rsidR="00780853" w:rsidRPr="00780853">
        <w:rPr>
          <w:sz w:val="24"/>
          <w:szCs w:val="24"/>
        </w:rPr>
        <w:t>6</w:t>
      </w:r>
      <w:r w:rsidR="00655C2C" w:rsidRPr="00780853">
        <w:rPr>
          <w:sz w:val="24"/>
          <w:szCs w:val="24"/>
        </w:rPr>
        <w:t xml:space="preserve"> года по сравнению с </w:t>
      </w:r>
      <w:r w:rsidR="007E2452" w:rsidRPr="00780853">
        <w:rPr>
          <w:sz w:val="24"/>
          <w:szCs w:val="24"/>
        </w:rPr>
        <w:t>1</w:t>
      </w:r>
      <w:r w:rsidR="00A92328" w:rsidRPr="00780853">
        <w:rPr>
          <w:sz w:val="24"/>
          <w:szCs w:val="24"/>
        </w:rPr>
        <w:t xml:space="preserve"> </w:t>
      </w:r>
      <w:r w:rsidR="00C9446A" w:rsidRPr="00780853">
        <w:rPr>
          <w:sz w:val="24"/>
          <w:szCs w:val="24"/>
        </w:rPr>
        <w:t>полугодием</w:t>
      </w:r>
      <w:r w:rsidR="007E2452" w:rsidRPr="00780853">
        <w:rPr>
          <w:sz w:val="24"/>
          <w:szCs w:val="24"/>
        </w:rPr>
        <w:t xml:space="preserve"> 201</w:t>
      </w:r>
      <w:r w:rsidR="00780853" w:rsidRPr="00780853">
        <w:rPr>
          <w:sz w:val="24"/>
          <w:szCs w:val="24"/>
        </w:rPr>
        <w:t>5</w:t>
      </w:r>
      <w:r w:rsidR="00655C2C" w:rsidRPr="00780853">
        <w:rPr>
          <w:sz w:val="24"/>
          <w:szCs w:val="24"/>
        </w:rPr>
        <w:t xml:space="preserve"> года </w:t>
      </w:r>
      <w:r w:rsidR="00BE377F" w:rsidRPr="00780853">
        <w:rPr>
          <w:sz w:val="24"/>
          <w:szCs w:val="24"/>
        </w:rPr>
        <w:t xml:space="preserve">увеличился </w:t>
      </w:r>
      <w:r w:rsidR="00655C2C" w:rsidRPr="00780853">
        <w:rPr>
          <w:sz w:val="24"/>
          <w:szCs w:val="24"/>
        </w:rPr>
        <w:t xml:space="preserve"> на </w:t>
      </w:r>
      <w:r w:rsidR="00780853" w:rsidRPr="00780853">
        <w:rPr>
          <w:sz w:val="24"/>
          <w:szCs w:val="24"/>
        </w:rPr>
        <w:t>561,0</w:t>
      </w:r>
      <w:r w:rsidR="00BE377F" w:rsidRPr="00780853">
        <w:rPr>
          <w:sz w:val="24"/>
          <w:szCs w:val="24"/>
        </w:rPr>
        <w:t xml:space="preserve"> </w:t>
      </w:r>
      <w:r w:rsidR="001F2723" w:rsidRPr="00780853">
        <w:rPr>
          <w:sz w:val="24"/>
          <w:szCs w:val="24"/>
        </w:rPr>
        <w:t xml:space="preserve">тыс. рублей или на </w:t>
      </w:r>
      <w:r w:rsidR="00780853" w:rsidRPr="00780853">
        <w:rPr>
          <w:sz w:val="24"/>
          <w:szCs w:val="24"/>
        </w:rPr>
        <w:t>5,1</w:t>
      </w:r>
      <w:r w:rsidR="007E2452" w:rsidRPr="00780853">
        <w:rPr>
          <w:sz w:val="24"/>
          <w:szCs w:val="24"/>
        </w:rPr>
        <w:t xml:space="preserve"> </w:t>
      </w:r>
      <w:r w:rsidR="00655C2C" w:rsidRPr="00780853">
        <w:rPr>
          <w:sz w:val="24"/>
          <w:szCs w:val="24"/>
        </w:rPr>
        <w:t>%</w:t>
      </w:r>
      <w:r w:rsidR="00780853" w:rsidRPr="00780853">
        <w:rPr>
          <w:sz w:val="24"/>
          <w:szCs w:val="24"/>
        </w:rPr>
        <w:t xml:space="preserve"> (10959 тыс. рублей)</w:t>
      </w:r>
      <w:r w:rsidR="00655C2C" w:rsidRPr="00780853">
        <w:rPr>
          <w:sz w:val="24"/>
          <w:szCs w:val="24"/>
        </w:rPr>
        <w:t xml:space="preserve">. </w:t>
      </w:r>
    </w:p>
    <w:p w:rsidR="00E06876" w:rsidRPr="006C1FB0" w:rsidRDefault="00B131CD" w:rsidP="00B131CD">
      <w:pPr>
        <w:jc w:val="both"/>
        <w:rPr>
          <w:sz w:val="24"/>
          <w:szCs w:val="24"/>
        </w:rPr>
      </w:pPr>
      <w:r w:rsidRPr="006C1FB0">
        <w:rPr>
          <w:sz w:val="24"/>
          <w:szCs w:val="24"/>
        </w:rPr>
        <w:t xml:space="preserve">      2. </w:t>
      </w:r>
      <w:r w:rsidR="00F87098" w:rsidRPr="006C1FB0">
        <w:rPr>
          <w:sz w:val="24"/>
          <w:szCs w:val="24"/>
        </w:rPr>
        <w:t>Акцизы по подакцизным товарам (продукции</w:t>
      </w:r>
      <w:r w:rsidR="00BE6040" w:rsidRPr="006C1FB0">
        <w:rPr>
          <w:sz w:val="24"/>
          <w:szCs w:val="24"/>
        </w:rPr>
        <w:t>)</w:t>
      </w:r>
      <w:r w:rsidR="00F87098" w:rsidRPr="006C1FB0">
        <w:rPr>
          <w:sz w:val="24"/>
          <w:szCs w:val="24"/>
        </w:rPr>
        <w:t xml:space="preserve"> </w:t>
      </w:r>
      <w:r w:rsidR="001D7307" w:rsidRPr="006C1FB0">
        <w:rPr>
          <w:sz w:val="24"/>
          <w:szCs w:val="24"/>
        </w:rPr>
        <w:t xml:space="preserve">(КБК </w:t>
      </w:r>
      <w:r w:rsidR="00BE377F" w:rsidRPr="006C1FB0">
        <w:rPr>
          <w:sz w:val="24"/>
          <w:szCs w:val="24"/>
        </w:rPr>
        <w:t>000 1 03 02000 01 0000 110</w:t>
      </w:r>
      <w:r w:rsidR="001D7307" w:rsidRPr="006C1FB0">
        <w:rPr>
          <w:sz w:val="24"/>
          <w:szCs w:val="24"/>
        </w:rPr>
        <w:t xml:space="preserve">) поступил в объеме </w:t>
      </w:r>
      <w:r w:rsidR="00D33B45" w:rsidRPr="006C1FB0">
        <w:rPr>
          <w:b/>
          <w:sz w:val="24"/>
          <w:szCs w:val="24"/>
        </w:rPr>
        <w:t>4584,7</w:t>
      </w:r>
      <w:r w:rsidR="001D7307" w:rsidRPr="006C1FB0">
        <w:rPr>
          <w:b/>
          <w:sz w:val="24"/>
          <w:szCs w:val="24"/>
        </w:rPr>
        <w:t xml:space="preserve"> тыс. рублей</w:t>
      </w:r>
      <w:r w:rsidR="001D7307" w:rsidRPr="006C1FB0">
        <w:rPr>
          <w:sz w:val="24"/>
          <w:szCs w:val="24"/>
        </w:rPr>
        <w:t xml:space="preserve"> </w:t>
      </w:r>
      <w:r w:rsidR="00BE6040" w:rsidRPr="006C1FB0">
        <w:rPr>
          <w:sz w:val="24"/>
          <w:szCs w:val="24"/>
        </w:rPr>
        <w:t xml:space="preserve">или </w:t>
      </w:r>
      <w:r w:rsidR="00B16612" w:rsidRPr="006C1FB0">
        <w:rPr>
          <w:sz w:val="24"/>
          <w:szCs w:val="24"/>
        </w:rPr>
        <w:t>5</w:t>
      </w:r>
      <w:r w:rsidR="00D33B45" w:rsidRPr="006C1FB0">
        <w:rPr>
          <w:sz w:val="24"/>
          <w:szCs w:val="24"/>
        </w:rPr>
        <w:t>8</w:t>
      </w:r>
      <w:r w:rsidR="00B16612" w:rsidRPr="006C1FB0">
        <w:rPr>
          <w:sz w:val="24"/>
          <w:szCs w:val="24"/>
        </w:rPr>
        <w:t>,1</w:t>
      </w:r>
      <w:r w:rsidR="00BE6040" w:rsidRPr="006C1FB0">
        <w:rPr>
          <w:sz w:val="24"/>
          <w:szCs w:val="24"/>
        </w:rPr>
        <w:t>%</w:t>
      </w:r>
      <w:r w:rsidR="007F4EFD" w:rsidRPr="006C1FB0">
        <w:rPr>
          <w:sz w:val="24"/>
          <w:szCs w:val="24"/>
        </w:rPr>
        <w:t xml:space="preserve">. </w:t>
      </w:r>
      <w:r w:rsidR="000E5F42" w:rsidRPr="006C1FB0">
        <w:rPr>
          <w:sz w:val="24"/>
          <w:szCs w:val="24"/>
        </w:rPr>
        <w:t>В 1 полугодие 201</w:t>
      </w:r>
      <w:r w:rsidR="00D33B45" w:rsidRPr="006C1FB0">
        <w:rPr>
          <w:sz w:val="24"/>
          <w:szCs w:val="24"/>
        </w:rPr>
        <w:t>5</w:t>
      </w:r>
      <w:r w:rsidR="00C62E0B" w:rsidRPr="006C1FB0">
        <w:rPr>
          <w:sz w:val="24"/>
          <w:szCs w:val="24"/>
        </w:rPr>
        <w:t xml:space="preserve"> года </w:t>
      </w:r>
      <w:r w:rsidR="00D33B45" w:rsidRPr="006C1FB0">
        <w:rPr>
          <w:sz w:val="24"/>
          <w:szCs w:val="24"/>
        </w:rPr>
        <w:t xml:space="preserve">увеличился на 3376,1 тыс. рублей  или 279,3 % (1208,6 тыс. рублей). </w:t>
      </w:r>
    </w:p>
    <w:p w:rsidR="00351A9C" w:rsidRPr="007036D7" w:rsidRDefault="00351A9C" w:rsidP="00B131CD">
      <w:pPr>
        <w:jc w:val="both"/>
        <w:rPr>
          <w:color w:val="FF0000"/>
          <w:sz w:val="24"/>
          <w:szCs w:val="24"/>
        </w:rPr>
      </w:pPr>
    </w:p>
    <w:p w:rsidR="00351A9C" w:rsidRPr="00B908A9" w:rsidRDefault="00991C5F" w:rsidP="00E06876">
      <w:pPr>
        <w:ind w:firstLine="360"/>
        <w:jc w:val="both"/>
        <w:rPr>
          <w:sz w:val="24"/>
          <w:szCs w:val="24"/>
        </w:rPr>
      </w:pPr>
      <w:r w:rsidRPr="00B908A9">
        <w:rPr>
          <w:sz w:val="24"/>
          <w:szCs w:val="24"/>
        </w:rPr>
        <w:t>3</w:t>
      </w:r>
      <w:r w:rsidR="00003547" w:rsidRPr="00B908A9">
        <w:rPr>
          <w:sz w:val="24"/>
          <w:szCs w:val="24"/>
        </w:rPr>
        <w:t xml:space="preserve">. </w:t>
      </w:r>
      <w:r w:rsidR="00351A9C" w:rsidRPr="00B908A9">
        <w:rPr>
          <w:sz w:val="24"/>
          <w:szCs w:val="24"/>
        </w:rPr>
        <w:t xml:space="preserve">Налог на совокупный доход </w:t>
      </w:r>
      <w:r w:rsidR="0004792B" w:rsidRPr="00B908A9">
        <w:rPr>
          <w:sz w:val="24"/>
          <w:szCs w:val="24"/>
        </w:rPr>
        <w:t xml:space="preserve">(КБК 000 1 05 02000 02 0000 110) </w:t>
      </w:r>
      <w:r w:rsidR="00990A9C" w:rsidRPr="00B908A9">
        <w:rPr>
          <w:sz w:val="24"/>
          <w:szCs w:val="24"/>
        </w:rPr>
        <w:t xml:space="preserve">поступило в объеме </w:t>
      </w:r>
      <w:r w:rsidR="004B5BF4" w:rsidRPr="00B908A9">
        <w:rPr>
          <w:b/>
          <w:sz w:val="24"/>
          <w:szCs w:val="24"/>
        </w:rPr>
        <w:t>966,9</w:t>
      </w:r>
      <w:r w:rsidR="00990A9C" w:rsidRPr="00B908A9">
        <w:rPr>
          <w:b/>
          <w:sz w:val="24"/>
          <w:szCs w:val="24"/>
        </w:rPr>
        <w:t xml:space="preserve"> тыс. рублей </w:t>
      </w:r>
      <w:r w:rsidR="00990A9C" w:rsidRPr="00B908A9">
        <w:rPr>
          <w:sz w:val="24"/>
          <w:szCs w:val="24"/>
        </w:rPr>
        <w:t xml:space="preserve">или </w:t>
      </w:r>
      <w:r w:rsidR="004B5BF4" w:rsidRPr="00B908A9">
        <w:rPr>
          <w:sz w:val="24"/>
          <w:szCs w:val="24"/>
        </w:rPr>
        <w:t>5</w:t>
      </w:r>
      <w:r w:rsidR="000E5F42" w:rsidRPr="00B908A9">
        <w:rPr>
          <w:b/>
          <w:sz w:val="24"/>
          <w:szCs w:val="24"/>
        </w:rPr>
        <w:t>6,</w:t>
      </w:r>
      <w:r w:rsidR="004B5BF4" w:rsidRPr="00B908A9">
        <w:rPr>
          <w:b/>
          <w:sz w:val="24"/>
          <w:szCs w:val="24"/>
        </w:rPr>
        <w:t>0</w:t>
      </w:r>
      <w:r w:rsidR="00990A9C" w:rsidRPr="00B908A9">
        <w:rPr>
          <w:sz w:val="24"/>
          <w:szCs w:val="24"/>
        </w:rPr>
        <w:t xml:space="preserve"> % от уточненного бюджета</w:t>
      </w:r>
      <w:r w:rsidR="004B5BF4" w:rsidRPr="00B908A9">
        <w:rPr>
          <w:sz w:val="24"/>
          <w:szCs w:val="24"/>
        </w:rPr>
        <w:t xml:space="preserve"> при плане 1727,0 тыс. рублей</w:t>
      </w:r>
      <w:r w:rsidR="00990A9C" w:rsidRPr="00B908A9">
        <w:rPr>
          <w:sz w:val="24"/>
          <w:szCs w:val="24"/>
        </w:rPr>
        <w:t xml:space="preserve">, что на </w:t>
      </w:r>
      <w:r w:rsidR="004B5BF4" w:rsidRPr="00B908A9">
        <w:rPr>
          <w:sz w:val="24"/>
          <w:szCs w:val="24"/>
        </w:rPr>
        <w:t>193,0</w:t>
      </w:r>
      <w:r w:rsidR="00990A9C" w:rsidRPr="00B908A9">
        <w:rPr>
          <w:sz w:val="24"/>
          <w:szCs w:val="24"/>
        </w:rPr>
        <w:t xml:space="preserve"> тыс. рублей или на </w:t>
      </w:r>
      <w:r w:rsidR="00B908A9" w:rsidRPr="00B908A9">
        <w:rPr>
          <w:sz w:val="24"/>
          <w:szCs w:val="24"/>
        </w:rPr>
        <w:t>20,0</w:t>
      </w:r>
      <w:r w:rsidR="00990A9C" w:rsidRPr="00B908A9">
        <w:rPr>
          <w:sz w:val="24"/>
          <w:szCs w:val="24"/>
        </w:rPr>
        <w:t xml:space="preserve"> % </w:t>
      </w:r>
      <w:r w:rsidR="004B5BF4" w:rsidRPr="00B908A9">
        <w:rPr>
          <w:b/>
          <w:sz w:val="24"/>
          <w:szCs w:val="24"/>
          <w:u w:val="single"/>
        </w:rPr>
        <w:t>больше</w:t>
      </w:r>
      <w:r w:rsidR="00990A9C" w:rsidRPr="00B908A9">
        <w:rPr>
          <w:b/>
          <w:sz w:val="24"/>
          <w:szCs w:val="24"/>
          <w:u w:val="single"/>
        </w:rPr>
        <w:t xml:space="preserve"> </w:t>
      </w:r>
      <w:r w:rsidR="00990A9C" w:rsidRPr="00B908A9">
        <w:rPr>
          <w:sz w:val="24"/>
          <w:szCs w:val="24"/>
        </w:rPr>
        <w:t xml:space="preserve">поступлений по налоговым доходам </w:t>
      </w:r>
      <w:r w:rsidR="00957190" w:rsidRPr="00B908A9">
        <w:rPr>
          <w:sz w:val="24"/>
          <w:szCs w:val="24"/>
        </w:rPr>
        <w:t>за 1 полугодие 201</w:t>
      </w:r>
      <w:r w:rsidR="00B908A9" w:rsidRPr="00B908A9">
        <w:rPr>
          <w:sz w:val="24"/>
          <w:szCs w:val="24"/>
        </w:rPr>
        <w:t>5</w:t>
      </w:r>
      <w:r w:rsidR="00990A9C" w:rsidRPr="00B908A9">
        <w:rPr>
          <w:sz w:val="24"/>
          <w:szCs w:val="24"/>
        </w:rPr>
        <w:t xml:space="preserve"> года (</w:t>
      </w:r>
      <w:r w:rsidR="00B908A9" w:rsidRPr="00B908A9">
        <w:rPr>
          <w:sz w:val="24"/>
          <w:szCs w:val="24"/>
        </w:rPr>
        <w:t>773,9</w:t>
      </w:r>
      <w:r w:rsidR="00990A9C" w:rsidRPr="00B908A9">
        <w:rPr>
          <w:sz w:val="24"/>
          <w:szCs w:val="24"/>
        </w:rPr>
        <w:t xml:space="preserve"> тыс. рублей).</w:t>
      </w:r>
    </w:p>
    <w:p w:rsidR="00351A9C" w:rsidRPr="00B908A9" w:rsidRDefault="00351A9C" w:rsidP="00E06876">
      <w:pPr>
        <w:ind w:firstLine="360"/>
        <w:jc w:val="both"/>
        <w:rPr>
          <w:sz w:val="24"/>
          <w:szCs w:val="24"/>
        </w:rPr>
      </w:pPr>
    </w:p>
    <w:p w:rsidR="00003547" w:rsidRPr="00A61217" w:rsidRDefault="00351A9C" w:rsidP="00E06876">
      <w:pPr>
        <w:ind w:firstLine="360"/>
        <w:jc w:val="both"/>
        <w:rPr>
          <w:sz w:val="24"/>
          <w:szCs w:val="24"/>
        </w:rPr>
      </w:pPr>
      <w:r w:rsidRPr="00A61217">
        <w:rPr>
          <w:sz w:val="24"/>
          <w:szCs w:val="24"/>
        </w:rPr>
        <w:t xml:space="preserve">4. </w:t>
      </w:r>
      <w:r w:rsidR="00003547" w:rsidRPr="00A61217">
        <w:rPr>
          <w:sz w:val="24"/>
          <w:szCs w:val="24"/>
        </w:rPr>
        <w:t>Налог</w:t>
      </w:r>
      <w:r w:rsidR="00FC731C" w:rsidRPr="00A61217">
        <w:rPr>
          <w:sz w:val="24"/>
          <w:szCs w:val="24"/>
        </w:rPr>
        <w:t xml:space="preserve"> на имущество </w:t>
      </w:r>
      <w:r w:rsidR="00991C5F" w:rsidRPr="00A61217">
        <w:rPr>
          <w:sz w:val="24"/>
          <w:szCs w:val="24"/>
        </w:rPr>
        <w:t>физических лиц</w:t>
      </w:r>
      <w:r w:rsidR="00FC731C" w:rsidRPr="00A61217">
        <w:rPr>
          <w:sz w:val="24"/>
          <w:szCs w:val="24"/>
        </w:rPr>
        <w:t xml:space="preserve"> (КБК </w:t>
      </w:r>
      <w:r w:rsidR="00276A0C" w:rsidRPr="00A61217">
        <w:rPr>
          <w:sz w:val="24"/>
          <w:szCs w:val="24"/>
        </w:rPr>
        <w:t>000 1 06 01000 00 0000 110</w:t>
      </w:r>
      <w:r w:rsidR="00FC731C" w:rsidRPr="00A61217">
        <w:rPr>
          <w:sz w:val="24"/>
          <w:szCs w:val="24"/>
        </w:rPr>
        <w:t>)</w:t>
      </w:r>
      <w:r w:rsidR="00003547" w:rsidRPr="00A61217">
        <w:rPr>
          <w:sz w:val="24"/>
          <w:szCs w:val="24"/>
        </w:rPr>
        <w:t xml:space="preserve"> поступил в объеме </w:t>
      </w:r>
      <w:r w:rsidR="00B64BD6" w:rsidRPr="00B64BD6">
        <w:rPr>
          <w:b/>
          <w:sz w:val="24"/>
          <w:szCs w:val="24"/>
        </w:rPr>
        <w:t>261,7</w:t>
      </w:r>
      <w:r w:rsidR="00003547" w:rsidRPr="00A61217">
        <w:rPr>
          <w:b/>
          <w:sz w:val="24"/>
          <w:szCs w:val="24"/>
        </w:rPr>
        <w:t xml:space="preserve"> тыс. рублей</w:t>
      </w:r>
      <w:r w:rsidR="00003547" w:rsidRPr="00A61217">
        <w:rPr>
          <w:sz w:val="24"/>
          <w:szCs w:val="24"/>
        </w:rPr>
        <w:t xml:space="preserve"> или </w:t>
      </w:r>
      <w:r w:rsidR="00B64BD6">
        <w:rPr>
          <w:sz w:val="24"/>
          <w:szCs w:val="24"/>
        </w:rPr>
        <w:t>20,6</w:t>
      </w:r>
      <w:r w:rsidR="00C62E0B" w:rsidRPr="00A61217">
        <w:rPr>
          <w:sz w:val="24"/>
          <w:szCs w:val="24"/>
        </w:rPr>
        <w:t xml:space="preserve"> </w:t>
      </w:r>
      <w:r w:rsidR="00003547" w:rsidRPr="00A61217">
        <w:rPr>
          <w:sz w:val="24"/>
          <w:szCs w:val="24"/>
        </w:rPr>
        <w:t>% от уточненного бюджета по данному виду дохода</w:t>
      </w:r>
      <w:r w:rsidR="00A61217" w:rsidRPr="00A61217">
        <w:rPr>
          <w:sz w:val="24"/>
          <w:szCs w:val="24"/>
        </w:rPr>
        <w:t xml:space="preserve"> при плане </w:t>
      </w:r>
      <w:r w:rsidR="00B64BD6">
        <w:rPr>
          <w:sz w:val="24"/>
          <w:szCs w:val="24"/>
        </w:rPr>
        <w:t>1270</w:t>
      </w:r>
      <w:r w:rsidR="00A61217" w:rsidRPr="00A61217">
        <w:rPr>
          <w:sz w:val="24"/>
          <w:szCs w:val="24"/>
        </w:rPr>
        <w:t>,0 тыс. рублей</w:t>
      </w:r>
      <w:r w:rsidR="00003547" w:rsidRPr="00A61217">
        <w:rPr>
          <w:sz w:val="24"/>
          <w:szCs w:val="24"/>
        </w:rPr>
        <w:t>.</w:t>
      </w:r>
      <w:r w:rsidR="00AD0829" w:rsidRPr="00A61217">
        <w:t xml:space="preserve"> </w:t>
      </w:r>
      <w:r w:rsidR="00A61217" w:rsidRPr="00A61217">
        <w:t xml:space="preserve"> </w:t>
      </w:r>
      <w:r w:rsidR="00E06876" w:rsidRPr="00A61217">
        <w:rPr>
          <w:sz w:val="24"/>
          <w:szCs w:val="24"/>
        </w:rPr>
        <w:t xml:space="preserve">Доход </w:t>
      </w:r>
      <w:r w:rsidR="00A83528" w:rsidRPr="00A61217">
        <w:rPr>
          <w:sz w:val="24"/>
          <w:szCs w:val="24"/>
        </w:rPr>
        <w:t>за 1 полугодие 201</w:t>
      </w:r>
      <w:r w:rsidR="00A61217" w:rsidRPr="00A61217">
        <w:rPr>
          <w:sz w:val="24"/>
          <w:szCs w:val="24"/>
        </w:rPr>
        <w:t>6</w:t>
      </w:r>
      <w:r w:rsidR="00AD0829" w:rsidRPr="00A61217">
        <w:rPr>
          <w:sz w:val="24"/>
          <w:szCs w:val="24"/>
        </w:rPr>
        <w:t xml:space="preserve"> года по сравнению </w:t>
      </w:r>
      <w:r w:rsidR="00957190" w:rsidRPr="00A61217">
        <w:rPr>
          <w:sz w:val="24"/>
          <w:szCs w:val="24"/>
        </w:rPr>
        <w:t>за 1 полугодием 201</w:t>
      </w:r>
      <w:r w:rsidR="00A61217" w:rsidRPr="00A61217">
        <w:rPr>
          <w:sz w:val="24"/>
          <w:szCs w:val="24"/>
        </w:rPr>
        <w:t>5</w:t>
      </w:r>
      <w:r w:rsidR="00AD0829" w:rsidRPr="00A61217">
        <w:rPr>
          <w:sz w:val="24"/>
          <w:szCs w:val="24"/>
        </w:rPr>
        <w:t xml:space="preserve"> года </w:t>
      </w:r>
      <w:r w:rsidR="009B105A" w:rsidRPr="00A61217">
        <w:rPr>
          <w:b/>
          <w:sz w:val="24"/>
          <w:szCs w:val="24"/>
          <w:u w:val="single"/>
        </w:rPr>
        <w:t>ниже</w:t>
      </w:r>
      <w:r w:rsidR="00AD0829" w:rsidRPr="00A61217">
        <w:rPr>
          <w:sz w:val="24"/>
          <w:szCs w:val="24"/>
        </w:rPr>
        <w:t xml:space="preserve"> на </w:t>
      </w:r>
      <w:r w:rsidR="00B64BD6">
        <w:rPr>
          <w:sz w:val="24"/>
          <w:szCs w:val="24"/>
        </w:rPr>
        <w:t>178,4</w:t>
      </w:r>
      <w:r w:rsidR="000E5F42" w:rsidRPr="00A61217">
        <w:rPr>
          <w:sz w:val="24"/>
          <w:szCs w:val="24"/>
        </w:rPr>
        <w:t xml:space="preserve"> </w:t>
      </w:r>
      <w:r w:rsidR="00AD0829" w:rsidRPr="00A61217">
        <w:rPr>
          <w:sz w:val="24"/>
          <w:szCs w:val="24"/>
        </w:rPr>
        <w:t xml:space="preserve">тыс. рублей или на </w:t>
      </w:r>
      <w:r w:rsidR="00B64BD6">
        <w:rPr>
          <w:sz w:val="24"/>
          <w:szCs w:val="24"/>
        </w:rPr>
        <w:t>59,5</w:t>
      </w:r>
      <w:r w:rsidR="00747901" w:rsidRPr="00A61217">
        <w:rPr>
          <w:sz w:val="24"/>
          <w:szCs w:val="24"/>
        </w:rPr>
        <w:t xml:space="preserve"> </w:t>
      </w:r>
      <w:r w:rsidR="001F2723" w:rsidRPr="00A61217">
        <w:rPr>
          <w:sz w:val="24"/>
          <w:szCs w:val="24"/>
        </w:rPr>
        <w:t>%</w:t>
      </w:r>
      <w:r w:rsidR="009B105A" w:rsidRPr="00A61217">
        <w:rPr>
          <w:sz w:val="24"/>
          <w:szCs w:val="24"/>
        </w:rPr>
        <w:t xml:space="preserve"> (</w:t>
      </w:r>
      <w:r w:rsidR="00B64BD6">
        <w:rPr>
          <w:sz w:val="24"/>
          <w:szCs w:val="24"/>
        </w:rPr>
        <w:t>440,1</w:t>
      </w:r>
      <w:r w:rsidR="009B105A" w:rsidRPr="00A61217">
        <w:rPr>
          <w:sz w:val="24"/>
          <w:szCs w:val="24"/>
        </w:rPr>
        <w:t xml:space="preserve"> тыс. рублей)</w:t>
      </w:r>
      <w:r w:rsidR="001F2723" w:rsidRPr="00A61217">
        <w:rPr>
          <w:sz w:val="24"/>
          <w:szCs w:val="24"/>
        </w:rPr>
        <w:t xml:space="preserve">. </w:t>
      </w:r>
    </w:p>
    <w:p w:rsidR="004430D9" w:rsidRPr="002958C4" w:rsidRDefault="00003547" w:rsidP="004430D9">
      <w:pPr>
        <w:jc w:val="both"/>
        <w:rPr>
          <w:sz w:val="24"/>
          <w:szCs w:val="24"/>
        </w:rPr>
      </w:pPr>
      <w:r w:rsidRPr="002958C4">
        <w:rPr>
          <w:sz w:val="24"/>
          <w:szCs w:val="24"/>
        </w:rPr>
        <w:t xml:space="preserve">       </w:t>
      </w:r>
      <w:r w:rsidR="004430D9" w:rsidRPr="002958C4">
        <w:rPr>
          <w:sz w:val="24"/>
          <w:szCs w:val="24"/>
        </w:rPr>
        <w:t>4</w:t>
      </w:r>
      <w:r w:rsidRPr="002958C4">
        <w:rPr>
          <w:sz w:val="24"/>
          <w:szCs w:val="24"/>
        </w:rPr>
        <w:t xml:space="preserve">. </w:t>
      </w:r>
      <w:r w:rsidR="005C5C62" w:rsidRPr="002958C4">
        <w:rPr>
          <w:sz w:val="24"/>
          <w:szCs w:val="24"/>
        </w:rPr>
        <w:t>Государственная пошлина</w:t>
      </w:r>
      <w:r w:rsidR="008F2374" w:rsidRPr="002958C4">
        <w:rPr>
          <w:sz w:val="24"/>
          <w:szCs w:val="24"/>
        </w:rPr>
        <w:t xml:space="preserve"> (КБК </w:t>
      </w:r>
      <w:r w:rsidR="00D11EEB" w:rsidRPr="002958C4">
        <w:rPr>
          <w:sz w:val="24"/>
          <w:szCs w:val="24"/>
        </w:rPr>
        <w:t>000 1 0</w:t>
      </w:r>
      <w:r w:rsidR="005C5C62" w:rsidRPr="002958C4">
        <w:rPr>
          <w:sz w:val="24"/>
          <w:szCs w:val="24"/>
        </w:rPr>
        <w:t>8</w:t>
      </w:r>
      <w:r w:rsidR="00D11EEB" w:rsidRPr="002958C4">
        <w:rPr>
          <w:sz w:val="24"/>
          <w:szCs w:val="24"/>
        </w:rPr>
        <w:t xml:space="preserve"> 0</w:t>
      </w:r>
      <w:r w:rsidR="005C5C62" w:rsidRPr="002958C4">
        <w:rPr>
          <w:sz w:val="24"/>
          <w:szCs w:val="24"/>
        </w:rPr>
        <w:t>3</w:t>
      </w:r>
      <w:r w:rsidR="00D11EEB" w:rsidRPr="002958C4">
        <w:rPr>
          <w:sz w:val="24"/>
          <w:szCs w:val="24"/>
        </w:rPr>
        <w:t>000 0</w:t>
      </w:r>
      <w:r w:rsidR="005C5C62" w:rsidRPr="002958C4">
        <w:rPr>
          <w:sz w:val="24"/>
          <w:szCs w:val="24"/>
        </w:rPr>
        <w:t>1</w:t>
      </w:r>
      <w:r w:rsidR="00D11EEB" w:rsidRPr="002958C4">
        <w:rPr>
          <w:sz w:val="24"/>
          <w:szCs w:val="24"/>
        </w:rPr>
        <w:t xml:space="preserve"> 0000 110</w:t>
      </w:r>
      <w:r w:rsidR="008F2374" w:rsidRPr="002958C4">
        <w:rPr>
          <w:sz w:val="24"/>
          <w:szCs w:val="24"/>
        </w:rPr>
        <w:t>)</w:t>
      </w:r>
      <w:r w:rsidR="00C6255F" w:rsidRPr="002958C4">
        <w:rPr>
          <w:sz w:val="24"/>
          <w:szCs w:val="24"/>
        </w:rPr>
        <w:t xml:space="preserve"> </w:t>
      </w:r>
      <w:r w:rsidR="00887054" w:rsidRPr="002958C4">
        <w:rPr>
          <w:sz w:val="24"/>
          <w:szCs w:val="24"/>
        </w:rPr>
        <w:t xml:space="preserve">поступил в объеме </w:t>
      </w:r>
      <w:r w:rsidR="005C5C62" w:rsidRPr="002958C4">
        <w:rPr>
          <w:b/>
          <w:sz w:val="24"/>
          <w:szCs w:val="24"/>
        </w:rPr>
        <w:t>3</w:t>
      </w:r>
      <w:r w:rsidR="00C17E8B" w:rsidRPr="002958C4">
        <w:rPr>
          <w:b/>
          <w:sz w:val="24"/>
          <w:szCs w:val="24"/>
        </w:rPr>
        <w:t>31,9</w:t>
      </w:r>
      <w:r w:rsidR="00276A0C" w:rsidRPr="002958C4">
        <w:rPr>
          <w:b/>
          <w:sz w:val="24"/>
          <w:szCs w:val="24"/>
        </w:rPr>
        <w:t xml:space="preserve"> </w:t>
      </w:r>
      <w:r w:rsidR="00887054" w:rsidRPr="002958C4">
        <w:rPr>
          <w:b/>
          <w:sz w:val="24"/>
          <w:szCs w:val="24"/>
        </w:rPr>
        <w:t xml:space="preserve">тыс. </w:t>
      </w:r>
      <w:r w:rsidR="004430D9" w:rsidRPr="002958C4">
        <w:rPr>
          <w:b/>
          <w:sz w:val="24"/>
          <w:szCs w:val="24"/>
        </w:rPr>
        <w:t>рублей</w:t>
      </w:r>
      <w:r w:rsidR="004430D9" w:rsidRPr="002958C4">
        <w:rPr>
          <w:sz w:val="24"/>
          <w:szCs w:val="24"/>
        </w:rPr>
        <w:t xml:space="preserve"> или </w:t>
      </w:r>
      <w:r w:rsidR="00C17E8B" w:rsidRPr="002958C4">
        <w:rPr>
          <w:sz w:val="24"/>
          <w:szCs w:val="24"/>
        </w:rPr>
        <w:t>37</w:t>
      </w:r>
      <w:r w:rsidR="00A44272" w:rsidRPr="002958C4">
        <w:rPr>
          <w:sz w:val="24"/>
          <w:szCs w:val="24"/>
        </w:rPr>
        <w:t>,</w:t>
      </w:r>
      <w:r w:rsidR="00C17E8B" w:rsidRPr="002958C4">
        <w:rPr>
          <w:sz w:val="24"/>
          <w:szCs w:val="24"/>
        </w:rPr>
        <w:t>0</w:t>
      </w:r>
      <w:r w:rsidR="00D11EEB" w:rsidRPr="002958C4">
        <w:rPr>
          <w:sz w:val="24"/>
          <w:szCs w:val="24"/>
        </w:rPr>
        <w:t xml:space="preserve"> </w:t>
      </w:r>
      <w:r w:rsidR="004430D9" w:rsidRPr="002958C4">
        <w:rPr>
          <w:sz w:val="24"/>
          <w:szCs w:val="24"/>
        </w:rPr>
        <w:t>% от уточненного бюджета по данному виду дохода</w:t>
      </w:r>
      <w:r w:rsidR="00C17E8B" w:rsidRPr="002958C4">
        <w:rPr>
          <w:sz w:val="24"/>
          <w:szCs w:val="24"/>
        </w:rPr>
        <w:t xml:space="preserve"> при плане 898,0 тыс. рублей</w:t>
      </w:r>
      <w:r w:rsidR="004430D9" w:rsidRPr="002958C4">
        <w:rPr>
          <w:sz w:val="24"/>
          <w:szCs w:val="24"/>
        </w:rPr>
        <w:t>.</w:t>
      </w:r>
      <w:r w:rsidR="00887054" w:rsidRPr="002958C4">
        <w:rPr>
          <w:sz w:val="24"/>
          <w:szCs w:val="24"/>
        </w:rPr>
        <w:t xml:space="preserve"> </w:t>
      </w:r>
      <w:r w:rsidR="004430D9" w:rsidRPr="002958C4">
        <w:rPr>
          <w:sz w:val="24"/>
          <w:szCs w:val="24"/>
        </w:rPr>
        <w:t xml:space="preserve">Доход </w:t>
      </w:r>
      <w:r w:rsidR="00A83528" w:rsidRPr="002958C4">
        <w:rPr>
          <w:sz w:val="24"/>
          <w:szCs w:val="24"/>
        </w:rPr>
        <w:t>за 1 полугодие 201</w:t>
      </w:r>
      <w:r w:rsidR="00C17E8B" w:rsidRPr="002958C4">
        <w:rPr>
          <w:sz w:val="24"/>
          <w:szCs w:val="24"/>
        </w:rPr>
        <w:t>6</w:t>
      </w:r>
      <w:r w:rsidR="004430D9" w:rsidRPr="002958C4">
        <w:rPr>
          <w:sz w:val="24"/>
          <w:szCs w:val="24"/>
        </w:rPr>
        <w:t xml:space="preserve"> года по сравнению </w:t>
      </w:r>
      <w:r w:rsidR="00957190" w:rsidRPr="002958C4">
        <w:rPr>
          <w:sz w:val="24"/>
          <w:szCs w:val="24"/>
        </w:rPr>
        <w:t>за 1 полугодием 201</w:t>
      </w:r>
      <w:r w:rsidR="00C17E8B" w:rsidRPr="002958C4">
        <w:rPr>
          <w:sz w:val="24"/>
          <w:szCs w:val="24"/>
        </w:rPr>
        <w:t>5</w:t>
      </w:r>
      <w:r w:rsidR="004430D9" w:rsidRPr="002958C4">
        <w:rPr>
          <w:sz w:val="24"/>
          <w:szCs w:val="24"/>
        </w:rPr>
        <w:t xml:space="preserve"> года </w:t>
      </w:r>
      <w:r w:rsidR="00B6283A" w:rsidRPr="00B6283A">
        <w:rPr>
          <w:b/>
          <w:sz w:val="24"/>
          <w:szCs w:val="24"/>
          <w:u w:val="single"/>
        </w:rPr>
        <w:t>ниже</w:t>
      </w:r>
      <w:r w:rsidR="00B6283A">
        <w:rPr>
          <w:sz w:val="24"/>
          <w:szCs w:val="24"/>
        </w:rPr>
        <w:t xml:space="preserve"> </w:t>
      </w:r>
      <w:r w:rsidR="00C17E8B" w:rsidRPr="002958C4">
        <w:rPr>
          <w:sz w:val="24"/>
          <w:szCs w:val="24"/>
        </w:rPr>
        <w:t xml:space="preserve"> </w:t>
      </w:r>
      <w:r w:rsidR="004430D9" w:rsidRPr="002958C4">
        <w:rPr>
          <w:sz w:val="24"/>
          <w:szCs w:val="24"/>
        </w:rPr>
        <w:t xml:space="preserve">на </w:t>
      </w:r>
      <w:r w:rsidR="00C17E8B" w:rsidRPr="002958C4">
        <w:rPr>
          <w:sz w:val="24"/>
          <w:szCs w:val="24"/>
        </w:rPr>
        <w:t>63,2</w:t>
      </w:r>
      <w:r w:rsidR="000C5ECD" w:rsidRPr="002958C4">
        <w:rPr>
          <w:sz w:val="24"/>
          <w:szCs w:val="24"/>
        </w:rPr>
        <w:t xml:space="preserve"> </w:t>
      </w:r>
      <w:r w:rsidR="004430D9" w:rsidRPr="002958C4">
        <w:rPr>
          <w:sz w:val="24"/>
          <w:szCs w:val="24"/>
        </w:rPr>
        <w:t>тыс.</w:t>
      </w:r>
      <w:r w:rsidR="004430D9" w:rsidRPr="007036D7">
        <w:rPr>
          <w:color w:val="FF0000"/>
          <w:sz w:val="24"/>
          <w:szCs w:val="24"/>
        </w:rPr>
        <w:t xml:space="preserve"> </w:t>
      </w:r>
      <w:r w:rsidR="004430D9" w:rsidRPr="002958C4">
        <w:rPr>
          <w:sz w:val="24"/>
          <w:szCs w:val="24"/>
        </w:rPr>
        <w:t xml:space="preserve">рублей или на </w:t>
      </w:r>
      <w:r w:rsidR="002958C4" w:rsidRPr="002958C4">
        <w:rPr>
          <w:sz w:val="24"/>
          <w:szCs w:val="24"/>
        </w:rPr>
        <w:t>19</w:t>
      </w:r>
      <w:r w:rsidR="00A44272" w:rsidRPr="002958C4">
        <w:rPr>
          <w:sz w:val="24"/>
          <w:szCs w:val="24"/>
        </w:rPr>
        <w:t>,</w:t>
      </w:r>
      <w:r w:rsidR="002958C4" w:rsidRPr="002958C4">
        <w:rPr>
          <w:sz w:val="24"/>
          <w:szCs w:val="24"/>
        </w:rPr>
        <w:t>0</w:t>
      </w:r>
      <w:r w:rsidR="00D11EEB" w:rsidRPr="002958C4">
        <w:rPr>
          <w:sz w:val="24"/>
          <w:szCs w:val="24"/>
        </w:rPr>
        <w:t xml:space="preserve"> %</w:t>
      </w:r>
      <w:r w:rsidR="005C5C62" w:rsidRPr="002958C4">
        <w:rPr>
          <w:sz w:val="24"/>
          <w:szCs w:val="24"/>
        </w:rPr>
        <w:t xml:space="preserve"> (</w:t>
      </w:r>
      <w:r w:rsidR="002958C4" w:rsidRPr="002958C4">
        <w:rPr>
          <w:sz w:val="24"/>
          <w:szCs w:val="24"/>
        </w:rPr>
        <w:t>395,1</w:t>
      </w:r>
      <w:r w:rsidR="005C5C62" w:rsidRPr="002958C4">
        <w:rPr>
          <w:sz w:val="24"/>
          <w:szCs w:val="24"/>
        </w:rPr>
        <w:t xml:space="preserve"> тыс. рублей).</w:t>
      </w:r>
    </w:p>
    <w:p w:rsidR="00887054" w:rsidRPr="007036D7" w:rsidRDefault="007409C7" w:rsidP="00FC731C">
      <w:pPr>
        <w:jc w:val="both"/>
        <w:rPr>
          <w:color w:val="FF0000"/>
          <w:sz w:val="24"/>
          <w:szCs w:val="24"/>
        </w:rPr>
      </w:pPr>
      <w:r w:rsidRPr="007036D7">
        <w:rPr>
          <w:color w:val="FF0000"/>
          <w:sz w:val="24"/>
          <w:szCs w:val="24"/>
        </w:rPr>
        <w:t xml:space="preserve">       </w:t>
      </w:r>
    </w:p>
    <w:p w:rsidR="007409C7" w:rsidRPr="0014770A" w:rsidRDefault="007409C7" w:rsidP="007409C7">
      <w:pPr>
        <w:jc w:val="both"/>
        <w:rPr>
          <w:sz w:val="24"/>
          <w:szCs w:val="24"/>
        </w:rPr>
      </w:pPr>
      <w:r w:rsidRPr="00002A96">
        <w:rPr>
          <w:b/>
          <w:i/>
          <w:sz w:val="24"/>
          <w:szCs w:val="24"/>
        </w:rPr>
        <w:t xml:space="preserve">        Неналоговые доходы</w:t>
      </w:r>
      <w:r w:rsidRPr="00002A96">
        <w:rPr>
          <w:sz w:val="24"/>
          <w:szCs w:val="24"/>
        </w:rPr>
        <w:t xml:space="preserve"> поступили в объеме</w:t>
      </w:r>
      <w:r w:rsidRPr="007036D7">
        <w:rPr>
          <w:color w:val="FF0000"/>
          <w:sz w:val="24"/>
          <w:szCs w:val="24"/>
        </w:rPr>
        <w:t xml:space="preserve"> </w:t>
      </w:r>
      <w:r w:rsidR="0014770A" w:rsidRPr="00002A96">
        <w:rPr>
          <w:sz w:val="24"/>
          <w:szCs w:val="24"/>
        </w:rPr>
        <w:t>919,2</w:t>
      </w:r>
      <w:r w:rsidRPr="00002A96">
        <w:rPr>
          <w:sz w:val="24"/>
          <w:szCs w:val="24"/>
        </w:rPr>
        <w:t xml:space="preserve"> тыс. рублей или</w:t>
      </w:r>
      <w:r w:rsidRPr="007036D7">
        <w:rPr>
          <w:color w:val="FF0000"/>
          <w:sz w:val="24"/>
          <w:szCs w:val="24"/>
        </w:rPr>
        <w:t xml:space="preserve"> </w:t>
      </w:r>
      <w:r w:rsidR="00002A96" w:rsidRPr="00002A96">
        <w:rPr>
          <w:sz w:val="24"/>
          <w:szCs w:val="24"/>
        </w:rPr>
        <w:t xml:space="preserve">49,2 </w:t>
      </w:r>
      <w:r w:rsidRPr="00002A96">
        <w:rPr>
          <w:sz w:val="24"/>
          <w:szCs w:val="24"/>
        </w:rPr>
        <w:t>% от уточненного бюджета</w:t>
      </w:r>
      <w:r w:rsidR="00861925" w:rsidRPr="00002A96">
        <w:rPr>
          <w:sz w:val="24"/>
          <w:szCs w:val="24"/>
        </w:rPr>
        <w:t xml:space="preserve"> </w:t>
      </w:r>
      <w:r w:rsidR="001C67DE" w:rsidRPr="00002A96">
        <w:rPr>
          <w:sz w:val="24"/>
          <w:szCs w:val="24"/>
        </w:rPr>
        <w:t xml:space="preserve"> </w:t>
      </w:r>
      <w:r w:rsidR="00002A96" w:rsidRPr="00002A96">
        <w:rPr>
          <w:sz w:val="24"/>
          <w:szCs w:val="24"/>
        </w:rPr>
        <w:t>1870,0</w:t>
      </w:r>
      <w:r w:rsidR="009420E9" w:rsidRPr="00002A96">
        <w:rPr>
          <w:sz w:val="24"/>
          <w:szCs w:val="24"/>
        </w:rPr>
        <w:t xml:space="preserve"> </w:t>
      </w:r>
      <w:r w:rsidR="00861925" w:rsidRPr="0014770A">
        <w:rPr>
          <w:sz w:val="24"/>
          <w:szCs w:val="24"/>
        </w:rPr>
        <w:t>тыс. рублей</w:t>
      </w:r>
      <w:r w:rsidRPr="0014770A">
        <w:rPr>
          <w:sz w:val="24"/>
          <w:szCs w:val="24"/>
        </w:rPr>
        <w:t xml:space="preserve">, что на </w:t>
      </w:r>
      <w:r w:rsidR="0014770A" w:rsidRPr="0014770A">
        <w:rPr>
          <w:sz w:val="24"/>
          <w:szCs w:val="24"/>
        </w:rPr>
        <w:t xml:space="preserve">1911,2 </w:t>
      </w:r>
      <w:r w:rsidRPr="0014770A">
        <w:rPr>
          <w:sz w:val="24"/>
          <w:szCs w:val="24"/>
        </w:rPr>
        <w:t xml:space="preserve">тыс. рублей или на </w:t>
      </w:r>
      <w:r w:rsidR="0014770A" w:rsidRPr="0014770A">
        <w:rPr>
          <w:sz w:val="24"/>
          <w:szCs w:val="24"/>
        </w:rPr>
        <w:t>32,5</w:t>
      </w:r>
      <w:r w:rsidR="00276A0C" w:rsidRPr="0014770A">
        <w:rPr>
          <w:sz w:val="24"/>
          <w:szCs w:val="24"/>
        </w:rPr>
        <w:t xml:space="preserve"> </w:t>
      </w:r>
      <w:r w:rsidRPr="0014770A">
        <w:rPr>
          <w:sz w:val="24"/>
          <w:szCs w:val="24"/>
        </w:rPr>
        <w:t xml:space="preserve">% </w:t>
      </w:r>
      <w:r w:rsidR="00276A0C" w:rsidRPr="00B6283A">
        <w:rPr>
          <w:b/>
          <w:sz w:val="24"/>
          <w:szCs w:val="24"/>
          <w:u w:val="single"/>
        </w:rPr>
        <w:t>ниже</w:t>
      </w:r>
      <w:r w:rsidRPr="007036D7">
        <w:rPr>
          <w:color w:val="FF0000"/>
          <w:sz w:val="24"/>
          <w:szCs w:val="24"/>
        </w:rPr>
        <w:t xml:space="preserve"> </w:t>
      </w:r>
      <w:r w:rsidRPr="0014770A">
        <w:rPr>
          <w:sz w:val="24"/>
          <w:szCs w:val="24"/>
        </w:rPr>
        <w:t xml:space="preserve">поступлений по </w:t>
      </w:r>
      <w:r w:rsidR="00CD1586" w:rsidRPr="0014770A">
        <w:rPr>
          <w:sz w:val="24"/>
          <w:szCs w:val="24"/>
        </w:rPr>
        <w:t>не</w:t>
      </w:r>
      <w:r w:rsidRPr="0014770A">
        <w:rPr>
          <w:sz w:val="24"/>
          <w:szCs w:val="24"/>
        </w:rPr>
        <w:t xml:space="preserve">налоговым доходам </w:t>
      </w:r>
      <w:r w:rsidR="00957190" w:rsidRPr="0014770A">
        <w:rPr>
          <w:sz w:val="24"/>
          <w:szCs w:val="24"/>
        </w:rPr>
        <w:t>за 1 полугодие 201</w:t>
      </w:r>
      <w:r w:rsidR="0014770A" w:rsidRPr="0014770A">
        <w:rPr>
          <w:sz w:val="24"/>
          <w:szCs w:val="24"/>
        </w:rPr>
        <w:t>5</w:t>
      </w:r>
      <w:r w:rsidRPr="0014770A">
        <w:rPr>
          <w:sz w:val="24"/>
          <w:szCs w:val="24"/>
        </w:rPr>
        <w:t xml:space="preserve"> года (</w:t>
      </w:r>
      <w:r w:rsidR="0014770A" w:rsidRPr="0014770A">
        <w:rPr>
          <w:sz w:val="24"/>
          <w:szCs w:val="24"/>
        </w:rPr>
        <w:t>2830,4</w:t>
      </w:r>
      <w:r w:rsidR="00C13906" w:rsidRPr="0014770A">
        <w:rPr>
          <w:sz w:val="24"/>
          <w:szCs w:val="24"/>
        </w:rPr>
        <w:t xml:space="preserve"> </w:t>
      </w:r>
      <w:r w:rsidRPr="0014770A">
        <w:rPr>
          <w:sz w:val="24"/>
          <w:szCs w:val="24"/>
        </w:rPr>
        <w:t xml:space="preserve">тыс. рублей). </w:t>
      </w:r>
    </w:p>
    <w:p w:rsidR="007C4CE2" w:rsidRPr="00D23406" w:rsidRDefault="00A91440" w:rsidP="00563523">
      <w:pPr>
        <w:jc w:val="both"/>
        <w:rPr>
          <w:sz w:val="24"/>
          <w:szCs w:val="24"/>
        </w:rPr>
      </w:pPr>
      <w:r w:rsidRPr="00D23406">
        <w:rPr>
          <w:sz w:val="24"/>
          <w:szCs w:val="24"/>
        </w:rPr>
        <w:lastRenderedPageBreak/>
        <w:t xml:space="preserve">         </w:t>
      </w:r>
      <w:r w:rsidR="004430D9" w:rsidRPr="00D23406">
        <w:rPr>
          <w:sz w:val="24"/>
          <w:szCs w:val="24"/>
        </w:rPr>
        <w:t>5</w:t>
      </w:r>
      <w:r w:rsidR="00861925" w:rsidRPr="00D23406">
        <w:rPr>
          <w:sz w:val="24"/>
          <w:szCs w:val="24"/>
        </w:rPr>
        <w:t>. Д</w:t>
      </w:r>
      <w:r w:rsidR="002A00FC" w:rsidRPr="00D23406">
        <w:rPr>
          <w:sz w:val="24"/>
          <w:szCs w:val="24"/>
        </w:rPr>
        <w:t>оходы</w:t>
      </w:r>
      <w:r w:rsidR="00CB740B" w:rsidRPr="00D23406">
        <w:rPr>
          <w:sz w:val="24"/>
          <w:szCs w:val="24"/>
        </w:rPr>
        <w:t xml:space="preserve"> от использования имущества</w:t>
      </w:r>
      <w:r w:rsidR="002A00FC" w:rsidRPr="00D23406">
        <w:rPr>
          <w:sz w:val="24"/>
          <w:szCs w:val="24"/>
        </w:rPr>
        <w:t xml:space="preserve">, </w:t>
      </w:r>
      <w:r w:rsidR="00CB740B" w:rsidRPr="00D23406">
        <w:rPr>
          <w:sz w:val="24"/>
          <w:szCs w:val="24"/>
        </w:rPr>
        <w:t xml:space="preserve">находящегося в государственной и муниципальной собственности </w:t>
      </w:r>
      <w:r w:rsidR="002A00FC" w:rsidRPr="00D23406">
        <w:rPr>
          <w:sz w:val="24"/>
          <w:szCs w:val="24"/>
        </w:rPr>
        <w:t xml:space="preserve">(КБК  </w:t>
      </w:r>
      <w:r w:rsidR="00353963" w:rsidRPr="00D23406">
        <w:rPr>
          <w:sz w:val="24"/>
          <w:szCs w:val="24"/>
        </w:rPr>
        <w:t>000 1 11 05010 00 0000 120</w:t>
      </w:r>
      <w:r w:rsidR="002A00FC" w:rsidRPr="00D23406">
        <w:rPr>
          <w:sz w:val="24"/>
          <w:szCs w:val="24"/>
        </w:rPr>
        <w:t>) поступил</w:t>
      </w:r>
      <w:r w:rsidR="00CD36A1" w:rsidRPr="00D23406">
        <w:rPr>
          <w:sz w:val="24"/>
          <w:szCs w:val="24"/>
        </w:rPr>
        <w:t>о</w:t>
      </w:r>
      <w:r w:rsidR="002A00FC" w:rsidRPr="00D23406">
        <w:rPr>
          <w:sz w:val="24"/>
          <w:szCs w:val="24"/>
        </w:rPr>
        <w:t xml:space="preserve"> </w:t>
      </w:r>
      <w:r w:rsidR="002A00FC" w:rsidRPr="00D23406">
        <w:rPr>
          <w:b/>
          <w:sz w:val="24"/>
          <w:szCs w:val="24"/>
        </w:rPr>
        <w:t xml:space="preserve">в объеме </w:t>
      </w:r>
      <w:r w:rsidR="00D23406" w:rsidRPr="00D23406">
        <w:rPr>
          <w:b/>
          <w:sz w:val="24"/>
          <w:szCs w:val="24"/>
        </w:rPr>
        <w:t>221,1</w:t>
      </w:r>
      <w:r w:rsidR="002A00FC" w:rsidRPr="00D23406">
        <w:rPr>
          <w:b/>
          <w:sz w:val="24"/>
          <w:szCs w:val="24"/>
        </w:rPr>
        <w:t xml:space="preserve"> тыс. рублей</w:t>
      </w:r>
      <w:r w:rsidR="002A00FC" w:rsidRPr="00D23406">
        <w:rPr>
          <w:sz w:val="24"/>
          <w:szCs w:val="24"/>
        </w:rPr>
        <w:t xml:space="preserve">, что составило </w:t>
      </w:r>
      <w:r w:rsidR="00D23406" w:rsidRPr="00D23406">
        <w:rPr>
          <w:sz w:val="24"/>
          <w:szCs w:val="24"/>
        </w:rPr>
        <w:t>25,4</w:t>
      </w:r>
      <w:r w:rsidR="005A0B2A" w:rsidRPr="00D23406">
        <w:rPr>
          <w:sz w:val="24"/>
          <w:szCs w:val="24"/>
        </w:rPr>
        <w:t xml:space="preserve"> </w:t>
      </w:r>
      <w:r w:rsidR="002A00FC" w:rsidRPr="00D23406">
        <w:rPr>
          <w:sz w:val="24"/>
          <w:szCs w:val="24"/>
        </w:rPr>
        <w:t>%  от утвержденного бюджета</w:t>
      </w:r>
      <w:r w:rsidR="00861925" w:rsidRPr="00D23406">
        <w:rPr>
          <w:sz w:val="24"/>
          <w:szCs w:val="24"/>
        </w:rPr>
        <w:t xml:space="preserve">, что </w:t>
      </w:r>
      <w:r w:rsidR="00E26ED1" w:rsidRPr="00D23406">
        <w:rPr>
          <w:sz w:val="24"/>
          <w:szCs w:val="24"/>
        </w:rPr>
        <w:t xml:space="preserve">значительно </w:t>
      </w:r>
      <w:r w:rsidR="00D23406" w:rsidRPr="00D23406">
        <w:rPr>
          <w:b/>
          <w:sz w:val="24"/>
          <w:szCs w:val="24"/>
          <w:u w:val="single"/>
        </w:rPr>
        <w:t>меньше</w:t>
      </w:r>
      <w:r w:rsidR="00861925" w:rsidRPr="00D23406">
        <w:rPr>
          <w:sz w:val="24"/>
          <w:szCs w:val="24"/>
        </w:rPr>
        <w:t xml:space="preserve"> </w:t>
      </w:r>
      <w:r w:rsidR="005A0B2A" w:rsidRPr="00D23406">
        <w:rPr>
          <w:sz w:val="24"/>
          <w:szCs w:val="24"/>
        </w:rPr>
        <w:t xml:space="preserve">поступлений </w:t>
      </w:r>
      <w:r w:rsidR="00957190" w:rsidRPr="00D23406">
        <w:rPr>
          <w:sz w:val="24"/>
          <w:szCs w:val="24"/>
        </w:rPr>
        <w:t>за 1 полугодие 201</w:t>
      </w:r>
      <w:r w:rsidR="00D23406" w:rsidRPr="00D23406">
        <w:rPr>
          <w:sz w:val="24"/>
          <w:szCs w:val="24"/>
        </w:rPr>
        <w:t>5</w:t>
      </w:r>
      <w:r w:rsidR="005A0B2A" w:rsidRPr="00D23406">
        <w:rPr>
          <w:sz w:val="24"/>
          <w:szCs w:val="24"/>
        </w:rPr>
        <w:t xml:space="preserve"> года </w:t>
      </w:r>
      <w:r w:rsidR="00332E8D" w:rsidRPr="00D23406">
        <w:rPr>
          <w:sz w:val="24"/>
          <w:szCs w:val="24"/>
        </w:rPr>
        <w:t>(</w:t>
      </w:r>
      <w:r w:rsidR="00D23406" w:rsidRPr="00D23406">
        <w:rPr>
          <w:sz w:val="24"/>
          <w:szCs w:val="24"/>
        </w:rPr>
        <w:t>760,0</w:t>
      </w:r>
      <w:r w:rsidR="00861925" w:rsidRPr="00D23406">
        <w:rPr>
          <w:sz w:val="24"/>
          <w:szCs w:val="24"/>
        </w:rPr>
        <w:t xml:space="preserve"> тыс. рублей или на </w:t>
      </w:r>
      <w:r w:rsidR="00D23406" w:rsidRPr="00D23406">
        <w:rPr>
          <w:sz w:val="24"/>
          <w:szCs w:val="24"/>
        </w:rPr>
        <w:t>343,,7</w:t>
      </w:r>
      <w:r w:rsidR="00353963" w:rsidRPr="00D23406">
        <w:rPr>
          <w:sz w:val="24"/>
          <w:szCs w:val="24"/>
        </w:rPr>
        <w:t xml:space="preserve"> </w:t>
      </w:r>
      <w:r w:rsidR="00861925" w:rsidRPr="00D23406">
        <w:rPr>
          <w:sz w:val="24"/>
          <w:szCs w:val="24"/>
        </w:rPr>
        <w:t>%</w:t>
      </w:r>
      <w:r w:rsidR="00332E8D" w:rsidRPr="00D23406">
        <w:rPr>
          <w:sz w:val="24"/>
          <w:szCs w:val="24"/>
        </w:rPr>
        <w:t>)</w:t>
      </w:r>
      <w:r w:rsidR="00861925" w:rsidRPr="00D23406">
        <w:rPr>
          <w:sz w:val="24"/>
          <w:szCs w:val="24"/>
        </w:rPr>
        <w:t>.</w:t>
      </w:r>
      <w:r w:rsidR="00563523" w:rsidRPr="00D23406">
        <w:rPr>
          <w:sz w:val="24"/>
          <w:szCs w:val="24"/>
        </w:rPr>
        <w:t xml:space="preserve"> За аналогичный п</w:t>
      </w:r>
      <w:r w:rsidR="005A0B2A" w:rsidRPr="00D23406">
        <w:rPr>
          <w:sz w:val="24"/>
          <w:szCs w:val="24"/>
        </w:rPr>
        <w:t>ериод 201</w:t>
      </w:r>
      <w:r w:rsidR="00D23406" w:rsidRPr="00D23406">
        <w:rPr>
          <w:sz w:val="24"/>
          <w:szCs w:val="24"/>
        </w:rPr>
        <w:t>5</w:t>
      </w:r>
      <w:r w:rsidR="00563523" w:rsidRPr="00D23406">
        <w:rPr>
          <w:sz w:val="24"/>
          <w:szCs w:val="24"/>
        </w:rPr>
        <w:t xml:space="preserve"> года доход поступил в сумме </w:t>
      </w:r>
      <w:r w:rsidR="00D23406" w:rsidRPr="00D23406">
        <w:rPr>
          <w:sz w:val="24"/>
          <w:szCs w:val="24"/>
        </w:rPr>
        <w:t>981,1</w:t>
      </w:r>
      <w:r w:rsidR="00353963" w:rsidRPr="00D23406">
        <w:rPr>
          <w:sz w:val="24"/>
          <w:szCs w:val="24"/>
        </w:rPr>
        <w:t xml:space="preserve"> </w:t>
      </w:r>
      <w:r w:rsidR="00563523" w:rsidRPr="00D23406">
        <w:rPr>
          <w:sz w:val="24"/>
          <w:szCs w:val="24"/>
        </w:rPr>
        <w:t>тыс.</w:t>
      </w:r>
      <w:r w:rsidR="00332E8D" w:rsidRPr="00D23406">
        <w:rPr>
          <w:sz w:val="24"/>
          <w:szCs w:val="24"/>
        </w:rPr>
        <w:t xml:space="preserve"> рублей.</w:t>
      </w:r>
    </w:p>
    <w:p w:rsidR="003D43C7" w:rsidRPr="001E0006" w:rsidRDefault="00EB05B7" w:rsidP="003D43C7">
      <w:pPr>
        <w:jc w:val="both"/>
        <w:rPr>
          <w:sz w:val="24"/>
          <w:szCs w:val="24"/>
        </w:rPr>
      </w:pPr>
      <w:r w:rsidRPr="001E0006">
        <w:rPr>
          <w:sz w:val="24"/>
          <w:szCs w:val="24"/>
        </w:rPr>
        <w:t xml:space="preserve">         </w:t>
      </w:r>
      <w:r w:rsidR="00F91C8D" w:rsidRPr="001E0006">
        <w:rPr>
          <w:sz w:val="24"/>
          <w:szCs w:val="24"/>
        </w:rPr>
        <w:t>6</w:t>
      </w:r>
      <w:r w:rsidR="00861925" w:rsidRPr="001E0006">
        <w:rPr>
          <w:sz w:val="24"/>
          <w:szCs w:val="24"/>
        </w:rPr>
        <w:t xml:space="preserve">. </w:t>
      </w:r>
      <w:r w:rsidR="00F7356C" w:rsidRPr="001E0006">
        <w:rPr>
          <w:sz w:val="24"/>
          <w:szCs w:val="24"/>
        </w:rPr>
        <w:t xml:space="preserve">Платежи при пользовании природными ресурсами </w:t>
      </w:r>
      <w:r w:rsidR="007366A2" w:rsidRPr="001E0006">
        <w:rPr>
          <w:sz w:val="24"/>
          <w:szCs w:val="24"/>
        </w:rPr>
        <w:t>(</w:t>
      </w:r>
      <w:r w:rsidR="00C4041B" w:rsidRPr="001E0006">
        <w:rPr>
          <w:sz w:val="24"/>
          <w:szCs w:val="24"/>
        </w:rPr>
        <w:t>КБК 000 1 1</w:t>
      </w:r>
      <w:r w:rsidR="00AA660F" w:rsidRPr="001E0006">
        <w:rPr>
          <w:sz w:val="24"/>
          <w:szCs w:val="24"/>
        </w:rPr>
        <w:t>2</w:t>
      </w:r>
      <w:r w:rsidR="00C4041B" w:rsidRPr="001E0006">
        <w:rPr>
          <w:sz w:val="24"/>
          <w:szCs w:val="24"/>
        </w:rPr>
        <w:t xml:space="preserve"> 0</w:t>
      </w:r>
      <w:r w:rsidR="00AA660F" w:rsidRPr="001E0006">
        <w:rPr>
          <w:sz w:val="24"/>
          <w:szCs w:val="24"/>
        </w:rPr>
        <w:t>1</w:t>
      </w:r>
      <w:r w:rsidR="00C4041B" w:rsidRPr="001E0006">
        <w:rPr>
          <w:sz w:val="24"/>
          <w:szCs w:val="24"/>
        </w:rPr>
        <w:t>0</w:t>
      </w:r>
      <w:r w:rsidR="00AA660F" w:rsidRPr="001E0006">
        <w:rPr>
          <w:sz w:val="24"/>
          <w:szCs w:val="24"/>
        </w:rPr>
        <w:t>00</w:t>
      </w:r>
      <w:r w:rsidR="00C4041B" w:rsidRPr="001E0006">
        <w:rPr>
          <w:sz w:val="24"/>
          <w:szCs w:val="24"/>
        </w:rPr>
        <w:t xml:space="preserve"> </w:t>
      </w:r>
      <w:r w:rsidR="00AA660F" w:rsidRPr="001E0006">
        <w:rPr>
          <w:sz w:val="24"/>
          <w:szCs w:val="24"/>
        </w:rPr>
        <w:t>01</w:t>
      </w:r>
      <w:r w:rsidR="00C4041B" w:rsidRPr="001E0006">
        <w:rPr>
          <w:sz w:val="24"/>
          <w:szCs w:val="24"/>
        </w:rPr>
        <w:t xml:space="preserve"> 0000 120</w:t>
      </w:r>
      <w:r w:rsidR="007366A2" w:rsidRPr="001E0006">
        <w:rPr>
          <w:sz w:val="24"/>
          <w:szCs w:val="24"/>
        </w:rPr>
        <w:t xml:space="preserve">) </w:t>
      </w:r>
      <w:r w:rsidR="00C4041B" w:rsidRPr="001E0006">
        <w:rPr>
          <w:sz w:val="24"/>
          <w:szCs w:val="24"/>
        </w:rPr>
        <w:t>запланированы в бюджете на 201</w:t>
      </w:r>
      <w:r w:rsidR="001E0006" w:rsidRPr="001E0006">
        <w:rPr>
          <w:sz w:val="24"/>
          <w:szCs w:val="24"/>
        </w:rPr>
        <w:t>6</w:t>
      </w:r>
      <w:r w:rsidR="00C4041B" w:rsidRPr="001E0006">
        <w:rPr>
          <w:sz w:val="24"/>
          <w:szCs w:val="24"/>
        </w:rPr>
        <w:t xml:space="preserve"> год в размере </w:t>
      </w:r>
      <w:r w:rsidR="001E0006" w:rsidRPr="001E0006">
        <w:rPr>
          <w:sz w:val="24"/>
          <w:szCs w:val="24"/>
        </w:rPr>
        <w:t>228,0</w:t>
      </w:r>
      <w:r w:rsidR="00C4041B" w:rsidRPr="001E0006">
        <w:rPr>
          <w:sz w:val="24"/>
          <w:szCs w:val="24"/>
        </w:rPr>
        <w:t xml:space="preserve"> тыс. рублей, поступлений </w:t>
      </w:r>
      <w:r w:rsidR="00A83528" w:rsidRPr="001E0006">
        <w:rPr>
          <w:sz w:val="24"/>
          <w:szCs w:val="24"/>
        </w:rPr>
        <w:t>за 1 полугодие 201</w:t>
      </w:r>
      <w:r w:rsidR="001E0006" w:rsidRPr="001E0006">
        <w:rPr>
          <w:sz w:val="24"/>
          <w:szCs w:val="24"/>
        </w:rPr>
        <w:t>6</w:t>
      </w:r>
      <w:r w:rsidR="00C4041B" w:rsidRPr="001E0006">
        <w:rPr>
          <w:sz w:val="24"/>
          <w:szCs w:val="24"/>
        </w:rPr>
        <w:t xml:space="preserve"> года </w:t>
      </w:r>
      <w:r w:rsidR="00AA660F" w:rsidRPr="001E0006">
        <w:rPr>
          <w:sz w:val="24"/>
          <w:szCs w:val="24"/>
        </w:rPr>
        <w:t xml:space="preserve">в объеме </w:t>
      </w:r>
      <w:r w:rsidR="001E0006" w:rsidRPr="001E0006">
        <w:rPr>
          <w:sz w:val="24"/>
          <w:szCs w:val="24"/>
        </w:rPr>
        <w:t>76,6</w:t>
      </w:r>
      <w:r w:rsidR="00514F7D" w:rsidRPr="001E0006">
        <w:rPr>
          <w:sz w:val="24"/>
          <w:szCs w:val="24"/>
        </w:rPr>
        <w:t xml:space="preserve"> </w:t>
      </w:r>
      <w:r w:rsidR="00AA660F" w:rsidRPr="001E0006">
        <w:rPr>
          <w:sz w:val="24"/>
          <w:szCs w:val="24"/>
        </w:rPr>
        <w:t xml:space="preserve">тыс. рублей,  что составило </w:t>
      </w:r>
      <w:r w:rsidR="001E0006" w:rsidRPr="001E0006">
        <w:rPr>
          <w:sz w:val="24"/>
          <w:szCs w:val="24"/>
        </w:rPr>
        <w:t>33,6</w:t>
      </w:r>
      <w:r w:rsidR="00AA660F" w:rsidRPr="001E0006">
        <w:rPr>
          <w:sz w:val="24"/>
          <w:szCs w:val="24"/>
        </w:rPr>
        <w:t xml:space="preserve"> %  от утвержденного бюджета, что значительно </w:t>
      </w:r>
      <w:r w:rsidR="001E0006" w:rsidRPr="001E0006">
        <w:rPr>
          <w:b/>
          <w:sz w:val="24"/>
          <w:szCs w:val="24"/>
          <w:u w:val="single"/>
        </w:rPr>
        <w:t>меньше</w:t>
      </w:r>
      <w:r w:rsidR="001E0006" w:rsidRPr="001E0006">
        <w:rPr>
          <w:sz w:val="24"/>
          <w:szCs w:val="24"/>
        </w:rPr>
        <w:t xml:space="preserve"> </w:t>
      </w:r>
      <w:r w:rsidR="00AA660F" w:rsidRPr="001E0006">
        <w:rPr>
          <w:sz w:val="24"/>
          <w:szCs w:val="24"/>
        </w:rPr>
        <w:t xml:space="preserve">поступлений </w:t>
      </w:r>
      <w:r w:rsidR="00957190" w:rsidRPr="001E0006">
        <w:rPr>
          <w:sz w:val="24"/>
          <w:szCs w:val="24"/>
        </w:rPr>
        <w:t>за 1 полугодие 201</w:t>
      </w:r>
      <w:r w:rsidR="001E0006" w:rsidRPr="001E0006">
        <w:rPr>
          <w:sz w:val="24"/>
          <w:szCs w:val="24"/>
        </w:rPr>
        <w:t>5</w:t>
      </w:r>
      <w:r w:rsidR="00AA660F" w:rsidRPr="001E0006">
        <w:rPr>
          <w:sz w:val="24"/>
          <w:szCs w:val="24"/>
        </w:rPr>
        <w:t xml:space="preserve"> года (</w:t>
      </w:r>
      <w:r w:rsidR="001E0006" w:rsidRPr="001E0006">
        <w:rPr>
          <w:sz w:val="24"/>
          <w:szCs w:val="24"/>
        </w:rPr>
        <w:t>143,0</w:t>
      </w:r>
      <w:r w:rsidR="00AA660F" w:rsidRPr="001E0006">
        <w:rPr>
          <w:sz w:val="24"/>
          <w:szCs w:val="24"/>
        </w:rPr>
        <w:t xml:space="preserve"> тыс. рублей или на </w:t>
      </w:r>
      <w:r w:rsidR="001E0006" w:rsidRPr="001E0006">
        <w:rPr>
          <w:sz w:val="24"/>
          <w:szCs w:val="24"/>
        </w:rPr>
        <w:t>34,9</w:t>
      </w:r>
      <w:r w:rsidR="00AA660F" w:rsidRPr="001E0006">
        <w:rPr>
          <w:sz w:val="24"/>
          <w:szCs w:val="24"/>
        </w:rPr>
        <w:t xml:space="preserve"> %). </w:t>
      </w:r>
      <w:r w:rsidR="003D43C7" w:rsidRPr="001E0006">
        <w:rPr>
          <w:sz w:val="24"/>
          <w:szCs w:val="24"/>
        </w:rPr>
        <w:t>За аналогичный период 201</w:t>
      </w:r>
      <w:r w:rsidR="001E0006" w:rsidRPr="001E0006">
        <w:rPr>
          <w:sz w:val="24"/>
          <w:szCs w:val="24"/>
        </w:rPr>
        <w:t>5</w:t>
      </w:r>
      <w:r w:rsidR="003D43C7" w:rsidRPr="001E0006">
        <w:rPr>
          <w:sz w:val="24"/>
          <w:szCs w:val="24"/>
        </w:rPr>
        <w:t xml:space="preserve"> года доход поступил в сумме 21</w:t>
      </w:r>
      <w:r w:rsidR="001E0006" w:rsidRPr="001E0006">
        <w:rPr>
          <w:sz w:val="24"/>
          <w:szCs w:val="24"/>
        </w:rPr>
        <w:t>9,6</w:t>
      </w:r>
      <w:r w:rsidR="003D43C7" w:rsidRPr="001E0006">
        <w:rPr>
          <w:sz w:val="24"/>
          <w:szCs w:val="24"/>
        </w:rPr>
        <w:t xml:space="preserve"> тыс. рублей.</w:t>
      </w:r>
    </w:p>
    <w:p w:rsidR="00AA660F" w:rsidRPr="001E0006" w:rsidRDefault="00AA660F" w:rsidP="00AA660F">
      <w:pPr>
        <w:jc w:val="both"/>
        <w:rPr>
          <w:sz w:val="24"/>
          <w:szCs w:val="24"/>
        </w:rPr>
      </w:pPr>
    </w:p>
    <w:p w:rsidR="00BD544F" w:rsidRPr="001F586B" w:rsidRDefault="00C4041B" w:rsidP="00BD544F">
      <w:pPr>
        <w:jc w:val="both"/>
        <w:rPr>
          <w:sz w:val="24"/>
          <w:szCs w:val="24"/>
        </w:rPr>
      </w:pPr>
      <w:r w:rsidRPr="001E0006">
        <w:rPr>
          <w:sz w:val="24"/>
          <w:szCs w:val="24"/>
        </w:rPr>
        <w:t xml:space="preserve">         7. </w:t>
      </w:r>
      <w:r w:rsidR="004E0634" w:rsidRPr="001E0006">
        <w:rPr>
          <w:sz w:val="24"/>
          <w:szCs w:val="24"/>
        </w:rPr>
        <w:t xml:space="preserve">Доходы от оказания платных услуг </w:t>
      </w:r>
      <w:r w:rsidR="001D40ED" w:rsidRPr="001E0006">
        <w:rPr>
          <w:sz w:val="24"/>
          <w:szCs w:val="24"/>
        </w:rPr>
        <w:t xml:space="preserve">(работ) </w:t>
      </w:r>
      <w:r w:rsidR="004E0634" w:rsidRPr="001E0006">
        <w:rPr>
          <w:sz w:val="24"/>
          <w:szCs w:val="24"/>
        </w:rPr>
        <w:t xml:space="preserve">и компенсации затрат государства (КБК 000 1 13 00000 00 0000 000) поступили в размере </w:t>
      </w:r>
      <w:r w:rsidR="001F586B">
        <w:rPr>
          <w:sz w:val="24"/>
          <w:szCs w:val="24"/>
        </w:rPr>
        <w:t>228,8</w:t>
      </w:r>
      <w:r w:rsidR="004E0634" w:rsidRPr="007036D7">
        <w:rPr>
          <w:color w:val="FF0000"/>
          <w:sz w:val="24"/>
          <w:szCs w:val="24"/>
        </w:rPr>
        <w:t xml:space="preserve"> </w:t>
      </w:r>
      <w:r w:rsidR="004E0634" w:rsidRPr="001F586B">
        <w:rPr>
          <w:sz w:val="24"/>
          <w:szCs w:val="24"/>
        </w:rPr>
        <w:t xml:space="preserve">тыс. рублей, </w:t>
      </w:r>
      <w:r w:rsidR="00BD544F" w:rsidRPr="001F586B">
        <w:rPr>
          <w:sz w:val="24"/>
          <w:szCs w:val="24"/>
        </w:rPr>
        <w:t xml:space="preserve">что составило </w:t>
      </w:r>
      <w:r w:rsidR="001F586B" w:rsidRPr="001F586B">
        <w:rPr>
          <w:sz w:val="24"/>
          <w:szCs w:val="24"/>
        </w:rPr>
        <w:t>71,0</w:t>
      </w:r>
      <w:r w:rsidR="00BD544F" w:rsidRPr="001F586B">
        <w:rPr>
          <w:sz w:val="24"/>
          <w:szCs w:val="24"/>
        </w:rPr>
        <w:t xml:space="preserve"> %  от утвержденного бюджета, что значительно </w:t>
      </w:r>
      <w:r w:rsidR="00F52FB7" w:rsidRPr="001F586B">
        <w:rPr>
          <w:b/>
          <w:sz w:val="24"/>
          <w:szCs w:val="24"/>
          <w:u w:val="single"/>
        </w:rPr>
        <w:t>меньше</w:t>
      </w:r>
      <w:r w:rsidR="00BD544F" w:rsidRPr="001F586B">
        <w:rPr>
          <w:b/>
          <w:sz w:val="24"/>
          <w:szCs w:val="24"/>
          <w:u w:val="single"/>
        </w:rPr>
        <w:t xml:space="preserve"> </w:t>
      </w:r>
      <w:r w:rsidR="00BD544F" w:rsidRPr="001F586B">
        <w:rPr>
          <w:sz w:val="24"/>
          <w:szCs w:val="24"/>
        </w:rPr>
        <w:t xml:space="preserve">поступлений </w:t>
      </w:r>
      <w:r w:rsidR="00957190" w:rsidRPr="001F586B">
        <w:rPr>
          <w:sz w:val="24"/>
          <w:szCs w:val="24"/>
        </w:rPr>
        <w:t>за 1 полугодие 201</w:t>
      </w:r>
      <w:r w:rsidR="001F586B" w:rsidRPr="001F586B">
        <w:rPr>
          <w:sz w:val="24"/>
          <w:szCs w:val="24"/>
        </w:rPr>
        <w:t>5</w:t>
      </w:r>
      <w:r w:rsidR="00BD544F" w:rsidRPr="001F586B">
        <w:rPr>
          <w:sz w:val="24"/>
          <w:szCs w:val="24"/>
        </w:rPr>
        <w:t xml:space="preserve"> года (</w:t>
      </w:r>
      <w:r w:rsidR="001F586B" w:rsidRPr="001F586B">
        <w:rPr>
          <w:sz w:val="24"/>
          <w:szCs w:val="24"/>
        </w:rPr>
        <w:t>1063,9</w:t>
      </w:r>
      <w:r w:rsidR="00BD544F" w:rsidRPr="001F586B">
        <w:rPr>
          <w:sz w:val="24"/>
          <w:szCs w:val="24"/>
        </w:rPr>
        <w:t xml:space="preserve"> тыс. рублей или на </w:t>
      </w:r>
      <w:r w:rsidR="001F586B" w:rsidRPr="001F586B">
        <w:rPr>
          <w:sz w:val="24"/>
          <w:szCs w:val="24"/>
        </w:rPr>
        <w:t>17,7</w:t>
      </w:r>
      <w:r w:rsidR="00BD544F" w:rsidRPr="001F586B">
        <w:rPr>
          <w:sz w:val="24"/>
          <w:szCs w:val="24"/>
        </w:rPr>
        <w:t xml:space="preserve"> %). За аналогичный период 201</w:t>
      </w:r>
      <w:r w:rsidR="001F586B" w:rsidRPr="001F586B">
        <w:rPr>
          <w:sz w:val="24"/>
          <w:szCs w:val="24"/>
        </w:rPr>
        <w:t>5</w:t>
      </w:r>
      <w:r w:rsidR="00BD544F" w:rsidRPr="001F586B">
        <w:rPr>
          <w:sz w:val="24"/>
          <w:szCs w:val="24"/>
        </w:rPr>
        <w:t xml:space="preserve"> года доход поступил в сумме </w:t>
      </w:r>
      <w:r w:rsidR="00F52FB7" w:rsidRPr="001F586B">
        <w:rPr>
          <w:sz w:val="24"/>
          <w:szCs w:val="24"/>
        </w:rPr>
        <w:t>1</w:t>
      </w:r>
      <w:r w:rsidR="001F586B" w:rsidRPr="001F586B">
        <w:rPr>
          <w:sz w:val="24"/>
          <w:szCs w:val="24"/>
        </w:rPr>
        <w:t>292,7</w:t>
      </w:r>
      <w:r w:rsidR="00BD544F" w:rsidRPr="001F586B">
        <w:rPr>
          <w:sz w:val="24"/>
          <w:szCs w:val="24"/>
        </w:rPr>
        <w:t xml:space="preserve"> тыс. рублей.</w:t>
      </w:r>
    </w:p>
    <w:p w:rsidR="004F5624" w:rsidRPr="00013822" w:rsidRDefault="00906D28" w:rsidP="00FC731C">
      <w:pPr>
        <w:jc w:val="both"/>
        <w:rPr>
          <w:sz w:val="24"/>
          <w:szCs w:val="24"/>
        </w:rPr>
      </w:pPr>
      <w:r w:rsidRPr="007036D7">
        <w:rPr>
          <w:color w:val="FF0000"/>
          <w:sz w:val="24"/>
          <w:szCs w:val="24"/>
        </w:rPr>
        <w:t xml:space="preserve">         </w:t>
      </w:r>
      <w:r w:rsidR="00395135" w:rsidRPr="00013822">
        <w:rPr>
          <w:sz w:val="24"/>
          <w:szCs w:val="24"/>
        </w:rPr>
        <w:t>8</w:t>
      </w:r>
      <w:r w:rsidR="00F91C8D" w:rsidRPr="00013822">
        <w:rPr>
          <w:sz w:val="24"/>
          <w:szCs w:val="24"/>
        </w:rPr>
        <w:t xml:space="preserve">. </w:t>
      </w:r>
      <w:r w:rsidR="00ED0095" w:rsidRPr="00013822">
        <w:rPr>
          <w:sz w:val="24"/>
          <w:szCs w:val="24"/>
        </w:rPr>
        <w:t>Д</w:t>
      </w:r>
      <w:r w:rsidR="00365F0C" w:rsidRPr="00013822">
        <w:rPr>
          <w:sz w:val="24"/>
          <w:szCs w:val="24"/>
        </w:rPr>
        <w:t xml:space="preserve">оходы от продажи </w:t>
      </w:r>
      <w:r w:rsidR="00023948" w:rsidRPr="00013822">
        <w:rPr>
          <w:sz w:val="24"/>
          <w:szCs w:val="24"/>
        </w:rPr>
        <w:t>материальных и нематериальных активов</w:t>
      </w:r>
      <w:r w:rsidR="00EF3491" w:rsidRPr="00013822">
        <w:rPr>
          <w:sz w:val="24"/>
          <w:szCs w:val="24"/>
        </w:rPr>
        <w:t xml:space="preserve"> (КБК 000 114 060</w:t>
      </w:r>
      <w:r w:rsidR="00F07777" w:rsidRPr="00013822">
        <w:rPr>
          <w:sz w:val="24"/>
          <w:szCs w:val="24"/>
        </w:rPr>
        <w:t>13</w:t>
      </w:r>
      <w:r w:rsidR="00CD77A9" w:rsidRPr="00013822">
        <w:rPr>
          <w:sz w:val="24"/>
          <w:szCs w:val="24"/>
        </w:rPr>
        <w:t xml:space="preserve"> </w:t>
      </w:r>
      <w:r w:rsidR="00023948" w:rsidRPr="00013822">
        <w:rPr>
          <w:sz w:val="24"/>
          <w:szCs w:val="24"/>
        </w:rPr>
        <w:t>05</w:t>
      </w:r>
      <w:r w:rsidR="00CD77A9" w:rsidRPr="00013822">
        <w:rPr>
          <w:sz w:val="24"/>
          <w:szCs w:val="24"/>
        </w:rPr>
        <w:t xml:space="preserve"> 0000</w:t>
      </w:r>
      <w:r w:rsidR="00EF3491" w:rsidRPr="00013822">
        <w:rPr>
          <w:sz w:val="24"/>
          <w:szCs w:val="24"/>
        </w:rPr>
        <w:t xml:space="preserve"> </w:t>
      </w:r>
      <w:r w:rsidR="00CD77A9" w:rsidRPr="00013822">
        <w:rPr>
          <w:sz w:val="24"/>
          <w:szCs w:val="24"/>
        </w:rPr>
        <w:t>430)</w:t>
      </w:r>
      <w:r w:rsidR="00365F0C" w:rsidRPr="00013822">
        <w:rPr>
          <w:sz w:val="24"/>
          <w:szCs w:val="24"/>
        </w:rPr>
        <w:t xml:space="preserve"> </w:t>
      </w:r>
      <w:r w:rsidR="00BB28AB" w:rsidRPr="00013822">
        <w:rPr>
          <w:sz w:val="24"/>
          <w:szCs w:val="24"/>
        </w:rPr>
        <w:t xml:space="preserve"> </w:t>
      </w:r>
      <w:r w:rsidR="00EF3491" w:rsidRPr="00013822">
        <w:rPr>
          <w:sz w:val="24"/>
          <w:szCs w:val="24"/>
        </w:rPr>
        <w:t>поступили в объеме</w:t>
      </w:r>
      <w:r w:rsidR="00365F0C" w:rsidRPr="00013822">
        <w:rPr>
          <w:sz w:val="24"/>
          <w:szCs w:val="24"/>
        </w:rPr>
        <w:t xml:space="preserve"> </w:t>
      </w:r>
      <w:r w:rsidR="00DE5F77" w:rsidRPr="00013822">
        <w:rPr>
          <w:sz w:val="24"/>
          <w:szCs w:val="24"/>
        </w:rPr>
        <w:t>170,4</w:t>
      </w:r>
      <w:r w:rsidR="00067109" w:rsidRPr="00013822">
        <w:rPr>
          <w:sz w:val="24"/>
          <w:szCs w:val="24"/>
        </w:rPr>
        <w:t xml:space="preserve"> </w:t>
      </w:r>
      <w:r w:rsidR="00EF3491" w:rsidRPr="00013822">
        <w:rPr>
          <w:sz w:val="24"/>
          <w:szCs w:val="24"/>
        </w:rPr>
        <w:t>тыс. рублей</w:t>
      </w:r>
      <w:r w:rsidR="00365F0C" w:rsidRPr="00013822">
        <w:rPr>
          <w:sz w:val="24"/>
          <w:szCs w:val="24"/>
        </w:rPr>
        <w:t xml:space="preserve"> или </w:t>
      </w:r>
      <w:r w:rsidR="00DE5F77" w:rsidRPr="00013822">
        <w:rPr>
          <w:sz w:val="24"/>
          <w:szCs w:val="24"/>
        </w:rPr>
        <w:t>170,4</w:t>
      </w:r>
      <w:r w:rsidR="00F91C8D" w:rsidRPr="00013822">
        <w:rPr>
          <w:sz w:val="24"/>
          <w:szCs w:val="24"/>
        </w:rPr>
        <w:t xml:space="preserve"> </w:t>
      </w:r>
      <w:r w:rsidR="00365F0C" w:rsidRPr="00013822">
        <w:rPr>
          <w:sz w:val="24"/>
          <w:szCs w:val="24"/>
        </w:rPr>
        <w:t>% от утвержденного бюджета</w:t>
      </w:r>
      <w:r w:rsidR="00EF3491" w:rsidRPr="00013822">
        <w:rPr>
          <w:sz w:val="24"/>
          <w:szCs w:val="24"/>
        </w:rPr>
        <w:t xml:space="preserve">, что </w:t>
      </w:r>
      <w:r w:rsidR="00090148" w:rsidRPr="00013822">
        <w:rPr>
          <w:sz w:val="24"/>
          <w:szCs w:val="24"/>
        </w:rPr>
        <w:t>значительно</w:t>
      </w:r>
      <w:r w:rsidR="00DE5F77" w:rsidRPr="00013822">
        <w:rPr>
          <w:sz w:val="24"/>
          <w:szCs w:val="24"/>
        </w:rPr>
        <w:t xml:space="preserve"> </w:t>
      </w:r>
      <w:r w:rsidR="00DE5F77" w:rsidRPr="00013822">
        <w:rPr>
          <w:b/>
          <w:sz w:val="24"/>
          <w:szCs w:val="24"/>
          <w:u w:val="single"/>
        </w:rPr>
        <w:t>больше</w:t>
      </w:r>
      <w:r w:rsidR="00DE5F77" w:rsidRPr="00013822">
        <w:rPr>
          <w:sz w:val="24"/>
          <w:szCs w:val="24"/>
        </w:rPr>
        <w:t xml:space="preserve"> </w:t>
      </w:r>
      <w:r w:rsidR="00EF3491" w:rsidRPr="00013822">
        <w:rPr>
          <w:b/>
          <w:sz w:val="24"/>
          <w:szCs w:val="24"/>
        </w:rPr>
        <w:t xml:space="preserve"> </w:t>
      </w:r>
      <w:r w:rsidR="00EF3491" w:rsidRPr="00013822">
        <w:rPr>
          <w:sz w:val="24"/>
          <w:szCs w:val="24"/>
        </w:rPr>
        <w:t xml:space="preserve">на </w:t>
      </w:r>
      <w:r w:rsidR="00DE5F77" w:rsidRPr="00013822">
        <w:rPr>
          <w:sz w:val="24"/>
          <w:szCs w:val="24"/>
        </w:rPr>
        <w:t>70,4</w:t>
      </w:r>
      <w:r w:rsidR="00EF3491" w:rsidRPr="00013822">
        <w:rPr>
          <w:sz w:val="24"/>
          <w:szCs w:val="24"/>
        </w:rPr>
        <w:t xml:space="preserve"> тыс. рублей или на </w:t>
      </w:r>
      <w:r w:rsidR="00013822" w:rsidRPr="00013822">
        <w:rPr>
          <w:sz w:val="24"/>
          <w:szCs w:val="24"/>
        </w:rPr>
        <w:t>158,4</w:t>
      </w:r>
      <w:r w:rsidR="00B601B4" w:rsidRPr="00013822">
        <w:rPr>
          <w:sz w:val="24"/>
          <w:szCs w:val="24"/>
        </w:rPr>
        <w:t xml:space="preserve"> </w:t>
      </w:r>
      <w:r w:rsidR="00EF3491" w:rsidRPr="00013822">
        <w:rPr>
          <w:sz w:val="24"/>
          <w:szCs w:val="24"/>
        </w:rPr>
        <w:t xml:space="preserve">% поступлений </w:t>
      </w:r>
      <w:r w:rsidR="00957190" w:rsidRPr="00013822">
        <w:rPr>
          <w:sz w:val="24"/>
          <w:szCs w:val="24"/>
        </w:rPr>
        <w:t>за 1 полугодие 201</w:t>
      </w:r>
      <w:r w:rsidR="00013822" w:rsidRPr="00013822">
        <w:rPr>
          <w:sz w:val="24"/>
          <w:szCs w:val="24"/>
        </w:rPr>
        <w:t>5</w:t>
      </w:r>
      <w:r w:rsidR="00EF3491" w:rsidRPr="00013822">
        <w:rPr>
          <w:sz w:val="24"/>
          <w:szCs w:val="24"/>
        </w:rPr>
        <w:t xml:space="preserve"> года</w:t>
      </w:r>
      <w:r w:rsidRPr="00013822">
        <w:rPr>
          <w:sz w:val="24"/>
          <w:szCs w:val="24"/>
        </w:rPr>
        <w:t xml:space="preserve"> (</w:t>
      </w:r>
      <w:r w:rsidR="00013822" w:rsidRPr="00013822">
        <w:rPr>
          <w:sz w:val="24"/>
          <w:szCs w:val="24"/>
        </w:rPr>
        <w:t>12,0</w:t>
      </w:r>
      <w:r w:rsidRPr="00013822">
        <w:rPr>
          <w:sz w:val="24"/>
          <w:szCs w:val="24"/>
        </w:rPr>
        <w:t xml:space="preserve"> тыс. рублей)</w:t>
      </w:r>
      <w:r w:rsidR="00EF3491" w:rsidRPr="00013822">
        <w:rPr>
          <w:sz w:val="24"/>
          <w:szCs w:val="24"/>
        </w:rPr>
        <w:t xml:space="preserve">.  </w:t>
      </w:r>
      <w:r w:rsidR="004D58F7" w:rsidRPr="00013822">
        <w:rPr>
          <w:sz w:val="24"/>
          <w:szCs w:val="24"/>
        </w:rPr>
        <w:t xml:space="preserve"> </w:t>
      </w:r>
    </w:p>
    <w:p w:rsidR="000A26F6" w:rsidRPr="00270285" w:rsidRDefault="00906D28" w:rsidP="000A26F6">
      <w:pPr>
        <w:jc w:val="both"/>
        <w:rPr>
          <w:sz w:val="24"/>
          <w:szCs w:val="24"/>
        </w:rPr>
      </w:pPr>
      <w:r w:rsidRPr="00270285">
        <w:rPr>
          <w:sz w:val="24"/>
          <w:szCs w:val="24"/>
        </w:rPr>
        <w:t xml:space="preserve">         </w:t>
      </w:r>
      <w:r w:rsidR="00276F1E" w:rsidRPr="00270285">
        <w:rPr>
          <w:sz w:val="24"/>
          <w:szCs w:val="24"/>
        </w:rPr>
        <w:t>9</w:t>
      </w:r>
      <w:r w:rsidR="00EF3491" w:rsidRPr="00270285">
        <w:rPr>
          <w:sz w:val="24"/>
          <w:szCs w:val="24"/>
        </w:rPr>
        <w:t>. Д</w:t>
      </w:r>
      <w:r w:rsidR="00CD77A9" w:rsidRPr="00270285">
        <w:rPr>
          <w:sz w:val="24"/>
          <w:szCs w:val="24"/>
        </w:rPr>
        <w:t xml:space="preserve">оходы от </w:t>
      </w:r>
      <w:r w:rsidR="00EF3491" w:rsidRPr="00270285">
        <w:rPr>
          <w:sz w:val="24"/>
          <w:szCs w:val="24"/>
        </w:rPr>
        <w:t xml:space="preserve">штрафов  (КБК  </w:t>
      </w:r>
      <w:r w:rsidR="00B601B4" w:rsidRPr="00270285">
        <w:rPr>
          <w:sz w:val="24"/>
          <w:szCs w:val="24"/>
        </w:rPr>
        <w:t xml:space="preserve">000 1 16 </w:t>
      </w:r>
      <w:r w:rsidR="00826269" w:rsidRPr="00270285">
        <w:rPr>
          <w:sz w:val="24"/>
          <w:szCs w:val="24"/>
        </w:rPr>
        <w:t>00000</w:t>
      </w:r>
      <w:r w:rsidR="00B601B4" w:rsidRPr="00270285">
        <w:rPr>
          <w:sz w:val="24"/>
          <w:szCs w:val="24"/>
        </w:rPr>
        <w:t xml:space="preserve"> 0</w:t>
      </w:r>
      <w:r w:rsidR="00826269" w:rsidRPr="00270285">
        <w:rPr>
          <w:sz w:val="24"/>
          <w:szCs w:val="24"/>
        </w:rPr>
        <w:t>0</w:t>
      </w:r>
      <w:r w:rsidR="00B601B4" w:rsidRPr="00270285">
        <w:rPr>
          <w:sz w:val="24"/>
          <w:szCs w:val="24"/>
        </w:rPr>
        <w:t xml:space="preserve"> 0000 </w:t>
      </w:r>
      <w:r w:rsidR="00826269" w:rsidRPr="00270285">
        <w:rPr>
          <w:sz w:val="24"/>
          <w:szCs w:val="24"/>
        </w:rPr>
        <w:t>000</w:t>
      </w:r>
      <w:r w:rsidR="00CD77A9" w:rsidRPr="00270285">
        <w:rPr>
          <w:sz w:val="24"/>
          <w:szCs w:val="24"/>
        </w:rPr>
        <w:t xml:space="preserve">) </w:t>
      </w:r>
      <w:r w:rsidR="00EF3491" w:rsidRPr="00270285">
        <w:rPr>
          <w:sz w:val="24"/>
          <w:szCs w:val="24"/>
        </w:rPr>
        <w:t>поступили в объеме</w:t>
      </w:r>
      <w:r w:rsidR="00CD77A9" w:rsidRPr="00270285">
        <w:rPr>
          <w:sz w:val="24"/>
          <w:szCs w:val="24"/>
        </w:rPr>
        <w:t xml:space="preserve"> </w:t>
      </w:r>
      <w:r w:rsidR="00067109" w:rsidRPr="00270285">
        <w:rPr>
          <w:sz w:val="24"/>
          <w:szCs w:val="24"/>
        </w:rPr>
        <w:t>2</w:t>
      </w:r>
      <w:r w:rsidR="0024688D" w:rsidRPr="00270285">
        <w:rPr>
          <w:sz w:val="24"/>
          <w:szCs w:val="24"/>
        </w:rPr>
        <w:t>22,3</w:t>
      </w:r>
      <w:r w:rsidR="00CD77A9" w:rsidRPr="00270285">
        <w:rPr>
          <w:sz w:val="24"/>
          <w:szCs w:val="24"/>
        </w:rPr>
        <w:t xml:space="preserve"> тыс. рублей</w:t>
      </w:r>
      <w:r w:rsidRPr="00270285">
        <w:rPr>
          <w:sz w:val="24"/>
          <w:szCs w:val="24"/>
        </w:rPr>
        <w:t>,</w:t>
      </w:r>
      <w:r w:rsidR="000A26F6" w:rsidRPr="00270285">
        <w:rPr>
          <w:sz w:val="24"/>
          <w:szCs w:val="24"/>
        </w:rPr>
        <w:t xml:space="preserve"> что составило </w:t>
      </w:r>
      <w:r w:rsidR="0024688D" w:rsidRPr="00270285">
        <w:rPr>
          <w:sz w:val="24"/>
          <w:szCs w:val="24"/>
        </w:rPr>
        <w:t xml:space="preserve">40,4 </w:t>
      </w:r>
      <w:r w:rsidR="000A26F6" w:rsidRPr="00270285">
        <w:rPr>
          <w:sz w:val="24"/>
          <w:szCs w:val="24"/>
        </w:rPr>
        <w:t xml:space="preserve"> %  от утвержденного бюджета, что значительно </w:t>
      </w:r>
      <w:r w:rsidR="000A26F6" w:rsidRPr="00270285">
        <w:rPr>
          <w:b/>
          <w:sz w:val="24"/>
          <w:szCs w:val="24"/>
          <w:u w:val="single"/>
        </w:rPr>
        <w:t>ниже</w:t>
      </w:r>
      <w:r w:rsidR="000A26F6" w:rsidRPr="00270285">
        <w:rPr>
          <w:sz w:val="24"/>
          <w:szCs w:val="24"/>
        </w:rPr>
        <w:t xml:space="preserve"> поступлений </w:t>
      </w:r>
      <w:r w:rsidR="00957190" w:rsidRPr="00270285">
        <w:rPr>
          <w:sz w:val="24"/>
          <w:szCs w:val="24"/>
        </w:rPr>
        <w:t>за 1 полугодие 201</w:t>
      </w:r>
      <w:r w:rsidR="0024688D" w:rsidRPr="00270285">
        <w:rPr>
          <w:sz w:val="24"/>
          <w:szCs w:val="24"/>
        </w:rPr>
        <w:t>5</w:t>
      </w:r>
      <w:r w:rsidR="000A26F6" w:rsidRPr="00270285">
        <w:rPr>
          <w:sz w:val="24"/>
          <w:szCs w:val="24"/>
        </w:rPr>
        <w:t xml:space="preserve"> года </w:t>
      </w:r>
      <w:r w:rsidR="0024688D" w:rsidRPr="00270285">
        <w:rPr>
          <w:sz w:val="24"/>
          <w:szCs w:val="24"/>
        </w:rPr>
        <w:t>25,56</w:t>
      </w:r>
      <w:r w:rsidR="000A26F6" w:rsidRPr="00270285">
        <w:rPr>
          <w:sz w:val="24"/>
          <w:szCs w:val="24"/>
        </w:rPr>
        <w:t xml:space="preserve"> тыс. рублей или на </w:t>
      </w:r>
      <w:r w:rsidR="0024688D" w:rsidRPr="00270285">
        <w:rPr>
          <w:sz w:val="24"/>
          <w:szCs w:val="24"/>
        </w:rPr>
        <w:t>10,3</w:t>
      </w:r>
      <w:r w:rsidR="000A26F6" w:rsidRPr="00270285">
        <w:rPr>
          <w:sz w:val="24"/>
          <w:szCs w:val="24"/>
        </w:rPr>
        <w:t xml:space="preserve"> %). За аналогичный период 201</w:t>
      </w:r>
      <w:r w:rsidR="0024688D" w:rsidRPr="00270285">
        <w:rPr>
          <w:sz w:val="24"/>
          <w:szCs w:val="24"/>
        </w:rPr>
        <w:t>5</w:t>
      </w:r>
      <w:r w:rsidR="000A26F6" w:rsidRPr="00270285">
        <w:rPr>
          <w:sz w:val="24"/>
          <w:szCs w:val="24"/>
        </w:rPr>
        <w:t xml:space="preserve"> года доход поступил в сумме </w:t>
      </w:r>
      <w:r w:rsidR="0024688D" w:rsidRPr="00270285">
        <w:rPr>
          <w:sz w:val="24"/>
          <w:szCs w:val="24"/>
        </w:rPr>
        <w:t>247,9</w:t>
      </w:r>
      <w:r w:rsidR="000A26F6" w:rsidRPr="00270285">
        <w:rPr>
          <w:sz w:val="24"/>
          <w:szCs w:val="24"/>
        </w:rPr>
        <w:t xml:space="preserve"> тыс. рублей.</w:t>
      </w:r>
    </w:p>
    <w:p w:rsidR="00F91C8D" w:rsidRPr="007036D7" w:rsidRDefault="00035846" w:rsidP="00A93532">
      <w:pPr>
        <w:jc w:val="both"/>
        <w:rPr>
          <w:color w:val="FF0000"/>
          <w:sz w:val="24"/>
          <w:szCs w:val="24"/>
        </w:rPr>
      </w:pPr>
      <w:r w:rsidRPr="007036D7">
        <w:rPr>
          <w:color w:val="FF0000"/>
          <w:sz w:val="24"/>
          <w:szCs w:val="24"/>
        </w:rPr>
        <w:t xml:space="preserve">        </w:t>
      </w:r>
      <w:r w:rsidR="00906D28" w:rsidRPr="00221DED">
        <w:rPr>
          <w:sz w:val="24"/>
          <w:szCs w:val="24"/>
        </w:rPr>
        <w:t>1</w:t>
      </w:r>
      <w:r w:rsidR="00A42F22">
        <w:rPr>
          <w:sz w:val="24"/>
          <w:szCs w:val="24"/>
        </w:rPr>
        <w:t>0</w:t>
      </w:r>
      <w:r w:rsidR="00A93532" w:rsidRPr="00221DED">
        <w:rPr>
          <w:sz w:val="24"/>
          <w:szCs w:val="24"/>
        </w:rPr>
        <w:t>. Прочие неналоговые доходы (КБК  000 117 0</w:t>
      </w:r>
      <w:r w:rsidR="004D62B9" w:rsidRPr="00221DED">
        <w:rPr>
          <w:sz w:val="24"/>
          <w:szCs w:val="24"/>
        </w:rPr>
        <w:t>0</w:t>
      </w:r>
      <w:r w:rsidR="00A93532" w:rsidRPr="00221DED">
        <w:rPr>
          <w:sz w:val="24"/>
          <w:szCs w:val="24"/>
        </w:rPr>
        <w:t>000 00 0000 180) поступ</w:t>
      </w:r>
      <w:r w:rsidR="00790917" w:rsidRPr="00221DED">
        <w:rPr>
          <w:sz w:val="24"/>
          <w:szCs w:val="24"/>
        </w:rPr>
        <w:t xml:space="preserve">ление </w:t>
      </w:r>
      <w:r w:rsidR="00A83528" w:rsidRPr="00221DED">
        <w:rPr>
          <w:sz w:val="24"/>
          <w:szCs w:val="24"/>
        </w:rPr>
        <w:t>за 1 полугодие 201</w:t>
      </w:r>
      <w:r w:rsidR="00221DED" w:rsidRPr="00221DED">
        <w:rPr>
          <w:sz w:val="24"/>
          <w:szCs w:val="24"/>
        </w:rPr>
        <w:t>6</w:t>
      </w:r>
      <w:r w:rsidR="00790917" w:rsidRPr="00221DED">
        <w:rPr>
          <w:sz w:val="24"/>
          <w:szCs w:val="24"/>
        </w:rPr>
        <w:t xml:space="preserve"> года не были запланированы.</w:t>
      </w:r>
      <w:r w:rsidR="00790917" w:rsidRPr="007036D7">
        <w:rPr>
          <w:color w:val="FF0000"/>
          <w:sz w:val="24"/>
          <w:szCs w:val="24"/>
        </w:rPr>
        <w:t xml:space="preserve"> </w:t>
      </w:r>
    </w:p>
    <w:p w:rsidR="00BF5C31" w:rsidRPr="0083428C" w:rsidRDefault="007228A3" w:rsidP="00332E8D">
      <w:pPr>
        <w:jc w:val="both"/>
        <w:rPr>
          <w:sz w:val="24"/>
          <w:szCs w:val="24"/>
        </w:rPr>
      </w:pPr>
      <w:r w:rsidRPr="0083428C">
        <w:rPr>
          <w:sz w:val="24"/>
          <w:szCs w:val="24"/>
        </w:rPr>
        <w:t xml:space="preserve">       </w:t>
      </w:r>
      <w:r w:rsidR="00A83528" w:rsidRPr="0083428C">
        <w:rPr>
          <w:sz w:val="24"/>
          <w:szCs w:val="24"/>
        </w:rPr>
        <w:t xml:space="preserve">За 1 полугодие </w:t>
      </w:r>
      <w:r w:rsidR="00A83528" w:rsidRPr="0083428C">
        <w:rPr>
          <w:b/>
          <w:sz w:val="24"/>
          <w:szCs w:val="24"/>
        </w:rPr>
        <w:t>201</w:t>
      </w:r>
      <w:r w:rsidR="00270285" w:rsidRPr="0083428C">
        <w:rPr>
          <w:b/>
          <w:sz w:val="24"/>
          <w:szCs w:val="24"/>
        </w:rPr>
        <w:t>6</w:t>
      </w:r>
      <w:r w:rsidR="00B601B4" w:rsidRPr="0083428C">
        <w:rPr>
          <w:b/>
          <w:sz w:val="24"/>
          <w:szCs w:val="24"/>
        </w:rPr>
        <w:t xml:space="preserve"> года</w:t>
      </w:r>
      <w:r w:rsidR="00E25D60" w:rsidRPr="0083428C">
        <w:rPr>
          <w:sz w:val="24"/>
          <w:szCs w:val="24"/>
        </w:rPr>
        <w:t xml:space="preserve"> </w:t>
      </w:r>
      <w:r w:rsidRPr="0083428C">
        <w:rPr>
          <w:sz w:val="24"/>
          <w:szCs w:val="24"/>
        </w:rPr>
        <w:t xml:space="preserve">процент </w:t>
      </w:r>
      <w:r w:rsidR="00B601B4" w:rsidRPr="0083428C">
        <w:rPr>
          <w:sz w:val="24"/>
          <w:szCs w:val="24"/>
        </w:rPr>
        <w:t>исполнения</w:t>
      </w:r>
      <w:r w:rsidR="00332E8D" w:rsidRPr="0083428C">
        <w:rPr>
          <w:sz w:val="24"/>
          <w:szCs w:val="24"/>
        </w:rPr>
        <w:t xml:space="preserve"> </w:t>
      </w:r>
      <w:r w:rsidR="00332E8D" w:rsidRPr="0083428C">
        <w:rPr>
          <w:b/>
          <w:sz w:val="24"/>
          <w:szCs w:val="24"/>
        </w:rPr>
        <w:t>по налоговым и неналоговым доходам</w:t>
      </w:r>
      <w:r w:rsidR="00332E8D" w:rsidRPr="0083428C">
        <w:rPr>
          <w:sz w:val="24"/>
          <w:szCs w:val="24"/>
        </w:rPr>
        <w:t xml:space="preserve"> в </w:t>
      </w:r>
      <w:r w:rsidR="00790917" w:rsidRPr="0083428C">
        <w:rPr>
          <w:sz w:val="24"/>
          <w:szCs w:val="24"/>
        </w:rPr>
        <w:t xml:space="preserve">кожуунный </w:t>
      </w:r>
      <w:r w:rsidR="00332E8D" w:rsidRPr="0083428C">
        <w:rPr>
          <w:sz w:val="24"/>
          <w:szCs w:val="24"/>
        </w:rPr>
        <w:t xml:space="preserve">бюджет </w:t>
      </w:r>
      <w:r w:rsidR="00B601B4" w:rsidRPr="0083428C">
        <w:rPr>
          <w:sz w:val="24"/>
          <w:szCs w:val="24"/>
        </w:rPr>
        <w:t xml:space="preserve">составил </w:t>
      </w:r>
      <w:r w:rsidR="00067109" w:rsidRPr="0083428C">
        <w:rPr>
          <w:b/>
          <w:sz w:val="24"/>
          <w:szCs w:val="24"/>
        </w:rPr>
        <w:t>5</w:t>
      </w:r>
      <w:r w:rsidR="0083428C" w:rsidRPr="0083428C">
        <w:rPr>
          <w:b/>
          <w:sz w:val="24"/>
          <w:szCs w:val="24"/>
        </w:rPr>
        <w:t>5,5</w:t>
      </w:r>
      <w:r w:rsidR="00B601B4" w:rsidRPr="0083428C">
        <w:rPr>
          <w:b/>
          <w:sz w:val="24"/>
          <w:szCs w:val="24"/>
        </w:rPr>
        <w:t xml:space="preserve"> </w:t>
      </w:r>
      <w:r w:rsidRPr="0083428C">
        <w:rPr>
          <w:b/>
          <w:sz w:val="24"/>
          <w:szCs w:val="24"/>
        </w:rPr>
        <w:t>%</w:t>
      </w:r>
      <w:r w:rsidR="00332E8D" w:rsidRPr="0083428C">
        <w:rPr>
          <w:b/>
          <w:sz w:val="24"/>
          <w:szCs w:val="24"/>
        </w:rPr>
        <w:t>, а процент</w:t>
      </w:r>
      <w:r w:rsidR="00332E8D" w:rsidRPr="0083428C">
        <w:rPr>
          <w:sz w:val="24"/>
          <w:szCs w:val="24"/>
        </w:rPr>
        <w:t xml:space="preserve"> исполнения </w:t>
      </w:r>
      <w:r w:rsidR="00957190" w:rsidRPr="0083428C">
        <w:rPr>
          <w:sz w:val="24"/>
          <w:szCs w:val="24"/>
        </w:rPr>
        <w:t xml:space="preserve">за 1 полугодие </w:t>
      </w:r>
      <w:r w:rsidR="00957190" w:rsidRPr="0083428C">
        <w:rPr>
          <w:b/>
          <w:sz w:val="24"/>
          <w:szCs w:val="24"/>
        </w:rPr>
        <w:t>201</w:t>
      </w:r>
      <w:r w:rsidR="0083428C" w:rsidRPr="0083428C">
        <w:rPr>
          <w:b/>
          <w:sz w:val="24"/>
          <w:szCs w:val="24"/>
        </w:rPr>
        <w:t>5</w:t>
      </w:r>
      <w:r w:rsidR="00332E8D" w:rsidRPr="0083428C">
        <w:rPr>
          <w:b/>
          <w:sz w:val="24"/>
          <w:szCs w:val="24"/>
        </w:rPr>
        <w:t xml:space="preserve"> года</w:t>
      </w:r>
      <w:r w:rsidR="00332E8D" w:rsidRPr="0083428C">
        <w:rPr>
          <w:sz w:val="24"/>
          <w:szCs w:val="24"/>
        </w:rPr>
        <w:t xml:space="preserve"> составлял </w:t>
      </w:r>
      <w:r w:rsidR="0083428C" w:rsidRPr="0083428C">
        <w:rPr>
          <w:b/>
          <w:sz w:val="24"/>
          <w:szCs w:val="24"/>
        </w:rPr>
        <w:t>58,8</w:t>
      </w:r>
      <w:r w:rsidR="00BF5C31" w:rsidRPr="0083428C">
        <w:rPr>
          <w:b/>
          <w:sz w:val="24"/>
          <w:szCs w:val="24"/>
        </w:rPr>
        <w:t xml:space="preserve"> </w:t>
      </w:r>
      <w:r w:rsidR="00332E8D" w:rsidRPr="0083428C">
        <w:rPr>
          <w:b/>
          <w:sz w:val="24"/>
          <w:szCs w:val="24"/>
        </w:rPr>
        <w:t>%.</w:t>
      </w:r>
      <w:r w:rsidR="00332E8D" w:rsidRPr="0083428C">
        <w:rPr>
          <w:sz w:val="24"/>
          <w:szCs w:val="24"/>
        </w:rPr>
        <w:t xml:space="preserve"> </w:t>
      </w:r>
    </w:p>
    <w:p w:rsidR="00895B09" w:rsidRPr="0083428C" w:rsidRDefault="00A93532" w:rsidP="00895B09">
      <w:pPr>
        <w:ind w:firstLine="708"/>
        <w:jc w:val="both"/>
        <w:rPr>
          <w:sz w:val="24"/>
          <w:szCs w:val="24"/>
        </w:rPr>
      </w:pPr>
      <w:r w:rsidRPr="0083428C">
        <w:rPr>
          <w:b/>
          <w:sz w:val="24"/>
          <w:szCs w:val="24"/>
        </w:rPr>
        <w:t>Безвозмездные поступления</w:t>
      </w:r>
      <w:r w:rsidRPr="0083428C">
        <w:rPr>
          <w:sz w:val="24"/>
          <w:szCs w:val="24"/>
        </w:rPr>
        <w:t xml:space="preserve"> </w:t>
      </w:r>
      <w:r w:rsidR="00332E8D" w:rsidRPr="0083428C">
        <w:rPr>
          <w:sz w:val="24"/>
          <w:szCs w:val="24"/>
        </w:rPr>
        <w:t>запланированы на 201</w:t>
      </w:r>
      <w:r w:rsidR="0083428C" w:rsidRPr="0083428C">
        <w:rPr>
          <w:sz w:val="24"/>
          <w:szCs w:val="24"/>
        </w:rPr>
        <w:t>6</w:t>
      </w:r>
      <w:r w:rsidR="00332E8D" w:rsidRPr="0083428C">
        <w:rPr>
          <w:sz w:val="24"/>
          <w:szCs w:val="24"/>
        </w:rPr>
        <w:t xml:space="preserve"> год</w:t>
      </w:r>
      <w:r w:rsidR="001C70EC" w:rsidRPr="0083428C">
        <w:rPr>
          <w:sz w:val="24"/>
          <w:szCs w:val="24"/>
        </w:rPr>
        <w:t xml:space="preserve"> в размере</w:t>
      </w:r>
      <w:r w:rsidRPr="0083428C">
        <w:rPr>
          <w:sz w:val="24"/>
          <w:szCs w:val="24"/>
        </w:rPr>
        <w:t xml:space="preserve"> </w:t>
      </w:r>
      <w:r w:rsidR="00067109" w:rsidRPr="0083428C">
        <w:rPr>
          <w:sz w:val="24"/>
          <w:szCs w:val="24"/>
        </w:rPr>
        <w:t>3</w:t>
      </w:r>
      <w:r w:rsidR="0083428C" w:rsidRPr="0083428C">
        <w:rPr>
          <w:sz w:val="24"/>
          <w:szCs w:val="24"/>
        </w:rPr>
        <w:t>79932,5</w:t>
      </w:r>
      <w:r w:rsidR="001C70EC" w:rsidRPr="0083428C">
        <w:rPr>
          <w:sz w:val="24"/>
          <w:szCs w:val="24"/>
        </w:rPr>
        <w:t xml:space="preserve"> тыс. рублей</w:t>
      </w:r>
      <w:r w:rsidR="00B14700" w:rsidRPr="0083428C">
        <w:rPr>
          <w:sz w:val="24"/>
          <w:szCs w:val="24"/>
        </w:rPr>
        <w:t xml:space="preserve">. В 1 </w:t>
      </w:r>
      <w:r w:rsidR="00067109" w:rsidRPr="0083428C">
        <w:rPr>
          <w:sz w:val="24"/>
          <w:szCs w:val="24"/>
        </w:rPr>
        <w:t>полугодие</w:t>
      </w:r>
      <w:r w:rsidR="00B14700" w:rsidRPr="0083428C">
        <w:rPr>
          <w:sz w:val="24"/>
          <w:szCs w:val="24"/>
        </w:rPr>
        <w:t xml:space="preserve"> 201</w:t>
      </w:r>
      <w:r w:rsidR="0083428C" w:rsidRPr="0083428C">
        <w:rPr>
          <w:sz w:val="24"/>
          <w:szCs w:val="24"/>
        </w:rPr>
        <w:t>6</w:t>
      </w:r>
      <w:r w:rsidR="00B14700" w:rsidRPr="0083428C">
        <w:rPr>
          <w:sz w:val="24"/>
          <w:szCs w:val="24"/>
        </w:rPr>
        <w:t xml:space="preserve"> года </w:t>
      </w:r>
      <w:r w:rsidR="00E222B3" w:rsidRPr="0083428C">
        <w:rPr>
          <w:sz w:val="24"/>
          <w:szCs w:val="24"/>
        </w:rPr>
        <w:t xml:space="preserve">исполнено в сумме </w:t>
      </w:r>
      <w:r w:rsidR="00067109" w:rsidRPr="0083428C">
        <w:rPr>
          <w:sz w:val="24"/>
          <w:szCs w:val="24"/>
        </w:rPr>
        <w:t>2</w:t>
      </w:r>
      <w:r w:rsidR="0083428C" w:rsidRPr="0083428C">
        <w:rPr>
          <w:sz w:val="24"/>
          <w:szCs w:val="24"/>
        </w:rPr>
        <w:t>4</w:t>
      </w:r>
      <w:r w:rsidR="00067109" w:rsidRPr="0083428C">
        <w:rPr>
          <w:sz w:val="24"/>
          <w:szCs w:val="24"/>
        </w:rPr>
        <w:t>2</w:t>
      </w:r>
      <w:r w:rsidR="0083428C" w:rsidRPr="0083428C">
        <w:rPr>
          <w:sz w:val="24"/>
          <w:szCs w:val="24"/>
        </w:rPr>
        <w:t>664,8</w:t>
      </w:r>
      <w:r w:rsidR="00067109" w:rsidRPr="0083428C">
        <w:rPr>
          <w:sz w:val="24"/>
          <w:szCs w:val="24"/>
        </w:rPr>
        <w:t xml:space="preserve"> ты</w:t>
      </w:r>
      <w:r w:rsidR="00E222B3" w:rsidRPr="0083428C">
        <w:rPr>
          <w:sz w:val="24"/>
          <w:szCs w:val="24"/>
        </w:rPr>
        <w:t xml:space="preserve">с. рублей, </w:t>
      </w:r>
      <w:r w:rsidR="00895B09" w:rsidRPr="0083428C">
        <w:rPr>
          <w:sz w:val="24"/>
          <w:szCs w:val="24"/>
        </w:rPr>
        <w:t xml:space="preserve">что составило </w:t>
      </w:r>
      <w:r w:rsidR="00067109" w:rsidRPr="0083428C">
        <w:rPr>
          <w:sz w:val="24"/>
          <w:szCs w:val="24"/>
        </w:rPr>
        <w:t>6</w:t>
      </w:r>
      <w:r w:rsidR="0083428C" w:rsidRPr="0083428C">
        <w:rPr>
          <w:sz w:val="24"/>
          <w:szCs w:val="24"/>
        </w:rPr>
        <w:t>3,9</w:t>
      </w:r>
      <w:r w:rsidR="00895B09" w:rsidRPr="0083428C">
        <w:rPr>
          <w:sz w:val="24"/>
          <w:szCs w:val="24"/>
        </w:rPr>
        <w:t xml:space="preserve"> %  от утвержденного бюджета, что значительно </w:t>
      </w:r>
      <w:r w:rsidR="00C67EB1" w:rsidRPr="0083428C">
        <w:rPr>
          <w:b/>
          <w:sz w:val="24"/>
          <w:szCs w:val="24"/>
          <w:u w:val="single"/>
        </w:rPr>
        <w:t>больше</w:t>
      </w:r>
      <w:r w:rsidR="00895B09" w:rsidRPr="0083428C">
        <w:rPr>
          <w:sz w:val="24"/>
          <w:szCs w:val="24"/>
        </w:rPr>
        <w:t xml:space="preserve"> поступлений </w:t>
      </w:r>
      <w:r w:rsidR="00957190" w:rsidRPr="0083428C">
        <w:rPr>
          <w:sz w:val="24"/>
          <w:szCs w:val="24"/>
        </w:rPr>
        <w:t>за 1 полугодие 201</w:t>
      </w:r>
      <w:r w:rsidR="0083428C" w:rsidRPr="0083428C">
        <w:rPr>
          <w:sz w:val="24"/>
          <w:szCs w:val="24"/>
        </w:rPr>
        <w:t>5</w:t>
      </w:r>
      <w:r w:rsidR="00895B09" w:rsidRPr="0083428C">
        <w:rPr>
          <w:sz w:val="24"/>
          <w:szCs w:val="24"/>
        </w:rPr>
        <w:t xml:space="preserve"> года (</w:t>
      </w:r>
      <w:r w:rsidR="0083428C" w:rsidRPr="0083428C">
        <w:rPr>
          <w:sz w:val="24"/>
          <w:szCs w:val="24"/>
        </w:rPr>
        <w:t>30170</w:t>
      </w:r>
      <w:r w:rsidR="00067109" w:rsidRPr="0083428C">
        <w:rPr>
          <w:sz w:val="24"/>
          <w:szCs w:val="24"/>
        </w:rPr>
        <w:t>,</w:t>
      </w:r>
      <w:r w:rsidR="0083428C" w:rsidRPr="0083428C">
        <w:rPr>
          <w:sz w:val="24"/>
          <w:szCs w:val="24"/>
        </w:rPr>
        <w:t>0</w:t>
      </w:r>
      <w:r w:rsidR="00895B09" w:rsidRPr="0083428C">
        <w:rPr>
          <w:sz w:val="24"/>
          <w:szCs w:val="24"/>
        </w:rPr>
        <w:t xml:space="preserve"> тыс. рублей или на </w:t>
      </w:r>
      <w:r w:rsidR="00067109" w:rsidRPr="0083428C">
        <w:rPr>
          <w:sz w:val="24"/>
          <w:szCs w:val="24"/>
        </w:rPr>
        <w:t>1</w:t>
      </w:r>
      <w:r w:rsidR="0083428C" w:rsidRPr="0083428C">
        <w:rPr>
          <w:sz w:val="24"/>
          <w:szCs w:val="24"/>
        </w:rPr>
        <w:t>4,2</w:t>
      </w:r>
      <w:r w:rsidR="00895B09" w:rsidRPr="0083428C">
        <w:rPr>
          <w:sz w:val="24"/>
          <w:szCs w:val="24"/>
        </w:rPr>
        <w:t xml:space="preserve"> %). За аналогичный период 201</w:t>
      </w:r>
      <w:r w:rsidR="0083428C" w:rsidRPr="0083428C">
        <w:rPr>
          <w:sz w:val="24"/>
          <w:szCs w:val="24"/>
        </w:rPr>
        <w:t>5</w:t>
      </w:r>
      <w:r w:rsidR="00895B09" w:rsidRPr="0083428C">
        <w:rPr>
          <w:sz w:val="24"/>
          <w:szCs w:val="24"/>
        </w:rPr>
        <w:t xml:space="preserve"> года доход поступил в сумме </w:t>
      </w:r>
      <w:r w:rsidR="0083428C" w:rsidRPr="0083428C">
        <w:rPr>
          <w:sz w:val="24"/>
          <w:szCs w:val="24"/>
        </w:rPr>
        <w:t>212494,8</w:t>
      </w:r>
      <w:r w:rsidR="00895B09" w:rsidRPr="0083428C">
        <w:rPr>
          <w:sz w:val="24"/>
          <w:szCs w:val="24"/>
        </w:rPr>
        <w:t xml:space="preserve"> тыс. рублей.</w:t>
      </w:r>
    </w:p>
    <w:p w:rsidR="00F158DD" w:rsidRPr="00804EC7" w:rsidRDefault="00ED72FD" w:rsidP="001B1519">
      <w:pPr>
        <w:jc w:val="center"/>
        <w:rPr>
          <w:b/>
          <w:sz w:val="24"/>
          <w:szCs w:val="24"/>
        </w:rPr>
      </w:pPr>
      <w:r w:rsidRPr="00804EC7">
        <w:rPr>
          <w:b/>
          <w:sz w:val="24"/>
          <w:szCs w:val="24"/>
          <w:lang w:val="en-US"/>
        </w:rPr>
        <w:t>III</w:t>
      </w:r>
      <w:r w:rsidRPr="00804EC7">
        <w:rPr>
          <w:b/>
          <w:sz w:val="24"/>
          <w:szCs w:val="24"/>
        </w:rPr>
        <w:t xml:space="preserve">. </w:t>
      </w:r>
      <w:r w:rsidR="002F76FE" w:rsidRPr="00804EC7">
        <w:rPr>
          <w:b/>
          <w:sz w:val="24"/>
          <w:szCs w:val="24"/>
        </w:rPr>
        <w:t>Анализ и</w:t>
      </w:r>
      <w:r w:rsidR="00E21850" w:rsidRPr="00804EC7">
        <w:rPr>
          <w:b/>
          <w:sz w:val="24"/>
          <w:szCs w:val="24"/>
        </w:rPr>
        <w:t>сполнени</w:t>
      </w:r>
      <w:r w:rsidR="002F76FE" w:rsidRPr="00804EC7">
        <w:rPr>
          <w:b/>
          <w:sz w:val="24"/>
          <w:szCs w:val="24"/>
        </w:rPr>
        <w:t>я</w:t>
      </w:r>
      <w:r w:rsidR="00E21850" w:rsidRPr="00804EC7">
        <w:rPr>
          <w:b/>
          <w:sz w:val="24"/>
          <w:szCs w:val="24"/>
        </w:rPr>
        <w:t xml:space="preserve"> расход</w:t>
      </w:r>
      <w:r w:rsidR="002F76FE" w:rsidRPr="00804EC7">
        <w:rPr>
          <w:b/>
          <w:sz w:val="24"/>
          <w:szCs w:val="24"/>
        </w:rPr>
        <w:t>ной части</w:t>
      </w:r>
      <w:r w:rsidR="00F158DD" w:rsidRPr="00804EC7">
        <w:rPr>
          <w:b/>
          <w:sz w:val="24"/>
          <w:szCs w:val="24"/>
        </w:rPr>
        <w:t xml:space="preserve"> </w:t>
      </w:r>
      <w:r w:rsidR="00D15542" w:rsidRPr="00804EC7">
        <w:rPr>
          <w:b/>
          <w:sz w:val="24"/>
          <w:szCs w:val="24"/>
        </w:rPr>
        <w:t xml:space="preserve">кожуунного </w:t>
      </w:r>
      <w:r w:rsidR="00F158DD" w:rsidRPr="00804EC7">
        <w:rPr>
          <w:b/>
          <w:sz w:val="24"/>
          <w:szCs w:val="24"/>
        </w:rPr>
        <w:t>бюджета</w:t>
      </w:r>
    </w:p>
    <w:p w:rsidR="002F76FE" w:rsidRPr="00804EC7" w:rsidRDefault="00D15542" w:rsidP="001B1519">
      <w:pPr>
        <w:ind w:left="1080"/>
        <w:jc w:val="center"/>
        <w:rPr>
          <w:b/>
          <w:sz w:val="24"/>
          <w:szCs w:val="24"/>
        </w:rPr>
      </w:pPr>
      <w:r w:rsidRPr="00804EC7">
        <w:rPr>
          <w:b/>
          <w:sz w:val="24"/>
          <w:szCs w:val="24"/>
        </w:rPr>
        <w:t>муниципального района «Тес-Хемский кожуун РТ»</w:t>
      </w:r>
    </w:p>
    <w:p w:rsidR="00E50B89" w:rsidRPr="007036D7" w:rsidRDefault="00E50B89" w:rsidP="00542E53">
      <w:pPr>
        <w:ind w:left="1080"/>
        <w:rPr>
          <w:b/>
          <w:color w:val="FF0000"/>
          <w:sz w:val="24"/>
          <w:szCs w:val="24"/>
        </w:rPr>
      </w:pPr>
    </w:p>
    <w:p w:rsidR="002F76FE" w:rsidRPr="000F292D" w:rsidRDefault="00A83528" w:rsidP="006C177C">
      <w:pPr>
        <w:ind w:firstLine="708"/>
        <w:contextualSpacing/>
        <w:jc w:val="both"/>
        <w:rPr>
          <w:sz w:val="24"/>
          <w:szCs w:val="24"/>
        </w:rPr>
      </w:pPr>
      <w:r w:rsidRPr="000F292D">
        <w:rPr>
          <w:sz w:val="24"/>
          <w:szCs w:val="24"/>
        </w:rPr>
        <w:t>За 1 полугодие 201</w:t>
      </w:r>
      <w:r w:rsidR="008D16D3" w:rsidRPr="000F292D">
        <w:rPr>
          <w:sz w:val="24"/>
          <w:szCs w:val="24"/>
        </w:rPr>
        <w:t>6</w:t>
      </w:r>
      <w:r w:rsidR="002F76FE" w:rsidRPr="000F292D">
        <w:rPr>
          <w:sz w:val="24"/>
          <w:szCs w:val="24"/>
        </w:rPr>
        <w:t xml:space="preserve"> года расходы </w:t>
      </w:r>
      <w:r w:rsidR="00D15542" w:rsidRPr="000F292D">
        <w:rPr>
          <w:sz w:val="24"/>
          <w:szCs w:val="24"/>
        </w:rPr>
        <w:t xml:space="preserve">кожуунного </w:t>
      </w:r>
      <w:r w:rsidR="002F76FE" w:rsidRPr="000F292D">
        <w:rPr>
          <w:sz w:val="24"/>
          <w:szCs w:val="24"/>
        </w:rPr>
        <w:t>бюджета</w:t>
      </w:r>
      <w:r w:rsidR="00C13644" w:rsidRPr="000F292D">
        <w:rPr>
          <w:sz w:val="24"/>
          <w:szCs w:val="24"/>
        </w:rPr>
        <w:t xml:space="preserve"> </w:t>
      </w:r>
      <w:r w:rsidR="00D15542" w:rsidRPr="000F292D">
        <w:rPr>
          <w:sz w:val="24"/>
          <w:szCs w:val="24"/>
        </w:rPr>
        <w:t xml:space="preserve">муниципального района «Тес-Хемский кожуун Республики Тыва» </w:t>
      </w:r>
      <w:r w:rsidR="002F76FE" w:rsidRPr="000F292D">
        <w:rPr>
          <w:sz w:val="24"/>
          <w:szCs w:val="24"/>
        </w:rPr>
        <w:t xml:space="preserve">составили в сумме </w:t>
      </w:r>
      <w:r w:rsidR="002A4B30" w:rsidRPr="000F292D">
        <w:rPr>
          <w:sz w:val="24"/>
          <w:szCs w:val="24"/>
        </w:rPr>
        <w:t>2</w:t>
      </w:r>
      <w:r w:rsidR="008D16D3" w:rsidRPr="000F292D">
        <w:rPr>
          <w:sz w:val="24"/>
          <w:szCs w:val="24"/>
        </w:rPr>
        <w:t>39768,5</w:t>
      </w:r>
      <w:r w:rsidR="002F76FE" w:rsidRPr="000F292D">
        <w:rPr>
          <w:sz w:val="24"/>
          <w:szCs w:val="24"/>
        </w:rPr>
        <w:t xml:space="preserve"> тыс. рублей, что составляет </w:t>
      </w:r>
      <w:r w:rsidR="008D16D3" w:rsidRPr="000F292D">
        <w:rPr>
          <w:sz w:val="24"/>
          <w:szCs w:val="24"/>
        </w:rPr>
        <w:t>57,9</w:t>
      </w:r>
      <w:r w:rsidR="00753345" w:rsidRPr="000F292D">
        <w:rPr>
          <w:sz w:val="24"/>
          <w:szCs w:val="24"/>
        </w:rPr>
        <w:t xml:space="preserve"> </w:t>
      </w:r>
      <w:r w:rsidR="002F76FE" w:rsidRPr="000F292D">
        <w:rPr>
          <w:sz w:val="24"/>
          <w:szCs w:val="24"/>
        </w:rPr>
        <w:t xml:space="preserve">% от утвержденных годовых плановых назначений </w:t>
      </w:r>
      <w:r w:rsidR="008D16D3" w:rsidRPr="000F292D">
        <w:rPr>
          <w:sz w:val="24"/>
          <w:szCs w:val="24"/>
        </w:rPr>
        <w:t>414060,2</w:t>
      </w:r>
      <w:r w:rsidR="00853C4E" w:rsidRPr="000F292D">
        <w:rPr>
          <w:sz w:val="24"/>
          <w:szCs w:val="24"/>
        </w:rPr>
        <w:t xml:space="preserve"> тыс. рублей</w:t>
      </w:r>
      <w:r w:rsidR="002F76FE" w:rsidRPr="000F292D">
        <w:rPr>
          <w:sz w:val="24"/>
          <w:szCs w:val="24"/>
        </w:rPr>
        <w:t xml:space="preserve">. </w:t>
      </w:r>
    </w:p>
    <w:p w:rsidR="003642B9" w:rsidRPr="000F292D" w:rsidRDefault="007228A3" w:rsidP="006C177C">
      <w:pPr>
        <w:pStyle w:val="Style2"/>
        <w:widowControl/>
        <w:spacing w:line="240" w:lineRule="auto"/>
        <w:ind w:firstLine="0"/>
        <w:contextualSpacing/>
      </w:pPr>
      <w:r w:rsidRPr="000F292D">
        <w:t xml:space="preserve">           </w:t>
      </w:r>
      <w:r w:rsidR="003642B9" w:rsidRPr="000F292D">
        <w:t xml:space="preserve">Фактические расходы бюджета </w:t>
      </w:r>
      <w:r w:rsidR="00A83528" w:rsidRPr="000F292D">
        <w:t>за 1 полугодие 201</w:t>
      </w:r>
      <w:r w:rsidR="000F292D" w:rsidRPr="000F292D">
        <w:t>6</w:t>
      </w:r>
      <w:r w:rsidR="003642B9" w:rsidRPr="000F292D">
        <w:t xml:space="preserve"> года относительно аналогичного пе</w:t>
      </w:r>
      <w:r w:rsidR="008B4218" w:rsidRPr="000F292D">
        <w:t>риода 201</w:t>
      </w:r>
      <w:r w:rsidR="000F292D" w:rsidRPr="000F292D">
        <w:t>5</w:t>
      </w:r>
      <w:r w:rsidR="003642B9" w:rsidRPr="000F292D">
        <w:t xml:space="preserve"> года </w:t>
      </w:r>
      <w:r w:rsidR="009C7586" w:rsidRPr="000F292D">
        <w:rPr>
          <w:b/>
        </w:rPr>
        <w:t>выросли</w:t>
      </w:r>
      <w:r w:rsidR="003642B9" w:rsidRPr="000F292D">
        <w:t xml:space="preserve">  на </w:t>
      </w:r>
      <w:r w:rsidR="000F292D" w:rsidRPr="000F292D">
        <w:t>12599,9</w:t>
      </w:r>
      <w:r w:rsidR="003642B9" w:rsidRPr="000F292D">
        <w:t xml:space="preserve"> тыс. рублей или на </w:t>
      </w:r>
      <w:r w:rsidR="000F292D" w:rsidRPr="000F292D">
        <w:t>5,5</w:t>
      </w:r>
      <w:r w:rsidR="00753345" w:rsidRPr="000F292D">
        <w:t xml:space="preserve"> </w:t>
      </w:r>
      <w:r w:rsidR="003642B9" w:rsidRPr="000F292D">
        <w:t>%</w:t>
      </w:r>
      <w:r w:rsidR="009C7586" w:rsidRPr="000F292D">
        <w:t xml:space="preserve"> (</w:t>
      </w:r>
      <w:r w:rsidR="000F292D" w:rsidRPr="000F292D">
        <w:t>227168,6</w:t>
      </w:r>
      <w:r w:rsidR="009A4BFA" w:rsidRPr="000F292D">
        <w:t xml:space="preserve"> </w:t>
      </w:r>
      <w:r w:rsidR="009C7586" w:rsidRPr="000F292D">
        <w:t>тыс. рублей)</w:t>
      </w:r>
      <w:r w:rsidR="003642B9" w:rsidRPr="000F292D">
        <w:t>.</w:t>
      </w:r>
    </w:p>
    <w:p w:rsidR="00C42098" w:rsidRPr="00BF27E5" w:rsidRDefault="007F4EFD" w:rsidP="006C177C">
      <w:pPr>
        <w:pStyle w:val="Style3"/>
        <w:widowControl/>
        <w:spacing w:line="240" w:lineRule="auto"/>
        <w:ind w:firstLine="0"/>
        <w:contextualSpacing/>
        <w:jc w:val="both"/>
        <w:rPr>
          <w:rStyle w:val="FontStyle25"/>
          <w:sz w:val="24"/>
          <w:szCs w:val="24"/>
        </w:rPr>
      </w:pPr>
      <w:r w:rsidRPr="00BF27E5">
        <w:rPr>
          <w:rStyle w:val="FontStyle25"/>
          <w:sz w:val="24"/>
          <w:szCs w:val="24"/>
        </w:rPr>
        <w:t xml:space="preserve">          </w:t>
      </w:r>
      <w:r w:rsidR="00A83528" w:rsidRPr="00BF27E5">
        <w:rPr>
          <w:rStyle w:val="FontStyle25"/>
          <w:sz w:val="24"/>
          <w:szCs w:val="24"/>
        </w:rPr>
        <w:t>За 1 полугодие 201</w:t>
      </w:r>
      <w:r w:rsidR="000F292D" w:rsidRPr="00BF27E5">
        <w:rPr>
          <w:rStyle w:val="FontStyle25"/>
          <w:sz w:val="24"/>
          <w:szCs w:val="24"/>
        </w:rPr>
        <w:t>6</w:t>
      </w:r>
      <w:r w:rsidR="003642B9" w:rsidRPr="00BF27E5">
        <w:rPr>
          <w:rStyle w:val="FontStyle25"/>
          <w:sz w:val="24"/>
          <w:szCs w:val="24"/>
        </w:rPr>
        <w:t xml:space="preserve"> года </w:t>
      </w:r>
      <w:r w:rsidR="00097904" w:rsidRPr="00BF27E5">
        <w:rPr>
          <w:rStyle w:val="FontStyle25"/>
          <w:b/>
          <w:sz w:val="24"/>
          <w:szCs w:val="24"/>
        </w:rPr>
        <w:t xml:space="preserve">на </w:t>
      </w:r>
      <w:r w:rsidR="00C622F8" w:rsidRPr="00BF27E5">
        <w:rPr>
          <w:rStyle w:val="FontStyle25"/>
          <w:b/>
          <w:sz w:val="24"/>
          <w:szCs w:val="24"/>
        </w:rPr>
        <w:t>программные расходы</w:t>
      </w:r>
      <w:r w:rsidR="00C622F8" w:rsidRPr="00BF27E5">
        <w:rPr>
          <w:rStyle w:val="FontStyle25"/>
          <w:sz w:val="24"/>
          <w:szCs w:val="24"/>
        </w:rPr>
        <w:t xml:space="preserve"> </w:t>
      </w:r>
      <w:r w:rsidR="00097904" w:rsidRPr="00BF27E5">
        <w:rPr>
          <w:rStyle w:val="FontStyle25"/>
          <w:sz w:val="24"/>
          <w:szCs w:val="24"/>
        </w:rPr>
        <w:t xml:space="preserve"> было направлено </w:t>
      </w:r>
      <w:r w:rsidR="00766F83" w:rsidRPr="00BF27E5">
        <w:rPr>
          <w:rStyle w:val="FontStyle25"/>
          <w:sz w:val="24"/>
          <w:szCs w:val="24"/>
        </w:rPr>
        <w:t>181583,8</w:t>
      </w:r>
      <w:r w:rsidR="00C94B4C" w:rsidRPr="00BF27E5">
        <w:rPr>
          <w:rStyle w:val="FontStyle25"/>
          <w:sz w:val="24"/>
          <w:szCs w:val="24"/>
        </w:rPr>
        <w:t xml:space="preserve"> </w:t>
      </w:r>
      <w:r w:rsidR="00097904" w:rsidRPr="00BF27E5">
        <w:rPr>
          <w:rStyle w:val="FontStyle25"/>
          <w:sz w:val="24"/>
          <w:szCs w:val="24"/>
        </w:rPr>
        <w:t>тыс. рублей</w:t>
      </w:r>
      <w:r w:rsidR="00C42098" w:rsidRPr="00BF27E5">
        <w:rPr>
          <w:rStyle w:val="FontStyle25"/>
          <w:sz w:val="24"/>
          <w:szCs w:val="24"/>
        </w:rPr>
        <w:t>.</w:t>
      </w:r>
    </w:p>
    <w:p w:rsidR="00E60202" w:rsidRPr="00F043EF" w:rsidRDefault="00C42098" w:rsidP="00C42098">
      <w:pPr>
        <w:pStyle w:val="Style3"/>
        <w:widowControl/>
        <w:spacing w:line="240" w:lineRule="auto"/>
        <w:ind w:firstLine="708"/>
        <w:jc w:val="both"/>
        <w:rPr>
          <w:rStyle w:val="FontStyle25"/>
          <w:sz w:val="24"/>
          <w:szCs w:val="24"/>
        </w:rPr>
      </w:pPr>
      <w:r w:rsidRPr="00BF27E5">
        <w:rPr>
          <w:rStyle w:val="FontStyle25"/>
          <w:b/>
          <w:sz w:val="24"/>
          <w:szCs w:val="24"/>
        </w:rPr>
        <w:t>Н</w:t>
      </w:r>
      <w:r w:rsidR="00B51225" w:rsidRPr="00BF27E5">
        <w:rPr>
          <w:rStyle w:val="FontStyle25"/>
          <w:b/>
          <w:sz w:val="24"/>
          <w:szCs w:val="24"/>
        </w:rPr>
        <w:t>епрограммные расходы</w:t>
      </w:r>
      <w:r w:rsidR="00B51225" w:rsidRPr="00BF27E5">
        <w:rPr>
          <w:rStyle w:val="FontStyle25"/>
          <w:sz w:val="24"/>
          <w:szCs w:val="24"/>
        </w:rPr>
        <w:t xml:space="preserve"> направлено в сумме </w:t>
      </w:r>
      <w:r w:rsidR="00766F83" w:rsidRPr="00BF27E5">
        <w:rPr>
          <w:rStyle w:val="FontStyle25"/>
          <w:sz w:val="24"/>
          <w:szCs w:val="24"/>
        </w:rPr>
        <w:t>58184,7</w:t>
      </w:r>
      <w:r w:rsidR="00B51225" w:rsidRPr="00BF27E5">
        <w:rPr>
          <w:rStyle w:val="FontStyle25"/>
          <w:sz w:val="24"/>
          <w:szCs w:val="24"/>
        </w:rPr>
        <w:t xml:space="preserve"> тыс. рублей</w:t>
      </w:r>
      <w:r w:rsidRPr="00BF27E5">
        <w:rPr>
          <w:rStyle w:val="FontStyle25"/>
          <w:sz w:val="24"/>
          <w:szCs w:val="24"/>
        </w:rPr>
        <w:t xml:space="preserve">, в том числе </w:t>
      </w:r>
      <w:r w:rsidR="00C94B4C" w:rsidRPr="00BF27E5">
        <w:rPr>
          <w:rStyle w:val="FontStyle25"/>
          <w:sz w:val="24"/>
          <w:szCs w:val="24"/>
        </w:rPr>
        <w:t xml:space="preserve">раздел </w:t>
      </w:r>
      <w:r w:rsidR="00B51225" w:rsidRPr="00BF27E5">
        <w:rPr>
          <w:rStyle w:val="FontStyle25"/>
          <w:sz w:val="24"/>
          <w:szCs w:val="24"/>
        </w:rPr>
        <w:t xml:space="preserve">01 </w:t>
      </w:r>
      <w:r w:rsidR="00C94B4C" w:rsidRPr="00BF27E5">
        <w:rPr>
          <w:rStyle w:val="FontStyle25"/>
          <w:sz w:val="24"/>
          <w:szCs w:val="24"/>
        </w:rPr>
        <w:t>«Об</w:t>
      </w:r>
      <w:r w:rsidR="00B51225" w:rsidRPr="00BF27E5">
        <w:rPr>
          <w:rStyle w:val="FontStyle25"/>
          <w:sz w:val="24"/>
          <w:szCs w:val="24"/>
        </w:rPr>
        <w:t>щегосударственные расходы</w:t>
      </w:r>
      <w:r w:rsidR="00C94B4C" w:rsidRPr="00BF27E5">
        <w:rPr>
          <w:rStyle w:val="FontStyle25"/>
          <w:sz w:val="24"/>
          <w:szCs w:val="24"/>
        </w:rPr>
        <w:t>» -</w:t>
      </w:r>
      <w:r w:rsidR="00C94B4C" w:rsidRPr="007036D7">
        <w:rPr>
          <w:rStyle w:val="FontStyle25"/>
          <w:color w:val="FF0000"/>
          <w:sz w:val="24"/>
          <w:szCs w:val="24"/>
        </w:rPr>
        <w:t xml:space="preserve"> </w:t>
      </w:r>
      <w:r w:rsidR="005E2830" w:rsidRPr="00F043EF">
        <w:rPr>
          <w:rStyle w:val="FontStyle25"/>
          <w:sz w:val="24"/>
          <w:szCs w:val="24"/>
        </w:rPr>
        <w:t>1</w:t>
      </w:r>
      <w:r w:rsidR="00BF27E5" w:rsidRPr="00F043EF">
        <w:rPr>
          <w:rStyle w:val="FontStyle25"/>
          <w:sz w:val="24"/>
          <w:szCs w:val="24"/>
        </w:rPr>
        <w:t>6000,8</w:t>
      </w:r>
      <w:r w:rsidR="00C94B4C" w:rsidRPr="00F043EF">
        <w:rPr>
          <w:rStyle w:val="FontStyle25"/>
          <w:sz w:val="24"/>
          <w:szCs w:val="24"/>
        </w:rPr>
        <w:t xml:space="preserve"> тыс. рублей; </w:t>
      </w:r>
      <w:r w:rsidR="00B51225" w:rsidRPr="00F043EF">
        <w:rPr>
          <w:rStyle w:val="FontStyle25"/>
          <w:sz w:val="24"/>
          <w:szCs w:val="24"/>
        </w:rPr>
        <w:t>раздел 02 «Национальная оборона</w:t>
      </w:r>
      <w:r w:rsidR="009F5112" w:rsidRPr="00F043EF">
        <w:rPr>
          <w:rStyle w:val="FontStyle25"/>
          <w:sz w:val="24"/>
          <w:szCs w:val="24"/>
        </w:rPr>
        <w:t>»-</w:t>
      </w:r>
      <w:r w:rsidR="00BF27E5" w:rsidRPr="00F043EF">
        <w:rPr>
          <w:rStyle w:val="FontStyle25"/>
          <w:sz w:val="24"/>
          <w:szCs w:val="24"/>
        </w:rPr>
        <w:t>202,8</w:t>
      </w:r>
      <w:r w:rsidR="009F5112" w:rsidRPr="00F043EF">
        <w:rPr>
          <w:rStyle w:val="FontStyle25"/>
          <w:sz w:val="24"/>
          <w:szCs w:val="24"/>
        </w:rPr>
        <w:t xml:space="preserve"> тыс. рублей, </w:t>
      </w:r>
      <w:r w:rsidR="005E2830" w:rsidRPr="00F043EF">
        <w:rPr>
          <w:rStyle w:val="FontStyle25"/>
          <w:sz w:val="24"/>
          <w:szCs w:val="24"/>
        </w:rPr>
        <w:t>раздел 03 «Национальная безопасность и правоохранительная деятельность»-</w:t>
      </w:r>
      <w:r w:rsidR="00BF27E5" w:rsidRPr="00F043EF">
        <w:rPr>
          <w:rStyle w:val="FontStyle25"/>
          <w:sz w:val="24"/>
          <w:szCs w:val="24"/>
        </w:rPr>
        <w:t>489,9</w:t>
      </w:r>
      <w:r w:rsidR="005E2830" w:rsidRPr="00F043EF">
        <w:rPr>
          <w:rStyle w:val="FontStyle25"/>
          <w:sz w:val="24"/>
          <w:szCs w:val="24"/>
        </w:rPr>
        <w:t xml:space="preserve"> тыс. рублей, </w:t>
      </w:r>
      <w:r w:rsidR="00140F2A" w:rsidRPr="00F043EF">
        <w:rPr>
          <w:rStyle w:val="FontStyle25"/>
          <w:sz w:val="24"/>
          <w:szCs w:val="24"/>
        </w:rPr>
        <w:t xml:space="preserve">раздел 04 «Национальная экономика» - </w:t>
      </w:r>
      <w:r w:rsidR="00F043EF" w:rsidRPr="00F043EF">
        <w:rPr>
          <w:rStyle w:val="FontStyle25"/>
          <w:sz w:val="24"/>
          <w:szCs w:val="24"/>
        </w:rPr>
        <w:t>2434,6</w:t>
      </w:r>
      <w:r w:rsidR="00140F2A" w:rsidRPr="00F043EF">
        <w:rPr>
          <w:rStyle w:val="FontStyle25"/>
          <w:sz w:val="24"/>
          <w:szCs w:val="24"/>
        </w:rPr>
        <w:t xml:space="preserve"> тыс. рублей; </w:t>
      </w:r>
      <w:r w:rsidR="00F043EF" w:rsidRPr="00F043EF">
        <w:rPr>
          <w:rStyle w:val="FontStyle25"/>
          <w:sz w:val="24"/>
          <w:szCs w:val="24"/>
        </w:rPr>
        <w:t xml:space="preserve">раздел 05 «Благоустройство» -215,4 тыс. рублей, </w:t>
      </w:r>
      <w:r w:rsidR="009B2A65" w:rsidRPr="00F043EF">
        <w:rPr>
          <w:rStyle w:val="FontStyle25"/>
          <w:sz w:val="24"/>
          <w:szCs w:val="24"/>
        </w:rPr>
        <w:t xml:space="preserve">раздел 07 «Образование» - </w:t>
      </w:r>
      <w:r w:rsidR="00F043EF" w:rsidRPr="00F043EF">
        <w:rPr>
          <w:rStyle w:val="FontStyle25"/>
          <w:sz w:val="24"/>
          <w:szCs w:val="24"/>
        </w:rPr>
        <w:t>2816,1</w:t>
      </w:r>
      <w:r w:rsidR="009B2A65" w:rsidRPr="00F043EF">
        <w:rPr>
          <w:rStyle w:val="FontStyle25"/>
          <w:sz w:val="24"/>
          <w:szCs w:val="24"/>
        </w:rPr>
        <w:t xml:space="preserve"> тыс. рублей; </w:t>
      </w:r>
      <w:r w:rsidR="009F5112" w:rsidRPr="00F043EF">
        <w:rPr>
          <w:rStyle w:val="FontStyle25"/>
          <w:sz w:val="24"/>
          <w:szCs w:val="24"/>
        </w:rPr>
        <w:t>раздел</w:t>
      </w:r>
      <w:r w:rsidR="003642B9" w:rsidRPr="00F043EF">
        <w:rPr>
          <w:rStyle w:val="FontStyle25"/>
          <w:sz w:val="24"/>
          <w:szCs w:val="24"/>
        </w:rPr>
        <w:t xml:space="preserve"> 08 «Культура и кинематография» - </w:t>
      </w:r>
      <w:r w:rsidR="00F043EF" w:rsidRPr="00F043EF">
        <w:rPr>
          <w:rStyle w:val="FontStyle25"/>
          <w:sz w:val="24"/>
          <w:szCs w:val="24"/>
        </w:rPr>
        <w:t>5176,1</w:t>
      </w:r>
      <w:r w:rsidR="003642B9" w:rsidRPr="00F043EF">
        <w:rPr>
          <w:rStyle w:val="FontStyle25"/>
          <w:sz w:val="24"/>
          <w:szCs w:val="24"/>
        </w:rPr>
        <w:t xml:space="preserve"> тыс. рублей</w:t>
      </w:r>
      <w:r w:rsidR="00671139" w:rsidRPr="00F043EF">
        <w:rPr>
          <w:rStyle w:val="FontStyle25"/>
          <w:sz w:val="24"/>
          <w:szCs w:val="24"/>
        </w:rPr>
        <w:t xml:space="preserve">; </w:t>
      </w:r>
      <w:r w:rsidR="003642B9" w:rsidRPr="00F043EF">
        <w:rPr>
          <w:rStyle w:val="FontStyle25"/>
          <w:sz w:val="24"/>
          <w:szCs w:val="24"/>
        </w:rPr>
        <w:t xml:space="preserve">раздел 10 «Социальная политика» - </w:t>
      </w:r>
      <w:r w:rsidR="00F043EF" w:rsidRPr="00F043EF">
        <w:rPr>
          <w:rStyle w:val="FontStyle25"/>
          <w:sz w:val="24"/>
          <w:szCs w:val="24"/>
        </w:rPr>
        <w:t>25235,3</w:t>
      </w:r>
      <w:r w:rsidR="00F03924" w:rsidRPr="00F043EF">
        <w:rPr>
          <w:rStyle w:val="FontStyle25"/>
          <w:sz w:val="24"/>
          <w:szCs w:val="24"/>
        </w:rPr>
        <w:t xml:space="preserve"> </w:t>
      </w:r>
      <w:r w:rsidR="003642B9" w:rsidRPr="00F043EF">
        <w:rPr>
          <w:rStyle w:val="FontStyle25"/>
          <w:sz w:val="24"/>
          <w:szCs w:val="24"/>
        </w:rPr>
        <w:t>тыс. рублей; раздел 1</w:t>
      </w:r>
      <w:r w:rsidR="00F03924" w:rsidRPr="00F043EF">
        <w:rPr>
          <w:rStyle w:val="FontStyle25"/>
          <w:sz w:val="24"/>
          <w:szCs w:val="24"/>
        </w:rPr>
        <w:t>2</w:t>
      </w:r>
      <w:r w:rsidR="003642B9" w:rsidRPr="00F043EF">
        <w:rPr>
          <w:rStyle w:val="FontStyle25"/>
          <w:sz w:val="24"/>
          <w:szCs w:val="24"/>
        </w:rPr>
        <w:t xml:space="preserve"> «</w:t>
      </w:r>
      <w:r w:rsidR="00F03924" w:rsidRPr="00F043EF">
        <w:rPr>
          <w:rStyle w:val="FontStyle25"/>
          <w:sz w:val="24"/>
          <w:szCs w:val="24"/>
        </w:rPr>
        <w:t>Средства массовой информации</w:t>
      </w:r>
      <w:r w:rsidR="003642B9" w:rsidRPr="00F043EF">
        <w:rPr>
          <w:rStyle w:val="FontStyle25"/>
          <w:sz w:val="24"/>
          <w:szCs w:val="24"/>
        </w:rPr>
        <w:t xml:space="preserve">» - </w:t>
      </w:r>
      <w:r w:rsidR="00F043EF" w:rsidRPr="00F043EF">
        <w:rPr>
          <w:rStyle w:val="FontStyle25"/>
          <w:sz w:val="24"/>
          <w:szCs w:val="24"/>
        </w:rPr>
        <w:t>65,3</w:t>
      </w:r>
      <w:r w:rsidR="003642B9" w:rsidRPr="00F043EF">
        <w:rPr>
          <w:rStyle w:val="FontStyle25"/>
          <w:sz w:val="24"/>
          <w:szCs w:val="24"/>
        </w:rPr>
        <w:t xml:space="preserve"> тыс. рублей</w:t>
      </w:r>
      <w:r w:rsidR="00E60202" w:rsidRPr="00F043EF">
        <w:rPr>
          <w:rStyle w:val="FontStyle25"/>
          <w:sz w:val="24"/>
          <w:szCs w:val="24"/>
        </w:rPr>
        <w:t xml:space="preserve">; раздел 14 «Межбюджетные трансферты» - </w:t>
      </w:r>
      <w:r w:rsidR="00155E36" w:rsidRPr="00F043EF">
        <w:rPr>
          <w:rStyle w:val="FontStyle25"/>
          <w:sz w:val="24"/>
          <w:szCs w:val="24"/>
        </w:rPr>
        <w:t>5</w:t>
      </w:r>
      <w:r w:rsidR="00F043EF" w:rsidRPr="00F043EF">
        <w:rPr>
          <w:rStyle w:val="FontStyle25"/>
          <w:sz w:val="24"/>
          <w:szCs w:val="24"/>
        </w:rPr>
        <w:t>548,3</w:t>
      </w:r>
      <w:r w:rsidR="00E60202" w:rsidRPr="00F043EF">
        <w:rPr>
          <w:rStyle w:val="FontStyle25"/>
          <w:sz w:val="24"/>
          <w:szCs w:val="24"/>
        </w:rPr>
        <w:t xml:space="preserve"> тыс. рублей</w:t>
      </w:r>
      <w:r w:rsidR="00876FB7" w:rsidRPr="00F043EF">
        <w:rPr>
          <w:rStyle w:val="FontStyle25"/>
          <w:sz w:val="24"/>
          <w:szCs w:val="24"/>
        </w:rPr>
        <w:t>.</w:t>
      </w:r>
      <w:r w:rsidR="00E60202" w:rsidRPr="00F043EF">
        <w:rPr>
          <w:rStyle w:val="FontStyle25"/>
          <w:sz w:val="24"/>
          <w:szCs w:val="24"/>
        </w:rPr>
        <w:t xml:space="preserve"> </w:t>
      </w:r>
    </w:p>
    <w:p w:rsidR="00C13644" w:rsidRPr="00F043EF" w:rsidRDefault="00C42A05" w:rsidP="00C13644">
      <w:pPr>
        <w:spacing w:line="312" w:lineRule="auto"/>
        <w:ind w:firstLine="709"/>
        <w:jc w:val="right"/>
        <w:rPr>
          <w:sz w:val="24"/>
          <w:szCs w:val="24"/>
        </w:rPr>
      </w:pPr>
      <w:r w:rsidRPr="00F043EF">
        <w:rPr>
          <w:sz w:val="24"/>
          <w:szCs w:val="24"/>
        </w:rPr>
        <w:t>Таблица 2</w:t>
      </w:r>
      <w:r w:rsidR="00C13644" w:rsidRPr="00F043EF">
        <w:rPr>
          <w:sz w:val="24"/>
          <w:szCs w:val="24"/>
        </w:rPr>
        <w:t xml:space="preserve"> </w:t>
      </w:r>
    </w:p>
    <w:p w:rsidR="00C13644" w:rsidRPr="00F043EF" w:rsidRDefault="00C13644" w:rsidP="00724C3A">
      <w:pPr>
        <w:ind w:firstLine="709"/>
        <w:jc w:val="center"/>
        <w:rPr>
          <w:b/>
          <w:bCs/>
          <w:sz w:val="24"/>
          <w:szCs w:val="24"/>
        </w:rPr>
      </w:pPr>
      <w:r w:rsidRPr="00F043EF">
        <w:rPr>
          <w:b/>
          <w:sz w:val="24"/>
          <w:szCs w:val="24"/>
        </w:rPr>
        <w:lastRenderedPageBreak/>
        <w:t xml:space="preserve">«Структура расходов по разделам, подразделам бюджетной классификации» </w:t>
      </w:r>
      <w:r w:rsidR="00E2320A" w:rsidRPr="00F043EF">
        <w:rPr>
          <w:b/>
          <w:sz w:val="24"/>
          <w:szCs w:val="24"/>
        </w:rPr>
        <w:t xml:space="preserve">кожуунного бюджета </w:t>
      </w:r>
    </w:p>
    <w:p w:rsidR="00C13644" w:rsidRPr="00F043EF" w:rsidRDefault="00C13644" w:rsidP="00C13644">
      <w:pPr>
        <w:spacing w:line="312" w:lineRule="auto"/>
        <w:ind w:firstLine="709"/>
        <w:jc w:val="right"/>
        <w:rPr>
          <w:sz w:val="20"/>
          <w:szCs w:val="20"/>
        </w:rPr>
      </w:pPr>
      <w:r w:rsidRPr="00F043EF">
        <w:rPr>
          <w:b/>
          <w:bCs/>
          <w:sz w:val="24"/>
          <w:szCs w:val="24"/>
        </w:rPr>
        <w:t xml:space="preserve">                                                       </w:t>
      </w:r>
      <w:r w:rsidRPr="00F043EF">
        <w:rPr>
          <w:sz w:val="20"/>
          <w:szCs w:val="20"/>
        </w:rPr>
        <w:t xml:space="preserve">   тыс. рублей</w:t>
      </w:r>
    </w:p>
    <w:tbl>
      <w:tblPr>
        <w:tblW w:w="5000" w:type="pct"/>
        <w:tblInd w:w="-176" w:type="dxa"/>
        <w:tblLayout w:type="fixed"/>
        <w:tblLook w:val="04A0"/>
      </w:tblPr>
      <w:tblGrid>
        <w:gridCol w:w="3828"/>
        <w:gridCol w:w="993"/>
        <w:gridCol w:w="1134"/>
        <w:gridCol w:w="1134"/>
        <w:gridCol w:w="992"/>
        <w:gridCol w:w="1134"/>
        <w:gridCol w:w="1207"/>
      </w:tblGrid>
      <w:tr w:rsidR="001A3B0C" w:rsidRPr="007036D7" w:rsidTr="00DA0AE9">
        <w:tc>
          <w:tcPr>
            <w:tcW w:w="1836" w:type="pct"/>
            <w:tcBorders>
              <w:top w:val="single" w:sz="4" w:space="0" w:color="auto"/>
              <w:left w:val="single" w:sz="4" w:space="0" w:color="auto"/>
              <w:bottom w:val="single" w:sz="4" w:space="0" w:color="000000"/>
              <w:right w:val="single" w:sz="4" w:space="0" w:color="auto"/>
            </w:tcBorders>
            <w:shd w:val="clear" w:color="auto" w:fill="auto"/>
            <w:vAlign w:val="center"/>
          </w:tcPr>
          <w:p w:rsidR="001A3B0C" w:rsidRPr="00F043EF" w:rsidRDefault="001A3B0C">
            <w:pPr>
              <w:jc w:val="center"/>
              <w:rPr>
                <w:b/>
                <w:bCs/>
                <w:sz w:val="20"/>
                <w:szCs w:val="20"/>
              </w:rPr>
            </w:pPr>
            <w:r w:rsidRPr="00F043EF">
              <w:rPr>
                <w:b/>
                <w:bCs/>
                <w:sz w:val="20"/>
                <w:szCs w:val="20"/>
              </w:rPr>
              <w:t>Наименование расходов</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1A3B0C" w:rsidRPr="00F043EF" w:rsidRDefault="001A3B0C">
            <w:pPr>
              <w:jc w:val="center"/>
              <w:rPr>
                <w:b/>
                <w:bCs/>
                <w:sz w:val="20"/>
                <w:szCs w:val="20"/>
              </w:rPr>
            </w:pPr>
            <w:r w:rsidRPr="00F043EF">
              <w:rPr>
                <w:b/>
                <w:bCs/>
                <w:sz w:val="20"/>
                <w:szCs w:val="20"/>
              </w:rPr>
              <w:t>Рз Пр</w:t>
            </w:r>
          </w:p>
        </w:tc>
        <w:tc>
          <w:tcPr>
            <w:tcW w:w="544" w:type="pct"/>
            <w:tcBorders>
              <w:top w:val="single" w:sz="4" w:space="0" w:color="auto"/>
              <w:left w:val="nil"/>
              <w:bottom w:val="single" w:sz="4" w:space="0" w:color="auto"/>
              <w:right w:val="single" w:sz="4" w:space="0" w:color="auto"/>
            </w:tcBorders>
            <w:shd w:val="clear" w:color="auto" w:fill="auto"/>
            <w:vAlign w:val="center"/>
          </w:tcPr>
          <w:p w:rsidR="00F77201" w:rsidRPr="00636CF8" w:rsidRDefault="00F77201" w:rsidP="00F77201">
            <w:pPr>
              <w:jc w:val="center"/>
              <w:rPr>
                <w:b/>
                <w:bCs/>
                <w:sz w:val="16"/>
                <w:szCs w:val="16"/>
              </w:rPr>
            </w:pPr>
            <w:r w:rsidRPr="00636CF8">
              <w:rPr>
                <w:b/>
                <w:bCs/>
                <w:sz w:val="16"/>
                <w:szCs w:val="16"/>
              </w:rPr>
              <w:t>Первона-чально  утвержден-ный бюджет</w:t>
            </w:r>
          </w:p>
          <w:p w:rsidR="001A3B0C" w:rsidRPr="00636CF8" w:rsidRDefault="00F77201" w:rsidP="00F043EF">
            <w:pPr>
              <w:jc w:val="center"/>
              <w:rPr>
                <w:b/>
                <w:bCs/>
                <w:sz w:val="16"/>
                <w:szCs w:val="16"/>
              </w:rPr>
            </w:pPr>
            <w:r w:rsidRPr="00636CF8">
              <w:rPr>
                <w:b/>
                <w:bCs/>
                <w:sz w:val="16"/>
                <w:szCs w:val="16"/>
              </w:rPr>
              <w:t xml:space="preserve">Решение № </w:t>
            </w:r>
            <w:r w:rsidR="00F043EF" w:rsidRPr="00636CF8">
              <w:rPr>
                <w:b/>
                <w:bCs/>
                <w:sz w:val="16"/>
                <w:szCs w:val="16"/>
              </w:rPr>
              <w:t>48</w:t>
            </w:r>
            <w:r w:rsidRPr="00636CF8">
              <w:rPr>
                <w:b/>
                <w:bCs/>
                <w:sz w:val="16"/>
                <w:szCs w:val="16"/>
              </w:rPr>
              <w:t xml:space="preserve"> от </w:t>
            </w:r>
            <w:r w:rsidR="00F043EF" w:rsidRPr="00636CF8">
              <w:rPr>
                <w:b/>
                <w:bCs/>
                <w:sz w:val="16"/>
                <w:szCs w:val="16"/>
              </w:rPr>
              <w:t>22</w:t>
            </w:r>
            <w:r w:rsidRPr="00636CF8">
              <w:rPr>
                <w:b/>
                <w:bCs/>
                <w:sz w:val="16"/>
                <w:szCs w:val="16"/>
              </w:rPr>
              <w:t>.12.201</w:t>
            </w:r>
            <w:r w:rsidR="00F043EF" w:rsidRPr="00636CF8">
              <w:rPr>
                <w:b/>
                <w:bCs/>
                <w:sz w:val="16"/>
                <w:szCs w:val="16"/>
              </w:rPr>
              <w:t>5</w:t>
            </w:r>
            <w:r w:rsidRPr="00636CF8">
              <w:rPr>
                <w:b/>
                <w:bCs/>
                <w:sz w:val="16"/>
                <w:szCs w:val="16"/>
              </w:rPr>
              <w:t xml:space="preserve"> г. </w:t>
            </w:r>
          </w:p>
        </w:tc>
        <w:tc>
          <w:tcPr>
            <w:tcW w:w="544" w:type="pct"/>
            <w:tcBorders>
              <w:top w:val="single" w:sz="4" w:space="0" w:color="auto"/>
              <w:left w:val="nil"/>
              <w:bottom w:val="single" w:sz="4" w:space="0" w:color="auto"/>
              <w:right w:val="single" w:sz="4" w:space="0" w:color="auto"/>
            </w:tcBorders>
            <w:shd w:val="clear" w:color="auto" w:fill="auto"/>
            <w:vAlign w:val="center"/>
          </w:tcPr>
          <w:p w:rsidR="001A3B0C" w:rsidRPr="00636CF8" w:rsidRDefault="00F77201">
            <w:pPr>
              <w:jc w:val="center"/>
              <w:rPr>
                <w:b/>
                <w:bCs/>
                <w:sz w:val="16"/>
                <w:szCs w:val="16"/>
              </w:rPr>
            </w:pPr>
            <w:r w:rsidRPr="00636CF8">
              <w:rPr>
                <w:b/>
                <w:bCs/>
                <w:sz w:val="16"/>
                <w:szCs w:val="16"/>
              </w:rPr>
              <w:t>Уточненный бюджет (</w:t>
            </w:r>
            <w:r w:rsidR="001A3B0C" w:rsidRPr="00636CF8">
              <w:rPr>
                <w:b/>
                <w:bCs/>
                <w:sz w:val="16"/>
                <w:szCs w:val="16"/>
              </w:rPr>
              <w:t>План по форме</w:t>
            </w:r>
            <w:r w:rsidRPr="00636CF8">
              <w:rPr>
                <w:b/>
                <w:bCs/>
                <w:sz w:val="16"/>
                <w:szCs w:val="16"/>
              </w:rPr>
              <w:t>)</w:t>
            </w:r>
            <w:r w:rsidR="001A3B0C" w:rsidRPr="00636CF8">
              <w:rPr>
                <w:b/>
                <w:bCs/>
                <w:sz w:val="16"/>
                <w:szCs w:val="16"/>
              </w:rPr>
              <w:t xml:space="preserve"> </w:t>
            </w:r>
            <w:r w:rsidR="00C30E32" w:rsidRPr="00636CF8">
              <w:rPr>
                <w:b/>
                <w:bCs/>
                <w:sz w:val="16"/>
                <w:szCs w:val="16"/>
              </w:rPr>
              <w:t>0</w:t>
            </w:r>
            <w:r w:rsidR="001A3B0C" w:rsidRPr="00636CF8">
              <w:rPr>
                <w:b/>
                <w:bCs/>
                <w:sz w:val="16"/>
                <w:szCs w:val="16"/>
              </w:rPr>
              <w:t>503317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1A3B0C" w:rsidRPr="00636CF8" w:rsidRDefault="001A3B0C" w:rsidP="00325C56">
            <w:pPr>
              <w:jc w:val="center"/>
              <w:rPr>
                <w:b/>
                <w:bCs/>
                <w:sz w:val="16"/>
                <w:szCs w:val="16"/>
              </w:rPr>
            </w:pPr>
            <w:r w:rsidRPr="00636CF8">
              <w:rPr>
                <w:b/>
                <w:bCs/>
                <w:sz w:val="16"/>
                <w:szCs w:val="16"/>
              </w:rPr>
              <w:t xml:space="preserve">Исполнено за 1 </w:t>
            </w:r>
            <w:r w:rsidR="00325C56" w:rsidRPr="00636CF8">
              <w:rPr>
                <w:b/>
                <w:bCs/>
                <w:sz w:val="16"/>
                <w:szCs w:val="16"/>
              </w:rPr>
              <w:t>полугодие</w:t>
            </w:r>
          </w:p>
          <w:p w:rsidR="00325C56" w:rsidRPr="00636CF8" w:rsidRDefault="00325C56" w:rsidP="00F043EF">
            <w:pPr>
              <w:jc w:val="center"/>
              <w:rPr>
                <w:b/>
                <w:bCs/>
                <w:sz w:val="16"/>
                <w:szCs w:val="16"/>
              </w:rPr>
            </w:pPr>
            <w:r w:rsidRPr="00636CF8">
              <w:rPr>
                <w:b/>
                <w:bCs/>
                <w:sz w:val="16"/>
                <w:szCs w:val="16"/>
              </w:rPr>
              <w:t>201</w:t>
            </w:r>
            <w:r w:rsidR="00F043EF" w:rsidRPr="00636CF8">
              <w:rPr>
                <w:b/>
                <w:bCs/>
                <w:sz w:val="16"/>
                <w:szCs w:val="16"/>
              </w:rPr>
              <w:t>6</w:t>
            </w:r>
            <w:r w:rsidRPr="00636CF8">
              <w:rPr>
                <w:b/>
                <w:bCs/>
                <w:sz w:val="16"/>
                <w:szCs w:val="16"/>
              </w:rPr>
              <w:t xml:space="preserve"> г.</w:t>
            </w:r>
          </w:p>
        </w:tc>
        <w:tc>
          <w:tcPr>
            <w:tcW w:w="544" w:type="pct"/>
            <w:tcBorders>
              <w:top w:val="single" w:sz="4" w:space="0" w:color="auto"/>
              <w:left w:val="nil"/>
              <w:bottom w:val="single" w:sz="4" w:space="0" w:color="auto"/>
              <w:right w:val="single" w:sz="4" w:space="0" w:color="auto"/>
            </w:tcBorders>
            <w:shd w:val="clear" w:color="auto" w:fill="auto"/>
            <w:vAlign w:val="center"/>
          </w:tcPr>
          <w:p w:rsidR="001A3B0C" w:rsidRPr="00636CF8" w:rsidRDefault="001A3B0C">
            <w:pPr>
              <w:jc w:val="center"/>
              <w:rPr>
                <w:b/>
                <w:bCs/>
                <w:sz w:val="16"/>
                <w:szCs w:val="16"/>
              </w:rPr>
            </w:pPr>
            <w:r w:rsidRPr="00636CF8">
              <w:rPr>
                <w:b/>
                <w:bCs/>
                <w:sz w:val="16"/>
                <w:szCs w:val="16"/>
              </w:rPr>
              <w:t>Процент исполнения к уточненному бюджету</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1A3B0C" w:rsidRPr="00636CF8" w:rsidRDefault="001A3B0C">
            <w:pPr>
              <w:jc w:val="center"/>
              <w:rPr>
                <w:b/>
                <w:bCs/>
                <w:sz w:val="16"/>
                <w:szCs w:val="16"/>
              </w:rPr>
            </w:pPr>
            <w:r w:rsidRPr="00636CF8">
              <w:rPr>
                <w:b/>
                <w:bCs/>
                <w:sz w:val="16"/>
                <w:szCs w:val="16"/>
              </w:rPr>
              <w:t>Не исполнено (неосвоенный остаток) от уточненного бюджета</w:t>
            </w:r>
          </w:p>
        </w:tc>
      </w:tr>
      <w:tr w:rsidR="00C42A05" w:rsidRPr="007036D7" w:rsidTr="00DA0AE9">
        <w:tc>
          <w:tcPr>
            <w:tcW w:w="1836" w:type="pct"/>
            <w:tcBorders>
              <w:top w:val="nil"/>
              <w:left w:val="single" w:sz="4" w:space="0" w:color="auto"/>
              <w:bottom w:val="single" w:sz="4" w:space="0" w:color="auto"/>
              <w:right w:val="single" w:sz="4" w:space="0" w:color="auto"/>
            </w:tcBorders>
            <w:shd w:val="clear" w:color="auto" w:fill="FFFFFF"/>
            <w:vAlign w:val="center"/>
          </w:tcPr>
          <w:p w:rsidR="00C42A05" w:rsidRPr="00F043EF" w:rsidRDefault="00C42A05">
            <w:pPr>
              <w:rPr>
                <w:b/>
                <w:bCs/>
                <w:sz w:val="20"/>
                <w:szCs w:val="20"/>
              </w:rPr>
            </w:pPr>
            <w:r w:rsidRPr="00F043EF">
              <w:rPr>
                <w:b/>
                <w:bCs/>
                <w:sz w:val="20"/>
                <w:szCs w:val="20"/>
              </w:rPr>
              <w:t>Раздел «Общегосударственные вопросы»,         в том числе:</w:t>
            </w:r>
          </w:p>
        </w:tc>
        <w:tc>
          <w:tcPr>
            <w:tcW w:w="476" w:type="pct"/>
            <w:tcBorders>
              <w:top w:val="single" w:sz="4" w:space="0" w:color="auto"/>
              <w:left w:val="nil"/>
              <w:bottom w:val="single" w:sz="4" w:space="0" w:color="auto"/>
              <w:right w:val="single" w:sz="4" w:space="0" w:color="auto"/>
            </w:tcBorders>
            <w:vAlign w:val="center"/>
          </w:tcPr>
          <w:p w:rsidR="00C42A05" w:rsidRPr="004E7036" w:rsidRDefault="00C42A05">
            <w:pPr>
              <w:jc w:val="center"/>
              <w:rPr>
                <w:b/>
                <w:bCs/>
                <w:sz w:val="20"/>
                <w:szCs w:val="20"/>
              </w:rPr>
            </w:pPr>
            <w:r w:rsidRPr="004E7036">
              <w:rPr>
                <w:b/>
                <w:bCs/>
                <w:sz w:val="20"/>
                <w:szCs w:val="20"/>
              </w:rPr>
              <w:t>01</w:t>
            </w:r>
          </w:p>
        </w:tc>
        <w:tc>
          <w:tcPr>
            <w:tcW w:w="544" w:type="pct"/>
            <w:tcBorders>
              <w:top w:val="single" w:sz="4" w:space="0" w:color="auto"/>
              <w:left w:val="nil"/>
              <w:bottom w:val="single" w:sz="4" w:space="0" w:color="auto"/>
              <w:right w:val="single" w:sz="4" w:space="0" w:color="auto"/>
            </w:tcBorders>
            <w:vAlign w:val="center"/>
          </w:tcPr>
          <w:p w:rsidR="00C42A05" w:rsidRPr="00FD623D" w:rsidRDefault="00992633" w:rsidP="005F1078">
            <w:pPr>
              <w:jc w:val="center"/>
              <w:rPr>
                <w:b/>
                <w:bCs/>
                <w:sz w:val="20"/>
                <w:szCs w:val="20"/>
              </w:rPr>
            </w:pPr>
            <w:r w:rsidRPr="00FD623D">
              <w:rPr>
                <w:b/>
                <w:bCs/>
                <w:sz w:val="20"/>
                <w:szCs w:val="20"/>
              </w:rPr>
              <w:t>26</w:t>
            </w:r>
            <w:r w:rsidR="005F1078" w:rsidRPr="00FD623D">
              <w:rPr>
                <w:b/>
                <w:bCs/>
                <w:sz w:val="20"/>
                <w:szCs w:val="20"/>
              </w:rPr>
              <w:t> </w:t>
            </w:r>
            <w:r w:rsidR="007F0719" w:rsidRPr="00FD623D">
              <w:rPr>
                <w:b/>
                <w:bCs/>
                <w:sz w:val="20"/>
                <w:szCs w:val="20"/>
              </w:rPr>
              <w:t>2</w:t>
            </w:r>
            <w:r w:rsidR="005F1078" w:rsidRPr="00FD623D">
              <w:rPr>
                <w:b/>
                <w:bCs/>
                <w:sz w:val="20"/>
                <w:szCs w:val="20"/>
              </w:rPr>
              <w:t>38,9</w:t>
            </w:r>
          </w:p>
        </w:tc>
        <w:tc>
          <w:tcPr>
            <w:tcW w:w="544" w:type="pct"/>
            <w:tcBorders>
              <w:top w:val="nil"/>
              <w:left w:val="nil"/>
              <w:bottom w:val="single" w:sz="4" w:space="0" w:color="auto"/>
              <w:right w:val="single" w:sz="4" w:space="0" w:color="auto"/>
            </w:tcBorders>
            <w:vAlign w:val="center"/>
          </w:tcPr>
          <w:p w:rsidR="00C42A05" w:rsidRPr="00555014" w:rsidRDefault="00992633" w:rsidP="00330BBF">
            <w:pPr>
              <w:jc w:val="center"/>
              <w:rPr>
                <w:b/>
                <w:bCs/>
                <w:sz w:val="20"/>
                <w:szCs w:val="20"/>
              </w:rPr>
            </w:pPr>
            <w:r w:rsidRPr="00555014">
              <w:rPr>
                <w:b/>
                <w:bCs/>
                <w:sz w:val="20"/>
                <w:szCs w:val="20"/>
              </w:rPr>
              <w:t>26</w:t>
            </w:r>
            <w:r w:rsidR="00330BBF" w:rsidRPr="00555014">
              <w:rPr>
                <w:b/>
                <w:bCs/>
                <w:sz w:val="20"/>
                <w:szCs w:val="20"/>
              </w:rPr>
              <w:t> 973,7</w:t>
            </w:r>
          </w:p>
        </w:tc>
        <w:tc>
          <w:tcPr>
            <w:tcW w:w="476" w:type="pct"/>
            <w:tcBorders>
              <w:top w:val="nil"/>
              <w:left w:val="single" w:sz="4" w:space="0" w:color="auto"/>
              <w:bottom w:val="single" w:sz="4" w:space="0" w:color="auto"/>
              <w:right w:val="single" w:sz="4" w:space="0" w:color="auto"/>
            </w:tcBorders>
            <w:noWrap/>
            <w:vAlign w:val="center"/>
          </w:tcPr>
          <w:p w:rsidR="00C42A05" w:rsidRPr="00555014" w:rsidRDefault="00B854F9" w:rsidP="001A3FEA">
            <w:pPr>
              <w:jc w:val="center"/>
              <w:rPr>
                <w:b/>
                <w:bCs/>
                <w:sz w:val="20"/>
                <w:szCs w:val="20"/>
              </w:rPr>
            </w:pPr>
            <w:r w:rsidRPr="00555014">
              <w:rPr>
                <w:b/>
                <w:bCs/>
                <w:sz w:val="20"/>
                <w:szCs w:val="20"/>
              </w:rPr>
              <w:t>1</w:t>
            </w:r>
            <w:r w:rsidR="001A3FEA" w:rsidRPr="00555014">
              <w:rPr>
                <w:b/>
                <w:bCs/>
                <w:sz w:val="20"/>
                <w:szCs w:val="20"/>
              </w:rPr>
              <w:t>6000,8</w:t>
            </w:r>
          </w:p>
        </w:tc>
        <w:tc>
          <w:tcPr>
            <w:tcW w:w="544" w:type="pct"/>
            <w:tcBorders>
              <w:top w:val="single" w:sz="4" w:space="0" w:color="auto"/>
              <w:left w:val="nil"/>
              <w:bottom w:val="single" w:sz="4" w:space="0" w:color="auto"/>
              <w:right w:val="single" w:sz="4" w:space="0" w:color="auto"/>
            </w:tcBorders>
            <w:vAlign w:val="center"/>
          </w:tcPr>
          <w:p w:rsidR="00C42A05" w:rsidRPr="00D05E5A" w:rsidRDefault="00A3468B" w:rsidP="00A3468B">
            <w:pPr>
              <w:jc w:val="center"/>
              <w:rPr>
                <w:b/>
                <w:bCs/>
                <w:sz w:val="20"/>
                <w:szCs w:val="20"/>
              </w:rPr>
            </w:pPr>
            <w:r w:rsidRPr="00D05E5A">
              <w:rPr>
                <w:b/>
                <w:bCs/>
                <w:sz w:val="20"/>
                <w:szCs w:val="20"/>
              </w:rPr>
              <w:t>59,3</w:t>
            </w:r>
          </w:p>
        </w:tc>
        <w:tc>
          <w:tcPr>
            <w:tcW w:w="579" w:type="pct"/>
            <w:tcBorders>
              <w:top w:val="single" w:sz="4" w:space="0" w:color="auto"/>
              <w:left w:val="single" w:sz="4" w:space="0" w:color="auto"/>
              <w:bottom w:val="single" w:sz="4" w:space="0" w:color="auto"/>
              <w:right w:val="single" w:sz="4" w:space="0" w:color="auto"/>
            </w:tcBorders>
            <w:noWrap/>
            <w:vAlign w:val="center"/>
          </w:tcPr>
          <w:p w:rsidR="00C42A05" w:rsidRPr="007A1842" w:rsidRDefault="00F72A8E" w:rsidP="00012965">
            <w:pPr>
              <w:jc w:val="center"/>
              <w:rPr>
                <w:b/>
                <w:bCs/>
                <w:sz w:val="20"/>
                <w:szCs w:val="20"/>
              </w:rPr>
            </w:pPr>
            <w:r w:rsidRPr="007A1842">
              <w:rPr>
                <w:b/>
                <w:bCs/>
                <w:sz w:val="20"/>
                <w:szCs w:val="20"/>
              </w:rPr>
              <w:t>10</w:t>
            </w:r>
            <w:r w:rsidR="00012965" w:rsidRPr="007A1842">
              <w:rPr>
                <w:b/>
                <w:bCs/>
                <w:sz w:val="20"/>
                <w:szCs w:val="20"/>
              </w:rPr>
              <w:t> 972,9</w:t>
            </w:r>
          </w:p>
        </w:tc>
      </w:tr>
      <w:tr w:rsidR="00C42A05" w:rsidRPr="007036D7" w:rsidTr="00DA0AE9">
        <w:tc>
          <w:tcPr>
            <w:tcW w:w="1836" w:type="pct"/>
            <w:tcBorders>
              <w:top w:val="nil"/>
              <w:left w:val="single" w:sz="4" w:space="0" w:color="auto"/>
              <w:bottom w:val="single" w:sz="4" w:space="0" w:color="auto"/>
              <w:right w:val="single" w:sz="4" w:space="0" w:color="auto"/>
            </w:tcBorders>
            <w:shd w:val="clear" w:color="auto" w:fill="FFFFFF"/>
            <w:vAlign w:val="center"/>
          </w:tcPr>
          <w:p w:rsidR="00C42A05" w:rsidRPr="00F043EF" w:rsidRDefault="00C42A05">
            <w:pPr>
              <w:rPr>
                <w:sz w:val="20"/>
                <w:szCs w:val="20"/>
              </w:rPr>
            </w:pPr>
            <w:r w:rsidRPr="00F043EF">
              <w:rPr>
                <w:b/>
                <w:sz w:val="20"/>
                <w:szCs w:val="20"/>
              </w:rPr>
              <w:t>Подраздел</w:t>
            </w:r>
            <w:r w:rsidRPr="00F043EF">
              <w:rPr>
                <w:sz w:val="20"/>
                <w:szCs w:val="20"/>
              </w:rPr>
              <w:t xml:space="preserve"> «Функционирование высшего должностного лица муниципального образования»</w:t>
            </w:r>
          </w:p>
        </w:tc>
        <w:tc>
          <w:tcPr>
            <w:tcW w:w="476" w:type="pct"/>
            <w:tcBorders>
              <w:top w:val="single" w:sz="4" w:space="0" w:color="auto"/>
              <w:left w:val="nil"/>
              <w:bottom w:val="single" w:sz="4" w:space="0" w:color="auto"/>
              <w:right w:val="single" w:sz="4" w:space="0" w:color="auto"/>
            </w:tcBorders>
            <w:vAlign w:val="center"/>
          </w:tcPr>
          <w:p w:rsidR="00C42A05" w:rsidRPr="004E7036" w:rsidRDefault="00C42A05">
            <w:pPr>
              <w:jc w:val="center"/>
              <w:rPr>
                <w:sz w:val="20"/>
                <w:szCs w:val="20"/>
              </w:rPr>
            </w:pPr>
            <w:r w:rsidRPr="004E7036">
              <w:rPr>
                <w:sz w:val="20"/>
                <w:szCs w:val="20"/>
              </w:rPr>
              <w:t>0102</w:t>
            </w:r>
          </w:p>
        </w:tc>
        <w:tc>
          <w:tcPr>
            <w:tcW w:w="544" w:type="pct"/>
            <w:tcBorders>
              <w:top w:val="single" w:sz="4" w:space="0" w:color="auto"/>
              <w:left w:val="nil"/>
              <w:bottom w:val="single" w:sz="4" w:space="0" w:color="auto"/>
              <w:right w:val="single" w:sz="4" w:space="0" w:color="auto"/>
            </w:tcBorders>
            <w:vAlign w:val="center"/>
          </w:tcPr>
          <w:p w:rsidR="00C42A05" w:rsidRPr="00FD623D" w:rsidRDefault="00C42A05" w:rsidP="007371D2">
            <w:pPr>
              <w:jc w:val="center"/>
              <w:rPr>
                <w:sz w:val="20"/>
                <w:szCs w:val="20"/>
              </w:rPr>
            </w:pPr>
            <w:r w:rsidRPr="00FD623D">
              <w:rPr>
                <w:sz w:val="20"/>
                <w:szCs w:val="20"/>
              </w:rPr>
              <w:t>1</w:t>
            </w:r>
            <w:r w:rsidR="008367BA" w:rsidRPr="00FD623D">
              <w:rPr>
                <w:sz w:val="20"/>
                <w:szCs w:val="20"/>
              </w:rPr>
              <w:t> 099,</w:t>
            </w:r>
            <w:r w:rsidR="007371D2" w:rsidRPr="00FD623D">
              <w:rPr>
                <w:sz w:val="20"/>
                <w:szCs w:val="20"/>
              </w:rPr>
              <w:t>0</w:t>
            </w:r>
          </w:p>
        </w:tc>
        <w:tc>
          <w:tcPr>
            <w:tcW w:w="544" w:type="pct"/>
            <w:tcBorders>
              <w:top w:val="nil"/>
              <w:left w:val="nil"/>
              <w:bottom w:val="single" w:sz="4" w:space="0" w:color="auto"/>
              <w:right w:val="single" w:sz="4" w:space="0" w:color="auto"/>
            </w:tcBorders>
            <w:vAlign w:val="center"/>
          </w:tcPr>
          <w:p w:rsidR="00C42A05" w:rsidRPr="00555014" w:rsidRDefault="00C42A05" w:rsidP="00330BBF">
            <w:pPr>
              <w:jc w:val="center"/>
              <w:rPr>
                <w:sz w:val="20"/>
                <w:szCs w:val="20"/>
              </w:rPr>
            </w:pPr>
            <w:r w:rsidRPr="00555014">
              <w:rPr>
                <w:sz w:val="20"/>
                <w:szCs w:val="20"/>
              </w:rPr>
              <w:t>1</w:t>
            </w:r>
            <w:r w:rsidR="008367BA" w:rsidRPr="00555014">
              <w:rPr>
                <w:sz w:val="20"/>
                <w:szCs w:val="20"/>
              </w:rPr>
              <w:t> 099,</w:t>
            </w:r>
            <w:r w:rsidR="00330BBF" w:rsidRPr="00555014">
              <w:rPr>
                <w:sz w:val="20"/>
                <w:szCs w:val="20"/>
              </w:rPr>
              <w:t>0</w:t>
            </w:r>
          </w:p>
        </w:tc>
        <w:tc>
          <w:tcPr>
            <w:tcW w:w="476" w:type="pct"/>
            <w:tcBorders>
              <w:top w:val="nil"/>
              <w:left w:val="single" w:sz="4" w:space="0" w:color="auto"/>
              <w:bottom w:val="single" w:sz="4" w:space="0" w:color="auto"/>
              <w:right w:val="single" w:sz="4" w:space="0" w:color="auto"/>
            </w:tcBorders>
            <w:noWrap/>
            <w:vAlign w:val="center"/>
          </w:tcPr>
          <w:p w:rsidR="00C42A05" w:rsidRPr="00555014" w:rsidRDefault="001A3FEA" w:rsidP="001A3FEA">
            <w:pPr>
              <w:jc w:val="center"/>
              <w:rPr>
                <w:sz w:val="20"/>
                <w:szCs w:val="20"/>
              </w:rPr>
            </w:pPr>
            <w:r w:rsidRPr="00555014">
              <w:rPr>
                <w:sz w:val="20"/>
                <w:szCs w:val="20"/>
              </w:rPr>
              <w:t>463,3</w:t>
            </w:r>
          </w:p>
        </w:tc>
        <w:tc>
          <w:tcPr>
            <w:tcW w:w="544" w:type="pct"/>
            <w:tcBorders>
              <w:top w:val="single" w:sz="4" w:space="0" w:color="auto"/>
              <w:left w:val="nil"/>
              <w:bottom w:val="single" w:sz="4" w:space="0" w:color="auto"/>
              <w:right w:val="single" w:sz="4" w:space="0" w:color="auto"/>
            </w:tcBorders>
            <w:vAlign w:val="center"/>
          </w:tcPr>
          <w:p w:rsidR="00C42A05" w:rsidRPr="00D05E5A" w:rsidRDefault="00A3468B" w:rsidP="00A3468B">
            <w:pPr>
              <w:jc w:val="center"/>
              <w:rPr>
                <w:sz w:val="20"/>
                <w:szCs w:val="20"/>
              </w:rPr>
            </w:pPr>
            <w:r w:rsidRPr="00D05E5A">
              <w:rPr>
                <w:sz w:val="20"/>
                <w:szCs w:val="20"/>
              </w:rPr>
              <w:t>42,2</w:t>
            </w:r>
          </w:p>
        </w:tc>
        <w:tc>
          <w:tcPr>
            <w:tcW w:w="579" w:type="pct"/>
            <w:tcBorders>
              <w:top w:val="single" w:sz="4" w:space="0" w:color="auto"/>
              <w:left w:val="single" w:sz="4" w:space="0" w:color="auto"/>
              <w:bottom w:val="single" w:sz="4" w:space="0" w:color="auto"/>
              <w:right w:val="single" w:sz="4" w:space="0" w:color="auto"/>
            </w:tcBorders>
            <w:noWrap/>
            <w:vAlign w:val="center"/>
          </w:tcPr>
          <w:p w:rsidR="00C42A05" w:rsidRPr="007A1842" w:rsidRDefault="00012965" w:rsidP="00012965">
            <w:pPr>
              <w:jc w:val="center"/>
              <w:rPr>
                <w:sz w:val="20"/>
                <w:szCs w:val="20"/>
              </w:rPr>
            </w:pPr>
            <w:r w:rsidRPr="007A1842">
              <w:rPr>
                <w:sz w:val="20"/>
                <w:szCs w:val="20"/>
              </w:rPr>
              <w:t>635,7</w:t>
            </w:r>
          </w:p>
        </w:tc>
      </w:tr>
      <w:tr w:rsidR="008367BA" w:rsidRPr="007036D7" w:rsidTr="00DA0AE9">
        <w:tc>
          <w:tcPr>
            <w:tcW w:w="1836" w:type="pct"/>
            <w:tcBorders>
              <w:top w:val="nil"/>
              <w:left w:val="single" w:sz="4" w:space="0" w:color="auto"/>
              <w:bottom w:val="single" w:sz="4" w:space="0" w:color="auto"/>
              <w:right w:val="single" w:sz="4" w:space="0" w:color="auto"/>
            </w:tcBorders>
            <w:shd w:val="clear" w:color="auto" w:fill="FFFFFF"/>
            <w:vAlign w:val="center"/>
          </w:tcPr>
          <w:p w:rsidR="008367BA" w:rsidRPr="00F043EF" w:rsidRDefault="008367BA" w:rsidP="008367BA">
            <w:pPr>
              <w:rPr>
                <w:sz w:val="20"/>
                <w:szCs w:val="20"/>
              </w:rPr>
            </w:pPr>
            <w:r w:rsidRPr="00F043EF">
              <w:rPr>
                <w:b/>
                <w:sz w:val="20"/>
                <w:szCs w:val="20"/>
              </w:rPr>
              <w:t xml:space="preserve">Подраздел </w:t>
            </w:r>
            <w:r w:rsidRPr="00F043EF">
              <w:rPr>
                <w:sz w:val="20"/>
                <w:szCs w:val="20"/>
              </w:rPr>
              <w:t>«Функционирование законодательных (представительных) органов  муниципальных образований</w:t>
            </w:r>
          </w:p>
        </w:tc>
        <w:tc>
          <w:tcPr>
            <w:tcW w:w="476" w:type="pct"/>
            <w:tcBorders>
              <w:top w:val="single" w:sz="4" w:space="0" w:color="auto"/>
              <w:left w:val="nil"/>
              <w:bottom w:val="single" w:sz="4" w:space="0" w:color="auto"/>
              <w:right w:val="single" w:sz="4" w:space="0" w:color="auto"/>
            </w:tcBorders>
            <w:vAlign w:val="center"/>
          </w:tcPr>
          <w:p w:rsidR="008367BA" w:rsidRPr="004E7036" w:rsidRDefault="008367BA">
            <w:pPr>
              <w:jc w:val="center"/>
              <w:rPr>
                <w:sz w:val="20"/>
                <w:szCs w:val="20"/>
              </w:rPr>
            </w:pPr>
            <w:r w:rsidRPr="004E7036">
              <w:rPr>
                <w:sz w:val="20"/>
                <w:szCs w:val="20"/>
              </w:rPr>
              <w:t>0103</w:t>
            </w:r>
          </w:p>
        </w:tc>
        <w:tc>
          <w:tcPr>
            <w:tcW w:w="544" w:type="pct"/>
            <w:tcBorders>
              <w:top w:val="single" w:sz="4" w:space="0" w:color="auto"/>
              <w:left w:val="nil"/>
              <w:bottom w:val="single" w:sz="4" w:space="0" w:color="auto"/>
              <w:right w:val="single" w:sz="4" w:space="0" w:color="auto"/>
            </w:tcBorders>
            <w:vAlign w:val="center"/>
          </w:tcPr>
          <w:p w:rsidR="008367BA" w:rsidRPr="00FD623D" w:rsidRDefault="007371D2" w:rsidP="007371D2">
            <w:pPr>
              <w:jc w:val="center"/>
              <w:rPr>
                <w:sz w:val="20"/>
                <w:szCs w:val="20"/>
              </w:rPr>
            </w:pPr>
            <w:r w:rsidRPr="00FD623D">
              <w:rPr>
                <w:sz w:val="20"/>
                <w:szCs w:val="20"/>
              </w:rPr>
              <w:t>2355,7</w:t>
            </w:r>
          </w:p>
        </w:tc>
        <w:tc>
          <w:tcPr>
            <w:tcW w:w="544" w:type="pct"/>
            <w:tcBorders>
              <w:top w:val="nil"/>
              <w:left w:val="nil"/>
              <w:bottom w:val="single" w:sz="4" w:space="0" w:color="auto"/>
              <w:right w:val="single" w:sz="4" w:space="0" w:color="auto"/>
            </w:tcBorders>
            <w:vAlign w:val="center"/>
          </w:tcPr>
          <w:p w:rsidR="008367BA" w:rsidRPr="00555014" w:rsidRDefault="00330BBF" w:rsidP="0040003F">
            <w:pPr>
              <w:jc w:val="center"/>
              <w:rPr>
                <w:sz w:val="20"/>
                <w:szCs w:val="20"/>
              </w:rPr>
            </w:pPr>
            <w:r w:rsidRPr="00555014">
              <w:rPr>
                <w:sz w:val="20"/>
                <w:szCs w:val="20"/>
              </w:rPr>
              <w:t>2355,7</w:t>
            </w:r>
          </w:p>
        </w:tc>
        <w:tc>
          <w:tcPr>
            <w:tcW w:w="476" w:type="pct"/>
            <w:tcBorders>
              <w:top w:val="nil"/>
              <w:left w:val="single" w:sz="4" w:space="0" w:color="auto"/>
              <w:bottom w:val="single" w:sz="4" w:space="0" w:color="auto"/>
              <w:right w:val="single" w:sz="4" w:space="0" w:color="auto"/>
            </w:tcBorders>
            <w:noWrap/>
            <w:vAlign w:val="center"/>
          </w:tcPr>
          <w:p w:rsidR="008367BA" w:rsidRPr="00555014" w:rsidRDefault="0040003F" w:rsidP="001A3FEA">
            <w:pPr>
              <w:jc w:val="center"/>
              <w:rPr>
                <w:sz w:val="20"/>
                <w:szCs w:val="20"/>
              </w:rPr>
            </w:pPr>
            <w:r w:rsidRPr="00555014">
              <w:rPr>
                <w:sz w:val="20"/>
                <w:szCs w:val="20"/>
              </w:rPr>
              <w:t>1</w:t>
            </w:r>
            <w:r w:rsidR="001A3FEA" w:rsidRPr="00555014">
              <w:rPr>
                <w:sz w:val="20"/>
                <w:szCs w:val="20"/>
              </w:rPr>
              <w:t> 501,1</w:t>
            </w:r>
          </w:p>
        </w:tc>
        <w:tc>
          <w:tcPr>
            <w:tcW w:w="544" w:type="pct"/>
            <w:tcBorders>
              <w:top w:val="single" w:sz="4" w:space="0" w:color="auto"/>
              <w:left w:val="nil"/>
              <w:bottom w:val="single" w:sz="4" w:space="0" w:color="auto"/>
              <w:right w:val="single" w:sz="4" w:space="0" w:color="auto"/>
            </w:tcBorders>
            <w:vAlign w:val="center"/>
          </w:tcPr>
          <w:p w:rsidR="008367BA" w:rsidRPr="00D05E5A" w:rsidRDefault="00D05E5A" w:rsidP="00D05E5A">
            <w:pPr>
              <w:jc w:val="center"/>
              <w:rPr>
                <w:sz w:val="20"/>
                <w:szCs w:val="20"/>
              </w:rPr>
            </w:pPr>
            <w:r w:rsidRPr="00D05E5A">
              <w:rPr>
                <w:sz w:val="20"/>
                <w:szCs w:val="20"/>
              </w:rPr>
              <w:t>63,7</w:t>
            </w:r>
          </w:p>
        </w:tc>
        <w:tc>
          <w:tcPr>
            <w:tcW w:w="579" w:type="pct"/>
            <w:tcBorders>
              <w:top w:val="single" w:sz="4" w:space="0" w:color="auto"/>
              <w:left w:val="single" w:sz="4" w:space="0" w:color="auto"/>
              <w:bottom w:val="single" w:sz="4" w:space="0" w:color="auto"/>
              <w:right w:val="single" w:sz="4" w:space="0" w:color="auto"/>
            </w:tcBorders>
            <w:noWrap/>
            <w:vAlign w:val="center"/>
          </w:tcPr>
          <w:p w:rsidR="008367BA" w:rsidRPr="007A1842" w:rsidRDefault="00012965" w:rsidP="00012965">
            <w:pPr>
              <w:jc w:val="center"/>
              <w:rPr>
                <w:sz w:val="20"/>
                <w:szCs w:val="20"/>
              </w:rPr>
            </w:pPr>
            <w:r w:rsidRPr="007A1842">
              <w:rPr>
                <w:sz w:val="20"/>
                <w:szCs w:val="20"/>
              </w:rPr>
              <w:t>854,6</w:t>
            </w:r>
          </w:p>
        </w:tc>
      </w:tr>
      <w:tr w:rsidR="008367BA" w:rsidRPr="007036D7" w:rsidTr="00DA0AE9">
        <w:tc>
          <w:tcPr>
            <w:tcW w:w="1836" w:type="pct"/>
            <w:tcBorders>
              <w:top w:val="nil"/>
              <w:left w:val="single" w:sz="4" w:space="0" w:color="auto"/>
              <w:bottom w:val="single" w:sz="4" w:space="0" w:color="auto"/>
              <w:right w:val="single" w:sz="4" w:space="0" w:color="auto"/>
            </w:tcBorders>
            <w:shd w:val="clear" w:color="auto" w:fill="FFFFFF"/>
            <w:vAlign w:val="center"/>
          </w:tcPr>
          <w:p w:rsidR="008367BA" w:rsidRPr="00F043EF" w:rsidRDefault="008367BA">
            <w:pPr>
              <w:rPr>
                <w:sz w:val="20"/>
                <w:szCs w:val="20"/>
              </w:rPr>
            </w:pPr>
            <w:r w:rsidRPr="00F043EF">
              <w:rPr>
                <w:b/>
                <w:sz w:val="20"/>
                <w:szCs w:val="20"/>
              </w:rPr>
              <w:t xml:space="preserve">Подраздел </w:t>
            </w:r>
            <w:r w:rsidRPr="00F043EF">
              <w:rPr>
                <w:sz w:val="20"/>
                <w:szCs w:val="20"/>
              </w:rPr>
              <w:t>«Функционирование местных администраций»</w:t>
            </w:r>
          </w:p>
        </w:tc>
        <w:tc>
          <w:tcPr>
            <w:tcW w:w="476" w:type="pct"/>
            <w:tcBorders>
              <w:top w:val="single" w:sz="4" w:space="0" w:color="auto"/>
              <w:left w:val="nil"/>
              <w:bottom w:val="single" w:sz="4" w:space="0" w:color="auto"/>
              <w:right w:val="single" w:sz="4" w:space="0" w:color="auto"/>
            </w:tcBorders>
            <w:vAlign w:val="center"/>
          </w:tcPr>
          <w:p w:rsidR="008367BA" w:rsidRPr="004E7036" w:rsidRDefault="008367BA">
            <w:pPr>
              <w:jc w:val="center"/>
              <w:rPr>
                <w:sz w:val="20"/>
                <w:szCs w:val="20"/>
              </w:rPr>
            </w:pPr>
            <w:r w:rsidRPr="004E7036">
              <w:rPr>
                <w:sz w:val="20"/>
                <w:szCs w:val="20"/>
              </w:rPr>
              <w:t>0104</w:t>
            </w:r>
          </w:p>
        </w:tc>
        <w:tc>
          <w:tcPr>
            <w:tcW w:w="544" w:type="pct"/>
            <w:tcBorders>
              <w:top w:val="single" w:sz="4" w:space="0" w:color="auto"/>
              <w:left w:val="nil"/>
              <w:bottom w:val="single" w:sz="4" w:space="0" w:color="auto"/>
              <w:right w:val="single" w:sz="4" w:space="0" w:color="auto"/>
            </w:tcBorders>
            <w:vAlign w:val="center"/>
          </w:tcPr>
          <w:p w:rsidR="008367BA" w:rsidRPr="00FD623D" w:rsidRDefault="008367BA" w:rsidP="007371D2">
            <w:pPr>
              <w:jc w:val="center"/>
              <w:rPr>
                <w:sz w:val="20"/>
                <w:szCs w:val="20"/>
              </w:rPr>
            </w:pPr>
            <w:r w:rsidRPr="00FD623D">
              <w:rPr>
                <w:sz w:val="20"/>
                <w:szCs w:val="20"/>
              </w:rPr>
              <w:t>1</w:t>
            </w:r>
            <w:r w:rsidR="00EB2E92" w:rsidRPr="00FD623D">
              <w:rPr>
                <w:sz w:val="20"/>
                <w:szCs w:val="20"/>
              </w:rPr>
              <w:t>1</w:t>
            </w:r>
            <w:r w:rsidR="007371D2" w:rsidRPr="00FD623D">
              <w:rPr>
                <w:sz w:val="20"/>
                <w:szCs w:val="20"/>
              </w:rPr>
              <w:t> 642,9</w:t>
            </w:r>
          </w:p>
        </w:tc>
        <w:tc>
          <w:tcPr>
            <w:tcW w:w="544" w:type="pct"/>
            <w:tcBorders>
              <w:top w:val="nil"/>
              <w:left w:val="nil"/>
              <w:bottom w:val="single" w:sz="4" w:space="0" w:color="auto"/>
              <w:right w:val="single" w:sz="4" w:space="0" w:color="auto"/>
            </w:tcBorders>
            <w:vAlign w:val="center"/>
          </w:tcPr>
          <w:p w:rsidR="008367BA" w:rsidRPr="00555014" w:rsidRDefault="00330BBF" w:rsidP="0040003F">
            <w:pPr>
              <w:jc w:val="center"/>
              <w:rPr>
                <w:sz w:val="20"/>
                <w:szCs w:val="20"/>
              </w:rPr>
            </w:pPr>
            <w:r w:rsidRPr="00555014">
              <w:rPr>
                <w:sz w:val="20"/>
                <w:szCs w:val="20"/>
              </w:rPr>
              <w:t>12377,7</w:t>
            </w:r>
          </w:p>
        </w:tc>
        <w:tc>
          <w:tcPr>
            <w:tcW w:w="476" w:type="pct"/>
            <w:tcBorders>
              <w:top w:val="nil"/>
              <w:left w:val="single" w:sz="4" w:space="0" w:color="auto"/>
              <w:bottom w:val="single" w:sz="4" w:space="0" w:color="auto"/>
              <w:right w:val="single" w:sz="4" w:space="0" w:color="auto"/>
            </w:tcBorders>
            <w:noWrap/>
            <w:vAlign w:val="center"/>
          </w:tcPr>
          <w:p w:rsidR="008367BA" w:rsidRPr="00555014" w:rsidRDefault="001A3FEA" w:rsidP="001A3FEA">
            <w:pPr>
              <w:jc w:val="center"/>
              <w:rPr>
                <w:sz w:val="20"/>
                <w:szCs w:val="20"/>
              </w:rPr>
            </w:pPr>
            <w:r w:rsidRPr="00555014">
              <w:rPr>
                <w:sz w:val="20"/>
                <w:szCs w:val="20"/>
              </w:rPr>
              <w:t>9278,6</w:t>
            </w:r>
          </w:p>
        </w:tc>
        <w:tc>
          <w:tcPr>
            <w:tcW w:w="544" w:type="pct"/>
            <w:tcBorders>
              <w:top w:val="single" w:sz="4" w:space="0" w:color="auto"/>
              <w:left w:val="nil"/>
              <w:bottom w:val="single" w:sz="4" w:space="0" w:color="auto"/>
              <w:right w:val="single" w:sz="4" w:space="0" w:color="auto"/>
            </w:tcBorders>
            <w:vAlign w:val="center"/>
          </w:tcPr>
          <w:p w:rsidR="008367BA" w:rsidRPr="001E0EA1" w:rsidRDefault="00D05E5A" w:rsidP="00D05E5A">
            <w:pPr>
              <w:jc w:val="center"/>
              <w:rPr>
                <w:b/>
                <w:sz w:val="20"/>
                <w:szCs w:val="20"/>
              </w:rPr>
            </w:pPr>
            <w:r w:rsidRPr="001E0EA1">
              <w:rPr>
                <w:b/>
                <w:sz w:val="20"/>
                <w:szCs w:val="20"/>
              </w:rPr>
              <w:t>75,0</w:t>
            </w:r>
          </w:p>
        </w:tc>
        <w:tc>
          <w:tcPr>
            <w:tcW w:w="579" w:type="pct"/>
            <w:tcBorders>
              <w:top w:val="single" w:sz="4" w:space="0" w:color="auto"/>
              <w:left w:val="single" w:sz="4" w:space="0" w:color="auto"/>
              <w:bottom w:val="single" w:sz="4" w:space="0" w:color="auto"/>
              <w:right w:val="single" w:sz="4" w:space="0" w:color="auto"/>
            </w:tcBorders>
            <w:noWrap/>
            <w:vAlign w:val="center"/>
          </w:tcPr>
          <w:p w:rsidR="008367BA" w:rsidRPr="007A1842" w:rsidRDefault="001632EC" w:rsidP="00012965">
            <w:pPr>
              <w:jc w:val="center"/>
              <w:rPr>
                <w:sz w:val="20"/>
                <w:szCs w:val="20"/>
              </w:rPr>
            </w:pPr>
            <w:r w:rsidRPr="007A1842">
              <w:rPr>
                <w:sz w:val="20"/>
                <w:szCs w:val="20"/>
              </w:rPr>
              <w:t>3</w:t>
            </w:r>
            <w:r w:rsidR="00012965" w:rsidRPr="007A1842">
              <w:rPr>
                <w:sz w:val="20"/>
                <w:szCs w:val="20"/>
              </w:rPr>
              <w:t>099,1</w:t>
            </w:r>
          </w:p>
        </w:tc>
      </w:tr>
      <w:tr w:rsidR="007371D2" w:rsidRPr="007036D7" w:rsidTr="00DA0AE9">
        <w:tc>
          <w:tcPr>
            <w:tcW w:w="1836" w:type="pct"/>
            <w:tcBorders>
              <w:top w:val="nil"/>
              <w:left w:val="single" w:sz="4" w:space="0" w:color="auto"/>
              <w:bottom w:val="single" w:sz="4" w:space="0" w:color="auto"/>
              <w:right w:val="single" w:sz="4" w:space="0" w:color="auto"/>
            </w:tcBorders>
            <w:shd w:val="clear" w:color="auto" w:fill="FFFFFF"/>
            <w:vAlign w:val="center"/>
          </w:tcPr>
          <w:p w:rsidR="007371D2" w:rsidRPr="00F043EF" w:rsidRDefault="007371D2" w:rsidP="007371D2">
            <w:pPr>
              <w:rPr>
                <w:b/>
                <w:sz w:val="20"/>
                <w:szCs w:val="20"/>
              </w:rPr>
            </w:pPr>
            <w:r w:rsidRPr="00F043EF">
              <w:rPr>
                <w:b/>
                <w:sz w:val="20"/>
                <w:szCs w:val="20"/>
              </w:rPr>
              <w:t xml:space="preserve">Подраздел </w:t>
            </w:r>
            <w:r w:rsidRPr="00F043EF">
              <w:rPr>
                <w:sz w:val="20"/>
                <w:szCs w:val="20"/>
              </w:rPr>
              <w:t>«</w:t>
            </w:r>
            <w:r>
              <w:rPr>
                <w:sz w:val="20"/>
                <w:szCs w:val="20"/>
              </w:rPr>
              <w:t>Судебная система</w:t>
            </w:r>
            <w:r w:rsidRPr="00F043EF">
              <w:rPr>
                <w:sz w:val="20"/>
                <w:szCs w:val="20"/>
              </w:rPr>
              <w:t>»</w:t>
            </w:r>
          </w:p>
        </w:tc>
        <w:tc>
          <w:tcPr>
            <w:tcW w:w="476" w:type="pct"/>
            <w:tcBorders>
              <w:top w:val="single" w:sz="4" w:space="0" w:color="auto"/>
              <w:left w:val="nil"/>
              <w:bottom w:val="single" w:sz="4" w:space="0" w:color="auto"/>
              <w:right w:val="single" w:sz="4" w:space="0" w:color="auto"/>
            </w:tcBorders>
            <w:vAlign w:val="center"/>
          </w:tcPr>
          <w:p w:rsidR="007371D2" w:rsidRPr="004E7036" w:rsidRDefault="007371D2">
            <w:pPr>
              <w:jc w:val="center"/>
              <w:rPr>
                <w:sz w:val="20"/>
                <w:szCs w:val="20"/>
              </w:rPr>
            </w:pPr>
            <w:r>
              <w:rPr>
                <w:sz w:val="20"/>
                <w:szCs w:val="20"/>
              </w:rPr>
              <w:t>0105</w:t>
            </w:r>
          </w:p>
        </w:tc>
        <w:tc>
          <w:tcPr>
            <w:tcW w:w="544" w:type="pct"/>
            <w:tcBorders>
              <w:top w:val="single" w:sz="4" w:space="0" w:color="auto"/>
              <w:left w:val="nil"/>
              <w:bottom w:val="single" w:sz="4" w:space="0" w:color="auto"/>
              <w:right w:val="single" w:sz="4" w:space="0" w:color="auto"/>
            </w:tcBorders>
            <w:vAlign w:val="center"/>
          </w:tcPr>
          <w:p w:rsidR="007371D2" w:rsidRPr="00FD623D" w:rsidRDefault="00550A71" w:rsidP="007371D2">
            <w:pPr>
              <w:jc w:val="center"/>
              <w:rPr>
                <w:sz w:val="20"/>
                <w:szCs w:val="20"/>
              </w:rPr>
            </w:pPr>
            <w:r w:rsidRPr="00FD623D">
              <w:rPr>
                <w:sz w:val="20"/>
                <w:szCs w:val="20"/>
              </w:rPr>
              <w:t>25,3</w:t>
            </w:r>
          </w:p>
        </w:tc>
        <w:tc>
          <w:tcPr>
            <w:tcW w:w="544" w:type="pct"/>
            <w:tcBorders>
              <w:top w:val="nil"/>
              <w:left w:val="nil"/>
              <w:bottom w:val="single" w:sz="4" w:space="0" w:color="auto"/>
              <w:right w:val="single" w:sz="4" w:space="0" w:color="auto"/>
            </w:tcBorders>
            <w:vAlign w:val="center"/>
          </w:tcPr>
          <w:p w:rsidR="007371D2" w:rsidRPr="00555014" w:rsidRDefault="001A3FEA" w:rsidP="0040003F">
            <w:pPr>
              <w:jc w:val="center"/>
              <w:rPr>
                <w:sz w:val="20"/>
                <w:szCs w:val="20"/>
              </w:rPr>
            </w:pPr>
            <w:r w:rsidRPr="00555014">
              <w:rPr>
                <w:sz w:val="20"/>
                <w:szCs w:val="20"/>
              </w:rPr>
              <w:t>25,3</w:t>
            </w:r>
          </w:p>
        </w:tc>
        <w:tc>
          <w:tcPr>
            <w:tcW w:w="476" w:type="pct"/>
            <w:tcBorders>
              <w:top w:val="nil"/>
              <w:left w:val="single" w:sz="4" w:space="0" w:color="auto"/>
              <w:bottom w:val="single" w:sz="4" w:space="0" w:color="auto"/>
              <w:right w:val="single" w:sz="4" w:space="0" w:color="auto"/>
            </w:tcBorders>
            <w:noWrap/>
            <w:vAlign w:val="center"/>
          </w:tcPr>
          <w:p w:rsidR="007371D2" w:rsidRPr="00555014" w:rsidRDefault="001A3FEA" w:rsidP="0040003F">
            <w:pPr>
              <w:jc w:val="center"/>
              <w:rPr>
                <w:sz w:val="20"/>
                <w:szCs w:val="20"/>
              </w:rPr>
            </w:pPr>
            <w:r w:rsidRPr="00555014">
              <w:rPr>
                <w:sz w:val="20"/>
                <w:szCs w:val="20"/>
              </w:rPr>
              <w:t>-</w:t>
            </w:r>
          </w:p>
        </w:tc>
        <w:tc>
          <w:tcPr>
            <w:tcW w:w="544" w:type="pct"/>
            <w:tcBorders>
              <w:top w:val="single" w:sz="4" w:space="0" w:color="auto"/>
              <w:left w:val="nil"/>
              <w:bottom w:val="single" w:sz="4" w:space="0" w:color="auto"/>
              <w:right w:val="single" w:sz="4" w:space="0" w:color="auto"/>
            </w:tcBorders>
            <w:vAlign w:val="center"/>
          </w:tcPr>
          <w:p w:rsidR="007371D2" w:rsidRPr="00D05E5A" w:rsidRDefault="007371D2" w:rsidP="0040003F">
            <w:pPr>
              <w:jc w:val="center"/>
              <w:rPr>
                <w:sz w:val="20"/>
                <w:szCs w:val="20"/>
              </w:rPr>
            </w:pPr>
          </w:p>
        </w:tc>
        <w:tc>
          <w:tcPr>
            <w:tcW w:w="579" w:type="pct"/>
            <w:tcBorders>
              <w:top w:val="single" w:sz="4" w:space="0" w:color="auto"/>
              <w:left w:val="single" w:sz="4" w:space="0" w:color="auto"/>
              <w:bottom w:val="single" w:sz="4" w:space="0" w:color="auto"/>
              <w:right w:val="single" w:sz="4" w:space="0" w:color="auto"/>
            </w:tcBorders>
            <w:noWrap/>
            <w:vAlign w:val="center"/>
          </w:tcPr>
          <w:p w:rsidR="007371D2" w:rsidRPr="007A1842" w:rsidRDefault="007371D2" w:rsidP="001632EC">
            <w:pPr>
              <w:jc w:val="center"/>
              <w:rPr>
                <w:sz w:val="20"/>
                <w:szCs w:val="20"/>
              </w:rPr>
            </w:pPr>
          </w:p>
        </w:tc>
      </w:tr>
      <w:tr w:rsidR="00EB2E92" w:rsidRPr="007036D7" w:rsidTr="00DA0AE9">
        <w:tc>
          <w:tcPr>
            <w:tcW w:w="1836" w:type="pct"/>
            <w:tcBorders>
              <w:top w:val="nil"/>
              <w:left w:val="single" w:sz="4" w:space="0" w:color="auto"/>
              <w:bottom w:val="single" w:sz="4" w:space="0" w:color="auto"/>
              <w:right w:val="single" w:sz="4" w:space="0" w:color="auto"/>
            </w:tcBorders>
            <w:shd w:val="clear" w:color="auto" w:fill="FFFFFF"/>
            <w:vAlign w:val="center"/>
          </w:tcPr>
          <w:p w:rsidR="00EB2E92" w:rsidRPr="00F043EF" w:rsidRDefault="005042A0">
            <w:pPr>
              <w:rPr>
                <w:sz w:val="20"/>
                <w:szCs w:val="20"/>
              </w:rPr>
            </w:pPr>
            <w:r w:rsidRPr="00F043EF">
              <w:rPr>
                <w:b/>
                <w:bCs/>
                <w:sz w:val="20"/>
                <w:szCs w:val="20"/>
              </w:rPr>
              <w:t>Подраздел</w:t>
            </w:r>
            <w:r w:rsidRPr="00F043EF">
              <w:rPr>
                <w:bCs/>
                <w:sz w:val="20"/>
                <w:szCs w:val="20"/>
              </w:rPr>
              <w:t xml:space="preserve"> Обеспечение деятельности финансовых органов </w:t>
            </w:r>
          </w:p>
        </w:tc>
        <w:tc>
          <w:tcPr>
            <w:tcW w:w="476" w:type="pct"/>
            <w:tcBorders>
              <w:top w:val="single" w:sz="4" w:space="0" w:color="auto"/>
              <w:left w:val="nil"/>
              <w:bottom w:val="single" w:sz="4" w:space="0" w:color="auto"/>
              <w:right w:val="single" w:sz="4" w:space="0" w:color="auto"/>
            </w:tcBorders>
            <w:vAlign w:val="center"/>
          </w:tcPr>
          <w:p w:rsidR="00EB2E92" w:rsidRPr="004E7036" w:rsidRDefault="005042A0" w:rsidP="004E7036">
            <w:pPr>
              <w:jc w:val="center"/>
              <w:rPr>
                <w:sz w:val="20"/>
                <w:szCs w:val="20"/>
              </w:rPr>
            </w:pPr>
            <w:r w:rsidRPr="004E7036">
              <w:rPr>
                <w:sz w:val="20"/>
                <w:szCs w:val="20"/>
              </w:rPr>
              <w:t>010</w:t>
            </w:r>
            <w:r w:rsidR="004E7036" w:rsidRPr="004E7036">
              <w:rPr>
                <w:sz w:val="20"/>
                <w:szCs w:val="20"/>
              </w:rPr>
              <w:t>6</w:t>
            </w:r>
          </w:p>
        </w:tc>
        <w:tc>
          <w:tcPr>
            <w:tcW w:w="544" w:type="pct"/>
            <w:tcBorders>
              <w:top w:val="single" w:sz="4" w:space="0" w:color="auto"/>
              <w:left w:val="nil"/>
              <w:bottom w:val="single" w:sz="4" w:space="0" w:color="auto"/>
              <w:right w:val="single" w:sz="4" w:space="0" w:color="auto"/>
            </w:tcBorders>
            <w:vAlign w:val="center"/>
          </w:tcPr>
          <w:p w:rsidR="00EB2E92" w:rsidRPr="00FD623D" w:rsidRDefault="00550A71" w:rsidP="00550A71">
            <w:pPr>
              <w:jc w:val="center"/>
              <w:rPr>
                <w:sz w:val="20"/>
                <w:szCs w:val="20"/>
              </w:rPr>
            </w:pPr>
            <w:r w:rsidRPr="00FD623D">
              <w:rPr>
                <w:sz w:val="20"/>
                <w:szCs w:val="20"/>
              </w:rPr>
              <w:t>5665,1</w:t>
            </w:r>
          </w:p>
        </w:tc>
        <w:tc>
          <w:tcPr>
            <w:tcW w:w="544" w:type="pct"/>
            <w:tcBorders>
              <w:top w:val="nil"/>
              <w:left w:val="nil"/>
              <w:bottom w:val="single" w:sz="4" w:space="0" w:color="auto"/>
              <w:right w:val="single" w:sz="4" w:space="0" w:color="auto"/>
            </w:tcBorders>
            <w:vAlign w:val="center"/>
          </w:tcPr>
          <w:p w:rsidR="00EB2E92" w:rsidRPr="00555014" w:rsidRDefault="001A3FEA" w:rsidP="00EB2E92">
            <w:pPr>
              <w:jc w:val="center"/>
              <w:rPr>
                <w:sz w:val="20"/>
                <w:szCs w:val="20"/>
              </w:rPr>
            </w:pPr>
            <w:r w:rsidRPr="00555014">
              <w:rPr>
                <w:sz w:val="20"/>
                <w:szCs w:val="20"/>
              </w:rPr>
              <w:t>5665,1</w:t>
            </w:r>
          </w:p>
        </w:tc>
        <w:tc>
          <w:tcPr>
            <w:tcW w:w="476" w:type="pct"/>
            <w:tcBorders>
              <w:top w:val="nil"/>
              <w:left w:val="single" w:sz="4" w:space="0" w:color="auto"/>
              <w:bottom w:val="single" w:sz="4" w:space="0" w:color="auto"/>
              <w:right w:val="single" w:sz="4" w:space="0" w:color="auto"/>
            </w:tcBorders>
            <w:noWrap/>
            <w:vAlign w:val="center"/>
          </w:tcPr>
          <w:p w:rsidR="00EB2E92" w:rsidRPr="00555014" w:rsidRDefault="0040003F" w:rsidP="001A3FEA">
            <w:pPr>
              <w:jc w:val="center"/>
              <w:rPr>
                <w:sz w:val="20"/>
                <w:szCs w:val="20"/>
              </w:rPr>
            </w:pPr>
            <w:r w:rsidRPr="00555014">
              <w:rPr>
                <w:sz w:val="20"/>
                <w:szCs w:val="20"/>
              </w:rPr>
              <w:t>3</w:t>
            </w:r>
            <w:r w:rsidR="001A3FEA" w:rsidRPr="00555014">
              <w:rPr>
                <w:sz w:val="20"/>
                <w:szCs w:val="20"/>
              </w:rPr>
              <w:t> 290,9</w:t>
            </w:r>
          </w:p>
        </w:tc>
        <w:tc>
          <w:tcPr>
            <w:tcW w:w="544" w:type="pct"/>
            <w:tcBorders>
              <w:top w:val="single" w:sz="4" w:space="0" w:color="auto"/>
              <w:left w:val="nil"/>
              <w:bottom w:val="single" w:sz="4" w:space="0" w:color="auto"/>
              <w:right w:val="single" w:sz="4" w:space="0" w:color="auto"/>
            </w:tcBorders>
            <w:vAlign w:val="center"/>
          </w:tcPr>
          <w:p w:rsidR="00EB2E92" w:rsidRPr="00D05E5A" w:rsidRDefault="0040003F" w:rsidP="00D05E5A">
            <w:pPr>
              <w:jc w:val="center"/>
              <w:rPr>
                <w:sz w:val="20"/>
                <w:szCs w:val="20"/>
              </w:rPr>
            </w:pPr>
            <w:r w:rsidRPr="00D05E5A">
              <w:rPr>
                <w:sz w:val="20"/>
                <w:szCs w:val="20"/>
              </w:rPr>
              <w:t>5</w:t>
            </w:r>
            <w:r w:rsidR="00D05E5A" w:rsidRPr="00D05E5A">
              <w:rPr>
                <w:sz w:val="20"/>
                <w:szCs w:val="20"/>
              </w:rPr>
              <w:t>8,1</w:t>
            </w:r>
          </w:p>
        </w:tc>
        <w:tc>
          <w:tcPr>
            <w:tcW w:w="579" w:type="pct"/>
            <w:tcBorders>
              <w:top w:val="single" w:sz="4" w:space="0" w:color="auto"/>
              <w:left w:val="single" w:sz="4" w:space="0" w:color="auto"/>
              <w:bottom w:val="single" w:sz="4" w:space="0" w:color="auto"/>
              <w:right w:val="single" w:sz="4" w:space="0" w:color="auto"/>
            </w:tcBorders>
            <w:noWrap/>
            <w:vAlign w:val="center"/>
          </w:tcPr>
          <w:p w:rsidR="00EB2E92" w:rsidRPr="007A1842" w:rsidRDefault="00012965" w:rsidP="00012965">
            <w:pPr>
              <w:jc w:val="center"/>
              <w:rPr>
                <w:sz w:val="20"/>
                <w:szCs w:val="20"/>
              </w:rPr>
            </w:pPr>
            <w:r w:rsidRPr="007A1842">
              <w:rPr>
                <w:sz w:val="20"/>
                <w:szCs w:val="20"/>
              </w:rPr>
              <w:t>2 374,2</w:t>
            </w:r>
          </w:p>
        </w:tc>
      </w:tr>
      <w:tr w:rsidR="00BD5E4C" w:rsidRPr="007036D7" w:rsidTr="00DA0AE9">
        <w:tc>
          <w:tcPr>
            <w:tcW w:w="1836" w:type="pct"/>
            <w:tcBorders>
              <w:top w:val="nil"/>
              <w:left w:val="single" w:sz="4" w:space="0" w:color="auto"/>
              <w:bottom w:val="single" w:sz="4" w:space="0" w:color="auto"/>
              <w:right w:val="single" w:sz="4" w:space="0" w:color="auto"/>
            </w:tcBorders>
            <w:shd w:val="clear" w:color="auto" w:fill="FFFFFF"/>
            <w:vAlign w:val="center"/>
          </w:tcPr>
          <w:p w:rsidR="00BD5E4C" w:rsidRPr="00F043EF" w:rsidRDefault="00BD5E4C" w:rsidP="00BD5E4C">
            <w:pPr>
              <w:rPr>
                <w:b/>
                <w:bCs/>
                <w:sz w:val="20"/>
                <w:szCs w:val="20"/>
              </w:rPr>
            </w:pPr>
            <w:r w:rsidRPr="00F043EF">
              <w:rPr>
                <w:b/>
                <w:bCs/>
                <w:sz w:val="20"/>
                <w:szCs w:val="20"/>
              </w:rPr>
              <w:t>Подраздел</w:t>
            </w:r>
            <w:r w:rsidRPr="00F043EF">
              <w:rPr>
                <w:bCs/>
                <w:sz w:val="20"/>
                <w:szCs w:val="20"/>
              </w:rPr>
              <w:t xml:space="preserve"> Обеспечение проведения выборов и референдумов</w:t>
            </w:r>
          </w:p>
        </w:tc>
        <w:tc>
          <w:tcPr>
            <w:tcW w:w="476" w:type="pct"/>
            <w:tcBorders>
              <w:top w:val="single" w:sz="4" w:space="0" w:color="auto"/>
              <w:left w:val="nil"/>
              <w:bottom w:val="single" w:sz="4" w:space="0" w:color="auto"/>
              <w:right w:val="single" w:sz="4" w:space="0" w:color="auto"/>
            </w:tcBorders>
            <w:vAlign w:val="center"/>
          </w:tcPr>
          <w:p w:rsidR="00BD5E4C" w:rsidRPr="004E7036" w:rsidRDefault="00BD5E4C">
            <w:pPr>
              <w:jc w:val="center"/>
              <w:rPr>
                <w:sz w:val="20"/>
                <w:szCs w:val="20"/>
              </w:rPr>
            </w:pPr>
            <w:r w:rsidRPr="004E7036">
              <w:rPr>
                <w:sz w:val="20"/>
                <w:szCs w:val="20"/>
              </w:rPr>
              <w:t>0107</w:t>
            </w:r>
          </w:p>
        </w:tc>
        <w:tc>
          <w:tcPr>
            <w:tcW w:w="544" w:type="pct"/>
            <w:tcBorders>
              <w:top w:val="single" w:sz="4" w:space="0" w:color="auto"/>
              <w:left w:val="nil"/>
              <w:bottom w:val="single" w:sz="4" w:space="0" w:color="auto"/>
              <w:right w:val="single" w:sz="4" w:space="0" w:color="auto"/>
            </w:tcBorders>
            <w:vAlign w:val="center"/>
          </w:tcPr>
          <w:p w:rsidR="00BD5E4C" w:rsidRPr="00FD623D" w:rsidRDefault="00FE32CF" w:rsidP="00FE32CF">
            <w:pPr>
              <w:jc w:val="center"/>
              <w:rPr>
                <w:sz w:val="20"/>
                <w:szCs w:val="20"/>
              </w:rPr>
            </w:pPr>
            <w:r w:rsidRPr="00FD623D">
              <w:rPr>
                <w:sz w:val="20"/>
                <w:szCs w:val="20"/>
              </w:rPr>
              <w:t>471,1</w:t>
            </w:r>
          </w:p>
        </w:tc>
        <w:tc>
          <w:tcPr>
            <w:tcW w:w="544" w:type="pct"/>
            <w:tcBorders>
              <w:top w:val="nil"/>
              <w:left w:val="nil"/>
              <w:bottom w:val="single" w:sz="4" w:space="0" w:color="auto"/>
              <w:right w:val="single" w:sz="4" w:space="0" w:color="auto"/>
            </w:tcBorders>
            <w:vAlign w:val="center"/>
          </w:tcPr>
          <w:p w:rsidR="00BD5E4C" w:rsidRPr="00555014" w:rsidRDefault="001A3FEA" w:rsidP="00EB2E92">
            <w:pPr>
              <w:jc w:val="center"/>
              <w:rPr>
                <w:sz w:val="20"/>
                <w:szCs w:val="20"/>
              </w:rPr>
            </w:pPr>
            <w:r w:rsidRPr="00555014">
              <w:rPr>
                <w:sz w:val="20"/>
                <w:szCs w:val="20"/>
              </w:rPr>
              <w:t>471,1</w:t>
            </w:r>
          </w:p>
        </w:tc>
        <w:tc>
          <w:tcPr>
            <w:tcW w:w="476" w:type="pct"/>
            <w:tcBorders>
              <w:top w:val="nil"/>
              <w:left w:val="single" w:sz="4" w:space="0" w:color="auto"/>
              <w:bottom w:val="single" w:sz="4" w:space="0" w:color="auto"/>
              <w:right w:val="single" w:sz="4" w:space="0" w:color="auto"/>
            </w:tcBorders>
            <w:noWrap/>
            <w:vAlign w:val="center"/>
          </w:tcPr>
          <w:p w:rsidR="00BD5E4C" w:rsidRPr="00555014" w:rsidRDefault="00663D30" w:rsidP="00EB2E92">
            <w:pPr>
              <w:jc w:val="center"/>
              <w:rPr>
                <w:sz w:val="20"/>
                <w:szCs w:val="20"/>
              </w:rPr>
            </w:pPr>
            <w:r w:rsidRPr="00555014">
              <w:rPr>
                <w:sz w:val="20"/>
                <w:szCs w:val="20"/>
              </w:rPr>
              <w:t>0,0</w:t>
            </w:r>
          </w:p>
        </w:tc>
        <w:tc>
          <w:tcPr>
            <w:tcW w:w="544" w:type="pct"/>
            <w:tcBorders>
              <w:top w:val="single" w:sz="4" w:space="0" w:color="auto"/>
              <w:left w:val="nil"/>
              <w:bottom w:val="single" w:sz="4" w:space="0" w:color="auto"/>
              <w:right w:val="single" w:sz="4" w:space="0" w:color="auto"/>
            </w:tcBorders>
            <w:vAlign w:val="center"/>
          </w:tcPr>
          <w:p w:rsidR="00BD5E4C" w:rsidRPr="00D05E5A" w:rsidRDefault="0007771A">
            <w:pPr>
              <w:jc w:val="center"/>
              <w:rPr>
                <w:sz w:val="20"/>
                <w:szCs w:val="20"/>
              </w:rPr>
            </w:pPr>
            <w:r w:rsidRPr="00D05E5A">
              <w:rPr>
                <w:sz w:val="20"/>
                <w:szCs w:val="20"/>
              </w:rPr>
              <w:t>-</w:t>
            </w:r>
          </w:p>
        </w:tc>
        <w:tc>
          <w:tcPr>
            <w:tcW w:w="579" w:type="pct"/>
            <w:tcBorders>
              <w:top w:val="single" w:sz="4" w:space="0" w:color="auto"/>
              <w:left w:val="single" w:sz="4" w:space="0" w:color="auto"/>
              <w:bottom w:val="single" w:sz="4" w:space="0" w:color="auto"/>
              <w:right w:val="single" w:sz="4" w:space="0" w:color="auto"/>
            </w:tcBorders>
            <w:noWrap/>
            <w:vAlign w:val="center"/>
          </w:tcPr>
          <w:p w:rsidR="00BD5E4C" w:rsidRPr="007A1842" w:rsidRDefault="007A1842" w:rsidP="007A1842">
            <w:pPr>
              <w:jc w:val="center"/>
              <w:rPr>
                <w:sz w:val="20"/>
                <w:szCs w:val="20"/>
              </w:rPr>
            </w:pPr>
            <w:r w:rsidRPr="007A1842">
              <w:rPr>
                <w:sz w:val="20"/>
                <w:szCs w:val="20"/>
              </w:rPr>
              <w:t>471,1</w:t>
            </w:r>
          </w:p>
        </w:tc>
      </w:tr>
      <w:tr w:rsidR="008367BA" w:rsidRPr="007036D7" w:rsidTr="00DA0AE9">
        <w:tc>
          <w:tcPr>
            <w:tcW w:w="1836" w:type="pct"/>
            <w:tcBorders>
              <w:top w:val="nil"/>
              <w:left w:val="single" w:sz="4" w:space="0" w:color="auto"/>
              <w:bottom w:val="single" w:sz="4" w:space="0" w:color="auto"/>
              <w:right w:val="single" w:sz="4" w:space="0" w:color="auto"/>
            </w:tcBorders>
            <w:shd w:val="clear" w:color="auto" w:fill="FFFFFF"/>
            <w:vAlign w:val="center"/>
          </w:tcPr>
          <w:p w:rsidR="008367BA" w:rsidRPr="00F043EF" w:rsidRDefault="008367BA">
            <w:pPr>
              <w:rPr>
                <w:sz w:val="20"/>
                <w:szCs w:val="20"/>
              </w:rPr>
            </w:pPr>
            <w:r w:rsidRPr="00F043EF">
              <w:rPr>
                <w:b/>
                <w:sz w:val="20"/>
                <w:szCs w:val="20"/>
              </w:rPr>
              <w:t>Подраздел</w:t>
            </w:r>
            <w:r w:rsidRPr="00F043EF">
              <w:rPr>
                <w:sz w:val="20"/>
                <w:szCs w:val="20"/>
              </w:rPr>
              <w:t xml:space="preserve"> «Резервный фонд»</w:t>
            </w:r>
          </w:p>
        </w:tc>
        <w:tc>
          <w:tcPr>
            <w:tcW w:w="476" w:type="pct"/>
            <w:tcBorders>
              <w:top w:val="single" w:sz="4" w:space="0" w:color="auto"/>
              <w:left w:val="nil"/>
              <w:bottom w:val="single" w:sz="4" w:space="0" w:color="auto"/>
              <w:right w:val="single" w:sz="4" w:space="0" w:color="auto"/>
            </w:tcBorders>
            <w:vAlign w:val="center"/>
          </w:tcPr>
          <w:p w:rsidR="008367BA" w:rsidRPr="004E7036" w:rsidRDefault="008367BA">
            <w:pPr>
              <w:jc w:val="center"/>
              <w:rPr>
                <w:sz w:val="20"/>
                <w:szCs w:val="20"/>
              </w:rPr>
            </w:pPr>
            <w:r w:rsidRPr="004E7036">
              <w:rPr>
                <w:sz w:val="20"/>
                <w:szCs w:val="20"/>
              </w:rPr>
              <w:t>0111</w:t>
            </w:r>
          </w:p>
        </w:tc>
        <w:tc>
          <w:tcPr>
            <w:tcW w:w="544" w:type="pct"/>
            <w:tcBorders>
              <w:top w:val="single" w:sz="4" w:space="0" w:color="auto"/>
              <w:left w:val="nil"/>
              <w:bottom w:val="single" w:sz="4" w:space="0" w:color="auto"/>
              <w:right w:val="single" w:sz="4" w:space="0" w:color="auto"/>
            </w:tcBorders>
            <w:vAlign w:val="center"/>
          </w:tcPr>
          <w:p w:rsidR="008367BA" w:rsidRPr="00FD623D" w:rsidRDefault="0029668B" w:rsidP="0029668B">
            <w:pPr>
              <w:jc w:val="center"/>
              <w:rPr>
                <w:sz w:val="20"/>
                <w:szCs w:val="20"/>
              </w:rPr>
            </w:pPr>
            <w:r w:rsidRPr="00FD623D">
              <w:rPr>
                <w:sz w:val="20"/>
                <w:szCs w:val="20"/>
              </w:rPr>
              <w:t>250,0</w:t>
            </w:r>
          </w:p>
        </w:tc>
        <w:tc>
          <w:tcPr>
            <w:tcW w:w="544" w:type="pct"/>
            <w:tcBorders>
              <w:top w:val="nil"/>
              <w:left w:val="nil"/>
              <w:bottom w:val="single" w:sz="4" w:space="0" w:color="auto"/>
              <w:right w:val="single" w:sz="4" w:space="0" w:color="auto"/>
            </w:tcBorders>
            <w:vAlign w:val="center"/>
          </w:tcPr>
          <w:p w:rsidR="008367BA" w:rsidRPr="00555014" w:rsidRDefault="001A3FEA" w:rsidP="0029668B">
            <w:pPr>
              <w:jc w:val="center"/>
              <w:rPr>
                <w:sz w:val="20"/>
                <w:szCs w:val="20"/>
              </w:rPr>
            </w:pPr>
            <w:r w:rsidRPr="00555014">
              <w:rPr>
                <w:sz w:val="20"/>
                <w:szCs w:val="20"/>
              </w:rPr>
              <w:t>250,0</w:t>
            </w:r>
          </w:p>
        </w:tc>
        <w:tc>
          <w:tcPr>
            <w:tcW w:w="476" w:type="pct"/>
            <w:tcBorders>
              <w:top w:val="nil"/>
              <w:left w:val="single" w:sz="4" w:space="0" w:color="auto"/>
              <w:bottom w:val="single" w:sz="4" w:space="0" w:color="auto"/>
              <w:right w:val="single" w:sz="4" w:space="0" w:color="auto"/>
            </w:tcBorders>
            <w:noWrap/>
            <w:vAlign w:val="center"/>
          </w:tcPr>
          <w:p w:rsidR="008367BA" w:rsidRPr="00555014" w:rsidRDefault="00555014" w:rsidP="00555014">
            <w:pPr>
              <w:jc w:val="center"/>
              <w:rPr>
                <w:sz w:val="20"/>
                <w:szCs w:val="20"/>
              </w:rPr>
            </w:pPr>
            <w:r w:rsidRPr="00555014">
              <w:rPr>
                <w:sz w:val="20"/>
                <w:szCs w:val="20"/>
              </w:rPr>
              <w:t>65,9</w:t>
            </w:r>
          </w:p>
        </w:tc>
        <w:tc>
          <w:tcPr>
            <w:tcW w:w="544" w:type="pct"/>
            <w:tcBorders>
              <w:top w:val="single" w:sz="4" w:space="0" w:color="auto"/>
              <w:left w:val="nil"/>
              <w:bottom w:val="single" w:sz="4" w:space="0" w:color="auto"/>
              <w:right w:val="single" w:sz="4" w:space="0" w:color="auto"/>
            </w:tcBorders>
            <w:vAlign w:val="center"/>
          </w:tcPr>
          <w:p w:rsidR="008367BA" w:rsidRPr="00D05E5A" w:rsidRDefault="00D05E5A" w:rsidP="00D05E5A">
            <w:pPr>
              <w:jc w:val="center"/>
              <w:rPr>
                <w:sz w:val="20"/>
                <w:szCs w:val="20"/>
              </w:rPr>
            </w:pPr>
            <w:r w:rsidRPr="00D05E5A">
              <w:rPr>
                <w:sz w:val="20"/>
                <w:szCs w:val="20"/>
              </w:rPr>
              <w:t>26,4</w:t>
            </w:r>
          </w:p>
        </w:tc>
        <w:tc>
          <w:tcPr>
            <w:tcW w:w="579" w:type="pct"/>
            <w:tcBorders>
              <w:top w:val="single" w:sz="4" w:space="0" w:color="auto"/>
              <w:left w:val="single" w:sz="4" w:space="0" w:color="auto"/>
              <w:bottom w:val="single" w:sz="4" w:space="0" w:color="auto"/>
              <w:right w:val="single" w:sz="4" w:space="0" w:color="auto"/>
            </w:tcBorders>
            <w:noWrap/>
            <w:vAlign w:val="center"/>
          </w:tcPr>
          <w:p w:rsidR="008367BA" w:rsidRPr="007A1842" w:rsidRDefault="007A1842" w:rsidP="007A1842">
            <w:pPr>
              <w:jc w:val="center"/>
              <w:rPr>
                <w:sz w:val="20"/>
                <w:szCs w:val="20"/>
              </w:rPr>
            </w:pPr>
            <w:r w:rsidRPr="007A1842">
              <w:rPr>
                <w:sz w:val="20"/>
                <w:szCs w:val="20"/>
              </w:rPr>
              <w:t>184,1</w:t>
            </w:r>
          </w:p>
        </w:tc>
      </w:tr>
      <w:tr w:rsidR="008367BA" w:rsidRPr="007036D7" w:rsidTr="00DA0AE9">
        <w:tc>
          <w:tcPr>
            <w:tcW w:w="1836" w:type="pct"/>
            <w:tcBorders>
              <w:top w:val="nil"/>
              <w:left w:val="single" w:sz="4" w:space="0" w:color="auto"/>
              <w:bottom w:val="single" w:sz="4" w:space="0" w:color="auto"/>
              <w:right w:val="single" w:sz="4" w:space="0" w:color="auto"/>
            </w:tcBorders>
            <w:shd w:val="clear" w:color="auto" w:fill="FFFFFF"/>
            <w:vAlign w:val="center"/>
          </w:tcPr>
          <w:p w:rsidR="008367BA" w:rsidRPr="00F043EF" w:rsidRDefault="008367BA">
            <w:pPr>
              <w:rPr>
                <w:sz w:val="20"/>
                <w:szCs w:val="20"/>
              </w:rPr>
            </w:pPr>
            <w:r w:rsidRPr="00F043EF">
              <w:rPr>
                <w:b/>
                <w:sz w:val="20"/>
                <w:szCs w:val="20"/>
              </w:rPr>
              <w:t xml:space="preserve">Подраздел </w:t>
            </w:r>
            <w:r w:rsidRPr="00F043EF">
              <w:rPr>
                <w:sz w:val="20"/>
                <w:szCs w:val="20"/>
              </w:rPr>
              <w:t xml:space="preserve">«Другие общегосударственные вопросы» </w:t>
            </w:r>
          </w:p>
        </w:tc>
        <w:tc>
          <w:tcPr>
            <w:tcW w:w="476" w:type="pct"/>
            <w:tcBorders>
              <w:top w:val="single" w:sz="4" w:space="0" w:color="auto"/>
              <w:left w:val="nil"/>
              <w:bottom w:val="single" w:sz="4" w:space="0" w:color="auto"/>
              <w:right w:val="single" w:sz="4" w:space="0" w:color="auto"/>
            </w:tcBorders>
            <w:vAlign w:val="center"/>
          </w:tcPr>
          <w:p w:rsidR="008367BA" w:rsidRPr="004E7036" w:rsidRDefault="008367BA">
            <w:pPr>
              <w:jc w:val="center"/>
              <w:rPr>
                <w:sz w:val="20"/>
                <w:szCs w:val="20"/>
              </w:rPr>
            </w:pPr>
            <w:r w:rsidRPr="004E7036">
              <w:rPr>
                <w:sz w:val="20"/>
                <w:szCs w:val="20"/>
              </w:rPr>
              <w:t>0113</w:t>
            </w:r>
          </w:p>
        </w:tc>
        <w:tc>
          <w:tcPr>
            <w:tcW w:w="544" w:type="pct"/>
            <w:tcBorders>
              <w:top w:val="single" w:sz="4" w:space="0" w:color="auto"/>
              <w:left w:val="nil"/>
              <w:bottom w:val="single" w:sz="4" w:space="0" w:color="auto"/>
              <w:right w:val="single" w:sz="4" w:space="0" w:color="auto"/>
            </w:tcBorders>
            <w:vAlign w:val="center"/>
          </w:tcPr>
          <w:p w:rsidR="008367BA" w:rsidRPr="00FD623D" w:rsidRDefault="00FE32CF" w:rsidP="00FE32CF">
            <w:pPr>
              <w:jc w:val="center"/>
              <w:rPr>
                <w:sz w:val="20"/>
                <w:szCs w:val="20"/>
              </w:rPr>
            </w:pPr>
            <w:r w:rsidRPr="00FD623D">
              <w:rPr>
                <w:sz w:val="20"/>
                <w:szCs w:val="20"/>
              </w:rPr>
              <w:t>4729,8</w:t>
            </w:r>
          </w:p>
        </w:tc>
        <w:tc>
          <w:tcPr>
            <w:tcW w:w="544" w:type="pct"/>
            <w:tcBorders>
              <w:top w:val="nil"/>
              <w:left w:val="nil"/>
              <w:bottom w:val="single" w:sz="4" w:space="0" w:color="auto"/>
              <w:right w:val="single" w:sz="4" w:space="0" w:color="auto"/>
            </w:tcBorders>
            <w:vAlign w:val="center"/>
          </w:tcPr>
          <w:p w:rsidR="00555014" w:rsidRPr="00555014" w:rsidRDefault="00555014" w:rsidP="00555014">
            <w:pPr>
              <w:jc w:val="center"/>
              <w:rPr>
                <w:sz w:val="20"/>
                <w:szCs w:val="20"/>
              </w:rPr>
            </w:pPr>
            <w:r w:rsidRPr="00555014">
              <w:rPr>
                <w:sz w:val="20"/>
                <w:szCs w:val="20"/>
              </w:rPr>
              <w:t>4729,8</w:t>
            </w:r>
          </w:p>
        </w:tc>
        <w:tc>
          <w:tcPr>
            <w:tcW w:w="476" w:type="pct"/>
            <w:tcBorders>
              <w:top w:val="nil"/>
              <w:left w:val="single" w:sz="4" w:space="0" w:color="auto"/>
              <w:bottom w:val="single" w:sz="4" w:space="0" w:color="auto"/>
              <w:right w:val="single" w:sz="4" w:space="0" w:color="auto"/>
            </w:tcBorders>
            <w:noWrap/>
            <w:vAlign w:val="center"/>
          </w:tcPr>
          <w:p w:rsidR="008367BA" w:rsidRPr="00555014" w:rsidRDefault="0040003F" w:rsidP="00555014">
            <w:pPr>
              <w:jc w:val="center"/>
              <w:rPr>
                <w:sz w:val="20"/>
                <w:szCs w:val="20"/>
              </w:rPr>
            </w:pPr>
            <w:r w:rsidRPr="00555014">
              <w:rPr>
                <w:sz w:val="20"/>
                <w:szCs w:val="20"/>
              </w:rPr>
              <w:t>1</w:t>
            </w:r>
            <w:r w:rsidR="00555014" w:rsidRPr="00555014">
              <w:rPr>
                <w:sz w:val="20"/>
                <w:szCs w:val="20"/>
              </w:rPr>
              <w:t>401,0</w:t>
            </w:r>
          </w:p>
        </w:tc>
        <w:tc>
          <w:tcPr>
            <w:tcW w:w="544" w:type="pct"/>
            <w:tcBorders>
              <w:top w:val="single" w:sz="4" w:space="0" w:color="auto"/>
              <w:left w:val="nil"/>
              <w:bottom w:val="single" w:sz="4" w:space="0" w:color="auto"/>
              <w:right w:val="single" w:sz="4" w:space="0" w:color="auto"/>
            </w:tcBorders>
            <w:vAlign w:val="center"/>
          </w:tcPr>
          <w:p w:rsidR="008367BA" w:rsidRPr="00D05E5A" w:rsidRDefault="00D05E5A" w:rsidP="00D05E5A">
            <w:pPr>
              <w:jc w:val="center"/>
              <w:rPr>
                <w:sz w:val="20"/>
                <w:szCs w:val="20"/>
              </w:rPr>
            </w:pPr>
            <w:r w:rsidRPr="00D05E5A">
              <w:rPr>
                <w:sz w:val="20"/>
                <w:szCs w:val="20"/>
              </w:rPr>
              <w:t>29,6</w:t>
            </w:r>
          </w:p>
        </w:tc>
        <w:tc>
          <w:tcPr>
            <w:tcW w:w="579" w:type="pct"/>
            <w:tcBorders>
              <w:top w:val="single" w:sz="4" w:space="0" w:color="auto"/>
              <w:left w:val="single" w:sz="4" w:space="0" w:color="auto"/>
              <w:bottom w:val="single" w:sz="4" w:space="0" w:color="auto"/>
              <w:right w:val="single" w:sz="4" w:space="0" w:color="auto"/>
            </w:tcBorders>
            <w:noWrap/>
            <w:vAlign w:val="center"/>
          </w:tcPr>
          <w:p w:rsidR="008367BA" w:rsidRPr="007A1842" w:rsidRDefault="007A1842" w:rsidP="007A1842">
            <w:pPr>
              <w:jc w:val="center"/>
              <w:rPr>
                <w:sz w:val="20"/>
                <w:szCs w:val="20"/>
              </w:rPr>
            </w:pPr>
            <w:r w:rsidRPr="007A1842">
              <w:rPr>
                <w:sz w:val="20"/>
                <w:szCs w:val="20"/>
              </w:rPr>
              <w:t>3</w:t>
            </w:r>
            <w:r w:rsidR="007047E6">
              <w:rPr>
                <w:sz w:val="20"/>
                <w:szCs w:val="20"/>
              </w:rPr>
              <w:t xml:space="preserve"> </w:t>
            </w:r>
            <w:r w:rsidRPr="007A1842">
              <w:rPr>
                <w:sz w:val="20"/>
                <w:szCs w:val="20"/>
              </w:rPr>
              <w:t>328,8</w:t>
            </w:r>
          </w:p>
        </w:tc>
      </w:tr>
      <w:tr w:rsidR="008367BA" w:rsidRPr="007036D7" w:rsidTr="00DA0AE9">
        <w:trPr>
          <w:trHeight w:val="293"/>
        </w:trPr>
        <w:tc>
          <w:tcPr>
            <w:tcW w:w="1836" w:type="pct"/>
            <w:tcBorders>
              <w:top w:val="nil"/>
              <w:left w:val="single" w:sz="4" w:space="0" w:color="auto"/>
              <w:bottom w:val="single" w:sz="4" w:space="0" w:color="auto"/>
              <w:right w:val="single" w:sz="4" w:space="0" w:color="auto"/>
            </w:tcBorders>
            <w:shd w:val="clear" w:color="auto" w:fill="FFFFFF"/>
            <w:vAlign w:val="center"/>
          </w:tcPr>
          <w:p w:rsidR="008367BA" w:rsidRPr="00F043EF" w:rsidRDefault="008367BA">
            <w:pPr>
              <w:rPr>
                <w:b/>
                <w:bCs/>
                <w:sz w:val="20"/>
                <w:szCs w:val="20"/>
              </w:rPr>
            </w:pPr>
            <w:r w:rsidRPr="00F043EF">
              <w:rPr>
                <w:b/>
                <w:bCs/>
                <w:sz w:val="20"/>
                <w:szCs w:val="20"/>
              </w:rPr>
              <w:t>Раздел «Национальная оборона», в том числе:</w:t>
            </w:r>
          </w:p>
        </w:tc>
        <w:tc>
          <w:tcPr>
            <w:tcW w:w="476" w:type="pct"/>
            <w:tcBorders>
              <w:top w:val="single" w:sz="4" w:space="0" w:color="auto"/>
              <w:left w:val="nil"/>
              <w:bottom w:val="single" w:sz="4" w:space="0" w:color="auto"/>
              <w:right w:val="single" w:sz="4" w:space="0" w:color="auto"/>
            </w:tcBorders>
            <w:vAlign w:val="center"/>
          </w:tcPr>
          <w:p w:rsidR="008367BA" w:rsidRPr="004E7036" w:rsidRDefault="008367BA">
            <w:pPr>
              <w:jc w:val="center"/>
              <w:rPr>
                <w:b/>
                <w:bCs/>
                <w:sz w:val="20"/>
                <w:szCs w:val="20"/>
              </w:rPr>
            </w:pPr>
            <w:r w:rsidRPr="004E7036">
              <w:rPr>
                <w:b/>
                <w:bCs/>
                <w:sz w:val="20"/>
                <w:szCs w:val="20"/>
              </w:rPr>
              <w:t>02</w:t>
            </w:r>
          </w:p>
        </w:tc>
        <w:tc>
          <w:tcPr>
            <w:tcW w:w="544" w:type="pct"/>
            <w:tcBorders>
              <w:top w:val="single" w:sz="4" w:space="0" w:color="auto"/>
              <w:left w:val="nil"/>
              <w:bottom w:val="single" w:sz="4" w:space="0" w:color="auto"/>
              <w:right w:val="single" w:sz="4" w:space="0" w:color="auto"/>
            </w:tcBorders>
            <w:vAlign w:val="center"/>
          </w:tcPr>
          <w:p w:rsidR="008367BA" w:rsidRPr="00FD623D" w:rsidRDefault="00FE32CF" w:rsidP="00FE32CF">
            <w:pPr>
              <w:jc w:val="center"/>
              <w:rPr>
                <w:b/>
                <w:bCs/>
                <w:sz w:val="20"/>
                <w:szCs w:val="20"/>
              </w:rPr>
            </w:pPr>
            <w:r w:rsidRPr="00FD623D">
              <w:rPr>
                <w:b/>
                <w:bCs/>
                <w:sz w:val="20"/>
                <w:szCs w:val="20"/>
              </w:rPr>
              <w:t>432,0</w:t>
            </w:r>
          </w:p>
        </w:tc>
        <w:tc>
          <w:tcPr>
            <w:tcW w:w="544" w:type="pct"/>
            <w:tcBorders>
              <w:top w:val="nil"/>
              <w:left w:val="nil"/>
              <w:bottom w:val="single" w:sz="4" w:space="0" w:color="auto"/>
              <w:right w:val="single" w:sz="4" w:space="0" w:color="auto"/>
            </w:tcBorders>
            <w:vAlign w:val="center"/>
          </w:tcPr>
          <w:p w:rsidR="008367BA" w:rsidRPr="00555014" w:rsidRDefault="00555014" w:rsidP="0040003F">
            <w:pPr>
              <w:jc w:val="center"/>
              <w:rPr>
                <w:b/>
                <w:bCs/>
                <w:sz w:val="20"/>
                <w:szCs w:val="20"/>
              </w:rPr>
            </w:pPr>
            <w:r w:rsidRPr="00555014">
              <w:rPr>
                <w:b/>
                <w:bCs/>
                <w:sz w:val="20"/>
                <w:szCs w:val="20"/>
              </w:rPr>
              <w:t>450,7</w:t>
            </w:r>
          </w:p>
        </w:tc>
        <w:tc>
          <w:tcPr>
            <w:tcW w:w="476" w:type="pct"/>
            <w:tcBorders>
              <w:top w:val="nil"/>
              <w:left w:val="single" w:sz="4" w:space="0" w:color="auto"/>
              <w:bottom w:val="single" w:sz="4" w:space="0" w:color="auto"/>
              <w:right w:val="single" w:sz="4" w:space="0" w:color="auto"/>
            </w:tcBorders>
            <w:noWrap/>
            <w:vAlign w:val="center"/>
          </w:tcPr>
          <w:p w:rsidR="008367BA" w:rsidRPr="00555014" w:rsidRDefault="00555014" w:rsidP="00555014">
            <w:pPr>
              <w:jc w:val="center"/>
              <w:rPr>
                <w:b/>
                <w:bCs/>
                <w:sz w:val="20"/>
                <w:szCs w:val="20"/>
              </w:rPr>
            </w:pPr>
            <w:r w:rsidRPr="00555014">
              <w:rPr>
                <w:b/>
                <w:bCs/>
                <w:sz w:val="20"/>
                <w:szCs w:val="20"/>
              </w:rPr>
              <w:t>202,8</w:t>
            </w:r>
          </w:p>
        </w:tc>
        <w:tc>
          <w:tcPr>
            <w:tcW w:w="544" w:type="pct"/>
            <w:tcBorders>
              <w:top w:val="single" w:sz="4" w:space="0" w:color="auto"/>
              <w:left w:val="nil"/>
              <w:bottom w:val="single" w:sz="4" w:space="0" w:color="auto"/>
              <w:right w:val="single" w:sz="4" w:space="0" w:color="auto"/>
            </w:tcBorders>
            <w:vAlign w:val="center"/>
          </w:tcPr>
          <w:p w:rsidR="008367BA" w:rsidRPr="00D05E5A" w:rsidRDefault="00D05E5A" w:rsidP="00D05E5A">
            <w:pPr>
              <w:jc w:val="center"/>
              <w:rPr>
                <w:b/>
                <w:bCs/>
                <w:sz w:val="20"/>
                <w:szCs w:val="20"/>
              </w:rPr>
            </w:pPr>
            <w:r w:rsidRPr="00D05E5A">
              <w:rPr>
                <w:b/>
                <w:bCs/>
                <w:sz w:val="20"/>
                <w:szCs w:val="20"/>
              </w:rPr>
              <w:t>45,0</w:t>
            </w:r>
          </w:p>
        </w:tc>
        <w:tc>
          <w:tcPr>
            <w:tcW w:w="579" w:type="pct"/>
            <w:tcBorders>
              <w:top w:val="single" w:sz="4" w:space="0" w:color="auto"/>
              <w:left w:val="single" w:sz="4" w:space="0" w:color="auto"/>
              <w:bottom w:val="single" w:sz="4" w:space="0" w:color="auto"/>
              <w:right w:val="single" w:sz="4" w:space="0" w:color="auto"/>
            </w:tcBorders>
            <w:noWrap/>
            <w:vAlign w:val="center"/>
          </w:tcPr>
          <w:p w:rsidR="008367BA" w:rsidRPr="007A1842" w:rsidRDefault="007A1842" w:rsidP="007A1842">
            <w:pPr>
              <w:jc w:val="center"/>
              <w:rPr>
                <w:b/>
                <w:bCs/>
                <w:sz w:val="20"/>
                <w:szCs w:val="20"/>
              </w:rPr>
            </w:pPr>
            <w:r w:rsidRPr="007A1842">
              <w:rPr>
                <w:b/>
                <w:bCs/>
                <w:sz w:val="20"/>
                <w:szCs w:val="20"/>
              </w:rPr>
              <w:t>247,9</w:t>
            </w:r>
          </w:p>
        </w:tc>
      </w:tr>
      <w:tr w:rsidR="00555014" w:rsidRPr="007036D7" w:rsidTr="00DA0AE9">
        <w:trPr>
          <w:trHeight w:val="293"/>
        </w:trPr>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pPr>
              <w:rPr>
                <w:sz w:val="20"/>
                <w:szCs w:val="20"/>
              </w:rPr>
            </w:pPr>
            <w:r w:rsidRPr="00F043EF">
              <w:rPr>
                <w:sz w:val="20"/>
                <w:szCs w:val="20"/>
              </w:rPr>
              <w:t>Подраздел «Мобилизационная и вневойсковая подготовка»</w:t>
            </w:r>
          </w:p>
        </w:tc>
        <w:tc>
          <w:tcPr>
            <w:tcW w:w="476" w:type="pct"/>
            <w:tcBorders>
              <w:top w:val="single" w:sz="4" w:space="0" w:color="auto"/>
              <w:left w:val="nil"/>
              <w:bottom w:val="single" w:sz="4" w:space="0" w:color="auto"/>
              <w:right w:val="single" w:sz="4" w:space="0" w:color="auto"/>
            </w:tcBorders>
            <w:vAlign w:val="center"/>
          </w:tcPr>
          <w:p w:rsidR="00555014" w:rsidRPr="004E7036" w:rsidRDefault="00555014">
            <w:pPr>
              <w:jc w:val="center"/>
              <w:rPr>
                <w:sz w:val="20"/>
                <w:szCs w:val="20"/>
              </w:rPr>
            </w:pPr>
            <w:r w:rsidRPr="004E7036">
              <w:rPr>
                <w:sz w:val="20"/>
                <w:szCs w:val="20"/>
              </w:rPr>
              <w:t>0203</w:t>
            </w:r>
          </w:p>
        </w:tc>
        <w:tc>
          <w:tcPr>
            <w:tcW w:w="544" w:type="pct"/>
            <w:tcBorders>
              <w:top w:val="single" w:sz="4" w:space="0" w:color="auto"/>
              <w:left w:val="nil"/>
              <w:bottom w:val="single" w:sz="4" w:space="0" w:color="auto"/>
              <w:right w:val="single" w:sz="4" w:space="0" w:color="auto"/>
            </w:tcBorders>
            <w:vAlign w:val="center"/>
          </w:tcPr>
          <w:p w:rsidR="00555014" w:rsidRPr="00FD623D" w:rsidRDefault="00555014" w:rsidP="00FE32CF">
            <w:pPr>
              <w:jc w:val="center"/>
              <w:rPr>
                <w:bCs/>
                <w:sz w:val="20"/>
                <w:szCs w:val="20"/>
              </w:rPr>
            </w:pPr>
            <w:r w:rsidRPr="00FD623D">
              <w:rPr>
                <w:bCs/>
                <w:sz w:val="20"/>
                <w:szCs w:val="20"/>
              </w:rPr>
              <w:t>432,0</w:t>
            </w:r>
          </w:p>
        </w:tc>
        <w:tc>
          <w:tcPr>
            <w:tcW w:w="544" w:type="pct"/>
            <w:tcBorders>
              <w:top w:val="nil"/>
              <w:left w:val="nil"/>
              <w:bottom w:val="single" w:sz="4" w:space="0" w:color="auto"/>
              <w:right w:val="single" w:sz="4" w:space="0" w:color="auto"/>
            </w:tcBorders>
            <w:vAlign w:val="center"/>
          </w:tcPr>
          <w:p w:rsidR="00555014" w:rsidRPr="00555014" w:rsidRDefault="00555014" w:rsidP="007D37B8">
            <w:pPr>
              <w:jc w:val="center"/>
              <w:rPr>
                <w:bCs/>
                <w:sz w:val="20"/>
                <w:szCs w:val="20"/>
              </w:rPr>
            </w:pPr>
            <w:r w:rsidRPr="00555014">
              <w:rPr>
                <w:bCs/>
                <w:sz w:val="20"/>
                <w:szCs w:val="20"/>
              </w:rPr>
              <w:t>450,7</w:t>
            </w:r>
          </w:p>
        </w:tc>
        <w:tc>
          <w:tcPr>
            <w:tcW w:w="476" w:type="pct"/>
            <w:tcBorders>
              <w:top w:val="nil"/>
              <w:left w:val="single" w:sz="4" w:space="0" w:color="auto"/>
              <w:bottom w:val="single" w:sz="4" w:space="0" w:color="auto"/>
              <w:right w:val="single" w:sz="4" w:space="0" w:color="auto"/>
            </w:tcBorders>
            <w:noWrap/>
            <w:vAlign w:val="center"/>
          </w:tcPr>
          <w:p w:rsidR="00555014" w:rsidRPr="00555014" w:rsidRDefault="00555014" w:rsidP="007D37B8">
            <w:pPr>
              <w:jc w:val="center"/>
              <w:rPr>
                <w:bCs/>
                <w:sz w:val="20"/>
                <w:szCs w:val="20"/>
              </w:rPr>
            </w:pPr>
            <w:r w:rsidRPr="00555014">
              <w:rPr>
                <w:bCs/>
                <w:sz w:val="20"/>
                <w:szCs w:val="20"/>
              </w:rPr>
              <w:t>202,8</w:t>
            </w:r>
          </w:p>
        </w:tc>
        <w:tc>
          <w:tcPr>
            <w:tcW w:w="544" w:type="pct"/>
            <w:tcBorders>
              <w:top w:val="single" w:sz="4" w:space="0" w:color="auto"/>
              <w:left w:val="nil"/>
              <w:bottom w:val="single" w:sz="4" w:space="0" w:color="auto"/>
              <w:right w:val="single" w:sz="4" w:space="0" w:color="auto"/>
            </w:tcBorders>
            <w:vAlign w:val="center"/>
          </w:tcPr>
          <w:p w:rsidR="00555014" w:rsidRPr="00D05E5A" w:rsidRDefault="00D05E5A" w:rsidP="00D05E5A">
            <w:pPr>
              <w:jc w:val="center"/>
              <w:rPr>
                <w:bCs/>
                <w:sz w:val="20"/>
                <w:szCs w:val="20"/>
              </w:rPr>
            </w:pPr>
            <w:r w:rsidRPr="00D05E5A">
              <w:rPr>
                <w:bCs/>
                <w:sz w:val="20"/>
                <w:szCs w:val="20"/>
              </w:rPr>
              <w:t>45,0</w:t>
            </w: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7A1842" w:rsidRDefault="007A1842" w:rsidP="007A1842">
            <w:pPr>
              <w:jc w:val="center"/>
              <w:rPr>
                <w:sz w:val="20"/>
                <w:szCs w:val="20"/>
              </w:rPr>
            </w:pPr>
            <w:r w:rsidRPr="007A1842">
              <w:rPr>
                <w:sz w:val="20"/>
                <w:szCs w:val="20"/>
              </w:rPr>
              <w:t>247,9</w:t>
            </w:r>
          </w:p>
        </w:tc>
      </w:tr>
      <w:tr w:rsidR="00555014" w:rsidRPr="007036D7" w:rsidTr="00DA0AE9">
        <w:trPr>
          <w:trHeight w:val="293"/>
        </w:trPr>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pPr>
              <w:rPr>
                <w:b/>
                <w:bCs/>
                <w:sz w:val="20"/>
                <w:szCs w:val="20"/>
              </w:rPr>
            </w:pPr>
            <w:r w:rsidRPr="00F043EF">
              <w:rPr>
                <w:b/>
                <w:bCs/>
                <w:sz w:val="20"/>
                <w:szCs w:val="20"/>
              </w:rPr>
              <w:t>Раздел «Национальная безопасность и правоохранительная деятельность»,    в том числе:</w:t>
            </w:r>
          </w:p>
        </w:tc>
        <w:tc>
          <w:tcPr>
            <w:tcW w:w="476" w:type="pct"/>
            <w:tcBorders>
              <w:top w:val="single" w:sz="4" w:space="0" w:color="auto"/>
              <w:left w:val="nil"/>
              <w:bottom w:val="single" w:sz="4" w:space="0" w:color="auto"/>
              <w:right w:val="single" w:sz="4" w:space="0" w:color="auto"/>
            </w:tcBorders>
            <w:vAlign w:val="center"/>
          </w:tcPr>
          <w:p w:rsidR="00555014" w:rsidRPr="004E7036" w:rsidRDefault="00555014">
            <w:pPr>
              <w:jc w:val="center"/>
              <w:rPr>
                <w:b/>
                <w:bCs/>
                <w:sz w:val="20"/>
                <w:szCs w:val="20"/>
              </w:rPr>
            </w:pPr>
            <w:r w:rsidRPr="004E7036">
              <w:rPr>
                <w:b/>
                <w:bCs/>
                <w:sz w:val="20"/>
                <w:szCs w:val="20"/>
              </w:rPr>
              <w:t>03</w:t>
            </w:r>
          </w:p>
        </w:tc>
        <w:tc>
          <w:tcPr>
            <w:tcW w:w="544" w:type="pct"/>
            <w:tcBorders>
              <w:top w:val="single" w:sz="4" w:space="0" w:color="auto"/>
              <w:left w:val="nil"/>
              <w:bottom w:val="single" w:sz="4" w:space="0" w:color="auto"/>
              <w:right w:val="single" w:sz="4" w:space="0" w:color="auto"/>
            </w:tcBorders>
            <w:vAlign w:val="center"/>
          </w:tcPr>
          <w:p w:rsidR="00555014" w:rsidRPr="00FD623D" w:rsidRDefault="00555014" w:rsidP="00FE32CF">
            <w:pPr>
              <w:jc w:val="center"/>
              <w:rPr>
                <w:b/>
                <w:bCs/>
                <w:sz w:val="20"/>
                <w:szCs w:val="20"/>
              </w:rPr>
            </w:pPr>
            <w:r w:rsidRPr="00FD623D">
              <w:rPr>
                <w:b/>
                <w:bCs/>
                <w:sz w:val="20"/>
                <w:szCs w:val="20"/>
              </w:rPr>
              <w:t>1065,9</w:t>
            </w:r>
          </w:p>
        </w:tc>
        <w:tc>
          <w:tcPr>
            <w:tcW w:w="544" w:type="pct"/>
            <w:tcBorders>
              <w:top w:val="nil"/>
              <w:left w:val="nil"/>
              <w:bottom w:val="single" w:sz="4" w:space="0" w:color="auto"/>
              <w:right w:val="single" w:sz="4" w:space="0" w:color="auto"/>
            </w:tcBorders>
            <w:vAlign w:val="center"/>
          </w:tcPr>
          <w:p w:rsidR="00555014" w:rsidRPr="00555014" w:rsidRDefault="00555014" w:rsidP="00FB4A8F">
            <w:pPr>
              <w:jc w:val="center"/>
              <w:rPr>
                <w:b/>
                <w:bCs/>
                <w:sz w:val="20"/>
                <w:szCs w:val="20"/>
              </w:rPr>
            </w:pPr>
            <w:r w:rsidRPr="00555014">
              <w:rPr>
                <w:b/>
                <w:bCs/>
                <w:sz w:val="20"/>
                <w:szCs w:val="20"/>
              </w:rPr>
              <w:t>1065,9</w:t>
            </w:r>
          </w:p>
        </w:tc>
        <w:tc>
          <w:tcPr>
            <w:tcW w:w="476" w:type="pct"/>
            <w:tcBorders>
              <w:top w:val="nil"/>
              <w:left w:val="single" w:sz="4" w:space="0" w:color="auto"/>
              <w:bottom w:val="single" w:sz="4" w:space="0" w:color="auto"/>
              <w:right w:val="single" w:sz="4" w:space="0" w:color="auto"/>
            </w:tcBorders>
            <w:noWrap/>
            <w:vAlign w:val="center"/>
          </w:tcPr>
          <w:p w:rsidR="00555014" w:rsidRPr="00555014" w:rsidRDefault="00555014" w:rsidP="00555014">
            <w:pPr>
              <w:jc w:val="center"/>
              <w:rPr>
                <w:b/>
                <w:bCs/>
                <w:sz w:val="20"/>
                <w:szCs w:val="20"/>
              </w:rPr>
            </w:pPr>
            <w:r w:rsidRPr="00555014">
              <w:rPr>
                <w:b/>
                <w:bCs/>
                <w:sz w:val="20"/>
                <w:szCs w:val="20"/>
              </w:rPr>
              <w:t>489,9</w:t>
            </w:r>
          </w:p>
        </w:tc>
        <w:tc>
          <w:tcPr>
            <w:tcW w:w="544" w:type="pct"/>
            <w:tcBorders>
              <w:top w:val="single" w:sz="4" w:space="0" w:color="auto"/>
              <w:left w:val="nil"/>
              <w:bottom w:val="single" w:sz="4" w:space="0" w:color="auto"/>
              <w:right w:val="single" w:sz="4" w:space="0" w:color="auto"/>
            </w:tcBorders>
            <w:vAlign w:val="center"/>
          </w:tcPr>
          <w:p w:rsidR="00555014" w:rsidRPr="00D05E5A" w:rsidRDefault="00D05E5A" w:rsidP="00D05E5A">
            <w:pPr>
              <w:jc w:val="center"/>
              <w:rPr>
                <w:b/>
                <w:bCs/>
                <w:sz w:val="20"/>
                <w:szCs w:val="20"/>
              </w:rPr>
            </w:pPr>
            <w:r w:rsidRPr="00D05E5A">
              <w:rPr>
                <w:b/>
                <w:bCs/>
                <w:sz w:val="20"/>
                <w:szCs w:val="20"/>
              </w:rPr>
              <w:t>46,0</w:t>
            </w: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7A1842" w:rsidRDefault="007A1842" w:rsidP="007A1842">
            <w:pPr>
              <w:jc w:val="center"/>
              <w:rPr>
                <w:b/>
                <w:bCs/>
                <w:sz w:val="20"/>
                <w:szCs w:val="20"/>
              </w:rPr>
            </w:pPr>
            <w:r w:rsidRPr="007A1842">
              <w:rPr>
                <w:b/>
                <w:bCs/>
                <w:sz w:val="20"/>
                <w:szCs w:val="20"/>
              </w:rPr>
              <w:t>576,0</w:t>
            </w:r>
          </w:p>
        </w:tc>
      </w:tr>
      <w:tr w:rsidR="00555014" w:rsidRPr="007036D7" w:rsidTr="00DA0AE9">
        <w:trPr>
          <w:trHeight w:val="293"/>
        </w:trPr>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pPr>
              <w:rPr>
                <w:sz w:val="20"/>
                <w:szCs w:val="20"/>
              </w:rPr>
            </w:pPr>
            <w:r w:rsidRPr="00F043EF">
              <w:rPr>
                <w:sz w:val="20"/>
                <w:szCs w:val="20"/>
              </w:rPr>
              <w:t>Подраздел «Защита населения и территории от последствий чрезвычайных ситуаций природного характера, гражданская оборона»</w:t>
            </w:r>
          </w:p>
        </w:tc>
        <w:tc>
          <w:tcPr>
            <w:tcW w:w="476" w:type="pct"/>
            <w:tcBorders>
              <w:top w:val="single" w:sz="4" w:space="0" w:color="auto"/>
              <w:left w:val="nil"/>
              <w:bottom w:val="single" w:sz="4" w:space="0" w:color="auto"/>
              <w:right w:val="single" w:sz="4" w:space="0" w:color="auto"/>
            </w:tcBorders>
            <w:vAlign w:val="center"/>
          </w:tcPr>
          <w:p w:rsidR="00555014" w:rsidRPr="004E7036" w:rsidRDefault="00555014">
            <w:pPr>
              <w:jc w:val="center"/>
              <w:rPr>
                <w:sz w:val="20"/>
                <w:szCs w:val="20"/>
              </w:rPr>
            </w:pPr>
            <w:r w:rsidRPr="004E7036">
              <w:rPr>
                <w:sz w:val="20"/>
                <w:szCs w:val="20"/>
              </w:rPr>
              <w:t>0309</w:t>
            </w:r>
          </w:p>
        </w:tc>
        <w:tc>
          <w:tcPr>
            <w:tcW w:w="544" w:type="pct"/>
            <w:tcBorders>
              <w:top w:val="single" w:sz="4" w:space="0" w:color="auto"/>
              <w:left w:val="nil"/>
              <w:bottom w:val="single" w:sz="4" w:space="0" w:color="auto"/>
              <w:right w:val="single" w:sz="4" w:space="0" w:color="auto"/>
            </w:tcBorders>
            <w:vAlign w:val="center"/>
          </w:tcPr>
          <w:p w:rsidR="00555014" w:rsidRPr="00FD623D" w:rsidRDefault="00555014" w:rsidP="00FE32CF">
            <w:pPr>
              <w:jc w:val="center"/>
              <w:rPr>
                <w:sz w:val="20"/>
                <w:szCs w:val="20"/>
              </w:rPr>
            </w:pPr>
            <w:r w:rsidRPr="00FD623D">
              <w:rPr>
                <w:sz w:val="20"/>
                <w:szCs w:val="20"/>
              </w:rPr>
              <w:t>1065,9</w:t>
            </w:r>
          </w:p>
        </w:tc>
        <w:tc>
          <w:tcPr>
            <w:tcW w:w="544" w:type="pct"/>
            <w:tcBorders>
              <w:top w:val="nil"/>
              <w:left w:val="nil"/>
              <w:bottom w:val="single" w:sz="4" w:space="0" w:color="auto"/>
              <w:right w:val="single" w:sz="4" w:space="0" w:color="auto"/>
            </w:tcBorders>
            <w:vAlign w:val="center"/>
          </w:tcPr>
          <w:p w:rsidR="00555014" w:rsidRPr="00555014" w:rsidRDefault="00555014" w:rsidP="007D37B8">
            <w:pPr>
              <w:jc w:val="center"/>
              <w:rPr>
                <w:bCs/>
                <w:sz w:val="20"/>
                <w:szCs w:val="20"/>
              </w:rPr>
            </w:pPr>
            <w:r w:rsidRPr="00555014">
              <w:rPr>
                <w:bCs/>
                <w:sz w:val="20"/>
                <w:szCs w:val="20"/>
              </w:rPr>
              <w:t>1065,9</w:t>
            </w:r>
          </w:p>
        </w:tc>
        <w:tc>
          <w:tcPr>
            <w:tcW w:w="476" w:type="pct"/>
            <w:tcBorders>
              <w:top w:val="nil"/>
              <w:left w:val="single" w:sz="4" w:space="0" w:color="auto"/>
              <w:bottom w:val="single" w:sz="4" w:space="0" w:color="auto"/>
              <w:right w:val="single" w:sz="4" w:space="0" w:color="auto"/>
            </w:tcBorders>
            <w:noWrap/>
            <w:vAlign w:val="center"/>
          </w:tcPr>
          <w:p w:rsidR="00555014" w:rsidRPr="00555014" w:rsidRDefault="00555014" w:rsidP="007D37B8">
            <w:pPr>
              <w:jc w:val="center"/>
              <w:rPr>
                <w:bCs/>
                <w:sz w:val="20"/>
                <w:szCs w:val="20"/>
              </w:rPr>
            </w:pPr>
            <w:r w:rsidRPr="00555014">
              <w:rPr>
                <w:bCs/>
                <w:sz w:val="20"/>
                <w:szCs w:val="20"/>
              </w:rPr>
              <w:t>489,9</w:t>
            </w:r>
          </w:p>
        </w:tc>
        <w:tc>
          <w:tcPr>
            <w:tcW w:w="544" w:type="pct"/>
            <w:tcBorders>
              <w:top w:val="single" w:sz="4" w:space="0" w:color="auto"/>
              <w:left w:val="nil"/>
              <w:bottom w:val="single" w:sz="4" w:space="0" w:color="auto"/>
              <w:right w:val="single" w:sz="4" w:space="0" w:color="auto"/>
            </w:tcBorders>
            <w:vAlign w:val="center"/>
          </w:tcPr>
          <w:p w:rsidR="00555014" w:rsidRPr="00D05E5A" w:rsidRDefault="00D05E5A" w:rsidP="00D05E5A">
            <w:pPr>
              <w:jc w:val="center"/>
              <w:rPr>
                <w:sz w:val="20"/>
                <w:szCs w:val="20"/>
              </w:rPr>
            </w:pPr>
            <w:r w:rsidRPr="00D05E5A">
              <w:rPr>
                <w:sz w:val="20"/>
                <w:szCs w:val="20"/>
              </w:rPr>
              <w:t>46,0</w:t>
            </w: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7047E6" w:rsidRDefault="007A1842" w:rsidP="007A1842">
            <w:pPr>
              <w:jc w:val="center"/>
              <w:rPr>
                <w:sz w:val="20"/>
                <w:szCs w:val="20"/>
              </w:rPr>
            </w:pPr>
            <w:r w:rsidRPr="007047E6">
              <w:rPr>
                <w:sz w:val="20"/>
                <w:szCs w:val="20"/>
              </w:rPr>
              <w:t>576,0</w:t>
            </w:r>
          </w:p>
        </w:tc>
      </w:tr>
      <w:tr w:rsidR="00555014" w:rsidRPr="007036D7" w:rsidTr="00DA0AE9">
        <w:trPr>
          <w:trHeight w:val="331"/>
        </w:trPr>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pPr>
              <w:rPr>
                <w:b/>
                <w:bCs/>
                <w:sz w:val="20"/>
                <w:szCs w:val="20"/>
              </w:rPr>
            </w:pPr>
            <w:r w:rsidRPr="00F043EF">
              <w:rPr>
                <w:b/>
                <w:bCs/>
                <w:sz w:val="20"/>
                <w:szCs w:val="20"/>
              </w:rPr>
              <w:t>Раздел «Национальная экономика»</w:t>
            </w:r>
          </w:p>
        </w:tc>
        <w:tc>
          <w:tcPr>
            <w:tcW w:w="476" w:type="pct"/>
            <w:tcBorders>
              <w:top w:val="single" w:sz="4" w:space="0" w:color="auto"/>
              <w:left w:val="nil"/>
              <w:bottom w:val="single" w:sz="4" w:space="0" w:color="auto"/>
              <w:right w:val="single" w:sz="4" w:space="0" w:color="auto"/>
            </w:tcBorders>
            <w:vAlign w:val="center"/>
          </w:tcPr>
          <w:p w:rsidR="00555014" w:rsidRPr="004E7036" w:rsidRDefault="00555014">
            <w:pPr>
              <w:jc w:val="center"/>
              <w:rPr>
                <w:b/>
                <w:bCs/>
                <w:sz w:val="20"/>
                <w:szCs w:val="20"/>
              </w:rPr>
            </w:pPr>
            <w:r w:rsidRPr="004E7036">
              <w:rPr>
                <w:b/>
                <w:bCs/>
                <w:sz w:val="20"/>
                <w:szCs w:val="20"/>
              </w:rPr>
              <w:t>04</w:t>
            </w:r>
          </w:p>
        </w:tc>
        <w:tc>
          <w:tcPr>
            <w:tcW w:w="544" w:type="pct"/>
            <w:tcBorders>
              <w:top w:val="single" w:sz="4" w:space="0" w:color="auto"/>
              <w:left w:val="nil"/>
              <w:bottom w:val="single" w:sz="4" w:space="0" w:color="auto"/>
              <w:right w:val="single" w:sz="4" w:space="0" w:color="auto"/>
            </w:tcBorders>
            <w:vAlign w:val="center"/>
          </w:tcPr>
          <w:p w:rsidR="00555014" w:rsidRPr="00FD623D" w:rsidRDefault="00555014" w:rsidP="00FE32CF">
            <w:pPr>
              <w:jc w:val="center"/>
              <w:rPr>
                <w:b/>
                <w:bCs/>
                <w:sz w:val="20"/>
                <w:szCs w:val="20"/>
              </w:rPr>
            </w:pPr>
            <w:r w:rsidRPr="00FD623D">
              <w:rPr>
                <w:b/>
                <w:bCs/>
                <w:sz w:val="20"/>
                <w:szCs w:val="20"/>
              </w:rPr>
              <w:t>10699,2</w:t>
            </w:r>
          </w:p>
        </w:tc>
        <w:tc>
          <w:tcPr>
            <w:tcW w:w="544" w:type="pct"/>
            <w:tcBorders>
              <w:top w:val="nil"/>
              <w:left w:val="nil"/>
              <w:bottom w:val="single" w:sz="4" w:space="0" w:color="auto"/>
              <w:right w:val="single" w:sz="4" w:space="0" w:color="auto"/>
            </w:tcBorders>
            <w:vAlign w:val="center"/>
          </w:tcPr>
          <w:p w:rsidR="00555014" w:rsidRPr="004C717F" w:rsidRDefault="004C717F" w:rsidP="00D6145F">
            <w:pPr>
              <w:jc w:val="center"/>
              <w:rPr>
                <w:b/>
                <w:bCs/>
                <w:sz w:val="20"/>
                <w:szCs w:val="20"/>
              </w:rPr>
            </w:pPr>
            <w:r w:rsidRPr="004C717F">
              <w:rPr>
                <w:b/>
                <w:bCs/>
                <w:sz w:val="20"/>
                <w:szCs w:val="20"/>
              </w:rPr>
              <w:t>10553,2</w:t>
            </w:r>
          </w:p>
        </w:tc>
        <w:tc>
          <w:tcPr>
            <w:tcW w:w="476" w:type="pct"/>
            <w:tcBorders>
              <w:top w:val="nil"/>
              <w:left w:val="single" w:sz="4" w:space="0" w:color="auto"/>
              <w:bottom w:val="single" w:sz="4" w:space="0" w:color="auto"/>
              <w:right w:val="single" w:sz="4" w:space="0" w:color="auto"/>
            </w:tcBorders>
            <w:noWrap/>
            <w:vAlign w:val="center"/>
          </w:tcPr>
          <w:p w:rsidR="00555014" w:rsidRPr="004C717F" w:rsidRDefault="004C717F" w:rsidP="004C717F">
            <w:pPr>
              <w:jc w:val="center"/>
              <w:rPr>
                <w:b/>
                <w:bCs/>
                <w:sz w:val="20"/>
                <w:szCs w:val="20"/>
              </w:rPr>
            </w:pPr>
            <w:r w:rsidRPr="004C717F">
              <w:rPr>
                <w:b/>
                <w:bCs/>
                <w:sz w:val="20"/>
                <w:szCs w:val="20"/>
              </w:rPr>
              <w:t>2434,6</w:t>
            </w:r>
          </w:p>
        </w:tc>
        <w:tc>
          <w:tcPr>
            <w:tcW w:w="544" w:type="pct"/>
            <w:tcBorders>
              <w:top w:val="single" w:sz="4" w:space="0" w:color="auto"/>
              <w:left w:val="nil"/>
              <w:bottom w:val="single" w:sz="4" w:space="0" w:color="auto"/>
              <w:right w:val="single" w:sz="4" w:space="0" w:color="auto"/>
            </w:tcBorders>
            <w:vAlign w:val="center"/>
          </w:tcPr>
          <w:p w:rsidR="00555014" w:rsidRPr="00D05E5A" w:rsidRDefault="00D05E5A" w:rsidP="00D05E5A">
            <w:pPr>
              <w:jc w:val="center"/>
              <w:rPr>
                <w:b/>
                <w:bCs/>
                <w:sz w:val="20"/>
                <w:szCs w:val="20"/>
              </w:rPr>
            </w:pPr>
            <w:r w:rsidRPr="00D05E5A">
              <w:rPr>
                <w:b/>
                <w:bCs/>
                <w:sz w:val="20"/>
                <w:szCs w:val="20"/>
              </w:rPr>
              <w:t>23,1</w:t>
            </w: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7047E6" w:rsidRDefault="007A1842" w:rsidP="007A1842">
            <w:pPr>
              <w:jc w:val="center"/>
              <w:rPr>
                <w:b/>
                <w:bCs/>
                <w:sz w:val="20"/>
                <w:szCs w:val="20"/>
              </w:rPr>
            </w:pPr>
            <w:r w:rsidRPr="007047E6">
              <w:rPr>
                <w:b/>
                <w:bCs/>
                <w:sz w:val="20"/>
                <w:szCs w:val="20"/>
              </w:rPr>
              <w:t>8</w:t>
            </w:r>
            <w:r w:rsidR="007047E6">
              <w:rPr>
                <w:b/>
                <w:bCs/>
                <w:sz w:val="20"/>
                <w:szCs w:val="20"/>
              </w:rPr>
              <w:t xml:space="preserve"> </w:t>
            </w:r>
            <w:r w:rsidRPr="007047E6">
              <w:rPr>
                <w:b/>
                <w:bCs/>
                <w:sz w:val="20"/>
                <w:szCs w:val="20"/>
              </w:rPr>
              <w:t>118,6</w:t>
            </w:r>
          </w:p>
        </w:tc>
      </w:tr>
      <w:tr w:rsidR="00555014" w:rsidRPr="007036D7" w:rsidTr="00DA0AE9">
        <w:trPr>
          <w:trHeight w:val="331"/>
        </w:trPr>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pPr>
              <w:rPr>
                <w:b/>
                <w:bCs/>
                <w:sz w:val="20"/>
                <w:szCs w:val="20"/>
              </w:rPr>
            </w:pPr>
            <w:r w:rsidRPr="00F043EF">
              <w:rPr>
                <w:b/>
                <w:bCs/>
                <w:sz w:val="20"/>
                <w:szCs w:val="20"/>
              </w:rPr>
              <w:t xml:space="preserve">Подраздел </w:t>
            </w:r>
            <w:r w:rsidRPr="00F043EF">
              <w:rPr>
                <w:bCs/>
                <w:sz w:val="20"/>
                <w:szCs w:val="20"/>
              </w:rPr>
              <w:t>«Сельское хозяйство и рыболовство»</w:t>
            </w:r>
          </w:p>
        </w:tc>
        <w:tc>
          <w:tcPr>
            <w:tcW w:w="476" w:type="pct"/>
            <w:tcBorders>
              <w:top w:val="single" w:sz="4" w:space="0" w:color="auto"/>
              <w:left w:val="nil"/>
              <w:bottom w:val="single" w:sz="4" w:space="0" w:color="auto"/>
              <w:right w:val="single" w:sz="4" w:space="0" w:color="auto"/>
            </w:tcBorders>
            <w:vAlign w:val="center"/>
          </w:tcPr>
          <w:p w:rsidR="00555014" w:rsidRPr="004E7036" w:rsidRDefault="00555014">
            <w:pPr>
              <w:jc w:val="center"/>
              <w:rPr>
                <w:bCs/>
                <w:sz w:val="20"/>
                <w:szCs w:val="20"/>
              </w:rPr>
            </w:pPr>
            <w:r w:rsidRPr="004E7036">
              <w:rPr>
                <w:bCs/>
                <w:sz w:val="20"/>
                <w:szCs w:val="20"/>
              </w:rPr>
              <w:t>0405</w:t>
            </w:r>
          </w:p>
        </w:tc>
        <w:tc>
          <w:tcPr>
            <w:tcW w:w="544" w:type="pct"/>
            <w:tcBorders>
              <w:top w:val="single" w:sz="4" w:space="0" w:color="auto"/>
              <w:left w:val="nil"/>
              <w:bottom w:val="single" w:sz="4" w:space="0" w:color="auto"/>
              <w:right w:val="single" w:sz="4" w:space="0" w:color="auto"/>
            </w:tcBorders>
            <w:vAlign w:val="center"/>
          </w:tcPr>
          <w:p w:rsidR="00555014" w:rsidRPr="00FD623D" w:rsidRDefault="00555014" w:rsidP="00FE32CF">
            <w:pPr>
              <w:jc w:val="center"/>
              <w:rPr>
                <w:bCs/>
                <w:sz w:val="20"/>
                <w:szCs w:val="20"/>
              </w:rPr>
            </w:pPr>
            <w:r w:rsidRPr="00FD623D">
              <w:rPr>
                <w:bCs/>
                <w:sz w:val="20"/>
                <w:szCs w:val="20"/>
              </w:rPr>
              <w:t>2 210,9</w:t>
            </w:r>
          </w:p>
        </w:tc>
        <w:tc>
          <w:tcPr>
            <w:tcW w:w="544" w:type="pct"/>
            <w:tcBorders>
              <w:top w:val="nil"/>
              <w:left w:val="nil"/>
              <w:bottom w:val="single" w:sz="4" w:space="0" w:color="auto"/>
              <w:right w:val="single" w:sz="4" w:space="0" w:color="auto"/>
            </w:tcBorders>
            <w:vAlign w:val="center"/>
          </w:tcPr>
          <w:p w:rsidR="00555014" w:rsidRPr="004C717F" w:rsidRDefault="004C717F" w:rsidP="00D6145F">
            <w:pPr>
              <w:jc w:val="center"/>
              <w:rPr>
                <w:bCs/>
                <w:sz w:val="20"/>
                <w:szCs w:val="20"/>
              </w:rPr>
            </w:pPr>
            <w:r w:rsidRPr="004C717F">
              <w:rPr>
                <w:bCs/>
                <w:sz w:val="20"/>
                <w:szCs w:val="20"/>
              </w:rPr>
              <w:t>2040,9</w:t>
            </w:r>
          </w:p>
        </w:tc>
        <w:tc>
          <w:tcPr>
            <w:tcW w:w="476" w:type="pct"/>
            <w:tcBorders>
              <w:top w:val="nil"/>
              <w:left w:val="single" w:sz="4" w:space="0" w:color="auto"/>
              <w:bottom w:val="single" w:sz="4" w:space="0" w:color="auto"/>
              <w:right w:val="single" w:sz="4" w:space="0" w:color="auto"/>
            </w:tcBorders>
            <w:noWrap/>
            <w:vAlign w:val="center"/>
          </w:tcPr>
          <w:p w:rsidR="00555014" w:rsidRPr="004C717F" w:rsidRDefault="004C717F" w:rsidP="004C717F">
            <w:pPr>
              <w:jc w:val="center"/>
              <w:rPr>
                <w:bCs/>
                <w:sz w:val="20"/>
                <w:szCs w:val="20"/>
              </w:rPr>
            </w:pPr>
            <w:r w:rsidRPr="004C717F">
              <w:rPr>
                <w:bCs/>
                <w:sz w:val="20"/>
                <w:szCs w:val="20"/>
              </w:rPr>
              <w:t>955,3</w:t>
            </w:r>
          </w:p>
        </w:tc>
        <w:tc>
          <w:tcPr>
            <w:tcW w:w="544" w:type="pct"/>
            <w:tcBorders>
              <w:top w:val="single" w:sz="4" w:space="0" w:color="auto"/>
              <w:left w:val="nil"/>
              <w:bottom w:val="single" w:sz="4" w:space="0" w:color="auto"/>
              <w:right w:val="single" w:sz="4" w:space="0" w:color="auto"/>
            </w:tcBorders>
            <w:vAlign w:val="center"/>
          </w:tcPr>
          <w:p w:rsidR="00555014" w:rsidRPr="00D05E5A" w:rsidRDefault="00D05E5A" w:rsidP="00D05E5A">
            <w:pPr>
              <w:jc w:val="center"/>
              <w:rPr>
                <w:b/>
                <w:bCs/>
                <w:sz w:val="20"/>
                <w:szCs w:val="20"/>
              </w:rPr>
            </w:pPr>
            <w:r w:rsidRPr="00D05E5A">
              <w:rPr>
                <w:b/>
                <w:bCs/>
                <w:sz w:val="20"/>
                <w:szCs w:val="20"/>
              </w:rPr>
              <w:t>46,8</w:t>
            </w: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7047E6" w:rsidRDefault="00555014" w:rsidP="007047E6">
            <w:pPr>
              <w:jc w:val="center"/>
              <w:rPr>
                <w:bCs/>
                <w:sz w:val="20"/>
                <w:szCs w:val="20"/>
              </w:rPr>
            </w:pPr>
            <w:r w:rsidRPr="007047E6">
              <w:rPr>
                <w:bCs/>
                <w:sz w:val="20"/>
                <w:szCs w:val="20"/>
              </w:rPr>
              <w:t>1</w:t>
            </w:r>
            <w:r w:rsidR="007047E6" w:rsidRPr="007047E6">
              <w:rPr>
                <w:bCs/>
                <w:sz w:val="20"/>
                <w:szCs w:val="20"/>
              </w:rPr>
              <w:t> 085,6</w:t>
            </w:r>
          </w:p>
        </w:tc>
      </w:tr>
      <w:tr w:rsidR="00555014" w:rsidRPr="007036D7" w:rsidTr="00DA0AE9">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pPr>
              <w:rPr>
                <w:sz w:val="20"/>
                <w:szCs w:val="20"/>
              </w:rPr>
            </w:pPr>
            <w:r w:rsidRPr="00F043EF">
              <w:rPr>
                <w:b/>
                <w:sz w:val="20"/>
                <w:szCs w:val="20"/>
              </w:rPr>
              <w:t>Подраздел</w:t>
            </w:r>
            <w:r w:rsidRPr="00F043EF">
              <w:rPr>
                <w:sz w:val="20"/>
                <w:szCs w:val="20"/>
              </w:rPr>
              <w:t xml:space="preserve"> «Дорожное хозяйство»</w:t>
            </w:r>
          </w:p>
        </w:tc>
        <w:tc>
          <w:tcPr>
            <w:tcW w:w="476" w:type="pct"/>
            <w:tcBorders>
              <w:top w:val="single" w:sz="4" w:space="0" w:color="auto"/>
              <w:left w:val="nil"/>
              <w:bottom w:val="single" w:sz="4" w:space="0" w:color="auto"/>
              <w:right w:val="single" w:sz="4" w:space="0" w:color="auto"/>
            </w:tcBorders>
            <w:vAlign w:val="center"/>
          </w:tcPr>
          <w:p w:rsidR="00555014" w:rsidRPr="004E7036" w:rsidRDefault="00555014">
            <w:pPr>
              <w:jc w:val="center"/>
              <w:rPr>
                <w:sz w:val="20"/>
                <w:szCs w:val="20"/>
              </w:rPr>
            </w:pPr>
            <w:r w:rsidRPr="004E7036">
              <w:rPr>
                <w:sz w:val="20"/>
                <w:szCs w:val="20"/>
              </w:rPr>
              <w:t>0409</w:t>
            </w:r>
          </w:p>
        </w:tc>
        <w:tc>
          <w:tcPr>
            <w:tcW w:w="544" w:type="pct"/>
            <w:tcBorders>
              <w:top w:val="single" w:sz="4" w:space="0" w:color="auto"/>
              <w:left w:val="nil"/>
              <w:bottom w:val="single" w:sz="4" w:space="0" w:color="auto"/>
              <w:right w:val="single" w:sz="4" w:space="0" w:color="auto"/>
            </w:tcBorders>
            <w:vAlign w:val="center"/>
          </w:tcPr>
          <w:p w:rsidR="00555014" w:rsidRPr="00FD623D" w:rsidRDefault="00555014" w:rsidP="00FE32CF">
            <w:pPr>
              <w:jc w:val="center"/>
              <w:rPr>
                <w:sz w:val="20"/>
                <w:szCs w:val="20"/>
              </w:rPr>
            </w:pPr>
            <w:r w:rsidRPr="00FD623D">
              <w:rPr>
                <w:sz w:val="20"/>
                <w:szCs w:val="20"/>
              </w:rPr>
              <w:t>7894,0</w:t>
            </w:r>
          </w:p>
        </w:tc>
        <w:tc>
          <w:tcPr>
            <w:tcW w:w="544" w:type="pct"/>
            <w:tcBorders>
              <w:top w:val="nil"/>
              <w:left w:val="nil"/>
              <w:bottom w:val="single" w:sz="4" w:space="0" w:color="auto"/>
              <w:right w:val="single" w:sz="4" w:space="0" w:color="auto"/>
            </w:tcBorders>
            <w:vAlign w:val="center"/>
          </w:tcPr>
          <w:p w:rsidR="00555014" w:rsidRPr="004C717F" w:rsidRDefault="004C717F" w:rsidP="00186D46">
            <w:pPr>
              <w:jc w:val="center"/>
              <w:rPr>
                <w:sz w:val="20"/>
                <w:szCs w:val="20"/>
              </w:rPr>
            </w:pPr>
            <w:r w:rsidRPr="004C717F">
              <w:rPr>
                <w:sz w:val="20"/>
                <w:szCs w:val="20"/>
              </w:rPr>
              <w:t>7894,0</w:t>
            </w:r>
          </w:p>
        </w:tc>
        <w:tc>
          <w:tcPr>
            <w:tcW w:w="476" w:type="pct"/>
            <w:tcBorders>
              <w:top w:val="nil"/>
              <w:left w:val="single" w:sz="4" w:space="0" w:color="auto"/>
              <w:bottom w:val="single" w:sz="4" w:space="0" w:color="auto"/>
              <w:right w:val="single" w:sz="4" w:space="0" w:color="auto"/>
            </w:tcBorders>
            <w:noWrap/>
            <w:vAlign w:val="center"/>
          </w:tcPr>
          <w:p w:rsidR="00555014" w:rsidRPr="004C717F" w:rsidRDefault="004C717F" w:rsidP="004C717F">
            <w:pPr>
              <w:jc w:val="center"/>
              <w:rPr>
                <w:sz w:val="20"/>
                <w:szCs w:val="20"/>
              </w:rPr>
            </w:pPr>
            <w:r w:rsidRPr="004C717F">
              <w:rPr>
                <w:sz w:val="20"/>
                <w:szCs w:val="20"/>
              </w:rPr>
              <w:t>861,1</w:t>
            </w:r>
          </w:p>
        </w:tc>
        <w:tc>
          <w:tcPr>
            <w:tcW w:w="544" w:type="pct"/>
            <w:tcBorders>
              <w:top w:val="single" w:sz="4" w:space="0" w:color="auto"/>
              <w:left w:val="nil"/>
              <w:bottom w:val="single" w:sz="4" w:space="0" w:color="auto"/>
              <w:right w:val="single" w:sz="4" w:space="0" w:color="auto"/>
            </w:tcBorders>
            <w:vAlign w:val="center"/>
          </w:tcPr>
          <w:p w:rsidR="00555014" w:rsidRPr="00D05E5A" w:rsidRDefault="00D05E5A" w:rsidP="00D05E5A">
            <w:pPr>
              <w:jc w:val="center"/>
              <w:rPr>
                <w:sz w:val="20"/>
                <w:szCs w:val="20"/>
              </w:rPr>
            </w:pPr>
            <w:r w:rsidRPr="00D05E5A">
              <w:rPr>
                <w:sz w:val="20"/>
                <w:szCs w:val="20"/>
              </w:rPr>
              <w:t>10,9</w:t>
            </w: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7047E6" w:rsidRDefault="007047E6" w:rsidP="007047E6">
            <w:pPr>
              <w:jc w:val="center"/>
              <w:rPr>
                <w:sz w:val="20"/>
                <w:szCs w:val="20"/>
              </w:rPr>
            </w:pPr>
            <w:r w:rsidRPr="007047E6">
              <w:rPr>
                <w:sz w:val="20"/>
                <w:szCs w:val="20"/>
              </w:rPr>
              <w:t>7</w:t>
            </w:r>
            <w:r>
              <w:rPr>
                <w:sz w:val="20"/>
                <w:szCs w:val="20"/>
              </w:rPr>
              <w:t xml:space="preserve"> </w:t>
            </w:r>
            <w:r w:rsidRPr="007047E6">
              <w:rPr>
                <w:sz w:val="20"/>
                <w:szCs w:val="20"/>
              </w:rPr>
              <w:t>032,9</w:t>
            </w:r>
          </w:p>
        </w:tc>
      </w:tr>
      <w:tr w:rsidR="00555014" w:rsidRPr="007036D7" w:rsidTr="00DA0AE9">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rsidP="0051325E">
            <w:pPr>
              <w:rPr>
                <w:b/>
                <w:i/>
                <w:sz w:val="20"/>
                <w:szCs w:val="20"/>
              </w:rPr>
            </w:pPr>
            <w:r w:rsidRPr="00F043EF">
              <w:rPr>
                <w:b/>
                <w:bCs/>
                <w:sz w:val="20"/>
                <w:szCs w:val="20"/>
              </w:rPr>
              <w:t>Подраздел</w:t>
            </w:r>
            <w:r w:rsidRPr="00F043EF">
              <w:rPr>
                <w:bCs/>
                <w:sz w:val="20"/>
                <w:szCs w:val="20"/>
              </w:rPr>
              <w:t xml:space="preserve"> «Другие вопросы в области национальной экономики»</w:t>
            </w:r>
          </w:p>
        </w:tc>
        <w:tc>
          <w:tcPr>
            <w:tcW w:w="476" w:type="pct"/>
            <w:tcBorders>
              <w:top w:val="single" w:sz="4" w:space="0" w:color="auto"/>
              <w:left w:val="nil"/>
              <w:bottom w:val="single" w:sz="4" w:space="0" w:color="auto"/>
              <w:right w:val="single" w:sz="4" w:space="0" w:color="auto"/>
            </w:tcBorders>
            <w:vAlign w:val="center"/>
          </w:tcPr>
          <w:p w:rsidR="00555014" w:rsidRPr="004E7036" w:rsidRDefault="00555014">
            <w:pPr>
              <w:jc w:val="center"/>
              <w:rPr>
                <w:sz w:val="20"/>
                <w:szCs w:val="20"/>
              </w:rPr>
            </w:pPr>
            <w:r w:rsidRPr="004E7036">
              <w:rPr>
                <w:sz w:val="20"/>
                <w:szCs w:val="20"/>
              </w:rPr>
              <w:t>0412</w:t>
            </w:r>
          </w:p>
        </w:tc>
        <w:tc>
          <w:tcPr>
            <w:tcW w:w="544" w:type="pct"/>
            <w:tcBorders>
              <w:top w:val="single" w:sz="4" w:space="0" w:color="auto"/>
              <w:left w:val="nil"/>
              <w:bottom w:val="single" w:sz="4" w:space="0" w:color="auto"/>
              <w:right w:val="single" w:sz="4" w:space="0" w:color="auto"/>
            </w:tcBorders>
            <w:vAlign w:val="center"/>
          </w:tcPr>
          <w:p w:rsidR="00555014" w:rsidRPr="002D6BCE" w:rsidRDefault="00555014" w:rsidP="002D6BCE">
            <w:pPr>
              <w:jc w:val="center"/>
              <w:rPr>
                <w:sz w:val="20"/>
                <w:szCs w:val="20"/>
              </w:rPr>
            </w:pPr>
            <w:r w:rsidRPr="002D6BCE">
              <w:rPr>
                <w:sz w:val="20"/>
                <w:szCs w:val="20"/>
              </w:rPr>
              <w:t>594,3</w:t>
            </w:r>
          </w:p>
        </w:tc>
        <w:tc>
          <w:tcPr>
            <w:tcW w:w="544" w:type="pct"/>
            <w:tcBorders>
              <w:top w:val="nil"/>
              <w:left w:val="nil"/>
              <w:bottom w:val="single" w:sz="4" w:space="0" w:color="auto"/>
              <w:right w:val="single" w:sz="4" w:space="0" w:color="auto"/>
            </w:tcBorders>
            <w:vAlign w:val="center"/>
          </w:tcPr>
          <w:p w:rsidR="00555014" w:rsidRPr="004C717F" w:rsidRDefault="004C717F" w:rsidP="00D6145F">
            <w:pPr>
              <w:jc w:val="center"/>
              <w:rPr>
                <w:sz w:val="20"/>
                <w:szCs w:val="20"/>
              </w:rPr>
            </w:pPr>
            <w:r w:rsidRPr="004C717F">
              <w:rPr>
                <w:sz w:val="20"/>
                <w:szCs w:val="20"/>
              </w:rPr>
              <w:t>618,3</w:t>
            </w:r>
          </w:p>
        </w:tc>
        <w:tc>
          <w:tcPr>
            <w:tcW w:w="476" w:type="pct"/>
            <w:tcBorders>
              <w:top w:val="nil"/>
              <w:left w:val="single" w:sz="4" w:space="0" w:color="auto"/>
              <w:bottom w:val="single" w:sz="4" w:space="0" w:color="auto"/>
              <w:right w:val="single" w:sz="4" w:space="0" w:color="auto"/>
            </w:tcBorders>
            <w:noWrap/>
            <w:vAlign w:val="center"/>
          </w:tcPr>
          <w:p w:rsidR="00555014" w:rsidRPr="004C717F" w:rsidRDefault="004C717F" w:rsidP="004C717F">
            <w:pPr>
              <w:jc w:val="center"/>
              <w:rPr>
                <w:sz w:val="20"/>
                <w:szCs w:val="20"/>
              </w:rPr>
            </w:pPr>
            <w:r w:rsidRPr="004C717F">
              <w:rPr>
                <w:sz w:val="20"/>
                <w:szCs w:val="20"/>
              </w:rPr>
              <w:t>618,2</w:t>
            </w:r>
          </w:p>
        </w:tc>
        <w:tc>
          <w:tcPr>
            <w:tcW w:w="544" w:type="pct"/>
            <w:tcBorders>
              <w:top w:val="single" w:sz="4" w:space="0" w:color="auto"/>
              <w:left w:val="nil"/>
              <w:bottom w:val="single" w:sz="4" w:space="0" w:color="auto"/>
              <w:right w:val="single" w:sz="4" w:space="0" w:color="auto"/>
            </w:tcBorders>
            <w:vAlign w:val="center"/>
          </w:tcPr>
          <w:p w:rsidR="00555014" w:rsidRPr="00D05E5A" w:rsidRDefault="00D05E5A" w:rsidP="00D05E5A">
            <w:pPr>
              <w:jc w:val="center"/>
              <w:rPr>
                <w:sz w:val="20"/>
                <w:szCs w:val="20"/>
              </w:rPr>
            </w:pPr>
            <w:r w:rsidRPr="00D05E5A">
              <w:rPr>
                <w:sz w:val="20"/>
                <w:szCs w:val="20"/>
              </w:rPr>
              <w:t>100,0</w:t>
            </w: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7047E6" w:rsidRDefault="007047E6" w:rsidP="007047E6">
            <w:pPr>
              <w:jc w:val="center"/>
              <w:rPr>
                <w:sz w:val="20"/>
                <w:szCs w:val="20"/>
              </w:rPr>
            </w:pPr>
            <w:r w:rsidRPr="007047E6">
              <w:rPr>
                <w:sz w:val="20"/>
                <w:szCs w:val="20"/>
              </w:rPr>
              <w:t>0,1</w:t>
            </w:r>
          </w:p>
        </w:tc>
      </w:tr>
      <w:tr w:rsidR="00555014" w:rsidRPr="007036D7" w:rsidTr="00DA0AE9">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pPr>
              <w:rPr>
                <w:b/>
                <w:bCs/>
                <w:sz w:val="20"/>
                <w:szCs w:val="20"/>
              </w:rPr>
            </w:pPr>
            <w:r w:rsidRPr="00F043EF">
              <w:rPr>
                <w:b/>
                <w:bCs/>
                <w:sz w:val="20"/>
                <w:szCs w:val="20"/>
              </w:rPr>
              <w:t>Раздел «Жилищно-коммунальное хозяйство»</w:t>
            </w:r>
          </w:p>
        </w:tc>
        <w:tc>
          <w:tcPr>
            <w:tcW w:w="476" w:type="pct"/>
            <w:tcBorders>
              <w:top w:val="single" w:sz="4" w:space="0" w:color="auto"/>
              <w:left w:val="nil"/>
              <w:bottom w:val="single" w:sz="4" w:space="0" w:color="auto"/>
              <w:right w:val="single" w:sz="4" w:space="0" w:color="auto"/>
            </w:tcBorders>
            <w:vAlign w:val="center"/>
          </w:tcPr>
          <w:p w:rsidR="00555014" w:rsidRPr="004E7036" w:rsidRDefault="00555014">
            <w:pPr>
              <w:jc w:val="center"/>
              <w:rPr>
                <w:b/>
                <w:bCs/>
                <w:sz w:val="20"/>
                <w:szCs w:val="20"/>
              </w:rPr>
            </w:pPr>
            <w:r w:rsidRPr="004E7036">
              <w:rPr>
                <w:b/>
                <w:bCs/>
                <w:sz w:val="20"/>
                <w:szCs w:val="20"/>
              </w:rPr>
              <w:t>05</w:t>
            </w:r>
          </w:p>
        </w:tc>
        <w:tc>
          <w:tcPr>
            <w:tcW w:w="544" w:type="pct"/>
            <w:tcBorders>
              <w:top w:val="single" w:sz="4" w:space="0" w:color="auto"/>
              <w:left w:val="nil"/>
              <w:bottom w:val="single" w:sz="4" w:space="0" w:color="auto"/>
              <w:right w:val="single" w:sz="4" w:space="0" w:color="auto"/>
            </w:tcBorders>
            <w:vAlign w:val="center"/>
          </w:tcPr>
          <w:p w:rsidR="00555014" w:rsidRPr="00F84FF4" w:rsidRDefault="00555014" w:rsidP="009D40D6">
            <w:pPr>
              <w:jc w:val="center"/>
              <w:rPr>
                <w:b/>
                <w:bCs/>
                <w:sz w:val="20"/>
                <w:szCs w:val="20"/>
              </w:rPr>
            </w:pPr>
            <w:r w:rsidRPr="00F84FF4">
              <w:rPr>
                <w:b/>
                <w:bCs/>
                <w:sz w:val="20"/>
                <w:szCs w:val="20"/>
              </w:rPr>
              <w:t>300,0</w:t>
            </w:r>
          </w:p>
        </w:tc>
        <w:tc>
          <w:tcPr>
            <w:tcW w:w="544" w:type="pct"/>
            <w:tcBorders>
              <w:top w:val="nil"/>
              <w:left w:val="nil"/>
              <w:bottom w:val="single" w:sz="4" w:space="0" w:color="auto"/>
              <w:right w:val="single" w:sz="4" w:space="0" w:color="auto"/>
            </w:tcBorders>
            <w:vAlign w:val="center"/>
          </w:tcPr>
          <w:p w:rsidR="00555014" w:rsidRPr="00CB26D6" w:rsidRDefault="004C717F" w:rsidP="009D40D6">
            <w:pPr>
              <w:jc w:val="center"/>
              <w:rPr>
                <w:b/>
                <w:bCs/>
                <w:sz w:val="20"/>
                <w:szCs w:val="20"/>
              </w:rPr>
            </w:pPr>
            <w:r w:rsidRPr="00CB26D6">
              <w:rPr>
                <w:b/>
                <w:bCs/>
                <w:sz w:val="20"/>
                <w:szCs w:val="20"/>
              </w:rPr>
              <w:t>300,0</w:t>
            </w:r>
          </w:p>
        </w:tc>
        <w:tc>
          <w:tcPr>
            <w:tcW w:w="476" w:type="pct"/>
            <w:tcBorders>
              <w:top w:val="nil"/>
              <w:left w:val="single" w:sz="4" w:space="0" w:color="auto"/>
              <w:bottom w:val="single" w:sz="4" w:space="0" w:color="auto"/>
              <w:right w:val="single" w:sz="4" w:space="0" w:color="auto"/>
            </w:tcBorders>
            <w:noWrap/>
            <w:vAlign w:val="center"/>
          </w:tcPr>
          <w:p w:rsidR="00555014" w:rsidRPr="00CB26D6" w:rsidRDefault="004C717F" w:rsidP="004C717F">
            <w:pPr>
              <w:jc w:val="center"/>
              <w:rPr>
                <w:b/>
                <w:bCs/>
                <w:sz w:val="20"/>
                <w:szCs w:val="20"/>
              </w:rPr>
            </w:pPr>
            <w:r w:rsidRPr="00CB26D6">
              <w:rPr>
                <w:b/>
                <w:bCs/>
                <w:sz w:val="20"/>
                <w:szCs w:val="20"/>
              </w:rPr>
              <w:t>215,4</w:t>
            </w:r>
          </w:p>
        </w:tc>
        <w:tc>
          <w:tcPr>
            <w:tcW w:w="544" w:type="pct"/>
            <w:tcBorders>
              <w:top w:val="single" w:sz="4" w:space="0" w:color="auto"/>
              <w:left w:val="nil"/>
              <w:bottom w:val="single" w:sz="4" w:space="0" w:color="auto"/>
              <w:right w:val="single" w:sz="4" w:space="0" w:color="auto"/>
            </w:tcBorders>
            <w:vAlign w:val="center"/>
          </w:tcPr>
          <w:p w:rsidR="00555014" w:rsidRPr="00D05E5A" w:rsidRDefault="00D05E5A" w:rsidP="00D05E5A">
            <w:pPr>
              <w:jc w:val="center"/>
              <w:rPr>
                <w:b/>
                <w:bCs/>
                <w:sz w:val="20"/>
                <w:szCs w:val="20"/>
              </w:rPr>
            </w:pPr>
            <w:r w:rsidRPr="00D05E5A">
              <w:rPr>
                <w:b/>
                <w:bCs/>
                <w:sz w:val="20"/>
                <w:szCs w:val="20"/>
              </w:rPr>
              <w:t>71,8</w:t>
            </w: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7047E6" w:rsidRDefault="007047E6" w:rsidP="007047E6">
            <w:pPr>
              <w:jc w:val="center"/>
              <w:rPr>
                <w:b/>
                <w:bCs/>
                <w:sz w:val="20"/>
                <w:szCs w:val="20"/>
              </w:rPr>
            </w:pPr>
            <w:r w:rsidRPr="007047E6">
              <w:rPr>
                <w:b/>
                <w:bCs/>
                <w:sz w:val="20"/>
                <w:szCs w:val="20"/>
              </w:rPr>
              <w:t>84,6</w:t>
            </w:r>
          </w:p>
        </w:tc>
      </w:tr>
      <w:tr w:rsidR="00555014" w:rsidRPr="007036D7" w:rsidTr="00DA0AE9">
        <w:trPr>
          <w:trHeight w:val="375"/>
        </w:trPr>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pPr>
              <w:rPr>
                <w:sz w:val="20"/>
                <w:szCs w:val="20"/>
              </w:rPr>
            </w:pPr>
            <w:r w:rsidRPr="00F043EF">
              <w:rPr>
                <w:b/>
                <w:sz w:val="20"/>
                <w:szCs w:val="20"/>
              </w:rPr>
              <w:t>Подраздел</w:t>
            </w:r>
            <w:r w:rsidRPr="00F043EF">
              <w:rPr>
                <w:sz w:val="20"/>
                <w:szCs w:val="20"/>
              </w:rPr>
              <w:t xml:space="preserve"> «Благоустройство»</w:t>
            </w:r>
          </w:p>
        </w:tc>
        <w:tc>
          <w:tcPr>
            <w:tcW w:w="476" w:type="pct"/>
            <w:tcBorders>
              <w:top w:val="single" w:sz="4" w:space="0" w:color="auto"/>
              <w:left w:val="nil"/>
              <w:bottom w:val="single" w:sz="4" w:space="0" w:color="auto"/>
              <w:right w:val="single" w:sz="4" w:space="0" w:color="auto"/>
            </w:tcBorders>
            <w:vAlign w:val="center"/>
          </w:tcPr>
          <w:p w:rsidR="00555014" w:rsidRPr="004E7036" w:rsidRDefault="00555014">
            <w:pPr>
              <w:jc w:val="center"/>
              <w:rPr>
                <w:sz w:val="20"/>
                <w:szCs w:val="20"/>
              </w:rPr>
            </w:pPr>
            <w:r w:rsidRPr="004E7036">
              <w:rPr>
                <w:sz w:val="20"/>
                <w:szCs w:val="20"/>
              </w:rPr>
              <w:t>0503</w:t>
            </w:r>
          </w:p>
        </w:tc>
        <w:tc>
          <w:tcPr>
            <w:tcW w:w="544" w:type="pct"/>
            <w:tcBorders>
              <w:top w:val="single" w:sz="4" w:space="0" w:color="auto"/>
              <w:left w:val="nil"/>
              <w:bottom w:val="single" w:sz="4" w:space="0" w:color="auto"/>
              <w:right w:val="single" w:sz="4" w:space="0" w:color="auto"/>
            </w:tcBorders>
            <w:vAlign w:val="center"/>
          </w:tcPr>
          <w:p w:rsidR="00555014" w:rsidRPr="00F84FF4" w:rsidRDefault="00555014" w:rsidP="0051325E">
            <w:pPr>
              <w:jc w:val="center"/>
              <w:rPr>
                <w:bCs/>
                <w:sz w:val="20"/>
                <w:szCs w:val="20"/>
              </w:rPr>
            </w:pPr>
            <w:r w:rsidRPr="00F84FF4">
              <w:rPr>
                <w:bCs/>
                <w:sz w:val="20"/>
                <w:szCs w:val="20"/>
              </w:rPr>
              <w:t>300,0</w:t>
            </w:r>
          </w:p>
        </w:tc>
        <w:tc>
          <w:tcPr>
            <w:tcW w:w="544" w:type="pct"/>
            <w:tcBorders>
              <w:top w:val="nil"/>
              <w:left w:val="nil"/>
              <w:bottom w:val="single" w:sz="4" w:space="0" w:color="auto"/>
              <w:right w:val="single" w:sz="4" w:space="0" w:color="auto"/>
            </w:tcBorders>
            <w:vAlign w:val="center"/>
          </w:tcPr>
          <w:p w:rsidR="00555014" w:rsidRPr="00CB26D6" w:rsidRDefault="004C717F" w:rsidP="00EB0909">
            <w:pPr>
              <w:jc w:val="center"/>
              <w:rPr>
                <w:bCs/>
                <w:sz w:val="20"/>
                <w:szCs w:val="20"/>
              </w:rPr>
            </w:pPr>
            <w:r w:rsidRPr="00CB26D6">
              <w:rPr>
                <w:bCs/>
                <w:sz w:val="20"/>
                <w:szCs w:val="20"/>
              </w:rPr>
              <w:t>300,0</w:t>
            </w:r>
          </w:p>
        </w:tc>
        <w:tc>
          <w:tcPr>
            <w:tcW w:w="476" w:type="pct"/>
            <w:tcBorders>
              <w:top w:val="nil"/>
              <w:left w:val="single" w:sz="4" w:space="0" w:color="auto"/>
              <w:bottom w:val="single" w:sz="4" w:space="0" w:color="auto"/>
              <w:right w:val="single" w:sz="4" w:space="0" w:color="auto"/>
            </w:tcBorders>
            <w:noWrap/>
            <w:vAlign w:val="center"/>
          </w:tcPr>
          <w:p w:rsidR="00555014" w:rsidRPr="00CB26D6" w:rsidRDefault="004C717F" w:rsidP="004C717F">
            <w:pPr>
              <w:jc w:val="center"/>
              <w:rPr>
                <w:bCs/>
                <w:sz w:val="20"/>
                <w:szCs w:val="20"/>
              </w:rPr>
            </w:pPr>
            <w:r w:rsidRPr="00CB26D6">
              <w:rPr>
                <w:bCs/>
                <w:sz w:val="20"/>
                <w:szCs w:val="20"/>
              </w:rPr>
              <w:t>215,4</w:t>
            </w:r>
          </w:p>
        </w:tc>
        <w:tc>
          <w:tcPr>
            <w:tcW w:w="544" w:type="pct"/>
            <w:tcBorders>
              <w:top w:val="single" w:sz="4" w:space="0" w:color="auto"/>
              <w:left w:val="nil"/>
              <w:bottom w:val="single" w:sz="4" w:space="0" w:color="auto"/>
              <w:right w:val="single" w:sz="4" w:space="0" w:color="auto"/>
            </w:tcBorders>
            <w:vAlign w:val="center"/>
          </w:tcPr>
          <w:p w:rsidR="00555014" w:rsidRPr="00D05E5A" w:rsidRDefault="00D05E5A" w:rsidP="00D05E5A">
            <w:pPr>
              <w:jc w:val="center"/>
              <w:rPr>
                <w:bCs/>
                <w:sz w:val="20"/>
                <w:szCs w:val="20"/>
              </w:rPr>
            </w:pPr>
            <w:r w:rsidRPr="00D05E5A">
              <w:rPr>
                <w:bCs/>
                <w:sz w:val="20"/>
                <w:szCs w:val="20"/>
              </w:rPr>
              <w:t>71,8</w:t>
            </w: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7047E6" w:rsidRDefault="007047E6" w:rsidP="007047E6">
            <w:pPr>
              <w:jc w:val="center"/>
              <w:rPr>
                <w:sz w:val="20"/>
                <w:szCs w:val="20"/>
              </w:rPr>
            </w:pPr>
            <w:r w:rsidRPr="007047E6">
              <w:rPr>
                <w:sz w:val="20"/>
                <w:szCs w:val="20"/>
              </w:rPr>
              <w:t>84,6</w:t>
            </w:r>
          </w:p>
        </w:tc>
      </w:tr>
      <w:tr w:rsidR="00555014" w:rsidRPr="007036D7" w:rsidTr="00DA0AE9">
        <w:trPr>
          <w:trHeight w:val="121"/>
        </w:trPr>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pPr>
              <w:rPr>
                <w:b/>
                <w:bCs/>
                <w:sz w:val="20"/>
                <w:szCs w:val="20"/>
              </w:rPr>
            </w:pPr>
            <w:r w:rsidRPr="00F043EF">
              <w:rPr>
                <w:b/>
                <w:bCs/>
                <w:sz w:val="20"/>
                <w:szCs w:val="20"/>
              </w:rPr>
              <w:t>Раздел «Образование»</w:t>
            </w:r>
          </w:p>
        </w:tc>
        <w:tc>
          <w:tcPr>
            <w:tcW w:w="476" w:type="pct"/>
            <w:tcBorders>
              <w:top w:val="single" w:sz="4" w:space="0" w:color="auto"/>
              <w:left w:val="nil"/>
              <w:bottom w:val="single" w:sz="4" w:space="0" w:color="auto"/>
              <w:right w:val="single" w:sz="4" w:space="0" w:color="auto"/>
            </w:tcBorders>
            <w:vAlign w:val="center"/>
          </w:tcPr>
          <w:p w:rsidR="00555014" w:rsidRPr="004E7036" w:rsidRDefault="00555014">
            <w:pPr>
              <w:jc w:val="center"/>
              <w:rPr>
                <w:b/>
                <w:bCs/>
                <w:sz w:val="20"/>
                <w:szCs w:val="20"/>
              </w:rPr>
            </w:pPr>
            <w:r w:rsidRPr="004E7036">
              <w:rPr>
                <w:b/>
                <w:bCs/>
                <w:sz w:val="20"/>
                <w:szCs w:val="20"/>
              </w:rPr>
              <w:t>07</w:t>
            </w:r>
          </w:p>
        </w:tc>
        <w:tc>
          <w:tcPr>
            <w:tcW w:w="544" w:type="pct"/>
            <w:tcBorders>
              <w:top w:val="single" w:sz="4" w:space="0" w:color="auto"/>
              <w:left w:val="nil"/>
              <w:bottom w:val="single" w:sz="4" w:space="0" w:color="auto"/>
              <w:right w:val="single" w:sz="4" w:space="0" w:color="auto"/>
            </w:tcBorders>
            <w:vAlign w:val="center"/>
          </w:tcPr>
          <w:p w:rsidR="00555014" w:rsidRPr="00252347" w:rsidRDefault="00555014" w:rsidP="00252347">
            <w:pPr>
              <w:jc w:val="center"/>
              <w:rPr>
                <w:b/>
                <w:bCs/>
                <w:sz w:val="20"/>
                <w:szCs w:val="20"/>
              </w:rPr>
            </w:pPr>
            <w:r w:rsidRPr="00252347">
              <w:rPr>
                <w:b/>
                <w:bCs/>
                <w:sz w:val="20"/>
                <w:szCs w:val="20"/>
              </w:rPr>
              <w:t>5318,5</w:t>
            </w:r>
          </w:p>
        </w:tc>
        <w:tc>
          <w:tcPr>
            <w:tcW w:w="544" w:type="pct"/>
            <w:tcBorders>
              <w:top w:val="nil"/>
              <w:left w:val="nil"/>
              <w:bottom w:val="single" w:sz="4" w:space="0" w:color="auto"/>
              <w:right w:val="single" w:sz="4" w:space="0" w:color="auto"/>
            </w:tcBorders>
            <w:vAlign w:val="center"/>
          </w:tcPr>
          <w:p w:rsidR="00555014" w:rsidRPr="00CB26D6" w:rsidRDefault="004C717F" w:rsidP="00D644EA">
            <w:pPr>
              <w:jc w:val="center"/>
              <w:rPr>
                <w:b/>
                <w:bCs/>
                <w:sz w:val="20"/>
                <w:szCs w:val="20"/>
              </w:rPr>
            </w:pPr>
            <w:r w:rsidRPr="00CB26D6">
              <w:rPr>
                <w:b/>
                <w:bCs/>
                <w:sz w:val="20"/>
                <w:szCs w:val="20"/>
              </w:rPr>
              <w:t>5318,5</w:t>
            </w:r>
          </w:p>
        </w:tc>
        <w:tc>
          <w:tcPr>
            <w:tcW w:w="476" w:type="pct"/>
            <w:tcBorders>
              <w:top w:val="nil"/>
              <w:left w:val="single" w:sz="4" w:space="0" w:color="auto"/>
              <w:bottom w:val="single" w:sz="4" w:space="0" w:color="auto"/>
              <w:right w:val="single" w:sz="4" w:space="0" w:color="auto"/>
            </w:tcBorders>
            <w:noWrap/>
            <w:vAlign w:val="center"/>
          </w:tcPr>
          <w:p w:rsidR="00555014" w:rsidRPr="00CB26D6" w:rsidRDefault="004C717F" w:rsidP="004C717F">
            <w:pPr>
              <w:jc w:val="center"/>
              <w:rPr>
                <w:b/>
                <w:bCs/>
                <w:sz w:val="20"/>
                <w:szCs w:val="20"/>
              </w:rPr>
            </w:pPr>
            <w:r w:rsidRPr="00CB26D6">
              <w:rPr>
                <w:b/>
                <w:bCs/>
                <w:sz w:val="20"/>
                <w:szCs w:val="20"/>
              </w:rPr>
              <w:t>2816,1</w:t>
            </w:r>
          </w:p>
        </w:tc>
        <w:tc>
          <w:tcPr>
            <w:tcW w:w="544" w:type="pct"/>
            <w:tcBorders>
              <w:top w:val="single" w:sz="4" w:space="0" w:color="auto"/>
              <w:left w:val="nil"/>
              <w:bottom w:val="single" w:sz="4" w:space="0" w:color="auto"/>
              <w:right w:val="single" w:sz="4" w:space="0" w:color="auto"/>
            </w:tcBorders>
            <w:vAlign w:val="center"/>
          </w:tcPr>
          <w:p w:rsidR="00555014" w:rsidRPr="00D05E5A" w:rsidRDefault="00D05E5A" w:rsidP="00D05E5A">
            <w:pPr>
              <w:jc w:val="center"/>
              <w:rPr>
                <w:b/>
                <w:sz w:val="20"/>
                <w:szCs w:val="20"/>
              </w:rPr>
            </w:pPr>
            <w:r w:rsidRPr="00D05E5A">
              <w:rPr>
                <w:b/>
                <w:sz w:val="20"/>
                <w:szCs w:val="20"/>
              </w:rPr>
              <w:t>52,9</w:t>
            </w: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7047E6" w:rsidRDefault="007047E6" w:rsidP="007047E6">
            <w:pPr>
              <w:jc w:val="center"/>
              <w:rPr>
                <w:b/>
                <w:sz w:val="20"/>
                <w:szCs w:val="20"/>
              </w:rPr>
            </w:pPr>
            <w:r w:rsidRPr="007047E6">
              <w:rPr>
                <w:b/>
                <w:sz w:val="20"/>
                <w:szCs w:val="20"/>
              </w:rPr>
              <w:t>2502,4</w:t>
            </w:r>
          </w:p>
        </w:tc>
      </w:tr>
      <w:tr w:rsidR="00555014" w:rsidRPr="007036D7" w:rsidTr="00DA0AE9">
        <w:trPr>
          <w:trHeight w:val="337"/>
        </w:trPr>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pPr>
              <w:rPr>
                <w:sz w:val="20"/>
                <w:szCs w:val="20"/>
              </w:rPr>
            </w:pPr>
            <w:r w:rsidRPr="00F043EF">
              <w:rPr>
                <w:b/>
                <w:sz w:val="20"/>
                <w:szCs w:val="20"/>
              </w:rPr>
              <w:t>Подраздел</w:t>
            </w:r>
            <w:r w:rsidRPr="00F043EF">
              <w:rPr>
                <w:bCs/>
                <w:sz w:val="20"/>
                <w:szCs w:val="20"/>
              </w:rPr>
              <w:t xml:space="preserve"> «Переподготовка и повышение квалификации»</w:t>
            </w:r>
          </w:p>
        </w:tc>
        <w:tc>
          <w:tcPr>
            <w:tcW w:w="476" w:type="pct"/>
            <w:tcBorders>
              <w:top w:val="single" w:sz="4" w:space="0" w:color="auto"/>
              <w:left w:val="nil"/>
              <w:bottom w:val="single" w:sz="4" w:space="0" w:color="auto"/>
              <w:right w:val="single" w:sz="4" w:space="0" w:color="auto"/>
            </w:tcBorders>
            <w:vAlign w:val="center"/>
          </w:tcPr>
          <w:p w:rsidR="00555014" w:rsidRPr="004E7036" w:rsidRDefault="00555014">
            <w:pPr>
              <w:jc w:val="center"/>
              <w:rPr>
                <w:sz w:val="20"/>
                <w:szCs w:val="20"/>
              </w:rPr>
            </w:pPr>
            <w:r w:rsidRPr="004E7036">
              <w:rPr>
                <w:sz w:val="20"/>
                <w:szCs w:val="20"/>
              </w:rPr>
              <w:t>0705</w:t>
            </w:r>
          </w:p>
        </w:tc>
        <w:tc>
          <w:tcPr>
            <w:tcW w:w="544" w:type="pct"/>
            <w:tcBorders>
              <w:top w:val="single" w:sz="4" w:space="0" w:color="auto"/>
              <w:left w:val="nil"/>
              <w:bottom w:val="single" w:sz="4" w:space="0" w:color="auto"/>
              <w:right w:val="single" w:sz="4" w:space="0" w:color="auto"/>
            </w:tcBorders>
            <w:vAlign w:val="center"/>
          </w:tcPr>
          <w:p w:rsidR="00555014" w:rsidRPr="00252347" w:rsidRDefault="00555014" w:rsidP="00DE00FF">
            <w:pPr>
              <w:jc w:val="center"/>
              <w:rPr>
                <w:sz w:val="20"/>
                <w:szCs w:val="20"/>
              </w:rPr>
            </w:pPr>
            <w:r w:rsidRPr="00252347">
              <w:rPr>
                <w:sz w:val="20"/>
                <w:szCs w:val="20"/>
              </w:rPr>
              <w:t>70,0</w:t>
            </w:r>
          </w:p>
        </w:tc>
        <w:tc>
          <w:tcPr>
            <w:tcW w:w="544" w:type="pct"/>
            <w:tcBorders>
              <w:top w:val="nil"/>
              <w:left w:val="nil"/>
              <w:bottom w:val="single" w:sz="4" w:space="0" w:color="auto"/>
              <w:right w:val="single" w:sz="4" w:space="0" w:color="auto"/>
            </w:tcBorders>
            <w:vAlign w:val="center"/>
          </w:tcPr>
          <w:p w:rsidR="00555014" w:rsidRPr="00CB26D6" w:rsidRDefault="004C717F" w:rsidP="001977A6">
            <w:pPr>
              <w:jc w:val="center"/>
              <w:rPr>
                <w:sz w:val="20"/>
                <w:szCs w:val="20"/>
              </w:rPr>
            </w:pPr>
            <w:r w:rsidRPr="00CB26D6">
              <w:rPr>
                <w:sz w:val="20"/>
                <w:szCs w:val="20"/>
              </w:rPr>
              <w:t>70,0</w:t>
            </w:r>
          </w:p>
        </w:tc>
        <w:tc>
          <w:tcPr>
            <w:tcW w:w="476" w:type="pct"/>
            <w:tcBorders>
              <w:top w:val="nil"/>
              <w:left w:val="single" w:sz="4" w:space="0" w:color="auto"/>
              <w:bottom w:val="single" w:sz="4" w:space="0" w:color="auto"/>
              <w:right w:val="single" w:sz="4" w:space="0" w:color="auto"/>
            </w:tcBorders>
            <w:noWrap/>
            <w:vAlign w:val="center"/>
          </w:tcPr>
          <w:p w:rsidR="00555014" w:rsidRPr="00CB26D6" w:rsidRDefault="004C717F" w:rsidP="004C717F">
            <w:pPr>
              <w:jc w:val="center"/>
              <w:rPr>
                <w:sz w:val="20"/>
                <w:szCs w:val="20"/>
              </w:rPr>
            </w:pPr>
            <w:r w:rsidRPr="00CB26D6">
              <w:rPr>
                <w:sz w:val="20"/>
                <w:szCs w:val="20"/>
              </w:rPr>
              <w:t>52,5</w:t>
            </w:r>
          </w:p>
        </w:tc>
        <w:tc>
          <w:tcPr>
            <w:tcW w:w="544" w:type="pct"/>
            <w:tcBorders>
              <w:top w:val="single" w:sz="4" w:space="0" w:color="auto"/>
              <w:left w:val="nil"/>
              <w:bottom w:val="single" w:sz="4" w:space="0" w:color="auto"/>
              <w:right w:val="single" w:sz="4" w:space="0" w:color="auto"/>
            </w:tcBorders>
            <w:vAlign w:val="center"/>
          </w:tcPr>
          <w:p w:rsidR="00555014" w:rsidRPr="00D05E5A" w:rsidRDefault="00D05E5A" w:rsidP="00D05E5A">
            <w:pPr>
              <w:jc w:val="center"/>
              <w:rPr>
                <w:sz w:val="20"/>
                <w:szCs w:val="20"/>
              </w:rPr>
            </w:pPr>
            <w:r w:rsidRPr="00D05E5A">
              <w:rPr>
                <w:sz w:val="20"/>
                <w:szCs w:val="20"/>
              </w:rPr>
              <w:t>75,0</w:t>
            </w: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7047E6" w:rsidRDefault="007047E6" w:rsidP="007047E6">
            <w:pPr>
              <w:jc w:val="center"/>
              <w:rPr>
                <w:sz w:val="20"/>
                <w:szCs w:val="20"/>
              </w:rPr>
            </w:pPr>
            <w:r w:rsidRPr="007047E6">
              <w:rPr>
                <w:sz w:val="20"/>
                <w:szCs w:val="20"/>
              </w:rPr>
              <w:t>17,5</w:t>
            </w:r>
          </w:p>
        </w:tc>
      </w:tr>
      <w:tr w:rsidR="00555014" w:rsidRPr="007036D7" w:rsidTr="00DA0AE9">
        <w:trPr>
          <w:trHeight w:val="337"/>
        </w:trPr>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rsidP="0051325E">
            <w:pPr>
              <w:rPr>
                <w:sz w:val="20"/>
                <w:szCs w:val="20"/>
              </w:rPr>
            </w:pPr>
            <w:r w:rsidRPr="00F043EF">
              <w:rPr>
                <w:sz w:val="20"/>
                <w:szCs w:val="20"/>
              </w:rPr>
              <w:t>Подраздел</w:t>
            </w:r>
            <w:r w:rsidRPr="00F043EF">
              <w:rPr>
                <w:bCs/>
                <w:sz w:val="20"/>
                <w:szCs w:val="20"/>
              </w:rPr>
              <w:t xml:space="preserve"> «Другие вопросы в области образование»</w:t>
            </w:r>
          </w:p>
        </w:tc>
        <w:tc>
          <w:tcPr>
            <w:tcW w:w="476" w:type="pct"/>
            <w:tcBorders>
              <w:top w:val="single" w:sz="4" w:space="0" w:color="auto"/>
              <w:left w:val="nil"/>
              <w:bottom w:val="single" w:sz="4" w:space="0" w:color="auto"/>
              <w:right w:val="single" w:sz="4" w:space="0" w:color="auto"/>
            </w:tcBorders>
            <w:vAlign w:val="center"/>
          </w:tcPr>
          <w:p w:rsidR="00555014" w:rsidRPr="004E7036" w:rsidRDefault="00555014" w:rsidP="0051325E">
            <w:pPr>
              <w:jc w:val="center"/>
              <w:rPr>
                <w:sz w:val="20"/>
                <w:szCs w:val="20"/>
              </w:rPr>
            </w:pPr>
            <w:r w:rsidRPr="004E7036">
              <w:rPr>
                <w:sz w:val="20"/>
                <w:szCs w:val="20"/>
              </w:rPr>
              <w:t>0709</w:t>
            </w:r>
          </w:p>
        </w:tc>
        <w:tc>
          <w:tcPr>
            <w:tcW w:w="544" w:type="pct"/>
            <w:tcBorders>
              <w:top w:val="single" w:sz="4" w:space="0" w:color="auto"/>
              <w:left w:val="nil"/>
              <w:bottom w:val="single" w:sz="4" w:space="0" w:color="auto"/>
              <w:right w:val="single" w:sz="4" w:space="0" w:color="auto"/>
            </w:tcBorders>
            <w:vAlign w:val="center"/>
          </w:tcPr>
          <w:p w:rsidR="00555014" w:rsidRPr="00252347" w:rsidRDefault="00555014" w:rsidP="00252347">
            <w:pPr>
              <w:jc w:val="center"/>
              <w:rPr>
                <w:sz w:val="20"/>
                <w:szCs w:val="20"/>
              </w:rPr>
            </w:pPr>
            <w:r w:rsidRPr="00252347">
              <w:rPr>
                <w:sz w:val="20"/>
                <w:szCs w:val="20"/>
              </w:rPr>
              <w:t>5248,5</w:t>
            </w:r>
          </w:p>
        </w:tc>
        <w:tc>
          <w:tcPr>
            <w:tcW w:w="544" w:type="pct"/>
            <w:tcBorders>
              <w:top w:val="nil"/>
              <w:left w:val="nil"/>
              <w:bottom w:val="single" w:sz="4" w:space="0" w:color="auto"/>
              <w:right w:val="single" w:sz="4" w:space="0" w:color="auto"/>
            </w:tcBorders>
            <w:vAlign w:val="center"/>
          </w:tcPr>
          <w:p w:rsidR="00555014" w:rsidRPr="00CB26D6" w:rsidRDefault="004C717F" w:rsidP="0051325E">
            <w:pPr>
              <w:jc w:val="center"/>
              <w:rPr>
                <w:sz w:val="20"/>
                <w:szCs w:val="20"/>
              </w:rPr>
            </w:pPr>
            <w:r w:rsidRPr="00CB26D6">
              <w:rPr>
                <w:sz w:val="20"/>
                <w:szCs w:val="20"/>
              </w:rPr>
              <w:t>5248,5</w:t>
            </w:r>
          </w:p>
        </w:tc>
        <w:tc>
          <w:tcPr>
            <w:tcW w:w="476" w:type="pct"/>
            <w:tcBorders>
              <w:top w:val="nil"/>
              <w:left w:val="single" w:sz="4" w:space="0" w:color="auto"/>
              <w:bottom w:val="single" w:sz="4" w:space="0" w:color="auto"/>
              <w:right w:val="single" w:sz="4" w:space="0" w:color="auto"/>
            </w:tcBorders>
            <w:noWrap/>
            <w:vAlign w:val="center"/>
          </w:tcPr>
          <w:p w:rsidR="00555014" w:rsidRPr="00CB26D6" w:rsidRDefault="00555014" w:rsidP="004C717F">
            <w:pPr>
              <w:jc w:val="center"/>
              <w:rPr>
                <w:sz w:val="20"/>
                <w:szCs w:val="20"/>
              </w:rPr>
            </w:pPr>
            <w:r w:rsidRPr="00CB26D6">
              <w:rPr>
                <w:sz w:val="20"/>
                <w:szCs w:val="20"/>
              </w:rPr>
              <w:t>2</w:t>
            </w:r>
            <w:r w:rsidR="004C717F" w:rsidRPr="00CB26D6">
              <w:rPr>
                <w:sz w:val="20"/>
                <w:szCs w:val="20"/>
              </w:rPr>
              <w:t> </w:t>
            </w:r>
            <w:r w:rsidRPr="00CB26D6">
              <w:rPr>
                <w:sz w:val="20"/>
                <w:szCs w:val="20"/>
              </w:rPr>
              <w:t>7</w:t>
            </w:r>
            <w:r w:rsidR="004C717F" w:rsidRPr="00CB26D6">
              <w:rPr>
                <w:sz w:val="20"/>
                <w:szCs w:val="20"/>
              </w:rPr>
              <w:t>63,6</w:t>
            </w:r>
          </w:p>
        </w:tc>
        <w:tc>
          <w:tcPr>
            <w:tcW w:w="544" w:type="pct"/>
            <w:tcBorders>
              <w:top w:val="single" w:sz="4" w:space="0" w:color="auto"/>
              <w:left w:val="nil"/>
              <w:bottom w:val="single" w:sz="4" w:space="0" w:color="auto"/>
              <w:right w:val="single" w:sz="4" w:space="0" w:color="auto"/>
            </w:tcBorders>
            <w:vAlign w:val="center"/>
          </w:tcPr>
          <w:p w:rsidR="00555014" w:rsidRPr="00D05E5A" w:rsidRDefault="00D05E5A" w:rsidP="00D05E5A">
            <w:pPr>
              <w:jc w:val="center"/>
              <w:rPr>
                <w:sz w:val="20"/>
                <w:szCs w:val="20"/>
              </w:rPr>
            </w:pPr>
            <w:r w:rsidRPr="00D05E5A">
              <w:rPr>
                <w:sz w:val="20"/>
                <w:szCs w:val="20"/>
              </w:rPr>
              <w:t>52,7</w:t>
            </w: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7047E6" w:rsidRDefault="007047E6" w:rsidP="007047E6">
            <w:pPr>
              <w:jc w:val="center"/>
              <w:rPr>
                <w:sz w:val="20"/>
                <w:szCs w:val="20"/>
              </w:rPr>
            </w:pPr>
            <w:r w:rsidRPr="007047E6">
              <w:rPr>
                <w:sz w:val="20"/>
                <w:szCs w:val="20"/>
              </w:rPr>
              <w:t>2</w:t>
            </w:r>
            <w:r>
              <w:rPr>
                <w:sz w:val="20"/>
                <w:szCs w:val="20"/>
              </w:rPr>
              <w:t xml:space="preserve"> </w:t>
            </w:r>
            <w:r w:rsidRPr="007047E6">
              <w:rPr>
                <w:sz w:val="20"/>
                <w:szCs w:val="20"/>
              </w:rPr>
              <w:t>484,9</w:t>
            </w:r>
          </w:p>
        </w:tc>
      </w:tr>
      <w:tr w:rsidR="00555014" w:rsidRPr="007036D7" w:rsidTr="00DA0AE9">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pPr>
              <w:rPr>
                <w:b/>
                <w:bCs/>
                <w:sz w:val="20"/>
                <w:szCs w:val="20"/>
              </w:rPr>
            </w:pPr>
            <w:r w:rsidRPr="00F043EF">
              <w:rPr>
                <w:b/>
                <w:bCs/>
                <w:sz w:val="20"/>
                <w:szCs w:val="20"/>
              </w:rPr>
              <w:t>Раздел «Культура и кинематография»</w:t>
            </w:r>
          </w:p>
        </w:tc>
        <w:tc>
          <w:tcPr>
            <w:tcW w:w="476" w:type="pct"/>
            <w:tcBorders>
              <w:top w:val="single" w:sz="4" w:space="0" w:color="auto"/>
              <w:left w:val="nil"/>
              <w:bottom w:val="single" w:sz="4" w:space="0" w:color="auto"/>
              <w:right w:val="single" w:sz="4" w:space="0" w:color="auto"/>
            </w:tcBorders>
            <w:vAlign w:val="center"/>
          </w:tcPr>
          <w:p w:rsidR="00555014" w:rsidRPr="004E7036" w:rsidRDefault="00555014">
            <w:pPr>
              <w:jc w:val="center"/>
              <w:rPr>
                <w:b/>
                <w:bCs/>
                <w:sz w:val="20"/>
                <w:szCs w:val="20"/>
              </w:rPr>
            </w:pPr>
            <w:r w:rsidRPr="004E7036">
              <w:rPr>
                <w:b/>
                <w:bCs/>
                <w:sz w:val="20"/>
                <w:szCs w:val="20"/>
              </w:rPr>
              <w:t>08</w:t>
            </w:r>
          </w:p>
        </w:tc>
        <w:tc>
          <w:tcPr>
            <w:tcW w:w="544" w:type="pct"/>
            <w:tcBorders>
              <w:top w:val="single" w:sz="4" w:space="0" w:color="auto"/>
              <w:left w:val="nil"/>
              <w:bottom w:val="single" w:sz="4" w:space="0" w:color="auto"/>
              <w:right w:val="single" w:sz="4" w:space="0" w:color="auto"/>
            </w:tcBorders>
            <w:vAlign w:val="center"/>
          </w:tcPr>
          <w:p w:rsidR="00555014" w:rsidRPr="00AB1E65" w:rsidRDefault="00555014" w:rsidP="00252347">
            <w:pPr>
              <w:jc w:val="center"/>
              <w:rPr>
                <w:b/>
                <w:bCs/>
                <w:sz w:val="20"/>
                <w:szCs w:val="20"/>
              </w:rPr>
            </w:pPr>
            <w:r w:rsidRPr="00AB1E65">
              <w:rPr>
                <w:b/>
                <w:bCs/>
                <w:sz w:val="20"/>
                <w:szCs w:val="20"/>
              </w:rPr>
              <w:t>11089,5</w:t>
            </w:r>
          </w:p>
        </w:tc>
        <w:tc>
          <w:tcPr>
            <w:tcW w:w="544" w:type="pct"/>
            <w:tcBorders>
              <w:top w:val="nil"/>
              <w:left w:val="nil"/>
              <w:bottom w:val="single" w:sz="4" w:space="0" w:color="auto"/>
              <w:right w:val="single" w:sz="4" w:space="0" w:color="auto"/>
            </w:tcBorders>
            <w:vAlign w:val="center"/>
          </w:tcPr>
          <w:p w:rsidR="00555014" w:rsidRPr="00CB26D6" w:rsidRDefault="004C717F" w:rsidP="00A87839">
            <w:pPr>
              <w:jc w:val="center"/>
              <w:rPr>
                <w:b/>
                <w:bCs/>
                <w:sz w:val="20"/>
                <w:szCs w:val="20"/>
              </w:rPr>
            </w:pPr>
            <w:r w:rsidRPr="00CB26D6">
              <w:rPr>
                <w:b/>
                <w:bCs/>
                <w:sz w:val="20"/>
                <w:szCs w:val="20"/>
              </w:rPr>
              <w:t>11089,5</w:t>
            </w:r>
          </w:p>
        </w:tc>
        <w:tc>
          <w:tcPr>
            <w:tcW w:w="476" w:type="pct"/>
            <w:tcBorders>
              <w:top w:val="nil"/>
              <w:left w:val="single" w:sz="4" w:space="0" w:color="auto"/>
              <w:bottom w:val="single" w:sz="4" w:space="0" w:color="auto"/>
              <w:right w:val="single" w:sz="4" w:space="0" w:color="auto"/>
            </w:tcBorders>
            <w:noWrap/>
            <w:vAlign w:val="center"/>
          </w:tcPr>
          <w:p w:rsidR="00555014" w:rsidRPr="00CB26D6" w:rsidRDefault="004C717F" w:rsidP="004C717F">
            <w:pPr>
              <w:jc w:val="center"/>
              <w:rPr>
                <w:b/>
                <w:bCs/>
                <w:sz w:val="20"/>
                <w:szCs w:val="20"/>
              </w:rPr>
            </w:pPr>
            <w:r w:rsidRPr="00CB26D6">
              <w:rPr>
                <w:b/>
                <w:bCs/>
                <w:sz w:val="20"/>
                <w:szCs w:val="20"/>
              </w:rPr>
              <w:t>5176,1</w:t>
            </w:r>
          </w:p>
        </w:tc>
        <w:tc>
          <w:tcPr>
            <w:tcW w:w="544" w:type="pct"/>
            <w:tcBorders>
              <w:top w:val="single" w:sz="4" w:space="0" w:color="auto"/>
              <w:left w:val="nil"/>
              <w:bottom w:val="single" w:sz="4" w:space="0" w:color="auto"/>
              <w:right w:val="single" w:sz="4" w:space="0" w:color="auto"/>
            </w:tcBorders>
            <w:vAlign w:val="center"/>
          </w:tcPr>
          <w:p w:rsidR="00555014" w:rsidRPr="00D05E5A" w:rsidRDefault="00D05E5A" w:rsidP="00D05E5A">
            <w:pPr>
              <w:jc w:val="center"/>
              <w:rPr>
                <w:b/>
                <w:bCs/>
                <w:sz w:val="20"/>
                <w:szCs w:val="20"/>
              </w:rPr>
            </w:pPr>
            <w:r w:rsidRPr="00D05E5A">
              <w:rPr>
                <w:b/>
                <w:bCs/>
                <w:sz w:val="20"/>
                <w:szCs w:val="20"/>
              </w:rPr>
              <w:t>46</w:t>
            </w:r>
            <w:r w:rsidR="00555014" w:rsidRPr="00D05E5A">
              <w:rPr>
                <w:b/>
                <w:bCs/>
                <w:sz w:val="20"/>
                <w:szCs w:val="20"/>
              </w:rPr>
              <w:t>,7</w:t>
            </w: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D36195" w:rsidRDefault="00555014" w:rsidP="009317E6">
            <w:pPr>
              <w:jc w:val="center"/>
              <w:rPr>
                <w:b/>
                <w:bCs/>
                <w:sz w:val="20"/>
                <w:szCs w:val="20"/>
              </w:rPr>
            </w:pPr>
            <w:r w:rsidRPr="00D36195">
              <w:rPr>
                <w:b/>
                <w:bCs/>
                <w:sz w:val="20"/>
                <w:szCs w:val="20"/>
              </w:rPr>
              <w:t>5</w:t>
            </w:r>
            <w:r w:rsidR="009317E6" w:rsidRPr="00D36195">
              <w:rPr>
                <w:b/>
                <w:bCs/>
                <w:sz w:val="20"/>
                <w:szCs w:val="20"/>
              </w:rPr>
              <w:t> 913,4</w:t>
            </w:r>
          </w:p>
        </w:tc>
      </w:tr>
      <w:tr w:rsidR="00555014" w:rsidRPr="007036D7" w:rsidTr="008B23D9">
        <w:trPr>
          <w:trHeight w:val="775"/>
        </w:trPr>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pPr>
              <w:rPr>
                <w:sz w:val="20"/>
                <w:szCs w:val="20"/>
              </w:rPr>
            </w:pPr>
            <w:r w:rsidRPr="00F043EF">
              <w:rPr>
                <w:sz w:val="20"/>
                <w:szCs w:val="20"/>
              </w:rPr>
              <w:t>Подраздел «Другие вопросы в области культуры и кинематографии»</w:t>
            </w:r>
          </w:p>
        </w:tc>
        <w:tc>
          <w:tcPr>
            <w:tcW w:w="476" w:type="pct"/>
            <w:tcBorders>
              <w:top w:val="single" w:sz="4" w:space="0" w:color="auto"/>
              <w:left w:val="nil"/>
              <w:bottom w:val="single" w:sz="4" w:space="0" w:color="auto"/>
              <w:right w:val="single" w:sz="4" w:space="0" w:color="auto"/>
            </w:tcBorders>
            <w:vAlign w:val="center"/>
          </w:tcPr>
          <w:p w:rsidR="00555014" w:rsidRPr="004E7036" w:rsidRDefault="00555014">
            <w:pPr>
              <w:jc w:val="center"/>
              <w:rPr>
                <w:sz w:val="20"/>
                <w:szCs w:val="20"/>
              </w:rPr>
            </w:pPr>
            <w:r w:rsidRPr="004E7036">
              <w:rPr>
                <w:sz w:val="20"/>
                <w:szCs w:val="20"/>
              </w:rPr>
              <w:t>0804</w:t>
            </w:r>
          </w:p>
        </w:tc>
        <w:tc>
          <w:tcPr>
            <w:tcW w:w="544" w:type="pct"/>
            <w:tcBorders>
              <w:top w:val="single" w:sz="4" w:space="0" w:color="auto"/>
              <w:left w:val="nil"/>
              <w:bottom w:val="single" w:sz="4" w:space="0" w:color="auto"/>
              <w:right w:val="single" w:sz="4" w:space="0" w:color="auto"/>
            </w:tcBorders>
            <w:vAlign w:val="center"/>
          </w:tcPr>
          <w:p w:rsidR="00555014" w:rsidRPr="00AB1E65" w:rsidRDefault="00555014" w:rsidP="00BC4382">
            <w:pPr>
              <w:jc w:val="center"/>
              <w:rPr>
                <w:sz w:val="20"/>
                <w:szCs w:val="20"/>
              </w:rPr>
            </w:pPr>
            <w:r w:rsidRPr="00AB1E65">
              <w:rPr>
                <w:sz w:val="20"/>
                <w:szCs w:val="20"/>
              </w:rPr>
              <w:t>11089,5</w:t>
            </w:r>
          </w:p>
        </w:tc>
        <w:tc>
          <w:tcPr>
            <w:tcW w:w="544" w:type="pct"/>
            <w:tcBorders>
              <w:top w:val="nil"/>
              <w:left w:val="nil"/>
              <w:bottom w:val="single" w:sz="4" w:space="0" w:color="auto"/>
              <w:right w:val="single" w:sz="4" w:space="0" w:color="auto"/>
            </w:tcBorders>
            <w:vAlign w:val="center"/>
          </w:tcPr>
          <w:p w:rsidR="00555014" w:rsidRPr="00CB26D6" w:rsidRDefault="004C717F">
            <w:pPr>
              <w:jc w:val="center"/>
              <w:rPr>
                <w:sz w:val="20"/>
                <w:szCs w:val="20"/>
              </w:rPr>
            </w:pPr>
            <w:r w:rsidRPr="00CB26D6">
              <w:rPr>
                <w:sz w:val="20"/>
                <w:szCs w:val="20"/>
              </w:rPr>
              <w:t>11089,5</w:t>
            </w:r>
          </w:p>
        </w:tc>
        <w:tc>
          <w:tcPr>
            <w:tcW w:w="476" w:type="pct"/>
            <w:tcBorders>
              <w:top w:val="nil"/>
              <w:left w:val="single" w:sz="4" w:space="0" w:color="auto"/>
              <w:bottom w:val="single" w:sz="4" w:space="0" w:color="auto"/>
              <w:right w:val="single" w:sz="4" w:space="0" w:color="auto"/>
            </w:tcBorders>
            <w:noWrap/>
            <w:vAlign w:val="center"/>
          </w:tcPr>
          <w:p w:rsidR="00555014" w:rsidRPr="00CB26D6" w:rsidRDefault="004C717F" w:rsidP="004C717F">
            <w:pPr>
              <w:jc w:val="center"/>
              <w:rPr>
                <w:sz w:val="20"/>
                <w:szCs w:val="20"/>
              </w:rPr>
            </w:pPr>
            <w:r w:rsidRPr="00CB26D6">
              <w:rPr>
                <w:sz w:val="20"/>
                <w:szCs w:val="20"/>
              </w:rPr>
              <w:t>5176,1</w:t>
            </w:r>
          </w:p>
        </w:tc>
        <w:tc>
          <w:tcPr>
            <w:tcW w:w="544" w:type="pct"/>
            <w:tcBorders>
              <w:top w:val="single" w:sz="4" w:space="0" w:color="auto"/>
              <w:left w:val="nil"/>
              <w:bottom w:val="single" w:sz="4" w:space="0" w:color="auto"/>
              <w:right w:val="single" w:sz="4" w:space="0" w:color="auto"/>
            </w:tcBorders>
            <w:vAlign w:val="center"/>
          </w:tcPr>
          <w:p w:rsidR="00555014" w:rsidRPr="00D05E5A" w:rsidRDefault="00D05E5A" w:rsidP="00D05E5A">
            <w:pPr>
              <w:jc w:val="center"/>
              <w:rPr>
                <w:sz w:val="20"/>
                <w:szCs w:val="20"/>
              </w:rPr>
            </w:pPr>
            <w:r w:rsidRPr="00D05E5A">
              <w:rPr>
                <w:sz w:val="20"/>
                <w:szCs w:val="20"/>
              </w:rPr>
              <w:t>46,7</w:t>
            </w: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D36195" w:rsidRDefault="009317E6" w:rsidP="009317E6">
            <w:pPr>
              <w:jc w:val="center"/>
              <w:rPr>
                <w:sz w:val="20"/>
                <w:szCs w:val="20"/>
              </w:rPr>
            </w:pPr>
            <w:r w:rsidRPr="00D36195">
              <w:rPr>
                <w:sz w:val="20"/>
                <w:szCs w:val="20"/>
              </w:rPr>
              <w:t>5 913,4</w:t>
            </w:r>
          </w:p>
        </w:tc>
      </w:tr>
      <w:tr w:rsidR="00555014" w:rsidRPr="007036D7" w:rsidTr="00DA0AE9">
        <w:trPr>
          <w:trHeight w:val="262"/>
        </w:trPr>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pPr>
              <w:rPr>
                <w:b/>
                <w:bCs/>
                <w:sz w:val="20"/>
                <w:szCs w:val="20"/>
              </w:rPr>
            </w:pPr>
            <w:r w:rsidRPr="00F043EF">
              <w:rPr>
                <w:b/>
                <w:bCs/>
                <w:sz w:val="20"/>
                <w:szCs w:val="20"/>
              </w:rPr>
              <w:t>Раздел «Социальная политика»</w:t>
            </w:r>
          </w:p>
        </w:tc>
        <w:tc>
          <w:tcPr>
            <w:tcW w:w="476" w:type="pct"/>
            <w:tcBorders>
              <w:top w:val="single" w:sz="4" w:space="0" w:color="auto"/>
              <w:left w:val="nil"/>
              <w:bottom w:val="single" w:sz="4" w:space="0" w:color="auto"/>
              <w:right w:val="single" w:sz="4" w:space="0" w:color="auto"/>
            </w:tcBorders>
            <w:vAlign w:val="center"/>
          </w:tcPr>
          <w:p w:rsidR="00555014" w:rsidRPr="004E7036" w:rsidRDefault="00555014">
            <w:pPr>
              <w:jc w:val="center"/>
              <w:rPr>
                <w:b/>
                <w:bCs/>
                <w:sz w:val="20"/>
                <w:szCs w:val="20"/>
              </w:rPr>
            </w:pPr>
            <w:r w:rsidRPr="004E7036">
              <w:rPr>
                <w:b/>
                <w:bCs/>
                <w:sz w:val="20"/>
                <w:szCs w:val="20"/>
              </w:rPr>
              <w:t>10</w:t>
            </w:r>
          </w:p>
        </w:tc>
        <w:tc>
          <w:tcPr>
            <w:tcW w:w="544" w:type="pct"/>
            <w:tcBorders>
              <w:top w:val="single" w:sz="4" w:space="0" w:color="auto"/>
              <w:left w:val="nil"/>
              <w:bottom w:val="single" w:sz="4" w:space="0" w:color="auto"/>
              <w:right w:val="single" w:sz="4" w:space="0" w:color="auto"/>
            </w:tcBorders>
            <w:vAlign w:val="center"/>
          </w:tcPr>
          <w:p w:rsidR="00555014" w:rsidRPr="005644F7" w:rsidRDefault="00555014" w:rsidP="008B23D9">
            <w:pPr>
              <w:jc w:val="center"/>
              <w:rPr>
                <w:b/>
                <w:bCs/>
                <w:sz w:val="20"/>
                <w:szCs w:val="20"/>
              </w:rPr>
            </w:pPr>
            <w:r w:rsidRPr="005644F7">
              <w:rPr>
                <w:b/>
                <w:bCs/>
                <w:sz w:val="20"/>
                <w:szCs w:val="20"/>
              </w:rPr>
              <w:t>59742,7</w:t>
            </w:r>
          </w:p>
        </w:tc>
        <w:tc>
          <w:tcPr>
            <w:tcW w:w="544" w:type="pct"/>
            <w:tcBorders>
              <w:top w:val="nil"/>
              <w:left w:val="nil"/>
              <w:bottom w:val="single" w:sz="4" w:space="0" w:color="auto"/>
              <w:right w:val="single" w:sz="4" w:space="0" w:color="auto"/>
            </w:tcBorders>
            <w:vAlign w:val="center"/>
          </w:tcPr>
          <w:p w:rsidR="00555014" w:rsidRPr="005A0473" w:rsidRDefault="005A0473" w:rsidP="00554EF4">
            <w:pPr>
              <w:jc w:val="center"/>
              <w:rPr>
                <w:b/>
                <w:bCs/>
                <w:sz w:val="20"/>
                <w:szCs w:val="20"/>
              </w:rPr>
            </w:pPr>
            <w:r w:rsidRPr="005A0473">
              <w:rPr>
                <w:b/>
                <w:bCs/>
                <w:sz w:val="20"/>
                <w:szCs w:val="20"/>
              </w:rPr>
              <w:t>56252,7</w:t>
            </w:r>
          </w:p>
        </w:tc>
        <w:tc>
          <w:tcPr>
            <w:tcW w:w="476" w:type="pct"/>
            <w:tcBorders>
              <w:top w:val="nil"/>
              <w:left w:val="single" w:sz="4" w:space="0" w:color="auto"/>
              <w:bottom w:val="single" w:sz="4" w:space="0" w:color="auto"/>
              <w:right w:val="single" w:sz="4" w:space="0" w:color="auto"/>
            </w:tcBorders>
            <w:noWrap/>
            <w:vAlign w:val="center"/>
          </w:tcPr>
          <w:p w:rsidR="00555014" w:rsidRPr="005A0473" w:rsidRDefault="00555014" w:rsidP="005A0473">
            <w:pPr>
              <w:jc w:val="center"/>
              <w:rPr>
                <w:b/>
                <w:bCs/>
                <w:sz w:val="20"/>
                <w:szCs w:val="20"/>
              </w:rPr>
            </w:pPr>
            <w:r w:rsidRPr="005A0473">
              <w:rPr>
                <w:b/>
                <w:bCs/>
                <w:sz w:val="20"/>
                <w:szCs w:val="20"/>
              </w:rPr>
              <w:t>2</w:t>
            </w:r>
            <w:r w:rsidR="005A0473" w:rsidRPr="005A0473">
              <w:rPr>
                <w:b/>
                <w:bCs/>
                <w:sz w:val="20"/>
                <w:szCs w:val="20"/>
              </w:rPr>
              <w:t>5 235,3</w:t>
            </w:r>
          </w:p>
        </w:tc>
        <w:tc>
          <w:tcPr>
            <w:tcW w:w="544" w:type="pct"/>
            <w:tcBorders>
              <w:top w:val="single" w:sz="4" w:space="0" w:color="auto"/>
              <w:left w:val="nil"/>
              <w:bottom w:val="single" w:sz="4" w:space="0" w:color="auto"/>
              <w:right w:val="single" w:sz="4" w:space="0" w:color="auto"/>
            </w:tcBorders>
            <w:vAlign w:val="center"/>
          </w:tcPr>
          <w:p w:rsidR="00555014" w:rsidRPr="00D05E5A" w:rsidRDefault="00D05E5A" w:rsidP="00D05E5A">
            <w:pPr>
              <w:jc w:val="center"/>
              <w:rPr>
                <w:b/>
                <w:bCs/>
                <w:sz w:val="20"/>
                <w:szCs w:val="20"/>
              </w:rPr>
            </w:pPr>
            <w:r w:rsidRPr="00D05E5A">
              <w:rPr>
                <w:b/>
                <w:bCs/>
                <w:sz w:val="20"/>
                <w:szCs w:val="20"/>
              </w:rPr>
              <w:t>44,9</w:t>
            </w: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D36195" w:rsidRDefault="00D36195" w:rsidP="00D36195">
            <w:pPr>
              <w:jc w:val="center"/>
              <w:rPr>
                <w:b/>
                <w:bCs/>
                <w:sz w:val="20"/>
                <w:szCs w:val="20"/>
              </w:rPr>
            </w:pPr>
            <w:r w:rsidRPr="00D36195">
              <w:rPr>
                <w:b/>
                <w:bCs/>
                <w:sz w:val="20"/>
                <w:szCs w:val="20"/>
              </w:rPr>
              <w:t>31 017,4</w:t>
            </w:r>
          </w:p>
        </w:tc>
      </w:tr>
      <w:tr w:rsidR="00555014" w:rsidRPr="007036D7" w:rsidTr="00DA0AE9">
        <w:trPr>
          <w:trHeight w:val="262"/>
        </w:trPr>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rsidP="008B23D9">
            <w:pPr>
              <w:rPr>
                <w:b/>
                <w:bCs/>
                <w:sz w:val="20"/>
                <w:szCs w:val="20"/>
              </w:rPr>
            </w:pPr>
            <w:r w:rsidRPr="00F043EF">
              <w:rPr>
                <w:sz w:val="20"/>
                <w:szCs w:val="20"/>
              </w:rPr>
              <w:t xml:space="preserve">Подраздел «Социальное обеспечение </w:t>
            </w:r>
            <w:r>
              <w:rPr>
                <w:sz w:val="20"/>
                <w:szCs w:val="20"/>
              </w:rPr>
              <w:t xml:space="preserve">и иные выплаты </w:t>
            </w:r>
            <w:r w:rsidRPr="00F043EF">
              <w:rPr>
                <w:sz w:val="20"/>
                <w:szCs w:val="20"/>
              </w:rPr>
              <w:t>населени</w:t>
            </w:r>
            <w:r>
              <w:rPr>
                <w:sz w:val="20"/>
                <w:szCs w:val="20"/>
              </w:rPr>
              <w:t>ю</w:t>
            </w:r>
            <w:r w:rsidRPr="00F043EF">
              <w:rPr>
                <w:sz w:val="20"/>
                <w:szCs w:val="20"/>
              </w:rPr>
              <w:t>»</w:t>
            </w:r>
          </w:p>
        </w:tc>
        <w:tc>
          <w:tcPr>
            <w:tcW w:w="476" w:type="pct"/>
            <w:tcBorders>
              <w:top w:val="single" w:sz="4" w:space="0" w:color="auto"/>
              <w:left w:val="nil"/>
              <w:bottom w:val="single" w:sz="4" w:space="0" w:color="auto"/>
              <w:right w:val="single" w:sz="4" w:space="0" w:color="auto"/>
            </w:tcBorders>
            <w:vAlign w:val="center"/>
          </w:tcPr>
          <w:p w:rsidR="00555014" w:rsidRPr="008B23D9" w:rsidRDefault="00555014">
            <w:pPr>
              <w:jc w:val="center"/>
              <w:rPr>
                <w:bCs/>
                <w:sz w:val="20"/>
                <w:szCs w:val="20"/>
              </w:rPr>
            </w:pPr>
            <w:r w:rsidRPr="008B23D9">
              <w:rPr>
                <w:bCs/>
                <w:sz w:val="20"/>
                <w:szCs w:val="20"/>
              </w:rPr>
              <w:t>1001</w:t>
            </w:r>
          </w:p>
        </w:tc>
        <w:tc>
          <w:tcPr>
            <w:tcW w:w="544" w:type="pct"/>
            <w:tcBorders>
              <w:top w:val="single" w:sz="4" w:space="0" w:color="auto"/>
              <w:left w:val="nil"/>
              <w:bottom w:val="single" w:sz="4" w:space="0" w:color="auto"/>
              <w:right w:val="single" w:sz="4" w:space="0" w:color="auto"/>
            </w:tcBorders>
            <w:vAlign w:val="center"/>
          </w:tcPr>
          <w:p w:rsidR="00555014" w:rsidRPr="005644F7" w:rsidRDefault="00555014" w:rsidP="008B23D9">
            <w:pPr>
              <w:jc w:val="center"/>
              <w:rPr>
                <w:bCs/>
                <w:sz w:val="20"/>
                <w:szCs w:val="20"/>
              </w:rPr>
            </w:pPr>
            <w:r w:rsidRPr="005644F7">
              <w:rPr>
                <w:bCs/>
                <w:sz w:val="20"/>
                <w:szCs w:val="20"/>
              </w:rPr>
              <w:t>1000,0</w:t>
            </w:r>
          </w:p>
        </w:tc>
        <w:tc>
          <w:tcPr>
            <w:tcW w:w="544" w:type="pct"/>
            <w:tcBorders>
              <w:top w:val="nil"/>
              <w:left w:val="nil"/>
              <w:bottom w:val="single" w:sz="4" w:space="0" w:color="auto"/>
              <w:right w:val="single" w:sz="4" w:space="0" w:color="auto"/>
            </w:tcBorders>
            <w:vAlign w:val="center"/>
          </w:tcPr>
          <w:p w:rsidR="00555014" w:rsidRPr="00FB7D39" w:rsidRDefault="00FB7D39" w:rsidP="00554EF4">
            <w:pPr>
              <w:jc w:val="center"/>
              <w:rPr>
                <w:bCs/>
                <w:sz w:val="20"/>
                <w:szCs w:val="20"/>
              </w:rPr>
            </w:pPr>
            <w:r w:rsidRPr="00FB7D39">
              <w:rPr>
                <w:bCs/>
                <w:sz w:val="20"/>
                <w:szCs w:val="20"/>
              </w:rPr>
              <w:t>-</w:t>
            </w:r>
          </w:p>
        </w:tc>
        <w:tc>
          <w:tcPr>
            <w:tcW w:w="476" w:type="pct"/>
            <w:tcBorders>
              <w:top w:val="nil"/>
              <w:left w:val="single" w:sz="4" w:space="0" w:color="auto"/>
              <w:bottom w:val="single" w:sz="4" w:space="0" w:color="auto"/>
              <w:right w:val="single" w:sz="4" w:space="0" w:color="auto"/>
            </w:tcBorders>
            <w:noWrap/>
            <w:vAlign w:val="center"/>
          </w:tcPr>
          <w:p w:rsidR="00555014" w:rsidRPr="00FB7D39" w:rsidRDefault="00FB7D39" w:rsidP="00187C79">
            <w:pPr>
              <w:jc w:val="center"/>
              <w:rPr>
                <w:bCs/>
                <w:sz w:val="20"/>
                <w:szCs w:val="20"/>
              </w:rPr>
            </w:pPr>
            <w:r w:rsidRPr="00FB7D39">
              <w:rPr>
                <w:bCs/>
                <w:sz w:val="20"/>
                <w:szCs w:val="20"/>
              </w:rPr>
              <w:t>-</w:t>
            </w:r>
          </w:p>
        </w:tc>
        <w:tc>
          <w:tcPr>
            <w:tcW w:w="544" w:type="pct"/>
            <w:tcBorders>
              <w:top w:val="single" w:sz="4" w:space="0" w:color="auto"/>
              <w:left w:val="nil"/>
              <w:bottom w:val="single" w:sz="4" w:space="0" w:color="auto"/>
              <w:right w:val="single" w:sz="4" w:space="0" w:color="auto"/>
            </w:tcBorders>
            <w:vAlign w:val="center"/>
          </w:tcPr>
          <w:p w:rsidR="00555014" w:rsidRPr="008B23D9" w:rsidRDefault="00555014" w:rsidP="00554EF4">
            <w:pPr>
              <w:jc w:val="center"/>
              <w:rPr>
                <w:bCs/>
                <w:color w:val="FF0000"/>
                <w:sz w:val="20"/>
                <w:szCs w:val="20"/>
              </w:rPr>
            </w:pP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D36195" w:rsidRDefault="00555014" w:rsidP="00EB0909">
            <w:pPr>
              <w:jc w:val="center"/>
              <w:rPr>
                <w:bCs/>
                <w:sz w:val="20"/>
                <w:szCs w:val="20"/>
              </w:rPr>
            </w:pPr>
          </w:p>
        </w:tc>
      </w:tr>
      <w:tr w:rsidR="00555014" w:rsidRPr="007036D7" w:rsidTr="00DA0AE9">
        <w:trPr>
          <w:trHeight w:val="145"/>
        </w:trPr>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pPr>
              <w:rPr>
                <w:sz w:val="20"/>
                <w:szCs w:val="20"/>
              </w:rPr>
            </w:pPr>
            <w:r w:rsidRPr="00F043EF">
              <w:rPr>
                <w:sz w:val="20"/>
                <w:szCs w:val="20"/>
              </w:rPr>
              <w:t>Подраздел «Социальное обеспечение населения»</w:t>
            </w:r>
          </w:p>
        </w:tc>
        <w:tc>
          <w:tcPr>
            <w:tcW w:w="476" w:type="pct"/>
            <w:tcBorders>
              <w:top w:val="single" w:sz="4" w:space="0" w:color="auto"/>
              <w:left w:val="nil"/>
              <w:bottom w:val="single" w:sz="4" w:space="0" w:color="auto"/>
              <w:right w:val="single" w:sz="4" w:space="0" w:color="auto"/>
            </w:tcBorders>
            <w:vAlign w:val="center"/>
          </w:tcPr>
          <w:p w:rsidR="00555014" w:rsidRPr="004E7036" w:rsidRDefault="00555014">
            <w:pPr>
              <w:jc w:val="center"/>
              <w:rPr>
                <w:sz w:val="20"/>
                <w:szCs w:val="20"/>
              </w:rPr>
            </w:pPr>
            <w:r w:rsidRPr="004E7036">
              <w:rPr>
                <w:sz w:val="20"/>
                <w:szCs w:val="20"/>
              </w:rPr>
              <w:t>1003</w:t>
            </w:r>
          </w:p>
        </w:tc>
        <w:tc>
          <w:tcPr>
            <w:tcW w:w="544" w:type="pct"/>
            <w:tcBorders>
              <w:top w:val="single" w:sz="4" w:space="0" w:color="auto"/>
              <w:left w:val="nil"/>
              <w:bottom w:val="single" w:sz="4" w:space="0" w:color="auto"/>
              <w:right w:val="single" w:sz="4" w:space="0" w:color="auto"/>
            </w:tcBorders>
            <w:vAlign w:val="center"/>
          </w:tcPr>
          <w:p w:rsidR="00555014" w:rsidRPr="005644F7" w:rsidRDefault="00555014" w:rsidP="005644F7">
            <w:pPr>
              <w:jc w:val="center"/>
              <w:rPr>
                <w:sz w:val="20"/>
                <w:szCs w:val="20"/>
              </w:rPr>
            </w:pPr>
            <w:r w:rsidRPr="005644F7">
              <w:rPr>
                <w:sz w:val="20"/>
                <w:szCs w:val="20"/>
              </w:rPr>
              <w:t>52654,1</w:t>
            </w:r>
          </w:p>
        </w:tc>
        <w:tc>
          <w:tcPr>
            <w:tcW w:w="544" w:type="pct"/>
            <w:tcBorders>
              <w:top w:val="nil"/>
              <w:left w:val="nil"/>
              <w:bottom w:val="single" w:sz="4" w:space="0" w:color="auto"/>
              <w:right w:val="single" w:sz="4" w:space="0" w:color="auto"/>
            </w:tcBorders>
            <w:vAlign w:val="center"/>
          </w:tcPr>
          <w:p w:rsidR="00555014" w:rsidRPr="00F64894" w:rsidRDefault="00F64894" w:rsidP="00425893">
            <w:pPr>
              <w:jc w:val="center"/>
              <w:rPr>
                <w:sz w:val="20"/>
                <w:szCs w:val="20"/>
              </w:rPr>
            </w:pPr>
            <w:r w:rsidRPr="00F64894">
              <w:rPr>
                <w:sz w:val="20"/>
                <w:szCs w:val="20"/>
              </w:rPr>
              <w:t>50164,1</w:t>
            </w:r>
          </w:p>
        </w:tc>
        <w:tc>
          <w:tcPr>
            <w:tcW w:w="476" w:type="pct"/>
            <w:tcBorders>
              <w:top w:val="nil"/>
              <w:left w:val="single" w:sz="4" w:space="0" w:color="auto"/>
              <w:bottom w:val="single" w:sz="4" w:space="0" w:color="auto"/>
              <w:right w:val="single" w:sz="4" w:space="0" w:color="auto"/>
            </w:tcBorders>
            <w:noWrap/>
            <w:vAlign w:val="center"/>
          </w:tcPr>
          <w:p w:rsidR="00555014" w:rsidRPr="00F64894" w:rsidRDefault="00555014" w:rsidP="00F64894">
            <w:pPr>
              <w:jc w:val="center"/>
              <w:rPr>
                <w:sz w:val="20"/>
                <w:szCs w:val="20"/>
              </w:rPr>
            </w:pPr>
            <w:r w:rsidRPr="00F64894">
              <w:rPr>
                <w:sz w:val="20"/>
                <w:szCs w:val="20"/>
              </w:rPr>
              <w:t>2</w:t>
            </w:r>
            <w:r w:rsidR="00F64894" w:rsidRPr="00F64894">
              <w:rPr>
                <w:sz w:val="20"/>
                <w:szCs w:val="20"/>
              </w:rPr>
              <w:t>2 275,8</w:t>
            </w:r>
          </w:p>
        </w:tc>
        <w:tc>
          <w:tcPr>
            <w:tcW w:w="544" w:type="pct"/>
            <w:tcBorders>
              <w:top w:val="single" w:sz="4" w:space="0" w:color="auto"/>
              <w:left w:val="nil"/>
              <w:bottom w:val="single" w:sz="4" w:space="0" w:color="auto"/>
              <w:right w:val="single" w:sz="4" w:space="0" w:color="auto"/>
            </w:tcBorders>
            <w:vAlign w:val="center"/>
          </w:tcPr>
          <w:p w:rsidR="00D05E5A" w:rsidRPr="00D05E5A" w:rsidRDefault="00D05E5A" w:rsidP="00D05E5A">
            <w:pPr>
              <w:jc w:val="center"/>
              <w:rPr>
                <w:sz w:val="20"/>
                <w:szCs w:val="20"/>
              </w:rPr>
            </w:pPr>
            <w:r w:rsidRPr="00D05E5A">
              <w:rPr>
                <w:sz w:val="20"/>
                <w:szCs w:val="20"/>
              </w:rPr>
              <w:t>44,4</w:t>
            </w:r>
          </w:p>
          <w:p w:rsidR="00555014" w:rsidRPr="00D05E5A" w:rsidRDefault="00555014" w:rsidP="00D05E5A">
            <w:pPr>
              <w:jc w:val="center"/>
              <w:rPr>
                <w:sz w:val="20"/>
                <w:szCs w:val="20"/>
              </w:rPr>
            </w:pP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D36195" w:rsidRDefault="00555014" w:rsidP="00D36195">
            <w:pPr>
              <w:jc w:val="center"/>
              <w:rPr>
                <w:sz w:val="20"/>
                <w:szCs w:val="20"/>
              </w:rPr>
            </w:pPr>
            <w:r w:rsidRPr="00D36195">
              <w:rPr>
                <w:sz w:val="20"/>
                <w:szCs w:val="20"/>
              </w:rPr>
              <w:t>2</w:t>
            </w:r>
            <w:r w:rsidR="00D36195" w:rsidRPr="00D36195">
              <w:rPr>
                <w:sz w:val="20"/>
                <w:szCs w:val="20"/>
              </w:rPr>
              <w:t>7 888,3</w:t>
            </w:r>
          </w:p>
        </w:tc>
      </w:tr>
      <w:tr w:rsidR="00555014" w:rsidRPr="007036D7" w:rsidTr="00DA0AE9">
        <w:trPr>
          <w:trHeight w:val="145"/>
        </w:trPr>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pPr>
              <w:rPr>
                <w:sz w:val="20"/>
                <w:szCs w:val="20"/>
              </w:rPr>
            </w:pPr>
            <w:r w:rsidRPr="00F043EF">
              <w:rPr>
                <w:bCs/>
                <w:sz w:val="20"/>
                <w:szCs w:val="20"/>
              </w:rPr>
              <w:lastRenderedPageBreak/>
              <w:t>Подраздел «Охрана семьи и детства»</w:t>
            </w:r>
          </w:p>
        </w:tc>
        <w:tc>
          <w:tcPr>
            <w:tcW w:w="476" w:type="pct"/>
            <w:tcBorders>
              <w:top w:val="single" w:sz="4" w:space="0" w:color="auto"/>
              <w:left w:val="nil"/>
              <w:bottom w:val="single" w:sz="4" w:space="0" w:color="auto"/>
              <w:right w:val="single" w:sz="4" w:space="0" w:color="auto"/>
            </w:tcBorders>
            <w:vAlign w:val="center"/>
          </w:tcPr>
          <w:p w:rsidR="00555014" w:rsidRPr="004E7036" w:rsidRDefault="00555014">
            <w:pPr>
              <w:jc w:val="center"/>
              <w:rPr>
                <w:sz w:val="20"/>
                <w:szCs w:val="20"/>
              </w:rPr>
            </w:pPr>
            <w:r w:rsidRPr="004E7036">
              <w:rPr>
                <w:sz w:val="20"/>
                <w:szCs w:val="20"/>
              </w:rPr>
              <w:t>1004</w:t>
            </w:r>
          </w:p>
        </w:tc>
        <w:tc>
          <w:tcPr>
            <w:tcW w:w="544" w:type="pct"/>
            <w:tcBorders>
              <w:top w:val="single" w:sz="4" w:space="0" w:color="auto"/>
              <w:left w:val="nil"/>
              <w:bottom w:val="single" w:sz="4" w:space="0" w:color="auto"/>
              <w:right w:val="single" w:sz="4" w:space="0" w:color="auto"/>
            </w:tcBorders>
            <w:vAlign w:val="center"/>
          </w:tcPr>
          <w:p w:rsidR="00555014" w:rsidRPr="005644F7" w:rsidRDefault="00555014" w:rsidP="005644F7">
            <w:pPr>
              <w:jc w:val="center"/>
              <w:rPr>
                <w:sz w:val="20"/>
                <w:szCs w:val="20"/>
              </w:rPr>
            </w:pPr>
            <w:r w:rsidRPr="005644F7">
              <w:rPr>
                <w:sz w:val="20"/>
                <w:szCs w:val="20"/>
              </w:rPr>
              <w:t>3 352,6</w:t>
            </w:r>
          </w:p>
        </w:tc>
        <w:tc>
          <w:tcPr>
            <w:tcW w:w="544" w:type="pct"/>
            <w:tcBorders>
              <w:top w:val="nil"/>
              <w:left w:val="nil"/>
              <w:bottom w:val="single" w:sz="4" w:space="0" w:color="auto"/>
              <w:right w:val="single" w:sz="4" w:space="0" w:color="auto"/>
            </w:tcBorders>
            <w:vAlign w:val="center"/>
          </w:tcPr>
          <w:p w:rsidR="00555014" w:rsidRPr="000C7F90" w:rsidRDefault="00F64894" w:rsidP="00F64894">
            <w:pPr>
              <w:jc w:val="center"/>
              <w:rPr>
                <w:sz w:val="20"/>
                <w:szCs w:val="20"/>
              </w:rPr>
            </w:pPr>
            <w:r w:rsidRPr="000C7F90">
              <w:rPr>
                <w:sz w:val="20"/>
                <w:szCs w:val="20"/>
              </w:rPr>
              <w:t>3352,6</w:t>
            </w:r>
          </w:p>
        </w:tc>
        <w:tc>
          <w:tcPr>
            <w:tcW w:w="476" w:type="pct"/>
            <w:tcBorders>
              <w:top w:val="nil"/>
              <w:left w:val="single" w:sz="4" w:space="0" w:color="auto"/>
              <w:bottom w:val="single" w:sz="4" w:space="0" w:color="auto"/>
              <w:right w:val="single" w:sz="4" w:space="0" w:color="auto"/>
            </w:tcBorders>
            <w:noWrap/>
            <w:vAlign w:val="center"/>
          </w:tcPr>
          <w:p w:rsidR="00555014" w:rsidRPr="000C7F90" w:rsidRDefault="00F64894" w:rsidP="00F64894">
            <w:pPr>
              <w:jc w:val="center"/>
              <w:rPr>
                <w:sz w:val="20"/>
                <w:szCs w:val="20"/>
              </w:rPr>
            </w:pPr>
            <w:r w:rsidRPr="000C7F90">
              <w:rPr>
                <w:sz w:val="20"/>
                <w:szCs w:val="20"/>
              </w:rPr>
              <w:t>1187,0</w:t>
            </w:r>
          </w:p>
        </w:tc>
        <w:tc>
          <w:tcPr>
            <w:tcW w:w="544" w:type="pct"/>
            <w:tcBorders>
              <w:top w:val="single" w:sz="4" w:space="0" w:color="auto"/>
              <w:left w:val="nil"/>
              <w:bottom w:val="single" w:sz="4" w:space="0" w:color="auto"/>
              <w:right w:val="single" w:sz="4" w:space="0" w:color="auto"/>
            </w:tcBorders>
            <w:vAlign w:val="center"/>
          </w:tcPr>
          <w:p w:rsidR="00555014" w:rsidRPr="00D05E5A" w:rsidRDefault="00D05E5A" w:rsidP="00D05E5A">
            <w:pPr>
              <w:jc w:val="center"/>
              <w:rPr>
                <w:sz w:val="20"/>
                <w:szCs w:val="20"/>
              </w:rPr>
            </w:pPr>
            <w:r w:rsidRPr="00D05E5A">
              <w:rPr>
                <w:sz w:val="20"/>
                <w:szCs w:val="20"/>
              </w:rPr>
              <w:t>35,4</w:t>
            </w: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D36195" w:rsidRDefault="00D36195" w:rsidP="00D36195">
            <w:pPr>
              <w:jc w:val="center"/>
              <w:rPr>
                <w:sz w:val="20"/>
                <w:szCs w:val="20"/>
              </w:rPr>
            </w:pPr>
            <w:r w:rsidRPr="00D36195">
              <w:rPr>
                <w:sz w:val="20"/>
                <w:szCs w:val="20"/>
              </w:rPr>
              <w:t>2 165,6</w:t>
            </w:r>
          </w:p>
        </w:tc>
      </w:tr>
      <w:tr w:rsidR="00555014" w:rsidRPr="007036D7" w:rsidTr="00DA0AE9">
        <w:trPr>
          <w:trHeight w:val="145"/>
        </w:trPr>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rsidP="00F45445">
            <w:pPr>
              <w:rPr>
                <w:bCs/>
                <w:sz w:val="20"/>
                <w:szCs w:val="20"/>
              </w:rPr>
            </w:pPr>
            <w:r w:rsidRPr="00F043EF">
              <w:rPr>
                <w:bCs/>
                <w:sz w:val="20"/>
                <w:szCs w:val="20"/>
              </w:rPr>
              <w:t>Подраздел «Другие вопросы в области социальной политики»</w:t>
            </w:r>
          </w:p>
        </w:tc>
        <w:tc>
          <w:tcPr>
            <w:tcW w:w="476" w:type="pct"/>
            <w:tcBorders>
              <w:top w:val="single" w:sz="4" w:space="0" w:color="auto"/>
              <w:left w:val="nil"/>
              <w:bottom w:val="single" w:sz="4" w:space="0" w:color="auto"/>
              <w:right w:val="single" w:sz="4" w:space="0" w:color="auto"/>
            </w:tcBorders>
            <w:vAlign w:val="center"/>
          </w:tcPr>
          <w:p w:rsidR="00555014" w:rsidRPr="004E7036" w:rsidRDefault="00555014">
            <w:pPr>
              <w:jc w:val="center"/>
              <w:rPr>
                <w:sz w:val="20"/>
                <w:szCs w:val="20"/>
              </w:rPr>
            </w:pPr>
            <w:r w:rsidRPr="004E7036">
              <w:rPr>
                <w:sz w:val="20"/>
                <w:szCs w:val="20"/>
              </w:rPr>
              <w:t>1006</w:t>
            </w:r>
          </w:p>
        </w:tc>
        <w:tc>
          <w:tcPr>
            <w:tcW w:w="544" w:type="pct"/>
            <w:tcBorders>
              <w:top w:val="single" w:sz="4" w:space="0" w:color="auto"/>
              <w:left w:val="nil"/>
              <w:bottom w:val="single" w:sz="4" w:space="0" w:color="auto"/>
              <w:right w:val="single" w:sz="4" w:space="0" w:color="auto"/>
            </w:tcBorders>
            <w:vAlign w:val="center"/>
          </w:tcPr>
          <w:p w:rsidR="00555014" w:rsidRPr="005644F7" w:rsidRDefault="00555014" w:rsidP="005644F7">
            <w:pPr>
              <w:jc w:val="center"/>
              <w:rPr>
                <w:sz w:val="20"/>
                <w:szCs w:val="20"/>
              </w:rPr>
            </w:pPr>
            <w:r w:rsidRPr="005644F7">
              <w:rPr>
                <w:sz w:val="20"/>
                <w:szCs w:val="20"/>
              </w:rPr>
              <w:t>2736,0</w:t>
            </w:r>
          </w:p>
        </w:tc>
        <w:tc>
          <w:tcPr>
            <w:tcW w:w="544" w:type="pct"/>
            <w:tcBorders>
              <w:top w:val="nil"/>
              <w:left w:val="nil"/>
              <w:bottom w:val="single" w:sz="4" w:space="0" w:color="auto"/>
              <w:right w:val="single" w:sz="4" w:space="0" w:color="auto"/>
            </w:tcBorders>
            <w:vAlign w:val="center"/>
          </w:tcPr>
          <w:p w:rsidR="00555014" w:rsidRPr="000C7F90" w:rsidRDefault="00F64894" w:rsidP="0017069A">
            <w:pPr>
              <w:jc w:val="center"/>
              <w:rPr>
                <w:sz w:val="20"/>
                <w:szCs w:val="20"/>
              </w:rPr>
            </w:pPr>
            <w:r w:rsidRPr="000C7F90">
              <w:rPr>
                <w:sz w:val="20"/>
                <w:szCs w:val="20"/>
              </w:rPr>
              <w:t>2736,0</w:t>
            </w:r>
          </w:p>
        </w:tc>
        <w:tc>
          <w:tcPr>
            <w:tcW w:w="476" w:type="pct"/>
            <w:tcBorders>
              <w:top w:val="nil"/>
              <w:left w:val="single" w:sz="4" w:space="0" w:color="auto"/>
              <w:bottom w:val="single" w:sz="4" w:space="0" w:color="auto"/>
              <w:right w:val="single" w:sz="4" w:space="0" w:color="auto"/>
            </w:tcBorders>
            <w:noWrap/>
            <w:vAlign w:val="center"/>
          </w:tcPr>
          <w:p w:rsidR="00F64894" w:rsidRPr="000C7F90" w:rsidRDefault="00F64894" w:rsidP="00187C79">
            <w:pPr>
              <w:jc w:val="center"/>
              <w:rPr>
                <w:sz w:val="20"/>
                <w:szCs w:val="20"/>
              </w:rPr>
            </w:pPr>
          </w:p>
          <w:p w:rsidR="00F64894" w:rsidRPr="000C7F90" w:rsidRDefault="00555014" w:rsidP="00187C79">
            <w:pPr>
              <w:jc w:val="center"/>
              <w:rPr>
                <w:sz w:val="20"/>
                <w:szCs w:val="20"/>
              </w:rPr>
            </w:pPr>
            <w:r w:rsidRPr="000C7F90">
              <w:rPr>
                <w:sz w:val="20"/>
                <w:szCs w:val="20"/>
              </w:rPr>
              <w:t>1</w:t>
            </w:r>
            <w:r w:rsidR="00F64894" w:rsidRPr="000C7F90">
              <w:rPr>
                <w:sz w:val="20"/>
                <w:szCs w:val="20"/>
              </w:rPr>
              <w:t> 772,5</w:t>
            </w:r>
          </w:p>
          <w:p w:rsidR="00555014" w:rsidRPr="000C7F90" w:rsidRDefault="00555014" w:rsidP="00187C79">
            <w:pPr>
              <w:jc w:val="center"/>
              <w:rPr>
                <w:sz w:val="20"/>
                <w:szCs w:val="20"/>
              </w:rPr>
            </w:pPr>
          </w:p>
        </w:tc>
        <w:tc>
          <w:tcPr>
            <w:tcW w:w="544" w:type="pct"/>
            <w:tcBorders>
              <w:top w:val="single" w:sz="4" w:space="0" w:color="auto"/>
              <w:left w:val="nil"/>
              <w:bottom w:val="single" w:sz="4" w:space="0" w:color="auto"/>
              <w:right w:val="single" w:sz="4" w:space="0" w:color="auto"/>
            </w:tcBorders>
            <w:vAlign w:val="center"/>
          </w:tcPr>
          <w:p w:rsidR="00555014" w:rsidRPr="00D05E5A" w:rsidRDefault="00D05E5A" w:rsidP="00D05E5A">
            <w:pPr>
              <w:jc w:val="center"/>
              <w:rPr>
                <w:sz w:val="20"/>
                <w:szCs w:val="20"/>
              </w:rPr>
            </w:pPr>
            <w:r w:rsidRPr="00D05E5A">
              <w:rPr>
                <w:sz w:val="20"/>
                <w:szCs w:val="20"/>
              </w:rPr>
              <w:t>64,8</w:t>
            </w: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F2499F" w:rsidRDefault="00F2499F" w:rsidP="00F2499F">
            <w:pPr>
              <w:jc w:val="center"/>
              <w:rPr>
                <w:sz w:val="20"/>
                <w:szCs w:val="20"/>
              </w:rPr>
            </w:pPr>
            <w:r w:rsidRPr="00F2499F">
              <w:rPr>
                <w:sz w:val="20"/>
                <w:szCs w:val="20"/>
              </w:rPr>
              <w:t>963,5</w:t>
            </w:r>
          </w:p>
        </w:tc>
      </w:tr>
      <w:tr w:rsidR="00555014" w:rsidRPr="007036D7" w:rsidTr="00DA0AE9">
        <w:trPr>
          <w:trHeight w:val="279"/>
        </w:trPr>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pPr>
              <w:rPr>
                <w:b/>
                <w:bCs/>
                <w:sz w:val="20"/>
                <w:szCs w:val="20"/>
              </w:rPr>
            </w:pPr>
            <w:r w:rsidRPr="00F043EF">
              <w:rPr>
                <w:b/>
                <w:bCs/>
                <w:sz w:val="20"/>
                <w:szCs w:val="20"/>
              </w:rPr>
              <w:t>Раздел «Средства массовой информации»</w:t>
            </w:r>
          </w:p>
        </w:tc>
        <w:tc>
          <w:tcPr>
            <w:tcW w:w="476" w:type="pct"/>
            <w:tcBorders>
              <w:top w:val="single" w:sz="4" w:space="0" w:color="auto"/>
              <w:left w:val="nil"/>
              <w:bottom w:val="single" w:sz="4" w:space="0" w:color="auto"/>
              <w:right w:val="single" w:sz="4" w:space="0" w:color="auto"/>
            </w:tcBorders>
            <w:vAlign w:val="center"/>
          </w:tcPr>
          <w:p w:rsidR="00555014" w:rsidRPr="004E7036" w:rsidRDefault="00555014">
            <w:pPr>
              <w:jc w:val="center"/>
              <w:rPr>
                <w:b/>
                <w:bCs/>
                <w:sz w:val="20"/>
                <w:szCs w:val="20"/>
              </w:rPr>
            </w:pPr>
            <w:r w:rsidRPr="004E7036">
              <w:rPr>
                <w:b/>
                <w:bCs/>
                <w:sz w:val="20"/>
                <w:szCs w:val="20"/>
              </w:rPr>
              <w:t>12</w:t>
            </w:r>
          </w:p>
        </w:tc>
        <w:tc>
          <w:tcPr>
            <w:tcW w:w="544" w:type="pct"/>
            <w:tcBorders>
              <w:top w:val="single" w:sz="4" w:space="0" w:color="auto"/>
              <w:left w:val="nil"/>
              <w:bottom w:val="single" w:sz="4" w:space="0" w:color="auto"/>
              <w:right w:val="single" w:sz="4" w:space="0" w:color="auto"/>
            </w:tcBorders>
            <w:vAlign w:val="center"/>
          </w:tcPr>
          <w:p w:rsidR="00555014" w:rsidRPr="00C92B1A" w:rsidRDefault="00555014" w:rsidP="00B42B97">
            <w:pPr>
              <w:jc w:val="center"/>
              <w:rPr>
                <w:b/>
                <w:bCs/>
                <w:sz w:val="20"/>
                <w:szCs w:val="20"/>
              </w:rPr>
            </w:pPr>
            <w:r w:rsidRPr="00C92B1A">
              <w:rPr>
                <w:b/>
                <w:bCs/>
                <w:sz w:val="20"/>
                <w:szCs w:val="20"/>
              </w:rPr>
              <w:t>360,0</w:t>
            </w:r>
          </w:p>
        </w:tc>
        <w:tc>
          <w:tcPr>
            <w:tcW w:w="544" w:type="pct"/>
            <w:tcBorders>
              <w:top w:val="nil"/>
              <w:left w:val="nil"/>
              <w:bottom w:val="single" w:sz="4" w:space="0" w:color="auto"/>
              <w:right w:val="single" w:sz="4" w:space="0" w:color="auto"/>
            </w:tcBorders>
            <w:vAlign w:val="center"/>
          </w:tcPr>
          <w:p w:rsidR="00555014" w:rsidRPr="000C7F90" w:rsidRDefault="00F64894" w:rsidP="00423F87">
            <w:pPr>
              <w:jc w:val="center"/>
              <w:rPr>
                <w:b/>
                <w:bCs/>
                <w:sz w:val="20"/>
                <w:szCs w:val="20"/>
              </w:rPr>
            </w:pPr>
            <w:r w:rsidRPr="000C7F90">
              <w:rPr>
                <w:b/>
                <w:bCs/>
                <w:sz w:val="20"/>
                <w:szCs w:val="20"/>
              </w:rPr>
              <w:t>360,0</w:t>
            </w:r>
          </w:p>
        </w:tc>
        <w:tc>
          <w:tcPr>
            <w:tcW w:w="476" w:type="pct"/>
            <w:tcBorders>
              <w:top w:val="nil"/>
              <w:left w:val="single" w:sz="4" w:space="0" w:color="auto"/>
              <w:bottom w:val="single" w:sz="4" w:space="0" w:color="auto"/>
              <w:right w:val="single" w:sz="4" w:space="0" w:color="auto"/>
            </w:tcBorders>
            <w:noWrap/>
            <w:vAlign w:val="center"/>
          </w:tcPr>
          <w:p w:rsidR="00555014" w:rsidRPr="000C7F90" w:rsidRDefault="00F64894" w:rsidP="00F64894">
            <w:pPr>
              <w:jc w:val="center"/>
              <w:rPr>
                <w:b/>
                <w:bCs/>
                <w:sz w:val="20"/>
                <w:szCs w:val="20"/>
              </w:rPr>
            </w:pPr>
            <w:r w:rsidRPr="000C7F90">
              <w:rPr>
                <w:b/>
                <w:bCs/>
                <w:sz w:val="20"/>
                <w:szCs w:val="20"/>
              </w:rPr>
              <w:t>65,3</w:t>
            </w:r>
          </w:p>
        </w:tc>
        <w:tc>
          <w:tcPr>
            <w:tcW w:w="544" w:type="pct"/>
            <w:tcBorders>
              <w:top w:val="single" w:sz="4" w:space="0" w:color="auto"/>
              <w:left w:val="nil"/>
              <w:bottom w:val="single" w:sz="4" w:space="0" w:color="auto"/>
              <w:right w:val="single" w:sz="4" w:space="0" w:color="auto"/>
            </w:tcBorders>
            <w:vAlign w:val="center"/>
          </w:tcPr>
          <w:p w:rsidR="00555014" w:rsidRPr="00D05E5A" w:rsidRDefault="00D05E5A" w:rsidP="00D05E5A">
            <w:pPr>
              <w:jc w:val="center"/>
              <w:rPr>
                <w:b/>
                <w:bCs/>
                <w:sz w:val="20"/>
                <w:szCs w:val="20"/>
              </w:rPr>
            </w:pPr>
            <w:r w:rsidRPr="00D05E5A">
              <w:rPr>
                <w:b/>
                <w:bCs/>
                <w:sz w:val="20"/>
                <w:szCs w:val="20"/>
              </w:rPr>
              <w:t>18,1</w:t>
            </w: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F2499F" w:rsidRDefault="00F2499F" w:rsidP="00F2499F">
            <w:pPr>
              <w:jc w:val="center"/>
              <w:rPr>
                <w:b/>
                <w:bCs/>
                <w:sz w:val="20"/>
                <w:szCs w:val="20"/>
              </w:rPr>
            </w:pPr>
            <w:r w:rsidRPr="00F2499F">
              <w:rPr>
                <w:b/>
                <w:bCs/>
                <w:sz w:val="20"/>
                <w:szCs w:val="20"/>
              </w:rPr>
              <w:t>294,7</w:t>
            </w:r>
          </w:p>
        </w:tc>
      </w:tr>
      <w:tr w:rsidR="00314AEF" w:rsidRPr="007036D7" w:rsidTr="00DA0AE9">
        <w:tc>
          <w:tcPr>
            <w:tcW w:w="1836" w:type="pct"/>
            <w:tcBorders>
              <w:top w:val="nil"/>
              <w:left w:val="single" w:sz="4" w:space="0" w:color="auto"/>
              <w:bottom w:val="single" w:sz="4" w:space="0" w:color="auto"/>
              <w:right w:val="single" w:sz="4" w:space="0" w:color="auto"/>
            </w:tcBorders>
            <w:shd w:val="clear" w:color="auto" w:fill="FFFFFF"/>
            <w:vAlign w:val="center"/>
          </w:tcPr>
          <w:p w:rsidR="00314AEF" w:rsidRPr="00F043EF" w:rsidRDefault="00314AEF">
            <w:pPr>
              <w:rPr>
                <w:sz w:val="20"/>
                <w:szCs w:val="20"/>
              </w:rPr>
            </w:pPr>
            <w:r w:rsidRPr="00F043EF">
              <w:rPr>
                <w:sz w:val="20"/>
                <w:szCs w:val="20"/>
              </w:rPr>
              <w:t>Подраздел «Периодическая печать и издательства»</w:t>
            </w:r>
          </w:p>
        </w:tc>
        <w:tc>
          <w:tcPr>
            <w:tcW w:w="476" w:type="pct"/>
            <w:tcBorders>
              <w:top w:val="single" w:sz="4" w:space="0" w:color="auto"/>
              <w:left w:val="nil"/>
              <w:bottom w:val="single" w:sz="4" w:space="0" w:color="auto"/>
              <w:right w:val="single" w:sz="4" w:space="0" w:color="auto"/>
            </w:tcBorders>
            <w:vAlign w:val="center"/>
          </w:tcPr>
          <w:p w:rsidR="00314AEF" w:rsidRPr="004E7036" w:rsidRDefault="00314AEF">
            <w:pPr>
              <w:jc w:val="center"/>
              <w:rPr>
                <w:sz w:val="20"/>
                <w:szCs w:val="20"/>
              </w:rPr>
            </w:pPr>
            <w:r w:rsidRPr="004E7036">
              <w:rPr>
                <w:sz w:val="20"/>
                <w:szCs w:val="20"/>
              </w:rPr>
              <w:t>1202</w:t>
            </w:r>
          </w:p>
        </w:tc>
        <w:tc>
          <w:tcPr>
            <w:tcW w:w="544" w:type="pct"/>
            <w:tcBorders>
              <w:top w:val="single" w:sz="4" w:space="0" w:color="auto"/>
              <w:left w:val="nil"/>
              <w:bottom w:val="single" w:sz="4" w:space="0" w:color="auto"/>
              <w:right w:val="single" w:sz="4" w:space="0" w:color="auto"/>
            </w:tcBorders>
            <w:vAlign w:val="center"/>
          </w:tcPr>
          <w:p w:rsidR="00314AEF" w:rsidRPr="00C92B1A" w:rsidRDefault="00314AEF" w:rsidP="00BD4DBA">
            <w:pPr>
              <w:jc w:val="center"/>
              <w:rPr>
                <w:bCs/>
                <w:sz w:val="20"/>
                <w:szCs w:val="20"/>
              </w:rPr>
            </w:pPr>
            <w:r w:rsidRPr="00C92B1A">
              <w:rPr>
                <w:bCs/>
                <w:sz w:val="20"/>
                <w:szCs w:val="20"/>
              </w:rPr>
              <w:t>360,0</w:t>
            </w:r>
          </w:p>
        </w:tc>
        <w:tc>
          <w:tcPr>
            <w:tcW w:w="544" w:type="pct"/>
            <w:tcBorders>
              <w:top w:val="nil"/>
              <w:left w:val="nil"/>
              <w:bottom w:val="single" w:sz="4" w:space="0" w:color="auto"/>
              <w:right w:val="single" w:sz="4" w:space="0" w:color="auto"/>
            </w:tcBorders>
            <w:vAlign w:val="center"/>
          </w:tcPr>
          <w:p w:rsidR="00314AEF" w:rsidRPr="000C7F90" w:rsidRDefault="00314AEF" w:rsidP="007D37B8">
            <w:pPr>
              <w:jc w:val="center"/>
              <w:rPr>
                <w:bCs/>
                <w:sz w:val="20"/>
                <w:szCs w:val="20"/>
              </w:rPr>
            </w:pPr>
            <w:r w:rsidRPr="000C7F90">
              <w:rPr>
                <w:bCs/>
                <w:sz w:val="20"/>
                <w:szCs w:val="20"/>
              </w:rPr>
              <w:t>360,0</w:t>
            </w:r>
          </w:p>
        </w:tc>
        <w:tc>
          <w:tcPr>
            <w:tcW w:w="476" w:type="pct"/>
            <w:tcBorders>
              <w:top w:val="nil"/>
              <w:left w:val="single" w:sz="4" w:space="0" w:color="auto"/>
              <w:bottom w:val="single" w:sz="4" w:space="0" w:color="auto"/>
              <w:right w:val="single" w:sz="4" w:space="0" w:color="auto"/>
            </w:tcBorders>
            <w:noWrap/>
            <w:vAlign w:val="center"/>
          </w:tcPr>
          <w:p w:rsidR="00314AEF" w:rsidRPr="000C7F90" w:rsidRDefault="00314AEF" w:rsidP="007D37B8">
            <w:pPr>
              <w:jc w:val="center"/>
              <w:rPr>
                <w:bCs/>
                <w:sz w:val="20"/>
                <w:szCs w:val="20"/>
              </w:rPr>
            </w:pPr>
            <w:r w:rsidRPr="000C7F90">
              <w:rPr>
                <w:bCs/>
                <w:sz w:val="20"/>
                <w:szCs w:val="20"/>
              </w:rPr>
              <w:t>65,3</w:t>
            </w:r>
          </w:p>
        </w:tc>
        <w:tc>
          <w:tcPr>
            <w:tcW w:w="544" w:type="pct"/>
            <w:tcBorders>
              <w:top w:val="single" w:sz="4" w:space="0" w:color="auto"/>
              <w:left w:val="nil"/>
              <w:bottom w:val="single" w:sz="4" w:space="0" w:color="auto"/>
              <w:right w:val="single" w:sz="4" w:space="0" w:color="auto"/>
            </w:tcBorders>
            <w:vAlign w:val="center"/>
          </w:tcPr>
          <w:p w:rsidR="00314AEF" w:rsidRPr="00D05E5A" w:rsidRDefault="00D05E5A" w:rsidP="00D05E5A">
            <w:pPr>
              <w:jc w:val="center"/>
              <w:rPr>
                <w:sz w:val="20"/>
                <w:szCs w:val="20"/>
              </w:rPr>
            </w:pPr>
            <w:r w:rsidRPr="00D05E5A">
              <w:rPr>
                <w:sz w:val="20"/>
                <w:szCs w:val="20"/>
              </w:rPr>
              <w:t>18,1</w:t>
            </w:r>
          </w:p>
        </w:tc>
        <w:tc>
          <w:tcPr>
            <w:tcW w:w="579" w:type="pct"/>
            <w:tcBorders>
              <w:top w:val="single" w:sz="4" w:space="0" w:color="auto"/>
              <w:left w:val="single" w:sz="4" w:space="0" w:color="auto"/>
              <w:bottom w:val="single" w:sz="4" w:space="0" w:color="auto"/>
              <w:right w:val="single" w:sz="4" w:space="0" w:color="auto"/>
            </w:tcBorders>
            <w:noWrap/>
            <w:vAlign w:val="center"/>
          </w:tcPr>
          <w:p w:rsidR="00314AEF" w:rsidRPr="00F2499F" w:rsidRDefault="00F2499F" w:rsidP="00F2499F">
            <w:pPr>
              <w:jc w:val="center"/>
              <w:rPr>
                <w:sz w:val="20"/>
                <w:szCs w:val="20"/>
              </w:rPr>
            </w:pPr>
            <w:r w:rsidRPr="00F2499F">
              <w:rPr>
                <w:sz w:val="20"/>
                <w:szCs w:val="20"/>
              </w:rPr>
              <w:t>294,7</w:t>
            </w:r>
          </w:p>
        </w:tc>
      </w:tr>
      <w:tr w:rsidR="00314AEF" w:rsidRPr="007036D7" w:rsidTr="00DA0AE9">
        <w:tc>
          <w:tcPr>
            <w:tcW w:w="1836" w:type="pct"/>
            <w:tcBorders>
              <w:top w:val="nil"/>
              <w:left w:val="single" w:sz="4" w:space="0" w:color="auto"/>
              <w:bottom w:val="single" w:sz="4" w:space="0" w:color="auto"/>
              <w:right w:val="single" w:sz="4" w:space="0" w:color="auto"/>
            </w:tcBorders>
            <w:shd w:val="clear" w:color="auto" w:fill="FFFFFF"/>
            <w:vAlign w:val="center"/>
          </w:tcPr>
          <w:p w:rsidR="00314AEF" w:rsidRPr="00F043EF" w:rsidRDefault="00314AEF" w:rsidP="0051325E">
            <w:pPr>
              <w:rPr>
                <w:sz w:val="20"/>
                <w:szCs w:val="20"/>
              </w:rPr>
            </w:pPr>
            <w:r w:rsidRPr="00F043EF">
              <w:rPr>
                <w:b/>
                <w:bCs/>
                <w:sz w:val="20"/>
                <w:szCs w:val="20"/>
              </w:rPr>
              <w:t>Раздел «Обслуживание внутреннего и муниц. долга»</w:t>
            </w:r>
          </w:p>
        </w:tc>
        <w:tc>
          <w:tcPr>
            <w:tcW w:w="476" w:type="pct"/>
            <w:tcBorders>
              <w:top w:val="single" w:sz="4" w:space="0" w:color="auto"/>
              <w:left w:val="nil"/>
              <w:bottom w:val="single" w:sz="4" w:space="0" w:color="auto"/>
              <w:right w:val="single" w:sz="4" w:space="0" w:color="auto"/>
            </w:tcBorders>
            <w:vAlign w:val="center"/>
          </w:tcPr>
          <w:p w:rsidR="00314AEF" w:rsidRPr="004E7036" w:rsidRDefault="00314AEF">
            <w:pPr>
              <w:jc w:val="center"/>
              <w:rPr>
                <w:b/>
                <w:sz w:val="20"/>
                <w:szCs w:val="20"/>
              </w:rPr>
            </w:pPr>
            <w:r w:rsidRPr="004E7036">
              <w:rPr>
                <w:b/>
                <w:sz w:val="20"/>
                <w:szCs w:val="20"/>
              </w:rPr>
              <w:t>13</w:t>
            </w:r>
          </w:p>
        </w:tc>
        <w:tc>
          <w:tcPr>
            <w:tcW w:w="544" w:type="pct"/>
            <w:tcBorders>
              <w:top w:val="single" w:sz="4" w:space="0" w:color="auto"/>
              <w:left w:val="nil"/>
              <w:bottom w:val="single" w:sz="4" w:space="0" w:color="auto"/>
              <w:right w:val="single" w:sz="4" w:space="0" w:color="auto"/>
            </w:tcBorders>
            <w:vAlign w:val="center"/>
          </w:tcPr>
          <w:p w:rsidR="00314AEF" w:rsidRPr="00C92B1A" w:rsidRDefault="00314AEF" w:rsidP="0051325E">
            <w:pPr>
              <w:jc w:val="center"/>
              <w:rPr>
                <w:b/>
                <w:bCs/>
                <w:sz w:val="20"/>
                <w:szCs w:val="20"/>
              </w:rPr>
            </w:pPr>
            <w:r w:rsidRPr="00C92B1A">
              <w:rPr>
                <w:b/>
                <w:bCs/>
                <w:sz w:val="20"/>
                <w:szCs w:val="20"/>
              </w:rPr>
              <w:t>100,0</w:t>
            </w:r>
          </w:p>
        </w:tc>
        <w:tc>
          <w:tcPr>
            <w:tcW w:w="544" w:type="pct"/>
            <w:tcBorders>
              <w:top w:val="nil"/>
              <w:left w:val="nil"/>
              <w:bottom w:val="single" w:sz="4" w:space="0" w:color="auto"/>
              <w:right w:val="single" w:sz="4" w:space="0" w:color="auto"/>
            </w:tcBorders>
            <w:vAlign w:val="center"/>
          </w:tcPr>
          <w:p w:rsidR="00314AEF" w:rsidRPr="000C7F90" w:rsidRDefault="00A74DFE" w:rsidP="0051325E">
            <w:pPr>
              <w:jc w:val="center"/>
              <w:rPr>
                <w:b/>
                <w:bCs/>
                <w:sz w:val="20"/>
                <w:szCs w:val="20"/>
              </w:rPr>
            </w:pPr>
            <w:r w:rsidRPr="000C7F90">
              <w:rPr>
                <w:b/>
                <w:bCs/>
                <w:sz w:val="20"/>
                <w:szCs w:val="20"/>
              </w:rPr>
              <w:t>100,0</w:t>
            </w:r>
          </w:p>
        </w:tc>
        <w:tc>
          <w:tcPr>
            <w:tcW w:w="476" w:type="pct"/>
            <w:tcBorders>
              <w:top w:val="nil"/>
              <w:left w:val="single" w:sz="4" w:space="0" w:color="auto"/>
              <w:bottom w:val="single" w:sz="4" w:space="0" w:color="auto"/>
              <w:right w:val="single" w:sz="4" w:space="0" w:color="auto"/>
            </w:tcBorders>
            <w:noWrap/>
            <w:vAlign w:val="center"/>
          </w:tcPr>
          <w:p w:rsidR="00314AEF" w:rsidRPr="000C7F90" w:rsidRDefault="00314AEF" w:rsidP="0051325E">
            <w:pPr>
              <w:jc w:val="center"/>
              <w:rPr>
                <w:b/>
                <w:bCs/>
                <w:sz w:val="20"/>
                <w:szCs w:val="20"/>
              </w:rPr>
            </w:pPr>
            <w:r w:rsidRPr="000C7F90">
              <w:rPr>
                <w:b/>
                <w:bCs/>
                <w:sz w:val="20"/>
                <w:szCs w:val="20"/>
              </w:rPr>
              <w:t>0,0</w:t>
            </w:r>
          </w:p>
        </w:tc>
        <w:tc>
          <w:tcPr>
            <w:tcW w:w="544" w:type="pct"/>
            <w:tcBorders>
              <w:top w:val="single" w:sz="4" w:space="0" w:color="auto"/>
              <w:left w:val="nil"/>
              <w:bottom w:val="single" w:sz="4" w:space="0" w:color="auto"/>
              <w:right w:val="single" w:sz="4" w:space="0" w:color="auto"/>
            </w:tcBorders>
            <w:vAlign w:val="center"/>
          </w:tcPr>
          <w:p w:rsidR="00314AEF" w:rsidRPr="00D05E5A" w:rsidRDefault="00314AEF">
            <w:pPr>
              <w:jc w:val="center"/>
              <w:rPr>
                <w:sz w:val="20"/>
                <w:szCs w:val="20"/>
              </w:rPr>
            </w:pPr>
            <w:r w:rsidRPr="00D05E5A">
              <w:rPr>
                <w:sz w:val="20"/>
                <w:szCs w:val="20"/>
              </w:rPr>
              <w:t>-</w:t>
            </w:r>
          </w:p>
        </w:tc>
        <w:tc>
          <w:tcPr>
            <w:tcW w:w="579" w:type="pct"/>
            <w:tcBorders>
              <w:top w:val="single" w:sz="4" w:space="0" w:color="auto"/>
              <w:left w:val="single" w:sz="4" w:space="0" w:color="auto"/>
              <w:bottom w:val="single" w:sz="4" w:space="0" w:color="auto"/>
              <w:right w:val="single" w:sz="4" w:space="0" w:color="auto"/>
            </w:tcBorders>
            <w:noWrap/>
            <w:vAlign w:val="center"/>
          </w:tcPr>
          <w:p w:rsidR="00314AEF" w:rsidRPr="00F2499F" w:rsidRDefault="00314AEF">
            <w:pPr>
              <w:jc w:val="center"/>
              <w:rPr>
                <w:sz w:val="20"/>
                <w:szCs w:val="20"/>
              </w:rPr>
            </w:pPr>
            <w:r w:rsidRPr="00F2499F">
              <w:rPr>
                <w:sz w:val="20"/>
                <w:szCs w:val="20"/>
              </w:rPr>
              <w:t>100,0</w:t>
            </w:r>
          </w:p>
        </w:tc>
      </w:tr>
      <w:tr w:rsidR="00314AEF" w:rsidRPr="007036D7" w:rsidTr="00DA0AE9">
        <w:trPr>
          <w:trHeight w:val="343"/>
        </w:trPr>
        <w:tc>
          <w:tcPr>
            <w:tcW w:w="1836" w:type="pct"/>
            <w:tcBorders>
              <w:top w:val="nil"/>
              <w:left w:val="single" w:sz="4" w:space="0" w:color="auto"/>
              <w:bottom w:val="single" w:sz="4" w:space="0" w:color="auto"/>
              <w:right w:val="single" w:sz="4" w:space="0" w:color="auto"/>
            </w:tcBorders>
            <w:shd w:val="clear" w:color="auto" w:fill="FFFFFF"/>
            <w:vAlign w:val="center"/>
          </w:tcPr>
          <w:p w:rsidR="00314AEF" w:rsidRPr="00F043EF" w:rsidRDefault="00314AEF">
            <w:pPr>
              <w:rPr>
                <w:b/>
                <w:bCs/>
                <w:sz w:val="20"/>
                <w:szCs w:val="20"/>
              </w:rPr>
            </w:pPr>
            <w:r w:rsidRPr="00F043EF">
              <w:rPr>
                <w:b/>
                <w:bCs/>
                <w:sz w:val="20"/>
                <w:szCs w:val="20"/>
              </w:rPr>
              <w:t>Раздел «Межбюджетные трансферты общего характера бюджетам субъектов Российской Федерации и муниципальных образований»</w:t>
            </w:r>
          </w:p>
        </w:tc>
        <w:tc>
          <w:tcPr>
            <w:tcW w:w="476" w:type="pct"/>
            <w:tcBorders>
              <w:top w:val="single" w:sz="4" w:space="0" w:color="auto"/>
              <w:left w:val="nil"/>
              <w:bottom w:val="single" w:sz="4" w:space="0" w:color="auto"/>
              <w:right w:val="single" w:sz="4" w:space="0" w:color="auto"/>
            </w:tcBorders>
            <w:vAlign w:val="center"/>
          </w:tcPr>
          <w:p w:rsidR="00314AEF" w:rsidRPr="004E7036" w:rsidRDefault="00314AEF">
            <w:pPr>
              <w:jc w:val="center"/>
              <w:rPr>
                <w:b/>
                <w:bCs/>
                <w:sz w:val="20"/>
                <w:szCs w:val="20"/>
              </w:rPr>
            </w:pPr>
            <w:r w:rsidRPr="004E7036">
              <w:rPr>
                <w:b/>
                <w:bCs/>
                <w:sz w:val="20"/>
                <w:szCs w:val="20"/>
              </w:rPr>
              <w:t>14</w:t>
            </w:r>
          </w:p>
        </w:tc>
        <w:tc>
          <w:tcPr>
            <w:tcW w:w="544" w:type="pct"/>
            <w:tcBorders>
              <w:top w:val="single" w:sz="4" w:space="0" w:color="auto"/>
              <w:left w:val="nil"/>
              <w:bottom w:val="single" w:sz="4" w:space="0" w:color="auto"/>
              <w:right w:val="single" w:sz="4" w:space="0" w:color="auto"/>
            </w:tcBorders>
            <w:vAlign w:val="center"/>
          </w:tcPr>
          <w:p w:rsidR="00314AEF" w:rsidRPr="00C92B1A" w:rsidRDefault="00314AEF" w:rsidP="00BD4DBA">
            <w:pPr>
              <w:jc w:val="center"/>
              <w:rPr>
                <w:b/>
                <w:bCs/>
                <w:sz w:val="20"/>
                <w:szCs w:val="20"/>
              </w:rPr>
            </w:pPr>
            <w:r w:rsidRPr="00C92B1A">
              <w:rPr>
                <w:b/>
                <w:bCs/>
                <w:sz w:val="20"/>
                <w:szCs w:val="20"/>
              </w:rPr>
              <w:t>10 429,6</w:t>
            </w:r>
          </w:p>
        </w:tc>
        <w:tc>
          <w:tcPr>
            <w:tcW w:w="544" w:type="pct"/>
            <w:tcBorders>
              <w:top w:val="nil"/>
              <w:left w:val="nil"/>
              <w:bottom w:val="single" w:sz="4" w:space="0" w:color="auto"/>
              <w:right w:val="single" w:sz="4" w:space="0" w:color="auto"/>
            </w:tcBorders>
            <w:vAlign w:val="center"/>
          </w:tcPr>
          <w:p w:rsidR="00314AEF" w:rsidRPr="000C7F90" w:rsidRDefault="000C7F90" w:rsidP="0051325E">
            <w:pPr>
              <w:jc w:val="center"/>
              <w:rPr>
                <w:b/>
                <w:bCs/>
                <w:sz w:val="20"/>
                <w:szCs w:val="20"/>
              </w:rPr>
            </w:pPr>
            <w:r w:rsidRPr="000C7F90">
              <w:rPr>
                <w:b/>
                <w:bCs/>
                <w:sz w:val="20"/>
                <w:szCs w:val="20"/>
              </w:rPr>
              <w:t>10429,6</w:t>
            </w:r>
          </w:p>
        </w:tc>
        <w:tc>
          <w:tcPr>
            <w:tcW w:w="476" w:type="pct"/>
            <w:tcBorders>
              <w:top w:val="nil"/>
              <w:left w:val="single" w:sz="4" w:space="0" w:color="auto"/>
              <w:bottom w:val="single" w:sz="4" w:space="0" w:color="auto"/>
              <w:right w:val="single" w:sz="4" w:space="0" w:color="auto"/>
            </w:tcBorders>
            <w:noWrap/>
            <w:vAlign w:val="center"/>
          </w:tcPr>
          <w:p w:rsidR="00314AEF" w:rsidRPr="000C7F90" w:rsidRDefault="000C7F90" w:rsidP="000C7F90">
            <w:pPr>
              <w:jc w:val="center"/>
              <w:rPr>
                <w:b/>
                <w:bCs/>
                <w:sz w:val="20"/>
                <w:szCs w:val="20"/>
              </w:rPr>
            </w:pPr>
            <w:r w:rsidRPr="000C7F90">
              <w:rPr>
                <w:b/>
                <w:bCs/>
                <w:sz w:val="20"/>
                <w:szCs w:val="20"/>
              </w:rPr>
              <w:t>5 548,3</w:t>
            </w:r>
          </w:p>
        </w:tc>
        <w:tc>
          <w:tcPr>
            <w:tcW w:w="544" w:type="pct"/>
            <w:tcBorders>
              <w:top w:val="single" w:sz="4" w:space="0" w:color="auto"/>
              <w:left w:val="nil"/>
              <w:bottom w:val="single" w:sz="4" w:space="0" w:color="auto"/>
              <w:right w:val="single" w:sz="4" w:space="0" w:color="auto"/>
            </w:tcBorders>
            <w:vAlign w:val="center"/>
          </w:tcPr>
          <w:p w:rsidR="00314AEF" w:rsidRPr="00D05E5A" w:rsidRDefault="00D05E5A" w:rsidP="00D05E5A">
            <w:pPr>
              <w:jc w:val="center"/>
              <w:rPr>
                <w:b/>
                <w:bCs/>
                <w:sz w:val="20"/>
                <w:szCs w:val="20"/>
              </w:rPr>
            </w:pPr>
            <w:r w:rsidRPr="00D05E5A">
              <w:rPr>
                <w:b/>
                <w:bCs/>
                <w:sz w:val="20"/>
                <w:szCs w:val="20"/>
              </w:rPr>
              <w:t>53,2</w:t>
            </w:r>
          </w:p>
        </w:tc>
        <w:tc>
          <w:tcPr>
            <w:tcW w:w="579" w:type="pct"/>
            <w:tcBorders>
              <w:top w:val="single" w:sz="4" w:space="0" w:color="auto"/>
              <w:left w:val="single" w:sz="4" w:space="0" w:color="auto"/>
              <w:bottom w:val="single" w:sz="4" w:space="0" w:color="auto"/>
              <w:right w:val="single" w:sz="4" w:space="0" w:color="auto"/>
            </w:tcBorders>
            <w:noWrap/>
            <w:vAlign w:val="center"/>
          </w:tcPr>
          <w:p w:rsidR="00314AEF" w:rsidRPr="00F2499F" w:rsidRDefault="00314AEF" w:rsidP="00F2499F">
            <w:pPr>
              <w:jc w:val="center"/>
              <w:rPr>
                <w:b/>
                <w:bCs/>
                <w:sz w:val="20"/>
                <w:szCs w:val="20"/>
              </w:rPr>
            </w:pPr>
            <w:r w:rsidRPr="00F2499F">
              <w:rPr>
                <w:b/>
                <w:bCs/>
                <w:sz w:val="20"/>
                <w:szCs w:val="20"/>
              </w:rPr>
              <w:t>4</w:t>
            </w:r>
            <w:r w:rsidR="00F2499F" w:rsidRPr="00F2499F">
              <w:rPr>
                <w:b/>
                <w:bCs/>
                <w:sz w:val="20"/>
                <w:szCs w:val="20"/>
              </w:rPr>
              <w:t> </w:t>
            </w:r>
            <w:r w:rsidRPr="00F2499F">
              <w:rPr>
                <w:b/>
                <w:bCs/>
                <w:sz w:val="20"/>
                <w:szCs w:val="20"/>
              </w:rPr>
              <w:t>8</w:t>
            </w:r>
            <w:r w:rsidR="00F2499F" w:rsidRPr="00F2499F">
              <w:rPr>
                <w:b/>
                <w:bCs/>
                <w:sz w:val="20"/>
                <w:szCs w:val="20"/>
              </w:rPr>
              <w:t>81,3</w:t>
            </w:r>
          </w:p>
        </w:tc>
      </w:tr>
      <w:tr w:rsidR="000C7F90" w:rsidRPr="007036D7" w:rsidTr="00DA0AE9">
        <w:trPr>
          <w:trHeight w:val="343"/>
        </w:trPr>
        <w:tc>
          <w:tcPr>
            <w:tcW w:w="1836" w:type="pct"/>
            <w:tcBorders>
              <w:top w:val="nil"/>
              <w:left w:val="single" w:sz="4" w:space="0" w:color="auto"/>
              <w:bottom w:val="single" w:sz="4" w:space="0" w:color="auto"/>
              <w:right w:val="single" w:sz="4" w:space="0" w:color="auto"/>
            </w:tcBorders>
            <w:shd w:val="clear" w:color="auto" w:fill="FFFFFF"/>
            <w:vAlign w:val="center"/>
          </w:tcPr>
          <w:p w:rsidR="000C7F90" w:rsidRPr="00F043EF" w:rsidRDefault="000C7F90">
            <w:pPr>
              <w:rPr>
                <w:bCs/>
                <w:sz w:val="20"/>
                <w:szCs w:val="20"/>
              </w:rPr>
            </w:pPr>
            <w:r w:rsidRPr="00F043EF">
              <w:rPr>
                <w:bCs/>
                <w:sz w:val="20"/>
                <w:szCs w:val="20"/>
              </w:rPr>
              <w:t xml:space="preserve">Подраздел Дотация на выравнивание бюджетной обеспеченности субъектов РФ и муниципальных образований </w:t>
            </w:r>
          </w:p>
        </w:tc>
        <w:tc>
          <w:tcPr>
            <w:tcW w:w="476" w:type="pct"/>
            <w:tcBorders>
              <w:top w:val="single" w:sz="4" w:space="0" w:color="auto"/>
              <w:left w:val="nil"/>
              <w:bottom w:val="single" w:sz="4" w:space="0" w:color="auto"/>
              <w:right w:val="single" w:sz="4" w:space="0" w:color="auto"/>
            </w:tcBorders>
            <w:vAlign w:val="center"/>
          </w:tcPr>
          <w:p w:rsidR="000C7F90" w:rsidRPr="004E7036" w:rsidRDefault="000C7F90">
            <w:pPr>
              <w:jc w:val="center"/>
              <w:rPr>
                <w:bCs/>
                <w:sz w:val="20"/>
                <w:szCs w:val="20"/>
              </w:rPr>
            </w:pPr>
            <w:r w:rsidRPr="004E7036">
              <w:rPr>
                <w:bCs/>
                <w:sz w:val="20"/>
                <w:szCs w:val="20"/>
              </w:rPr>
              <w:t>1401</w:t>
            </w:r>
          </w:p>
        </w:tc>
        <w:tc>
          <w:tcPr>
            <w:tcW w:w="544" w:type="pct"/>
            <w:tcBorders>
              <w:top w:val="single" w:sz="4" w:space="0" w:color="auto"/>
              <w:left w:val="nil"/>
              <w:bottom w:val="single" w:sz="4" w:space="0" w:color="auto"/>
              <w:right w:val="single" w:sz="4" w:space="0" w:color="auto"/>
            </w:tcBorders>
            <w:vAlign w:val="center"/>
          </w:tcPr>
          <w:p w:rsidR="000C7F90" w:rsidRPr="00C92B1A" w:rsidRDefault="000C7F90" w:rsidP="00C92B1A">
            <w:pPr>
              <w:jc w:val="center"/>
              <w:rPr>
                <w:bCs/>
                <w:sz w:val="20"/>
                <w:szCs w:val="20"/>
              </w:rPr>
            </w:pPr>
            <w:r w:rsidRPr="00C92B1A">
              <w:rPr>
                <w:bCs/>
                <w:sz w:val="20"/>
                <w:szCs w:val="20"/>
              </w:rPr>
              <w:t>9889,7</w:t>
            </w:r>
          </w:p>
        </w:tc>
        <w:tc>
          <w:tcPr>
            <w:tcW w:w="544" w:type="pct"/>
            <w:tcBorders>
              <w:top w:val="nil"/>
              <w:left w:val="nil"/>
              <w:bottom w:val="single" w:sz="4" w:space="0" w:color="auto"/>
              <w:right w:val="single" w:sz="4" w:space="0" w:color="auto"/>
            </w:tcBorders>
            <w:vAlign w:val="center"/>
          </w:tcPr>
          <w:p w:rsidR="000C7F90" w:rsidRPr="000C7F90" w:rsidRDefault="000C7F90" w:rsidP="007D37B8">
            <w:pPr>
              <w:jc w:val="center"/>
              <w:rPr>
                <w:bCs/>
                <w:sz w:val="20"/>
                <w:szCs w:val="20"/>
              </w:rPr>
            </w:pPr>
            <w:r w:rsidRPr="000C7F90">
              <w:rPr>
                <w:bCs/>
                <w:sz w:val="20"/>
                <w:szCs w:val="20"/>
              </w:rPr>
              <w:t>10429,6</w:t>
            </w:r>
          </w:p>
        </w:tc>
        <w:tc>
          <w:tcPr>
            <w:tcW w:w="476" w:type="pct"/>
            <w:tcBorders>
              <w:top w:val="nil"/>
              <w:left w:val="single" w:sz="4" w:space="0" w:color="auto"/>
              <w:bottom w:val="single" w:sz="4" w:space="0" w:color="auto"/>
              <w:right w:val="single" w:sz="4" w:space="0" w:color="auto"/>
            </w:tcBorders>
            <w:noWrap/>
            <w:vAlign w:val="center"/>
          </w:tcPr>
          <w:p w:rsidR="000C7F90" w:rsidRPr="000C7F90" w:rsidRDefault="000C7F90" w:rsidP="007D37B8">
            <w:pPr>
              <w:jc w:val="center"/>
              <w:rPr>
                <w:bCs/>
                <w:sz w:val="20"/>
                <w:szCs w:val="20"/>
              </w:rPr>
            </w:pPr>
            <w:r w:rsidRPr="000C7F90">
              <w:rPr>
                <w:bCs/>
                <w:sz w:val="20"/>
                <w:szCs w:val="20"/>
              </w:rPr>
              <w:t>5 548,3</w:t>
            </w:r>
          </w:p>
        </w:tc>
        <w:tc>
          <w:tcPr>
            <w:tcW w:w="544" w:type="pct"/>
            <w:tcBorders>
              <w:top w:val="single" w:sz="4" w:space="0" w:color="auto"/>
              <w:left w:val="nil"/>
              <w:bottom w:val="single" w:sz="4" w:space="0" w:color="auto"/>
              <w:right w:val="single" w:sz="4" w:space="0" w:color="auto"/>
            </w:tcBorders>
            <w:vAlign w:val="center"/>
          </w:tcPr>
          <w:p w:rsidR="000C7F90" w:rsidRPr="00D05E5A" w:rsidRDefault="000C7F90" w:rsidP="00D05E5A">
            <w:pPr>
              <w:jc w:val="center"/>
              <w:rPr>
                <w:bCs/>
                <w:sz w:val="20"/>
                <w:szCs w:val="20"/>
              </w:rPr>
            </w:pPr>
            <w:r w:rsidRPr="00D05E5A">
              <w:rPr>
                <w:bCs/>
                <w:sz w:val="20"/>
                <w:szCs w:val="20"/>
              </w:rPr>
              <w:t>5</w:t>
            </w:r>
            <w:r w:rsidR="00D05E5A" w:rsidRPr="00D05E5A">
              <w:rPr>
                <w:bCs/>
                <w:sz w:val="20"/>
                <w:szCs w:val="20"/>
              </w:rPr>
              <w:t>3,2</w:t>
            </w:r>
          </w:p>
        </w:tc>
        <w:tc>
          <w:tcPr>
            <w:tcW w:w="579" w:type="pct"/>
            <w:tcBorders>
              <w:top w:val="single" w:sz="4" w:space="0" w:color="auto"/>
              <w:left w:val="single" w:sz="4" w:space="0" w:color="auto"/>
              <w:bottom w:val="single" w:sz="4" w:space="0" w:color="auto"/>
              <w:right w:val="single" w:sz="4" w:space="0" w:color="auto"/>
            </w:tcBorders>
            <w:noWrap/>
            <w:vAlign w:val="center"/>
          </w:tcPr>
          <w:p w:rsidR="000C7F90" w:rsidRPr="00F2499F" w:rsidRDefault="00F2499F" w:rsidP="00F2499F">
            <w:pPr>
              <w:jc w:val="center"/>
              <w:rPr>
                <w:bCs/>
                <w:sz w:val="20"/>
                <w:szCs w:val="20"/>
              </w:rPr>
            </w:pPr>
            <w:r w:rsidRPr="00F2499F">
              <w:rPr>
                <w:bCs/>
                <w:sz w:val="20"/>
                <w:szCs w:val="20"/>
              </w:rPr>
              <w:t>4 881,3</w:t>
            </w:r>
          </w:p>
        </w:tc>
      </w:tr>
      <w:tr w:rsidR="000C7F90" w:rsidRPr="007036D7" w:rsidTr="00DA0AE9">
        <w:tc>
          <w:tcPr>
            <w:tcW w:w="1836" w:type="pct"/>
            <w:tcBorders>
              <w:top w:val="nil"/>
              <w:left w:val="single" w:sz="4" w:space="0" w:color="auto"/>
              <w:bottom w:val="single" w:sz="4" w:space="0" w:color="auto"/>
              <w:right w:val="single" w:sz="4" w:space="0" w:color="auto"/>
            </w:tcBorders>
            <w:shd w:val="clear" w:color="auto" w:fill="FFFFFF"/>
            <w:vAlign w:val="center"/>
          </w:tcPr>
          <w:p w:rsidR="000C7F90" w:rsidRPr="00F043EF" w:rsidRDefault="000C7F90">
            <w:pPr>
              <w:rPr>
                <w:sz w:val="20"/>
                <w:szCs w:val="20"/>
              </w:rPr>
            </w:pPr>
            <w:r w:rsidRPr="00F043EF">
              <w:rPr>
                <w:sz w:val="20"/>
                <w:szCs w:val="20"/>
              </w:rPr>
              <w:t>Подраздел «Прочие межбюджетные трансферты общего характера»</w:t>
            </w:r>
          </w:p>
        </w:tc>
        <w:tc>
          <w:tcPr>
            <w:tcW w:w="476" w:type="pct"/>
            <w:tcBorders>
              <w:top w:val="single" w:sz="4" w:space="0" w:color="auto"/>
              <w:left w:val="nil"/>
              <w:bottom w:val="single" w:sz="4" w:space="0" w:color="auto"/>
              <w:right w:val="single" w:sz="4" w:space="0" w:color="auto"/>
            </w:tcBorders>
            <w:vAlign w:val="center"/>
          </w:tcPr>
          <w:p w:rsidR="000C7F90" w:rsidRPr="004E7036" w:rsidRDefault="000C7F90">
            <w:pPr>
              <w:jc w:val="center"/>
              <w:rPr>
                <w:sz w:val="20"/>
                <w:szCs w:val="20"/>
              </w:rPr>
            </w:pPr>
            <w:r w:rsidRPr="004E7036">
              <w:rPr>
                <w:sz w:val="20"/>
                <w:szCs w:val="20"/>
              </w:rPr>
              <w:t>1403</w:t>
            </w:r>
          </w:p>
        </w:tc>
        <w:tc>
          <w:tcPr>
            <w:tcW w:w="544" w:type="pct"/>
            <w:tcBorders>
              <w:top w:val="single" w:sz="4" w:space="0" w:color="auto"/>
              <w:left w:val="nil"/>
              <w:bottom w:val="single" w:sz="4" w:space="0" w:color="auto"/>
              <w:right w:val="single" w:sz="4" w:space="0" w:color="auto"/>
            </w:tcBorders>
            <w:vAlign w:val="center"/>
          </w:tcPr>
          <w:p w:rsidR="000C7F90" w:rsidRPr="00C92B1A" w:rsidRDefault="000C7F90" w:rsidP="00C92B1A">
            <w:pPr>
              <w:jc w:val="center"/>
              <w:rPr>
                <w:sz w:val="20"/>
                <w:szCs w:val="20"/>
              </w:rPr>
            </w:pPr>
            <w:r w:rsidRPr="00C92B1A">
              <w:rPr>
                <w:sz w:val="20"/>
                <w:szCs w:val="20"/>
              </w:rPr>
              <w:t>539,9</w:t>
            </w:r>
          </w:p>
        </w:tc>
        <w:tc>
          <w:tcPr>
            <w:tcW w:w="544" w:type="pct"/>
            <w:tcBorders>
              <w:top w:val="nil"/>
              <w:left w:val="nil"/>
              <w:bottom w:val="single" w:sz="4" w:space="0" w:color="auto"/>
              <w:right w:val="single" w:sz="4" w:space="0" w:color="auto"/>
            </w:tcBorders>
            <w:vAlign w:val="center"/>
          </w:tcPr>
          <w:p w:rsidR="000C7F90" w:rsidRPr="000C7F90" w:rsidRDefault="000C7F90" w:rsidP="00487891">
            <w:pPr>
              <w:jc w:val="center"/>
              <w:rPr>
                <w:sz w:val="20"/>
                <w:szCs w:val="20"/>
              </w:rPr>
            </w:pPr>
            <w:r w:rsidRPr="000C7F90">
              <w:rPr>
                <w:sz w:val="20"/>
                <w:szCs w:val="20"/>
              </w:rPr>
              <w:t>-</w:t>
            </w:r>
          </w:p>
        </w:tc>
        <w:tc>
          <w:tcPr>
            <w:tcW w:w="476" w:type="pct"/>
            <w:tcBorders>
              <w:top w:val="nil"/>
              <w:left w:val="single" w:sz="4" w:space="0" w:color="auto"/>
              <w:bottom w:val="single" w:sz="4" w:space="0" w:color="auto"/>
              <w:right w:val="single" w:sz="4" w:space="0" w:color="auto"/>
            </w:tcBorders>
            <w:noWrap/>
            <w:vAlign w:val="center"/>
          </w:tcPr>
          <w:p w:rsidR="000C7F90" w:rsidRPr="000C7F90" w:rsidRDefault="000C7F90" w:rsidP="000C7F90">
            <w:pPr>
              <w:jc w:val="center"/>
              <w:rPr>
                <w:sz w:val="20"/>
                <w:szCs w:val="20"/>
              </w:rPr>
            </w:pPr>
            <w:r w:rsidRPr="000C7F90">
              <w:rPr>
                <w:sz w:val="20"/>
                <w:szCs w:val="20"/>
              </w:rPr>
              <w:t>-</w:t>
            </w:r>
          </w:p>
        </w:tc>
        <w:tc>
          <w:tcPr>
            <w:tcW w:w="544" w:type="pct"/>
            <w:tcBorders>
              <w:top w:val="single" w:sz="4" w:space="0" w:color="auto"/>
              <w:left w:val="nil"/>
              <w:bottom w:val="single" w:sz="4" w:space="0" w:color="auto"/>
              <w:right w:val="single" w:sz="4" w:space="0" w:color="auto"/>
            </w:tcBorders>
            <w:vAlign w:val="center"/>
          </w:tcPr>
          <w:p w:rsidR="000C7F90" w:rsidRPr="00D05E5A" w:rsidRDefault="000C7F90">
            <w:pPr>
              <w:jc w:val="center"/>
              <w:rPr>
                <w:sz w:val="20"/>
                <w:szCs w:val="20"/>
              </w:rPr>
            </w:pPr>
            <w:r w:rsidRPr="00D05E5A">
              <w:rPr>
                <w:sz w:val="20"/>
                <w:szCs w:val="20"/>
              </w:rPr>
              <w:t>-</w:t>
            </w:r>
          </w:p>
        </w:tc>
        <w:tc>
          <w:tcPr>
            <w:tcW w:w="579" w:type="pct"/>
            <w:tcBorders>
              <w:top w:val="single" w:sz="4" w:space="0" w:color="auto"/>
              <w:left w:val="single" w:sz="4" w:space="0" w:color="auto"/>
              <w:bottom w:val="single" w:sz="4" w:space="0" w:color="auto"/>
              <w:right w:val="single" w:sz="4" w:space="0" w:color="auto"/>
            </w:tcBorders>
            <w:noWrap/>
            <w:vAlign w:val="center"/>
          </w:tcPr>
          <w:p w:rsidR="000C7F90" w:rsidRPr="00D05E5A" w:rsidRDefault="00F2499F" w:rsidP="00F2499F">
            <w:pPr>
              <w:jc w:val="center"/>
              <w:rPr>
                <w:sz w:val="20"/>
                <w:szCs w:val="20"/>
              </w:rPr>
            </w:pPr>
            <w:r w:rsidRPr="00D05E5A">
              <w:rPr>
                <w:sz w:val="20"/>
                <w:szCs w:val="20"/>
              </w:rPr>
              <w:t>-</w:t>
            </w:r>
          </w:p>
        </w:tc>
      </w:tr>
      <w:tr w:rsidR="000C7F90" w:rsidRPr="007036D7" w:rsidTr="00EA1772">
        <w:trPr>
          <w:trHeight w:val="267"/>
        </w:trPr>
        <w:tc>
          <w:tcPr>
            <w:tcW w:w="1836" w:type="pct"/>
            <w:tcBorders>
              <w:top w:val="nil"/>
              <w:left w:val="single" w:sz="4" w:space="0" w:color="auto"/>
              <w:bottom w:val="single" w:sz="4" w:space="0" w:color="auto"/>
              <w:right w:val="single" w:sz="4" w:space="0" w:color="auto"/>
            </w:tcBorders>
            <w:shd w:val="clear" w:color="auto" w:fill="FFFFFF"/>
            <w:vAlign w:val="center"/>
          </w:tcPr>
          <w:p w:rsidR="000C7F90" w:rsidRPr="00F043EF" w:rsidRDefault="000C7F90" w:rsidP="00C33063">
            <w:pPr>
              <w:jc w:val="both"/>
              <w:rPr>
                <w:b/>
                <w:bCs/>
                <w:sz w:val="20"/>
                <w:szCs w:val="20"/>
              </w:rPr>
            </w:pPr>
            <w:r>
              <w:rPr>
                <w:b/>
                <w:bCs/>
                <w:sz w:val="20"/>
                <w:szCs w:val="20"/>
              </w:rPr>
              <w:t>Всего- Непрограммные расходы</w:t>
            </w:r>
            <w:r w:rsidRPr="00F043EF">
              <w:rPr>
                <w:b/>
                <w:bCs/>
                <w:sz w:val="20"/>
                <w:szCs w:val="20"/>
              </w:rPr>
              <w:t>:</w:t>
            </w:r>
            <w:r>
              <w:rPr>
                <w:b/>
                <w:bCs/>
                <w:sz w:val="20"/>
                <w:szCs w:val="20"/>
              </w:rPr>
              <w:t xml:space="preserve"> </w:t>
            </w:r>
          </w:p>
        </w:tc>
        <w:tc>
          <w:tcPr>
            <w:tcW w:w="476" w:type="pct"/>
            <w:tcBorders>
              <w:top w:val="single" w:sz="4" w:space="0" w:color="auto"/>
              <w:left w:val="nil"/>
              <w:bottom w:val="single" w:sz="4" w:space="0" w:color="auto"/>
              <w:right w:val="single" w:sz="4" w:space="0" w:color="auto"/>
            </w:tcBorders>
            <w:vAlign w:val="center"/>
          </w:tcPr>
          <w:p w:rsidR="000C7F90" w:rsidRPr="004E7036" w:rsidRDefault="000C7F90">
            <w:pPr>
              <w:jc w:val="center"/>
              <w:rPr>
                <w:b/>
                <w:bCs/>
                <w:sz w:val="20"/>
                <w:szCs w:val="20"/>
              </w:rPr>
            </w:pPr>
            <w:r w:rsidRPr="004E7036">
              <w:rPr>
                <w:b/>
                <w:bCs/>
                <w:sz w:val="20"/>
                <w:szCs w:val="20"/>
              </w:rPr>
              <w:t> </w:t>
            </w:r>
          </w:p>
        </w:tc>
        <w:tc>
          <w:tcPr>
            <w:tcW w:w="544" w:type="pct"/>
            <w:tcBorders>
              <w:top w:val="single" w:sz="4" w:space="0" w:color="auto"/>
              <w:left w:val="nil"/>
              <w:bottom w:val="single" w:sz="4" w:space="0" w:color="auto"/>
              <w:right w:val="single" w:sz="4" w:space="0" w:color="auto"/>
            </w:tcBorders>
            <w:vAlign w:val="center"/>
          </w:tcPr>
          <w:p w:rsidR="000C7F90" w:rsidRPr="00C92B1A" w:rsidRDefault="000C7F90" w:rsidP="0040003F">
            <w:pPr>
              <w:jc w:val="center"/>
              <w:rPr>
                <w:b/>
                <w:bCs/>
                <w:i/>
                <w:sz w:val="20"/>
                <w:szCs w:val="20"/>
              </w:rPr>
            </w:pPr>
            <w:r w:rsidRPr="00C92B1A">
              <w:rPr>
                <w:b/>
                <w:bCs/>
                <w:i/>
                <w:sz w:val="20"/>
                <w:szCs w:val="20"/>
              </w:rPr>
              <w:t>125776,3</w:t>
            </w:r>
          </w:p>
        </w:tc>
        <w:tc>
          <w:tcPr>
            <w:tcW w:w="544" w:type="pct"/>
            <w:tcBorders>
              <w:top w:val="nil"/>
              <w:left w:val="nil"/>
              <w:bottom w:val="single" w:sz="4" w:space="0" w:color="auto"/>
              <w:right w:val="single" w:sz="4" w:space="0" w:color="auto"/>
            </w:tcBorders>
            <w:vAlign w:val="center"/>
          </w:tcPr>
          <w:p w:rsidR="000C7F90" w:rsidRPr="00C92B1A" w:rsidRDefault="000C7F90" w:rsidP="002F436E">
            <w:pPr>
              <w:jc w:val="center"/>
              <w:rPr>
                <w:b/>
                <w:bCs/>
                <w:i/>
                <w:sz w:val="20"/>
                <w:szCs w:val="20"/>
              </w:rPr>
            </w:pPr>
            <w:r>
              <w:rPr>
                <w:b/>
                <w:bCs/>
                <w:i/>
                <w:sz w:val="20"/>
                <w:szCs w:val="20"/>
              </w:rPr>
              <w:t>122893,8</w:t>
            </w:r>
          </w:p>
        </w:tc>
        <w:tc>
          <w:tcPr>
            <w:tcW w:w="476" w:type="pct"/>
            <w:tcBorders>
              <w:top w:val="nil"/>
              <w:left w:val="single" w:sz="4" w:space="0" w:color="auto"/>
              <w:bottom w:val="single" w:sz="4" w:space="0" w:color="auto"/>
              <w:right w:val="single" w:sz="4" w:space="0" w:color="auto"/>
            </w:tcBorders>
            <w:noWrap/>
            <w:vAlign w:val="center"/>
          </w:tcPr>
          <w:p w:rsidR="000C7F90" w:rsidRPr="00C92B1A" w:rsidRDefault="000C7F90" w:rsidP="002F436E">
            <w:pPr>
              <w:jc w:val="center"/>
              <w:rPr>
                <w:b/>
                <w:bCs/>
                <w:i/>
                <w:sz w:val="20"/>
                <w:szCs w:val="20"/>
              </w:rPr>
            </w:pPr>
            <w:r>
              <w:rPr>
                <w:b/>
                <w:bCs/>
                <w:i/>
                <w:sz w:val="20"/>
                <w:szCs w:val="20"/>
              </w:rPr>
              <w:t>58184,6</w:t>
            </w:r>
          </w:p>
        </w:tc>
        <w:tc>
          <w:tcPr>
            <w:tcW w:w="544" w:type="pct"/>
            <w:tcBorders>
              <w:top w:val="single" w:sz="4" w:space="0" w:color="auto"/>
              <w:left w:val="nil"/>
              <w:bottom w:val="single" w:sz="4" w:space="0" w:color="auto"/>
              <w:right w:val="single" w:sz="4" w:space="0" w:color="auto"/>
            </w:tcBorders>
            <w:vAlign w:val="center"/>
          </w:tcPr>
          <w:p w:rsidR="000C7F90" w:rsidRPr="00C92B1A" w:rsidRDefault="00D05E5A" w:rsidP="002F436E">
            <w:pPr>
              <w:jc w:val="center"/>
              <w:rPr>
                <w:b/>
                <w:bCs/>
                <w:i/>
                <w:sz w:val="20"/>
                <w:szCs w:val="20"/>
              </w:rPr>
            </w:pPr>
            <w:r>
              <w:rPr>
                <w:b/>
                <w:bCs/>
                <w:i/>
                <w:sz w:val="20"/>
                <w:szCs w:val="20"/>
              </w:rPr>
              <w:t>47,3</w:t>
            </w:r>
          </w:p>
        </w:tc>
        <w:tc>
          <w:tcPr>
            <w:tcW w:w="579" w:type="pct"/>
            <w:tcBorders>
              <w:top w:val="single" w:sz="4" w:space="0" w:color="auto"/>
              <w:left w:val="single" w:sz="4" w:space="0" w:color="auto"/>
              <w:bottom w:val="single" w:sz="4" w:space="0" w:color="auto"/>
              <w:right w:val="single" w:sz="4" w:space="0" w:color="auto"/>
            </w:tcBorders>
            <w:noWrap/>
            <w:vAlign w:val="center"/>
          </w:tcPr>
          <w:p w:rsidR="000C7F90" w:rsidRPr="00C92B1A" w:rsidRDefault="00F2499F" w:rsidP="00835560">
            <w:pPr>
              <w:jc w:val="center"/>
              <w:rPr>
                <w:b/>
                <w:bCs/>
                <w:i/>
                <w:sz w:val="20"/>
                <w:szCs w:val="20"/>
              </w:rPr>
            </w:pPr>
            <w:r>
              <w:rPr>
                <w:b/>
                <w:bCs/>
                <w:i/>
                <w:sz w:val="20"/>
                <w:szCs w:val="20"/>
              </w:rPr>
              <w:t>64709,2</w:t>
            </w:r>
          </w:p>
        </w:tc>
      </w:tr>
      <w:tr w:rsidR="000C7F90" w:rsidRPr="007036D7" w:rsidTr="007D37B8">
        <w:trPr>
          <w:trHeight w:val="267"/>
        </w:trPr>
        <w:tc>
          <w:tcPr>
            <w:tcW w:w="1836" w:type="pct"/>
            <w:tcBorders>
              <w:top w:val="single" w:sz="4" w:space="0" w:color="auto"/>
              <w:left w:val="single" w:sz="4" w:space="0" w:color="auto"/>
              <w:bottom w:val="nil"/>
              <w:right w:val="single" w:sz="4" w:space="0" w:color="auto"/>
            </w:tcBorders>
            <w:shd w:val="clear" w:color="auto" w:fill="FFFFFF"/>
            <w:vAlign w:val="center"/>
          </w:tcPr>
          <w:p w:rsidR="000C7F90" w:rsidRDefault="000C7F90" w:rsidP="00EA1772">
            <w:pPr>
              <w:jc w:val="both"/>
              <w:rPr>
                <w:b/>
                <w:bCs/>
                <w:sz w:val="20"/>
                <w:szCs w:val="20"/>
              </w:rPr>
            </w:pPr>
            <w:r>
              <w:rPr>
                <w:b/>
                <w:bCs/>
                <w:sz w:val="20"/>
                <w:szCs w:val="20"/>
              </w:rPr>
              <w:t>Всего- Программные расходы</w:t>
            </w:r>
            <w:r w:rsidRPr="00F043EF">
              <w:rPr>
                <w:b/>
                <w:bCs/>
                <w:sz w:val="20"/>
                <w:szCs w:val="20"/>
              </w:rPr>
              <w:t>:</w:t>
            </w:r>
          </w:p>
        </w:tc>
        <w:tc>
          <w:tcPr>
            <w:tcW w:w="476" w:type="pct"/>
            <w:vMerge w:val="restart"/>
            <w:tcBorders>
              <w:top w:val="single" w:sz="4" w:space="0" w:color="auto"/>
              <w:left w:val="nil"/>
              <w:right w:val="single" w:sz="4" w:space="0" w:color="auto"/>
            </w:tcBorders>
            <w:vAlign w:val="center"/>
          </w:tcPr>
          <w:p w:rsidR="000C7F90" w:rsidRPr="004E7036" w:rsidRDefault="000C7F90">
            <w:pPr>
              <w:jc w:val="center"/>
              <w:rPr>
                <w:b/>
                <w:bCs/>
                <w:sz w:val="20"/>
                <w:szCs w:val="20"/>
              </w:rPr>
            </w:pPr>
          </w:p>
        </w:tc>
        <w:tc>
          <w:tcPr>
            <w:tcW w:w="544" w:type="pct"/>
            <w:vMerge w:val="restart"/>
            <w:tcBorders>
              <w:top w:val="single" w:sz="4" w:space="0" w:color="auto"/>
              <w:left w:val="nil"/>
              <w:right w:val="single" w:sz="4" w:space="0" w:color="auto"/>
            </w:tcBorders>
            <w:vAlign w:val="center"/>
          </w:tcPr>
          <w:p w:rsidR="000C7F90" w:rsidRPr="00C92B1A" w:rsidRDefault="000C7F90" w:rsidP="0040003F">
            <w:pPr>
              <w:jc w:val="center"/>
              <w:rPr>
                <w:b/>
                <w:bCs/>
                <w:i/>
                <w:sz w:val="20"/>
                <w:szCs w:val="20"/>
              </w:rPr>
            </w:pPr>
            <w:r>
              <w:rPr>
                <w:b/>
                <w:bCs/>
                <w:i/>
                <w:sz w:val="20"/>
                <w:szCs w:val="20"/>
              </w:rPr>
              <w:t>280681,1</w:t>
            </w:r>
          </w:p>
        </w:tc>
        <w:tc>
          <w:tcPr>
            <w:tcW w:w="544" w:type="pct"/>
            <w:vMerge w:val="restart"/>
            <w:tcBorders>
              <w:top w:val="single" w:sz="4" w:space="0" w:color="auto"/>
              <w:left w:val="nil"/>
              <w:right w:val="single" w:sz="4" w:space="0" w:color="auto"/>
            </w:tcBorders>
            <w:vAlign w:val="center"/>
          </w:tcPr>
          <w:p w:rsidR="000C7F90" w:rsidRPr="00C92B1A" w:rsidRDefault="000C7F90" w:rsidP="002F436E">
            <w:pPr>
              <w:jc w:val="center"/>
              <w:rPr>
                <w:b/>
                <w:bCs/>
                <w:i/>
                <w:sz w:val="20"/>
                <w:szCs w:val="20"/>
              </w:rPr>
            </w:pPr>
            <w:r>
              <w:rPr>
                <w:b/>
                <w:bCs/>
                <w:i/>
                <w:sz w:val="20"/>
                <w:szCs w:val="20"/>
              </w:rPr>
              <w:t>291166,4</w:t>
            </w:r>
          </w:p>
        </w:tc>
        <w:tc>
          <w:tcPr>
            <w:tcW w:w="476" w:type="pct"/>
            <w:vMerge w:val="restart"/>
            <w:tcBorders>
              <w:top w:val="single" w:sz="4" w:space="0" w:color="auto"/>
              <w:left w:val="single" w:sz="4" w:space="0" w:color="auto"/>
              <w:right w:val="single" w:sz="4" w:space="0" w:color="auto"/>
            </w:tcBorders>
            <w:noWrap/>
            <w:vAlign w:val="center"/>
          </w:tcPr>
          <w:p w:rsidR="000C7F90" w:rsidRPr="00C92B1A" w:rsidRDefault="000C7F90" w:rsidP="002F436E">
            <w:pPr>
              <w:jc w:val="center"/>
              <w:rPr>
                <w:b/>
                <w:bCs/>
                <w:i/>
                <w:sz w:val="20"/>
                <w:szCs w:val="20"/>
              </w:rPr>
            </w:pPr>
            <w:r>
              <w:rPr>
                <w:b/>
                <w:bCs/>
                <w:i/>
                <w:sz w:val="20"/>
                <w:szCs w:val="20"/>
              </w:rPr>
              <w:t>181583,8</w:t>
            </w:r>
          </w:p>
        </w:tc>
        <w:tc>
          <w:tcPr>
            <w:tcW w:w="544" w:type="pct"/>
            <w:vMerge w:val="restart"/>
            <w:tcBorders>
              <w:top w:val="single" w:sz="4" w:space="0" w:color="auto"/>
              <w:left w:val="nil"/>
              <w:right w:val="single" w:sz="4" w:space="0" w:color="auto"/>
            </w:tcBorders>
            <w:vAlign w:val="center"/>
          </w:tcPr>
          <w:p w:rsidR="000C7F90" w:rsidRPr="00C92B1A" w:rsidRDefault="00D05E5A" w:rsidP="002F436E">
            <w:pPr>
              <w:jc w:val="center"/>
              <w:rPr>
                <w:b/>
                <w:bCs/>
                <w:i/>
                <w:sz w:val="20"/>
                <w:szCs w:val="20"/>
              </w:rPr>
            </w:pPr>
            <w:r>
              <w:rPr>
                <w:b/>
                <w:bCs/>
                <w:i/>
                <w:sz w:val="20"/>
                <w:szCs w:val="20"/>
              </w:rPr>
              <w:t>62,4</w:t>
            </w:r>
          </w:p>
        </w:tc>
        <w:tc>
          <w:tcPr>
            <w:tcW w:w="579" w:type="pct"/>
            <w:vMerge w:val="restart"/>
            <w:tcBorders>
              <w:top w:val="single" w:sz="4" w:space="0" w:color="auto"/>
              <w:left w:val="single" w:sz="4" w:space="0" w:color="auto"/>
              <w:right w:val="single" w:sz="4" w:space="0" w:color="auto"/>
            </w:tcBorders>
            <w:noWrap/>
            <w:vAlign w:val="center"/>
          </w:tcPr>
          <w:p w:rsidR="000C7F90" w:rsidRPr="00C92B1A" w:rsidRDefault="00F2499F" w:rsidP="00835560">
            <w:pPr>
              <w:jc w:val="center"/>
              <w:rPr>
                <w:b/>
                <w:bCs/>
                <w:i/>
                <w:sz w:val="20"/>
                <w:szCs w:val="20"/>
              </w:rPr>
            </w:pPr>
            <w:r>
              <w:rPr>
                <w:b/>
                <w:bCs/>
                <w:i/>
                <w:sz w:val="20"/>
                <w:szCs w:val="20"/>
              </w:rPr>
              <w:t>109582,6</w:t>
            </w:r>
          </w:p>
        </w:tc>
      </w:tr>
      <w:tr w:rsidR="000C7F90" w:rsidRPr="007036D7" w:rsidTr="00EA1772">
        <w:trPr>
          <w:trHeight w:val="267"/>
        </w:trPr>
        <w:tc>
          <w:tcPr>
            <w:tcW w:w="1836" w:type="pct"/>
            <w:tcBorders>
              <w:top w:val="nil"/>
              <w:left w:val="single" w:sz="4" w:space="0" w:color="auto"/>
              <w:bottom w:val="single" w:sz="4" w:space="0" w:color="auto"/>
              <w:right w:val="single" w:sz="4" w:space="0" w:color="auto"/>
            </w:tcBorders>
            <w:shd w:val="clear" w:color="auto" w:fill="FFFFFF"/>
            <w:vAlign w:val="center"/>
          </w:tcPr>
          <w:p w:rsidR="000C7F90" w:rsidRDefault="000C7F90" w:rsidP="00EA1772">
            <w:pPr>
              <w:jc w:val="both"/>
              <w:rPr>
                <w:b/>
                <w:bCs/>
                <w:sz w:val="20"/>
                <w:szCs w:val="20"/>
              </w:rPr>
            </w:pPr>
          </w:p>
        </w:tc>
        <w:tc>
          <w:tcPr>
            <w:tcW w:w="476" w:type="pct"/>
            <w:vMerge/>
            <w:tcBorders>
              <w:left w:val="nil"/>
              <w:bottom w:val="single" w:sz="4" w:space="0" w:color="auto"/>
              <w:right w:val="single" w:sz="4" w:space="0" w:color="auto"/>
            </w:tcBorders>
            <w:vAlign w:val="center"/>
          </w:tcPr>
          <w:p w:rsidR="000C7F90" w:rsidRPr="004E7036" w:rsidRDefault="000C7F90">
            <w:pPr>
              <w:jc w:val="center"/>
              <w:rPr>
                <w:b/>
                <w:bCs/>
                <w:sz w:val="20"/>
                <w:szCs w:val="20"/>
              </w:rPr>
            </w:pPr>
          </w:p>
        </w:tc>
        <w:tc>
          <w:tcPr>
            <w:tcW w:w="544" w:type="pct"/>
            <w:vMerge/>
            <w:tcBorders>
              <w:left w:val="nil"/>
              <w:bottom w:val="single" w:sz="4" w:space="0" w:color="auto"/>
              <w:right w:val="single" w:sz="4" w:space="0" w:color="auto"/>
            </w:tcBorders>
            <w:vAlign w:val="center"/>
          </w:tcPr>
          <w:p w:rsidR="000C7F90" w:rsidRDefault="000C7F90" w:rsidP="0040003F">
            <w:pPr>
              <w:jc w:val="center"/>
              <w:rPr>
                <w:b/>
                <w:bCs/>
                <w:i/>
                <w:sz w:val="20"/>
                <w:szCs w:val="20"/>
              </w:rPr>
            </w:pPr>
          </w:p>
        </w:tc>
        <w:tc>
          <w:tcPr>
            <w:tcW w:w="544" w:type="pct"/>
            <w:vMerge/>
            <w:tcBorders>
              <w:left w:val="nil"/>
              <w:bottom w:val="single" w:sz="4" w:space="0" w:color="auto"/>
              <w:right w:val="single" w:sz="4" w:space="0" w:color="auto"/>
            </w:tcBorders>
            <w:vAlign w:val="center"/>
          </w:tcPr>
          <w:p w:rsidR="000C7F90" w:rsidRPr="00C92B1A" w:rsidRDefault="000C7F90" w:rsidP="002F436E">
            <w:pPr>
              <w:jc w:val="center"/>
              <w:rPr>
                <w:b/>
                <w:bCs/>
                <w:i/>
                <w:sz w:val="20"/>
                <w:szCs w:val="20"/>
              </w:rPr>
            </w:pPr>
          </w:p>
        </w:tc>
        <w:tc>
          <w:tcPr>
            <w:tcW w:w="476" w:type="pct"/>
            <w:vMerge/>
            <w:tcBorders>
              <w:left w:val="single" w:sz="4" w:space="0" w:color="auto"/>
              <w:bottom w:val="single" w:sz="4" w:space="0" w:color="auto"/>
              <w:right w:val="single" w:sz="4" w:space="0" w:color="auto"/>
            </w:tcBorders>
            <w:noWrap/>
            <w:vAlign w:val="center"/>
          </w:tcPr>
          <w:p w:rsidR="000C7F90" w:rsidRPr="00C92B1A" w:rsidRDefault="000C7F90" w:rsidP="002F436E">
            <w:pPr>
              <w:jc w:val="center"/>
              <w:rPr>
                <w:b/>
                <w:bCs/>
                <w:i/>
                <w:sz w:val="20"/>
                <w:szCs w:val="20"/>
              </w:rPr>
            </w:pPr>
          </w:p>
        </w:tc>
        <w:tc>
          <w:tcPr>
            <w:tcW w:w="544" w:type="pct"/>
            <w:vMerge/>
            <w:tcBorders>
              <w:left w:val="nil"/>
              <w:bottom w:val="single" w:sz="4" w:space="0" w:color="auto"/>
              <w:right w:val="single" w:sz="4" w:space="0" w:color="auto"/>
            </w:tcBorders>
            <w:vAlign w:val="center"/>
          </w:tcPr>
          <w:p w:rsidR="000C7F90" w:rsidRPr="00C92B1A" w:rsidRDefault="000C7F90" w:rsidP="002F436E">
            <w:pPr>
              <w:jc w:val="center"/>
              <w:rPr>
                <w:b/>
                <w:bCs/>
                <w:i/>
                <w:sz w:val="20"/>
                <w:szCs w:val="20"/>
              </w:rPr>
            </w:pPr>
          </w:p>
        </w:tc>
        <w:tc>
          <w:tcPr>
            <w:tcW w:w="579" w:type="pct"/>
            <w:vMerge/>
            <w:tcBorders>
              <w:left w:val="single" w:sz="4" w:space="0" w:color="auto"/>
              <w:bottom w:val="single" w:sz="4" w:space="0" w:color="auto"/>
              <w:right w:val="single" w:sz="4" w:space="0" w:color="auto"/>
            </w:tcBorders>
            <w:noWrap/>
            <w:vAlign w:val="center"/>
          </w:tcPr>
          <w:p w:rsidR="000C7F90" w:rsidRPr="00C92B1A" w:rsidRDefault="000C7F90" w:rsidP="00835560">
            <w:pPr>
              <w:jc w:val="center"/>
              <w:rPr>
                <w:b/>
                <w:bCs/>
                <w:i/>
                <w:sz w:val="20"/>
                <w:szCs w:val="20"/>
              </w:rPr>
            </w:pPr>
          </w:p>
        </w:tc>
      </w:tr>
      <w:tr w:rsidR="000C7F90" w:rsidRPr="007036D7" w:rsidTr="00EA1772">
        <w:trPr>
          <w:trHeight w:val="267"/>
        </w:trPr>
        <w:tc>
          <w:tcPr>
            <w:tcW w:w="1836" w:type="pct"/>
            <w:tcBorders>
              <w:top w:val="single" w:sz="4" w:space="0" w:color="auto"/>
              <w:left w:val="single" w:sz="4" w:space="0" w:color="auto"/>
              <w:bottom w:val="single" w:sz="4" w:space="0" w:color="auto"/>
              <w:right w:val="single" w:sz="4" w:space="0" w:color="auto"/>
            </w:tcBorders>
            <w:shd w:val="clear" w:color="auto" w:fill="FFFFFF"/>
            <w:vAlign w:val="center"/>
          </w:tcPr>
          <w:p w:rsidR="000C7F90" w:rsidRDefault="000C7F90" w:rsidP="00EA1772">
            <w:pPr>
              <w:jc w:val="center"/>
              <w:rPr>
                <w:b/>
                <w:bCs/>
                <w:sz w:val="20"/>
                <w:szCs w:val="20"/>
              </w:rPr>
            </w:pPr>
            <w:r>
              <w:rPr>
                <w:b/>
                <w:bCs/>
                <w:sz w:val="20"/>
                <w:szCs w:val="20"/>
              </w:rPr>
              <w:t>ИТОГО РАСХОДЫ:</w:t>
            </w:r>
          </w:p>
        </w:tc>
        <w:tc>
          <w:tcPr>
            <w:tcW w:w="476" w:type="pct"/>
            <w:tcBorders>
              <w:top w:val="single" w:sz="4" w:space="0" w:color="auto"/>
              <w:left w:val="nil"/>
              <w:bottom w:val="single" w:sz="4" w:space="0" w:color="auto"/>
              <w:right w:val="single" w:sz="4" w:space="0" w:color="auto"/>
            </w:tcBorders>
            <w:vAlign w:val="center"/>
          </w:tcPr>
          <w:p w:rsidR="000C7F90" w:rsidRPr="004E7036" w:rsidRDefault="000C7F90">
            <w:pPr>
              <w:jc w:val="center"/>
              <w:rPr>
                <w:b/>
                <w:bCs/>
                <w:sz w:val="20"/>
                <w:szCs w:val="20"/>
              </w:rPr>
            </w:pPr>
          </w:p>
        </w:tc>
        <w:tc>
          <w:tcPr>
            <w:tcW w:w="544" w:type="pct"/>
            <w:tcBorders>
              <w:top w:val="single" w:sz="4" w:space="0" w:color="auto"/>
              <w:left w:val="nil"/>
              <w:bottom w:val="single" w:sz="4" w:space="0" w:color="auto"/>
              <w:right w:val="single" w:sz="4" w:space="0" w:color="auto"/>
            </w:tcBorders>
            <w:vAlign w:val="center"/>
          </w:tcPr>
          <w:p w:rsidR="000C7F90" w:rsidRDefault="000C7F90" w:rsidP="0040003F">
            <w:pPr>
              <w:jc w:val="center"/>
              <w:rPr>
                <w:b/>
                <w:bCs/>
                <w:i/>
                <w:sz w:val="20"/>
                <w:szCs w:val="20"/>
              </w:rPr>
            </w:pPr>
            <w:r>
              <w:rPr>
                <w:b/>
                <w:bCs/>
                <w:i/>
                <w:sz w:val="20"/>
                <w:szCs w:val="20"/>
              </w:rPr>
              <w:t>406457,4</w:t>
            </w:r>
          </w:p>
        </w:tc>
        <w:tc>
          <w:tcPr>
            <w:tcW w:w="544" w:type="pct"/>
            <w:tcBorders>
              <w:top w:val="single" w:sz="4" w:space="0" w:color="auto"/>
              <w:left w:val="nil"/>
              <w:bottom w:val="single" w:sz="4" w:space="0" w:color="auto"/>
              <w:right w:val="single" w:sz="4" w:space="0" w:color="auto"/>
            </w:tcBorders>
            <w:vAlign w:val="center"/>
          </w:tcPr>
          <w:p w:rsidR="000C7F90" w:rsidRPr="00C92B1A" w:rsidRDefault="000C7F90" w:rsidP="002F436E">
            <w:pPr>
              <w:jc w:val="center"/>
              <w:rPr>
                <w:b/>
                <w:bCs/>
                <w:i/>
                <w:sz w:val="20"/>
                <w:szCs w:val="20"/>
              </w:rPr>
            </w:pPr>
            <w:r>
              <w:rPr>
                <w:b/>
                <w:bCs/>
                <w:i/>
                <w:sz w:val="20"/>
                <w:szCs w:val="20"/>
              </w:rPr>
              <w:t>414060,2</w:t>
            </w:r>
          </w:p>
        </w:tc>
        <w:tc>
          <w:tcPr>
            <w:tcW w:w="476" w:type="pct"/>
            <w:tcBorders>
              <w:top w:val="single" w:sz="4" w:space="0" w:color="auto"/>
              <w:left w:val="single" w:sz="4" w:space="0" w:color="auto"/>
              <w:bottom w:val="single" w:sz="4" w:space="0" w:color="auto"/>
              <w:right w:val="single" w:sz="4" w:space="0" w:color="auto"/>
            </w:tcBorders>
            <w:noWrap/>
            <w:vAlign w:val="center"/>
          </w:tcPr>
          <w:p w:rsidR="000C7F90" w:rsidRPr="00C92B1A" w:rsidRDefault="000C7F90" w:rsidP="002F436E">
            <w:pPr>
              <w:jc w:val="center"/>
              <w:rPr>
                <w:b/>
                <w:bCs/>
                <w:i/>
                <w:sz w:val="20"/>
                <w:szCs w:val="20"/>
              </w:rPr>
            </w:pPr>
            <w:r>
              <w:rPr>
                <w:b/>
                <w:bCs/>
                <w:i/>
                <w:sz w:val="20"/>
                <w:szCs w:val="20"/>
              </w:rPr>
              <w:t>239768,2</w:t>
            </w:r>
          </w:p>
        </w:tc>
        <w:tc>
          <w:tcPr>
            <w:tcW w:w="544" w:type="pct"/>
            <w:tcBorders>
              <w:top w:val="single" w:sz="4" w:space="0" w:color="auto"/>
              <w:left w:val="nil"/>
              <w:bottom w:val="single" w:sz="4" w:space="0" w:color="auto"/>
              <w:right w:val="single" w:sz="4" w:space="0" w:color="auto"/>
            </w:tcBorders>
            <w:vAlign w:val="center"/>
          </w:tcPr>
          <w:p w:rsidR="000C7F90" w:rsidRPr="00C92B1A" w:rsidRDefault="00D05E5A" w:rsidP="002F436E">
            <w:pPr>
              <w:jc w:val="center"/>
              <w:rPr>
                <w:b/>
                <w:bCs/>
                <w:i/>
                <w:sz w:val="20"/>
                <w:szCs w:val="20"/>
              </w:rPr>
            </w:pPr>
            <w:r>
              <w:rPr>
                <w:b/>
                <w:bCs/>
                <w:i/>
                <w:sz w:val="20"/>
                <w:szCs w:val="20"/>
              </w:rPr>
              <w:t>57,9</w:t>
            </w:r>
          </w:p>
        </w:tc>
        <w:tc>
          <w:tcPr>
            <w:tcW w:w="579" w:type="pct"/>
            <w:tcBorders>
              <w:top w:val="single" w:sz="4" w:space="0" w:color="auto"/>
              <w:left w:val="single" w:sz="4" w:space="0" w:color="auto"/>
              <w:bottom w:val="single" w:sz="4" w:space="0" w:color="auto"/>
              <w:right w:val="single" w:sz="4" w:space="0" w:color="auto"/>
            </w:tcBorders>
            <w:noWrap/>
            <w:vAlign w:val="center"/>
          </w:tcPr>
          <w:p w:rsidR="000C7F90" w:rsidRPr="00C92B1A" w:rsidRDefault="00F2499F" w:rsidP="00835560">
            <w:pPr>
              <w:jc w:val="center"/>
              <w:rPr>
                <w:b/>
                <w:bCs/>
                <w:i/>
                <w:sz w:val="20"/>
                <w:szCs w:val="20"/>
              </w:rPr>
            </w:pPr>
            <w:r>
              <w:rPr>
                <w:b/>
                <w:bCs/>
                <w:i/>
                <w:sz w:val="20"/>
                <w:szCs w:val="20"/>
              </w:rPr>
              <w:t>174292,0</w:t>
            </w:r>
          </w:p>
        </w:tc>
      </w:tr>
    </w:tbl>
    <w:p w:rsidR="00C13644" w:rsidRPr="007036D7" w:rsidRDefault="00C13644" w:rsidP="00C13644">
      <w:pPr>
        <w:jc w:val="both"/>
        <w:rPr>
          <w:color w:val="FF0000"/>
          <w:sz w:val="24"/>
          <w:szCs w:val="24"/>
        </w:rPr>
      </w:pPr>
    </w:p>
    <w:p w:rsidR="00C10CE5" w:rsidRPr="00B966CF" w:rsidRDefault="00C10CE5" w:rsidP="00C13644">
      <w:pPr>
        <w:jc w:val="both"/>
        <w:rPr>
          <w:sz w:val="24"/>
          <w:szCs w:val="24"/>
        </w:rPr>
      </w:pPr>
      <w:r w:rsidRPr="007036D7">
        <w:rPr>
          <w:color w:val="FF0000"/>
          <w:sz w:val="24"/>
          <w:szCs w:val="24"/>
        </w:rPr>
        <w:t xml:space="preserve">      </w:t>
      </w:r>
      <w:r w:rsidR="00B966CF" w:rsidRPr="00B966CF">
        <w:rPr>
          <w:sz w:val="24"/>
          <w:szCs w:val="24"/>
        </w:rPr>
        <w:t>Первоначально утверждено расходы в сумме 406457,4 тыс. рублей, по у</w:t>
      </w:r>
      <w:r w:rsidRPr="00B966CF">
        <w:rPr>
          <w:sz w:val="24"/>
          <w:szCs w:val="24"/>
        </w:rPr>
        <w:t>точненны</w:t>
      </w:r>
      <w:r w:rsidR="00902787" w:rsidRPr="00B966CF">
        <w:rPr>
          <w:sz w:val="24"/>
          <w:szCs w:val="24"/>
        </w:rPr>
        <w:t xml:space="preserve">м бюджетом </w:t>
      </w:r>
      <w:r w:rsidRPr="00B966CF">
        <w:rPr>
          <w:sz w:val="24"/>
          <w:szCs w:val="24"/>
        </w:rPr>
        <w:t xml:space="preserve">утверждены бюджетные назначения в объеме </w:t>
      </w:r>
      <w:r w:rsidR="00555EF1" w:rsidRPr="00B966CF">
        <w:rPr>
          <w:sz w:val="24"/>
          <w:szCs w:val="24"/>
        </w:rPr>
        <w:t>3</w:t>
      </w:r>
      <w:r w:rsidR="00B966CF" w:rsidRPr="00B966CF">
        <w:rPr>
          <w:sz w:val="24"/>
          <w:szCs w:val="24"/>
        </w:rPr>
        <w:t>414060,2</w:t>
      </w:r>
      <w:r w:rsidRPr="00B966CF">
        <w:rPr>
          <w:sz w:val="24"/>
          <w:szCs w:val="24"/>
        </w:rPr>
        <w:t xml:space="preserve"> тыс. рублей, исполнение составило </w:t>
      </w:r>
      <w:r w:rsidR="00AA7C8B" w:rsidRPr="00B966CF">
        <w:rPr>
          <w:sz w:val="24"/>
          <w:szCs w:val="24"/>
        </w:rPr>
        <w:t>2</w:t>
      </w:r>
      <w:r w:rsidR="00B966CF" w:rsidRPr="00B966CF">
        <w:rPr>
          <w:sz w:val="24"/>
          <w:szCs w:val="24"/>
        </w:rPr>
        <w:t>39768,5</w:t>
      </w:r>
      <w:r w:rsidRPr="00B966CF">
        <w:rPr>
          <w:sz w:val="24"/>
          <w:szCs w:val="24"/>
        </w:rPr>
        <w:t xml:space="preserve"> тыс. рублей или </w:t>
      </w:r>
      <w:r w:rsidR="00B966CF" w:rsidRPr="00B966CF">
        <w:rPr>
          <w:sz w:val="24"/>
          <w:szCs w:val="24"/>
        </w:rPr>
        <w:t>57,9</w:t>
      </w:r>
      <w:r w:rsidRPr="00B966CF">
        <w:rPr>
          <w:sz w:val="24"/>
          <w:szCs w:val="24"/>
        </w:rPr>
        <w:t>%.</w:t>
      </w:r>
    </w:p>
    <w:p w:rsidR="00C7776B" w:rsidRDefault="009658C4" w:rsidP="00C13644">
      <w:pPr>
        <w:jc w:val="both"/>
        <w:rPr>
          <w:sz w:val="24"/>
          <w:szCs w:val="24"/>
        </w:rPr>
      </w:pPr>
      <w:r w:rsidRPr="007036D7">
        <w:rPr>
          <w:color w:val="FF0000"/>
          <w:sz w:val="24"/>
          <w:szCs w:val="24"/>
        </w:rPr>
        <w:t xml:space="preserve">       </w:t>
      </w:r>
      <w:r w:rsidR="00C7776B" w:rsidRPr="00520381">
        <w:rPr>
          <w:sz w:val="24"/>
          <w:szCs w:val="24"/>
        </w:rPr>
        <w:t xml:space="preserve">Диапазон освоения бюджетных средств по разделам классификации расходов составляет от </w:t>
      </w:r>
      <w:r w:rsidR="00520381" w:rsidRPr="00520381">
        <w:rPr>
          <w:sz w:val="24"/>
          <w:szCs w:val="24"/>
        </w:rPr>
        <w:t>18,1</w:t>
      </w:r>
      <w:r w:rsidR="003B0779" w:rsidRPr="00520381">
        <w:rPr>
          <w:sz w:val="24"/>
          <w:szCs w:val="24"/>
        </w:rPr>
        <w:t xml:space="preserve"> </w:t>
      </w:r>
      <w:r w:rsidR="00C7776B" w:rsidRPr="00520381">
        <w:rPr>
          <w:sz w:val="24"/>
          <w:szCs w:val="24"/>
        </w:rPr>
        <w:t xml:space="preserve">% по разделам </w:t>
      </w:r>
      <w:r w:rsidR="008F3697" w:rsidRPr="00520381">
        <w:rPr>
          <w:sz w:val="24"/>
          <w:szCs w:val="24"/>
        </w:rPr>
        <w:t>«</w:t>
      </w:r>
      <w:r w:rsidR="00520381" w:rsidRPr="00520381">
        <w:rPr>
          <w:sz w:val="24"/>
          <w:szCs w:val="24"/>
        </w:rPr>
        <w:t>Средства массовой информации</w:t>
      </w:r>
      <w:r w:rsidR="008F3697" w:rsidRPr="00520381">
        <w:rPr>
          <w:sz w:val="24"/>
          <w:szCs w:val="24"/>
        </w:rPr>
        <w:t xml:space="preserve">», </w:t>
      </w:r>
      <w:r w:rsidR="00C7776B" w:rsidRPr="00520381">
        <w:rPr>
          <w:sz w:val="24"/>
          <w:szCs w:val="24"/>
        </w:rPr>
        <w:t>«</w:t>
      </w:r>
      <w:r w:rsidR="003B0779" w:rsidRPr="00520381">
        <w:rPr>
          <w:sz w:val="24"/>
          <w:szCs w:val="24"/>
        </w:rPr>
        <w:t>Национальная оборона</w:t>
      </w:r>
      <w:r w:rsidR="00B0277C" w:rsidRPr="00520381">
        <w:rPr>
          <w:sz w:val="24"/>
          <w:szCs w:val="24"/>
        </w:rPr>
        <w:t>»</w:t>
      </w:r>
      <w:r w:rsidR="003B0779" w:rsidRPr="00520381">
        <w:rPr>
          <w:sz w:val="24"/>
          <w:szCs w:val="24"/>
        </w:rPr>
        <w:t xml:space="preserve">, «Национальная </w:t>
      </w:r>
      <w:r w:rsidR="00D02897" w:rsidRPr="00520381">
        <w:rPr>
          <w:sz w:val="24"/>
          <w:szCs w:val="24"/>
        </w:rPr>
        <w:t>экономика</w:t>
      </w:r>
      <w:r w:rsidR="003951CD" w:rsidRPr="00520381">
        <w:rPr>
          <w:sz w:val="24"/>
          <w:szCs w:val="24"/>
        </w:rPr>
        <w:t>»</w:t>
      </w:r>
      <w:r w:rsidR="00520381" w:rsidRPr="00520381">
        <w:rPr>
          <w:sz w:val="24"/>
          <w:szCs w:val="24"/>
        </w:rPr>
        <w:t>,</w:t>
      </w:r>
      <w:r w:rsidR="003951CD" w:rsidRPr="00520381">
        <w:rPr>
          <w:sz w:val="24"/>
          <w:szCs w:val="24"/>
        </w:rPr>
        <w:t xml:space="preserve"> </w:t>
      </w:r>
      <w:r w:rsidR="00B0277C" w:rsidRPr="00520381">
        <w:rPr>
          <w:sz w:val="24"/>
          <w:szCs w:val="24"/>
        </w:rPr>
        <w:t>«</w:t>
      </w:r>
      <w:r w:rsidR="003951CD" w:rsidRPr="00520381">
        <w:rPr>
          <w:sz w:val="24"/>
          <w:szCs w:val="24"/>
        </w:rPr>
        <w:t>Культура и кинематография</w:t>
      </w:r>
      <w:r w:rsidR="00156C77" w:rsidRPr="00520381">
        <w:rPr>
          <w:sz w:val="24"/>
          <w:szCs w:val="24"/>
        </w:rPr>
        <w:t>»</w:t>
      </w:r>
      <w:r w:rsidR="00520381" w:rsidRPr="00520381">
        <w:rPr>
          <w:sz w:val="24"/>
          <w:szCs w:val="24"/>
        </w:rPr>
        <w:t xml:space="preserve"> </w:t>
      </w:r>
      <w:r w:rsidR="00520381" w:rsidRPr="007216EC">
        <w:rPr>
          <w:b/>
          <w:sz w:val="24"/>
          <w:szCs w:val="24"/>
          <w:u w:val="single"/>
        </w:rPr>
        <w:t>до 7</w:t>
      </w:r>
      <w:r w:rsidR="000F270D" w:rsidRPr="007216EC">
        <w:rPr>
          <w:b/>
          <w:sz w:val="24"/>
          <w:szCs w:val="24"/>
          <w:u w:val="single"/>
        </w:rPr>
        <w:t>5,0</w:t>
      </w:r>
      <w:r w:rsidR="00520381" w:rsidRPr="007216EC">
        <w:rPr>
          <w:b/>
          <w:sz w:val="24"/>
          <w:szCs w:val="24"/>
          <w:u w:val="single"/>
        </w:rPr>
        <w:t xml:space="preserve"> %</w:t>
      </w:r>
      <w:r w:rsidR="00520381" w:rsidRPr="00520381">
        <w:rPr>
          <w:sz w:val="24"/>
          <w:szCs w:val="24"/>
        </w:rPr>
        <w:t xml:space="preserve"> </w:t>
      </w:r>
      <w:r w:rsidR="00520381" w:rsidRPr="007216EC">
        <w:rPr>
          <w:b/>
          <w:sz w:val="24"/>
          <w:szCs w:val="24"/>
          <w:u w:val="single"/>
        </w:rPr>
        <w:t xml:space="preserve">по разделу </w:t>
      </w:r>
      <w:r w:rsidR="000F270D" w:rsidRPr="007216EC">
        <w:rPr>
          <w:b/>
          <w:sz w:val="24"/>
          <w:szCs w:val="24"/>
          <w:u w:val="single"/>
        </w:rPr>
        <w:t xml:space="preserve">«Функционирование местных администраций», </w:t>
      </w:r>
      <w:r w:rsidR="000F270D" w:rsidRPr="00520381">
        <w:rPr>
          <w:sz w:val="24"/>
          <w:szCs w:val="24"/>
        </w:rPr>
        <w:t xml:space="preserve"> </w:t>
      </w:r>
      <w:r w:rsidR="00520381" w:rsidRPr="00520381">
        <w:rPr>
          <w:sz w:val="24"/>
          <w:szCs w:val="24"/>
        </w:rPr>
        <w:t>«Жилищно-коммунальное хозяйство».</w:t>
      </w:r>
      <w:r w:rsidR="000F270D" w:rsidRPr="000F270D">
        <w:rPr>
          <w:b/>
          <w:sz w:val="20"/>
          <w:szCs w:val="20"/>
        </w:rPr>
        <w:t xml:space="preserve"> </w:t>
      </w:r>
    </w:p>
    <w:p w:rsidR="00C101FA" w:rsidRDefault="00176D5D" w:rsidP="00542E53">
      <w:pPr>
        <w:jc w:val="both"/>
        <w:rPr>
          <w:sz w:val="24"/>
          <w:szCs w:val="24"/>
        </w:rPr>
      </w:pPr>
      <w:r>
        <w:rPr>
          <w:color w:val="FF0000"/>
          <w:sz w:val="24"/>
          <w:szCs w:val="24"/>
        </w:rPr>
        <w:tab/>
      </w:r>
      <w:r w:rsidR="007216EC" w:rsidRPr="007216EC">
        <w:rPr>
          <w:sz w:val="24"/>
          <w:szCs w:val="24"/>
        </w:rPr>
        <w:t>П</w:t>
      </w:r>
      <w:r w:rsidR="000F270D" w:rsidRPr="007216EC">
        <w:rPr>
          <w:sz w:val="24"/>
          <w:szCs w:val="24"/>
        </w:rPr>
        <w:t xml:space="preserve">о подразделу 01 11 «Резервные фонды» бюджетные ассигнования, утвержденные в размере </w:t>
      </w:r>
      <w:r w:rsidR="007D37B8">
        <w:rPr>
          <w:sz w:val="24"/>
          <w:szCs w:val="24"/>
        </w:rPr>
        <w:t>65,9 тыс. рублей, из них:</w:t>
      </w:r>
    </w:p>
    <w:p w:rsidR="005B65E8" w:rsidRDefault="007D37B8" w:rsidP="00542E53">
      <w:pPr>
        <w:jc w:val="both"/>
        <w:rPr>
          <w:sz w:val="24"/>
          <w:szCs w:val="24"/>
        </w:rPr>
      </w:pPr>
      <w:r>
        <w:rPr>
          <w:sz w:val="24"/>
          <w:szCs w:val="24"/>
        </w:rPr>
        <w:tab/>
        <w:t>- Донгак Айсуу А.- 15,0 тыс. рублей</w:t>
      </w:r>
      <w:r w:rsidR="005B65E8">
        <w:rPr>
          <w:sz w:val="24"/>
          <w:szCs w:val="24"/>
        </w:rPr>
        <w:t>, п</w:t>
      </w:r>
      <w:r>
        <w:rPr>
          <w:sz w:val="24"/>
          <w:szCs w:val="24"/>
        </w:rPr>
        <w:t xml:space="preserve">остановление Адм. </w:t>
      </w:r>
      <w:r w:rsidR="005B65E8">
        <w:rPr>
          <w:sz w:val="24"/>
          <w:szCs w:val="24"/>
        </w:rPr>
        <w:t>к</w:t>
      </w:r>
      <w:r>
        <w:rPr>
          <w:sz w:val="24"/>
          <w:szCs w:val="24"/>
        </w:rPr>
        <w:t xml:space="preserve">ожууна № 16 от 10.02.16 г. </w:t>
      </w:r>
      <w:r w:rsidR="005B65E8">
        <w:rPr>
          <w:sz w:val="24"/>
          <w:szCs w:val="24"/>
        </w:rPr>
        <w:t>материальная помощь за лечение ребенка-инвалида в г. Новосибирск;</w:t>
      </w:r>
    </w:p>
    <w:p w:rsidR="005B65E8" w:rsidRDefault="005B65E8" w:rsidP="00542E53">
      <w:pPr>
        <w:jc w:val="both"/>
        <w:rPr>
          <w:sz w:val="24"/>
          <w:szCs w:val="24"/>
        </w:rPr>
      </w:pPr>
      <w:r>
        <w:rPr>
          <w:sz w:val="24"/>
          <w:szCs w:val="24"/>
        </w:rPr>
        <w:tab/>
        <w:t>- Дамба-Хуурак Д.Т.- 15,0 тыс. рублей постановление Адм. кожууна № 254 от 23.03.16 г. материальная помощь в связи со смерти;</w:t>
      </w:r>
    </w:p>
    <w:p w:rsidR="00E3139B" w:rsidRDefault="005B65E8" w:rsidP="00542E53">
      <w:pPr>
        <w:jc w:val="both"/>
        <w:rPr>
          <w:sz w:val="24"/>
          <w:szCs w:val="24"/>
        </w:rPr>
      </w:pPr>
      <w:r>
        <w:rPr>
          <w:sz w:val="24"/>
          <w:szCs w:val="24"/>
        </w:rPr>
        <w:tab/>
        <w:t xml:space="preserve">-  </w:t>
      </w:r>
      <w:r w:rsidR="003D6DC9">
        <w:rPr>
          <w:sz w:val="24"/>
          <w:szCs w:val="24"/>
        </w:rPr>
        <w:t>Арапчын Сайдаш М. –</w:t>
      </w:r>
      <w:r w:rsidR="003D6DC9" w:rsidRPr="003D6DC9">
        <w:rPr>
          <w:sz w:val="24"/>
          <w:szCs w:val="24"/>
        </w:rPr>
        <w:t xml:space="preserve"> </w:t>
      </w:r>
      <w:r w:rsidR="003D6DC9">
        <w:rPr>
          <w:sz w:val="24"/>
          <w:szCs w:val="24"/>
        </w:rPr>
        <w:t xml:space="preserve">25,7 тыс. рублей постановление Адм. кожууна № 528 от 22.06.16 г. </w:t>
      </w:r>
      <w:r w:rsidR="00811A70">
        <w:rPr>
          <w:sz w:val="24"/>
          <w:szCs w:val="24"/>
        </w:rPr>
        <w:t>для организации бригады по заготовке кормов</w:t>
      </w:r>
      <w:r w:rsidR="00E3139B">
        <w:rPr>
          <w:sz w:val="24"/>
          <w:szCs w:val="24"/>
        </w:rPr>
        <w:t>;</w:t>
      </w:r>
    </w:p>
    <w:p w:rsidR="007D37B8" w:rsidRDefault="00E3139B" w:rsidP="00542E53">
      <w:pPr>
        <w:jc w:val="both"/>
        <w:rPr>
          <w:sz w:val="24"/>
          <w:szCs w:val="24"/>
        </w:rPr>
      </w:pPr>
      <w:r>
        <w:rPr>
          <w:sz w:val="24"/>
          <w:szCs w:val="24"/>
        </w:rPr>
        <w:tab/>
        <w:t>- ИП Дупшун В.М. – 10,2 тыс. рублей постановление Адм. кожууна № 469 а от 12.05.16 г.за приобретение ГСМ на тушение природного пожара.</w:t>
      </w:r>
    </w:p>
    <w:p w:rsidR="007216EC" w:rsidRPr="007216EC" w:rsidRDefault="007216EC" w:rsidP="00542E53">
      <w:pPr>
        <w:jc w:val="both"/>
        <w:rPr>
          <w:color w:val="FF0000"/>
          <w:sz w:val="24"/>
          <w:szCs w:val="24"/>
        </w:rPr>
      </w:pPr>
    </w:p>
    <w:p w:rsidR="00542E53" w:rsidRPr="00B966CF" w:rsidRDefault="00542E53" w:rsidP="00520381">
      <w:pPr>
        <w:ind w:firstLine="709"/>
        <w:jc w:val="center"/>
        <w:rPr>
          <w:b/>
          <w:sz w:val="24"/>
          <w:szCs w:val="24"/>
        </w:rPr>
      </w:pPr>
      <w:r w:rsidRPr="00B966CF">
        <w:rPr>
          <w:b/>
          <w:sz w:val="24"/>
          <w:szCs w:val="24"/>
        </w:rPr>
        <w:t xml:space="preserve">Исполнение </w:t>
      </w:r>
      <w:r w:rsidR="007F4EFD" w:rsidRPr="00B966CF">
        <w:rPr>
          <w:b/>
          <w:sz w:val="24"/>
          <w:szCs w:val="24"/>
        </w:rPr>
        <w:t>муниципальных</w:t>
      </w:r>
      <w:r w:rsidRPr="00B966CF">
        <w:rPr>
          <w:b/>
          <w:sz w:val="24"/>
          <w:szCs w:val="24"/>
        </w:rPr>
        <w:t xml:space="preserve"> программ</w:t>
      </w:r>
      <w:r w:rsidR="00520381">
        <w:rPr>
          <w:b/>
          <w:sz w:val="24"/>
          <w:szCs w:val="24"/>
        </w:rPr>
        <w:t xml:space="preserve"> (Программные расходы)</w:t>
      </w:r>
    </w:p>
    <w:p w:rsidR="00E50B89" w:rsidRPr="007036D7" w:rsidRDefault="00E50B89" w:rsidP="00542E53">
      <w:pPr>
        <w:ind w:firstLine="709"/>
        <w:jc w:val="both"/>
        <w:rPr>
          <w:b/>
          <w:color w:val="FF0000"/>
          <w:sz w:val="24"/>
          <w:szCs w:val="24"/>
        </w:rPr>
      </w:pPr>
    </w:p>
    <w:p w:rsidR="00542E53" w:rsidRPr="00942BDC" w:rsidRDefault="00E62EBD" w:rsidP="00542E53">
      <w:pPr>
        <w:ind w:firstLine="708"/>
        <w:jc w:val="both"/>
        <w:rPr>
          <w:sz w:val="24"/>
          <w:szCs w:val="24"/>
        </w:rPr>
      </w:pPr>
      <w:r w:rsidRPr="00942BDC">
        <w:rPr>
          <w:sz w:val="24"/>
          <w:szCs w:val="24"/>
        </w:rPr>
        <w:t>У</w:t>
      </w:r>
      <w:r w:rsidR="00542E53" w:rsidRPr="00942BDC">
        <w:rPr>
          <w:sz w:val="24"/>
          <w:szCs w:val="24"/>
        </w:rPr>
        <w:t>точненным бюджетом</w:t>
      </w:r>
      <w:r w:rsidR="00B85674" w:rsidRPr="00942BDC">
        <w:rPr>
          <w:sz w:val="24"/>
          <w:szCs w:val="24"/>
        </w:rPr>
        <w:t xml:space="preserve"> на 201</w:t>
      </w:r>
      <w:r w:rsidR="00B966CF" w:rsidRPr="00942BDC">
        <w:rPr>
          <w:sz w:val="24"/>
          <w:szCs w:val="24"/>
        </w:rPr>
        <w:t>6</w:t>
      </w:r>
      <w:r w:rsidRPr="00942BDC">
        <w:rPr>
          <w:sz w:val="24"/>
          <w:szCs w:val="24"/>
        </w:rPr>
        <w:t xml:space="preserve"> год </w:t>
      </w:r>
      <w:r w:rsidR="00542E53" w:rsidRPr="00942BDC">
        <w:rPr>
          <w:sz w:val="24"/>
          <w:szCs w:val="24"/>
        </w:rPr>
        <w:t xml:space="preserve"> предусмотрены средства на реализацию мероприятий </w:t>
      </w:r>
      <w:r w:rsidR="00942BDC" w:rsidRPr="00942BDC">
        <w:rPr>
          <w:sz w:val="24"/>
          <w:szCs w:val="24"/>
        </w:rPr>
        <w:t>6</w:t>
      </w:r>
      <w:r w:rsidR="00542E53" w:rsidRPr="00942BDC">
        <w:rPr>
          <w:sz w:val="24"/>
          <w:szCs w:val="24"/>
        </w:rPr>
        <w:t xml:space="preserve"> </w:t>
      </w:r>
      <w:r w:rsidR="007F4EFD" w:rsidRPr="00942BDC">
        <w:rPr>
          <w:sz w:val="24"/>
          <w:szCs w:val="24"/>
        </w:rPr>
        <w:t xml:space="preserve">муниципальных </w:t>
      </w:r>
      <w:r w:rsidR="00542E53" w:rsidRPr="00942BDC">
        <w:rPr>
          <w:sz w:val="24"/>
          <w:szCs w:val="24"/>
        </w:rPr>
        <w:t xml:space="preserve">программ в объеме </w:t>
      </w:r>
      <w:r w:rsidR="00A67447" w:rsidRPr="00942BDC">
        <w:rPr>
          <w:sz w:val="24"/>
          <w:szCs w:val="24"/>
        </w:rPr>
        <w:t>2</w:t>
      </w:r>
      <w:r w:rsidR="00942BDC" w:rsidRPr="00942BDC">
        <w:rPr>
          <w:sz w:val="24"/>
          <w:szCs w:val="24"/>
        </w:rPr>
        <w:t>80681,1</w:t>
      </w:r>
      <w:r w:rsidR="000805FE" w:rsidRPr="00942BDC">
        <w:rPr>
          <w:sz w:val="24"/>
          <w:szCs w:val="24"/>
        </w:rPr>
        <w:t xml:space="preserve"> тыс. рублей, в том числе</w:t>
      </w:r>
      <w:r w:rsidR="003F2B11" w:rsidRPr="00942BDC">
        <w:rPr>
          <w:sz w:val="24"/>
          <w:szCs w:val="24"/>
        </w:rPr>
        <w:t xml:space="preserve">: </w:t>
      </w:r>
      <w:r w:rsidR="00386F8F" w:rsidRPr="00942BDC">
        <w:rPr>
          <w:sz w:val="24"/>
          <w:szCs w:val="24"/>
        </w:rPr>
        <w:t xml:space="preserve"> </w:t>
      </w:r>
    </w:p>
    <w:p w:rsidR="003F2B11" w:rsidRPr="00942BDC" w:rsidRDefault="003F2B11" w:rsidP="00542E53">
      <w:pPr>
        <w:ind w:firstLine="708"/>
        <w:jc w:val="both"/>
        <w:rPr>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902"/>
        <w:gridCol w:w="1650"/>
        <w:gridCol w:w="2268"/>
        <w:gridCol w:w="1701"/>
      </w:tblGrid>
      <w:tr w:rsidR="000C426F" w:rsidRPr="00942BDC" w:rsidTr="000C426F">
        <w:tc>
          <w:tcPr>
            <w:tcW w:w="4077" w:type="dxa"/>
            <w:shd w:val="clear" w:color="auto" w:fill="auto"/>
            <w:vAlign w:val="center"/>
          </w:tcPr>
          <w:p w:rsidR="000C426F" w:rsidRPr="00942BDC" w:rsidRDefault="000C426F" w:rsidP="00AF3685">
            <w:pPr>
              <w:jc w:val="center"/>
              <w:rPr>
                <w:b/>
                <w:bCs/>
                <w:sz w:val="20"/>
                <w:szCs w:val="20"/>
              </w:rPr>
            </w:pPr>
            <w:r w:rsidRPr="00942BDC">
              <w:rPr>
                <w:b/>
                <w:bCs/>
                <w:sz w:val="20"/>
                <w:szCs w:val="20"/>
              </w:rPr>
              <w:t>Наименование</w:t>
            </w:r>
          </w:p>
        </w:tc>
        <w:tc>
          <w:tcPr>
            <w:tcW w:w="902" w:type="dxa"/>
            <w:shd w:val="clear" w:color="auto" w:fill="auto"/>
            <w:vAlign w:val="bottom"/>
          </w:tcPr>
          <w:p w:rsidR="000C426F" w:rsidRPr="00942BDC" w:rsidRDefault="000C426F" w:rsidP="00AF3685">
            <w:pPr>
              <w:jc w:val="center"/>
              <w:rPr>
                <w:b/>
                <w:bCs/>
                <w:sz w:val="20"/>
                <w:szCs w:val="20"/>
              </w:rPr>
            </w:pPr>
            <w:r w:rsidRPr="00942BDC">
              <w:rPr>
                <w:b/>
                <w:bCs/>
                <w:sz w:val="20"/>
                <w:szCs w:val="20"/>
              </w:rPr>
              <w:t>РЗ ПР</w:t>
            </w:r>
          </w:p>
        </w:tc>
        <w:tc>
          <w:tcPr>
            <w:tcW w:w="1650" w:type="dxa"/>
            <w:shd w:val="clear" w:color="auto" w:fill="auto"/>
            <w:vAlign w:val="bottom"/>
          </w:tcPr>
          <w:p w:rsidR="000C426F" w:rsidRPr="00942BDC" w:rsidRDefault="000C426F" w:rsidP="006C3DF8">
            <w:pPr>
              <w:jc w:val="center"/>
              <w:rPr>
                <w:b/>
                <w:bCs/>
                <w:sz w:val="20"/>
                <w:szCs w:val="20"/>
              </w:rPr>
            </w:pPr>
            <w:r w:rsidRPr="00942BDC">
              <w:rPr>
                <w:b/>
                <w:bCs/>
                <w:sz w:val="20"/>
                <w:szCs w:val="20"/>
              </w:rPr>
              <w:t>Уточненный план за 201</w:t>
            </w:r>
            <w:r w:rsidR="006C3DF8" w:rsidRPr="00942BDC">
              <w:rPr>
                <w:b/>
                <w:bCs/>
                <w:sz w:val="20"/>
                <w:szCs w:val="20"/>
              </w:rPr>
              <w:t>6</w:t>
            </w:r>
            <w:r w:rsidRPr="00942BDC">
              <w:rPr>
                <w:b/>
                <w:bCs/>
                <w:sz w:val="20"/>
                <w:szCs w:val="20"/>
              </w:rPr>
              <w:t xml:space="preserve"> год</w:t>
            </w:r>
          </w:p>
        </w:tc>
        <w:tc>
          <w:tcPr>
            <w:tcW w:w="2268" w:type="dxa"/>
            <w:shd w:val="clear" w:color="auto" w:fill="auto"/>
            <w:vAlign w:val="bottom"/>
          </w:tcPr>
          <w:p w:rsidR="000C426F" w:rsidRPr="00942BDC" w:rsidRDefault="000C426F" w:rsidP="006C3DF8">
            <w:pPr>
              <w:jc w:val="center"/>
              <w:rPr>
                <w:b/>
                <w:bCs/>
                <w:sz w:val="20"/>
                <w:szCs w:val="20"/>
              </w:rPr>
            </w:pPr>
            <w:r w:rsidRPr="00942BDC">
              <w:rPr>
                <w:b/>
                <w:bCs/>
                <w:sz w:val="20"/>
                <w:szCs w:val="20"/>
              </w:rPr>
              <w:t>Исполнение за 1 полугодие 201</w:t>
            </w:r>
            <w:r w:rsidR="006C3DF8" w:rsidRPr="00942BDC">
              <w:rPr>
                <w:b/>
                <w:bCs/>
                <w:sz w:val="20"/>
                <w:szCs w:val="20"/>
              </w:rPr>
              <w:t>6</w:t>
            </w:r>
            <w:r w:rsidRPr="00942BDC">
              <w:rPr>
                <w:b/>
                <w:bCs/>
                <w:sz w:val="20"/>
                <w:szCs w:val="20"/>
              </w:rPr>
              <w:t xml:space="preserve"> года</w:t>
            </w:r>
          </w:p>
        </w:tc>
        <w:tc>
          <w:tcPr>
            <w:tcW w:w="1701" w:type="dxa"/>
            <w:shd w:val="clear" w:color="auto" w:fill="auto"/>
            <w:vAlign w:val="bottom"/>
          </w:tcPr>
          <w:p w:rsidR="000C426F" w:rsidRPr="00942BDC" w:rsidRDefault="000C426F">
            <w:pPr>
              <w:rPr>
                <w:b/>
                <w:bCs/>
                <w:sz w:val="20"/>
                <w:szCs w:val="20"/>
              </w:rPr>
            </w:pPr>
            <w:r w:rsidRPr="00942BDC">
              <w:rPr>
                <w:b/>
                <w:bCs/>
                <w:sz w:val="20"/>
                <w:szCs w:val="20"/>
              </w:rPr>
              <w:t xml:space="preserve">% исполнения </w:t>
            </w:r>
          </w:p>
        </w:tc>
      </w:tr>
      <w:tr w:rsidR="000C426F" w:rsidRPr="007036D7" w:rsidTr="000C426F">
        <w:tc>
          <w:tcPr>
            <w:tcW w:w="4077" w:type="dxa"/>
            <w:shd w:val="clear" w:color="auto" w:fill="auto"/>
          </w:tcPr>
          <w:p w:rsidR="000C426F" w:rsidRPr="00942BDC" w:rsidRDefault="000C426F" w:rsidP="00443925">
            <w:pPr>
              <w:contextualSpacing/>
              <w:jc w:val="both"/>
              <w:rPr>
                <w:sz w:val="22"/>
                <w:szCs w:val="22"/>
              </w:rPr>
            </w:pPr>
            <w:r w:rsidRPr="00942BDC">
              <w:rPr>
                <w:sz w:val="22"/>
                <w:szCs w:val="22"/>
              </w:rPr>
              <w:t xml:space="preserve">МП «Безопасность в Тес-Хемском кожууне» </w:t>
            </w:r>
          </w:p>
        </w:tc>
        <w:tc>
          <w:tcPr>
            <w:tcW w:w="902" w:type="dxa"/>
            <w:shd w:val="clear" w:color="auto" w:fill="auto"/>
            <w:vAlign w:val="bottom"/>
          </w:tcPr>
          <w:p w:rsidR="000C426F" w:rsidRPr="00942BDC" w:rsidRDefault="000C426F" w:rsidP="000C426F">
            <w:pPr>
              <w:jc w:val="center"/>
              <w:rPr>
                <w:sz w:val="20"/>
                <w:szCs w:val="20"/>
              </w:rPr>
            </w:pPr>
            <w:r w:rsidRPr="00942BDC">
              <w:rPr>
                <w:sz w:val="20"/>
                <w:szCs w:val="20"/>
              </w:rPr>
              <w:t>0310</w:t>
            </w:r>
          </w:p>
        </w:tc>
        <w:tc>
          <w:tcPr>
            <w:tcW w:w="1650" w:type="dxa"/>
            <w:shd w:val="clear" w:color="auto" w:fill="auto"/>
            <w:vAlign w:val="bottom"/>
          </w:tcPr>
          <w:p w:rsidR="000C426F" w:rsidRPr="00942BDC" w:rsidRDefault="000C426F" w:rsidP="006C3DF8">
            <w:pPr>
              <w:jc w:val="center"/>
              <w:rPr>
                <w:sz w:val="20"/>
                <w:szCs w:val="20"/>
              </w:rPr>
            </w:pPr>
            <w:r w:rsidRPr="00942BDC">
              <w:rPr>
                <w:sz w:val="20"/>
                <w:szCs w:val="20"/>
              </w:rPr>
              <w:t>2</w:t>
            </w:r>
            <w:r w:rsidR="006C3DF8" w:rsidRPr="00942BDC">
              <w:rPr>
                <w:sz w:val="20"/>
                <w:szCs w:val="20"/>
              </w:rPr>
              <w:t>15,0</w:t>
            </w:r>
          </w:p>
        </w:tc>
        <w:tc>
          <w:tcPr>
            <w:tcW w:w="2268" w:type="dxa"/>
            <w:shd w:val="clear" w:color="auto" w:fill="auto"/>
            <w:vAlign w:val="bottom"/>
          </w:tcPr>
          <w:p w:rsidR="000C426F" w:rsidRPr="00942BDC" w:rsidRDefault="006C3DF8" w:rsidP="006C3DF8">
            <w:pPr>
              <w:jc w:val="center"/>
              <w:rPr>
                <w:sz w:val="20"/>
                <w:szCs w:val="20"/>
              </w:rPr>
            </w:pPr>
            <w:r w:rsidRPr="00942BDC">
              <w:rPr>
                <w:sz w:val="20"/>
                <w:szCs w:val="20"/>
              </w:rPr>
              <w:t>16,9</w:t>
            </w:r>
          </w:p>
        </w:tc>
        <w:tc>
          <w:tcPr>
            <w:tcW w:w="1701" w:type="dxa"/>
            <w:shd w:val="clear" w:color="auto" w:fill="auto"/>
            <w:vAlign w:val="bottom"/>
          </w:tcPr>
          <w:p w:rsidR="000C426F" w:rsidRPr="00942BDC" w:rsidRDefault="00942BDC" w:rsidP="00942BDC">
            <w:pPr>
              <w:jc w:val="center"/>
              <w:rPr>
                <w:sz w:val="20"/>
                <w:szCs w:val="20"/>
              </w:rPr>
            </w:pPr>
            <w:r w:rsidRPr="00942BDC">
              <w:rPr>
                <w:sz w:val="20"/>
                <w:szCs w:val="20"/>
              </w:rPr>
              <w:t>7,9</w:t>
            </w:r>
          </w:p>
        </w:tc>
      </w:tr>
      <w:tr w:rsidR="000C426F" w:rsidRPr="007036D7" w:rsidTr="000C426F">
        <w:tc>
          <w:tcPr>
            <w:tcW w:w="4077" w:type="dxa"/>
            <w:shd w:val="clear" w:color="auto" w:fill="auto"/>
          </w:tcPr>
          <w:p w:rsidR="000C426F" w:rsidRPr="00942BDC" w:rsidRDefault="000C426F" w:rsidP="00443925">
            <w:pPr>
              <w:contextualSpacing/>
              <w:jc w:val="both"/>
              <w:rPr>
                <w:sz w:val="22"/>
                <w:szCs w:val="22"/>
              </w:rPr>
            </w:pPr>
            <w:r w:rsidRPr="00942BDC">
              <w:rPr>
                <w:sz w:val="22"/>
                <w:szCs w:val="22"/>
              </w:rPr>
              <w:t>МП «Создание условий для устойчивого экономического развития»</w:t>
            </w:r>
          </w:p>
        </w:tc>
        <w:tc>
          <w:tcPr>
            <w:tcW w:w="902" w:type="dxa"/>
            <w:shd w:val="clear" w:color="auto" w:fill="auto"/>
            <w:vAlign w:val="bottom"/>
          </w:tcPr>
          <w:p w:rsidR="000C426F" w:rsidRPr="00942BDC" w:rsidRDefault="000C426F" w:rsidP="000C426F">
            <w:pPr>
              <w:jc w:val="center"/>
              <w:rPr>
                <w:sz w:val="20"/>
                <w:szCs w:val="20"/>
              </w:rPr>
            </w:pPr>
            <w:r w:rsidRPr="00942BDC">
              <w:rPr>
                <w:sz w:val="20"/>
                <w:szCs w:val="20"/>
              </w:rPr>
              <w:t>0400</w:t>
            </w:r>
          </w:p>
        </w:tc>
        <w:tc>
          <w:tcPr>
            <w:tcW w:w="1650" w:type="dxa"/>
            <w:shd w:val="clear" w:color="auto" w:fill="auto"/>
            <w:vAlign w:val="bottom"/>
          </w:tcPr>
          <w:p w:rsidR="000C426F" w:rsidRPr="00942BDC" w:rsidRDefault="006C3DF8" w:rsidP="006C3DF8">
            <w:pPr>
              <w:jc w:val="center"/>
              <w:rPr>
                <w:sz w:val="20"/>
                <w:szCs w:val="20"/>
              </w:rPr>
            </w:pPr>
            <w:r w:rsidRPr="00942BDC">
              <w:rPr>
                <w:sz w:val="20"/>
                <w:szCs w:val="20"/>
              </w:rPr>
              <w:t>588,0</w:t>
            </w:r>
          </w:p>
        </w:tc>
        <w:tc>
          <w:tcPr>
            <w:tcW w:w="2268" w:type="dxa"/>
            <w:shd w:val="clear" w:color="auto" w:fill="auto"/>
            <w:vAlign w:val="bottom"/>
          </w:tcPr>
          <w:p w:rsidR="000C426F" w:rsidRPr="00942BDC" w:rsidRDefault="006C3DF8" w:rsidP="006C3DF8">
            <w:pPr>
              <w:jc w:val="center"/>
              <w:rPr>
                <w:sz w:val="20"/>
                <w:szCs w:val="20"/>
              </w:rPr>
            </w:pPr>
            <w:r w:rsidRPr="00942BDC">
              <w:rPr>
                <w:sz w:val="20"/>
                <w:szCs w:val="20"/>
              </w:rPr>
              <w:t>557,8</w:t>
            </w:r>
          </w:p>
        </w:tc>
        <w:tc>
          <w:tcPr>
            <w:tcW w:w="1701" w:type="dxa"/>
            <w:shd w:val="clear" w:color="auto" w:fill="auto"/>
            <w:vAlign w:val="bottom"/>
          </w:tcPr>
          <w:p w:rsidR="000C426F" w:rsidRPr="00942BDC" w:rsidRDefault="00942BDC" w:rsidP="00942BDC">
            <w:pPr>
              <w:jc w:val="center"/>
              <w:rPr>
                <w:sz w:val="20"/>
                <w:szCs w:val="20"/>
              </w:rPr>
            </w:pPr>
            <w:r w:rsidRPr="00942BDC">
              <w:rPr>
                <w:sz w:val="20"/>
                <w:szCs w:val="20"/>
              </w:rPr>
              <w:t>94,9</w:t>
            </w:r>
          </w:p>
        </w:tc>
      </w:tr>
      <w:tr w:rsidR="000C426F" w:rsidRPr="007036D7" w:rsidTr="000C426F">
        <w:tc>
          <w:tcPr>
            <w:tcW w:w="4077" w:type="dxa"/>
            <w:shd w:val="clear" w:color="auto" w:fill="auto"/>
          </w:tcPr>
          <w:p w:rsidR="000C426F" w:rsidRPr="00942BDC" w:rsidRDefault="000C426F" w:rsidP="00443925">
            <w:pPr>
              <w:contextualSpacing/>
              <w:jc w:val="both"/>
              <w:rPr>
                <w:sz w:val="22"/>
                <w:szCs w:val="22"/>
              </w:rPr>
            </w:pPr>
            <w:r w:rsidRPr="00942BDC">
              <w:rPr>
                <w:sz w:val="22"/>
                <w:szCs w:val="22"/>
              </w:rPr>
              <w:t>МП «Развитие образование на 2014-2017годы»</w:t>
            </w:r>
          </w:p>
        </w:tc>
        <w:tc>
          <w:tcPr>
            <w:tcW w:w="902" w:type="dxa"/>
            <w:shd w:val="clear" w:color="auto" w:fill="auto"/>
            <w:vAlign w:val="bottom"/>
          </w:tcPr>
          <w:p w:rsidR="000C426F" w:rsidRPr="00942BDC" w:rsidRDefault="00926F82" w:rsidP="008C28FF">
            <w:pPr>
              <w:jc w:val="center"/>
              <w:rPr>
                <w:sz w:val="20"/>
                <w:szCs w:val="20"/>
              </w:rPr>
            </w:pPr>
            <w:r w:rsidRPr="00942BDC">
              <w:rPr>
                <w:sz w:val="20"/>
                <w:szCs w:val="20"/>
              </w:rPr>
              <w:t>0700</w:t>
            </w:r>
          </w:p>
        </w:tc>
        <w:tc>
          <w:tcPr>
            <w:tcW w:w="1650" w:type="dxa"/>
            <w:shd w:val="clear" w:color="auto" w:fill="auto"/>
            <w:vAlign w:val="bottom"/>
          </w:tcPr>
          <w:p w:rsidR="000C426F" w:rsidRPr="00942BDC" w:rsidRDefault="000C426F" w:rsidP="00C64289">
            <w:pPr>
              <w:jc w:val="center"/>
              <w:rPr>
                <w:sz w:val="20"/>
                <w:szCs w:val="20"/>
              </w:rPr>
            </w:pPr>
            <w:r w:rsidRPr="00942BDC">
              <w:rPr>
                <w:sz w:val="20"/>
                <w:szCs w:val="20"/>
              </w:rPr>
              <w:t>2</w:t>
            </w:r>
            <w:r w:rsidR="00C64289" w:rsidRPr="00942BDC">
              <w:rPr>
                <w:sz w:val="20"/>
                <w:szCs w:val="20"/>
              </w:rPr>
              <w:t>64 850,7</w:t>
            </w:r>
          </w:p>
        </w:tc>
        <w:tc>
          <w:tcPr>
            <w:tcW w:w="2268" w:type="dxa"/>
            <w:shd w:val="clear" w:color="auto" w:fill="auto"/>
            <w:vAlign w:val="bottom"/>
          </w:tcPr>
          <w:p w:rsidR="000C426F" w:rsidRPr="00942BDC" w:rsidRDefault="000C426F" w:rsidP="00C64289">
            <w:pPr>
              <w:jc w:val="center"/>
              <w:rPr>
                <w:sz w:val="20"/>
                <w:szCs w:val="20"/>
              </w:rPr>
            </w:pPr>
            <w:r w:rsidRPr="00942BDC">
              <w:rPr>
                <w:sz w:val="20"/>
                <w:szCs w:val="20"/>
              </w:rPr>
              <w:t>1</w:t>
            </w:r>
            <w:r w:rsidR="00C64289" w:rsidRPr="00942BDC">
              <w:rPr>
                <w:sz w:val="20"/>
                <w:szCs w:val="20"/>
              </w:rPr>
              <w:t>67 272,7</w:t>
            </w:r>
          </w:p>
        </w:tc>
        <w:tc>
          <w:tcPr>
            <w:tcW w:w="1701" w:type="dxa"/>
            <w:shd w:val="clear" w:color="auto" w:fill="auto"/>
            <w:vAlign w:val="bottom"/>
          </w:tcPr>
          <w:p w:rsidR="000C426F" w:rsidRPr="00942BDC" w:rsidRDefault="00942BDC" w:rsidP="00942BDC">
            <w:pPr>
              <w:jc w:val="center"/>
              <w:rPr>
                <w:sz w:val="20"/>
                <w:szCs w:val="20"/>
              </w:rPr>
            </w:pPr>
            <w:r w:rsidRPr="00942BDC">
              <w:rPr>
                <w:sz w:val="20"/>
                <w:szCs w:val="20"/>
              </w:rPr>
              <w:t>63,2</w:t>
            </w:r>
          </w:p>
        </w:tc>
      </w:tr>
      <w:tr w:rsidR="00942BDC" w:rsidRPr="007036D7" w:rsidTr="000C426F">
        <w:tc>
          <w:tcPr>
            <w:tcW w:w="4077" w:type="dxa"/>
            <w:shd w:val="clear" w:color="auto" w:fill="auto"/>
          </w:tcPr>
          <w:p w:rsidR="00942BDC" w:rsidRPr="00942BDC" w:rsidRDefault="00942BDC" w:rsidP="00443925">
            <w:pPr>
              <w:contextualSpacing/>
              <w:jc w:val="both"/>
              <w:rPr>
                <w:sz w:val="22"/>
                <w:szCs w:val="22"/>
              </w:rPr>
            </w:pPr>
            <w:r>
              <w:rPr>
                <w:sz w:val="22"/>
                <w:szCs w:val="22"/>
              </w:rPr>
              <w:t xml:space="preserve">Реализация молодежной политики в </w:t>
            </w:r>
            <w:r>
              <w:rPr>
                <w:sz w:val="22"/>
                <w:szCs w:val="22"/>
              </w:rPr>
              <w:lastRenderedPageBreak/>
              <w:t>Тес-Хемском кожууне на 2016-2017 годы</w:t>
            </w:r>
          </w:p>
        </w:tc>
        <w:tc>
          <w:tcPr>
            <w:tcW w:w="902" w:type="dxa"/>
            <w:shd w:val="clear" w:color="auto" w:fill="auto"/>
            <w:vAlign w:val="bottom"/>
          </w:tcPr>
          <w:p w:rsidR="00942BDC" w:rsidRPr="00942BDC" w:rsidRDefault="00942BDC" w:rsidP="008C28FF">
            <w:pPr>
              <w:jc w:val="center"/>
              <w:rPr>
                <w:sz w:val="20"/>
                <w:szCs w:val="20"/>
              </w:rPr>
            </w:pPr>
            <w:r>
              <w:rPr>
                <w:sz w:val="20"/>
                <w:szCs w:val="20"/>
              </w:rPr>
              <w:lastRenderedPageBreak/>
              <w:t>0707</w:t>
            </w:r>
          </w:p>
        </w:tc>
        <w:tc>
          <w:tcPr>
            <w:tcW w:w="1650" w:type="dxa"/>
            <w:shd w:val="clear" w:color="auto" w:fill="auto"/>
            <w:vAlign w:val="bottom"/>
          </w:tcPr>
          <w:p w:rsidR="00942BDC" w:rsidRPr="00942BDC" w:rsidRDefault="00942BDC" w:rsidP="00C64289">
            <w:pPr>
              <w:jc w:val="center"/>
              <w:rPr>
                <w:sz w:val="20"/>
                <w:szCs w:val="20"/>
              </w:rPr>
            </w:pPr>
            <w:r>
              <w:rPr>
                <w:sz w:val="20"/>
                <w:szCs w:val="20"/>
              </w:rPr>
              <w:t>200,0</w:t>
            </w:r>
          </w:p>
        </w:tc>
        <w:tc>
          <w:tcPr>
            <w:tcW w:w="2268" w:type="dxa"/>
            <w:shd w:val="clear" w:color="auto" w:fill="auto"/>
            <w:vAlign w:val="bottom"/>
          </w:tcPr>
          <w:p w:rsidR="00942BDC" w:rsidRPr="00942BDC" w:rsidRDefault="00942BDC" w:rsidP="00C64289">
            <w:pPr>
              <w:jc w:val="center"/>
              <w:rPr>
                <w:sz w:val="20"/>
                <w:szCs w:val="20"/>
              </w:rPr>
            </w:pPr>
            <w:r>
              <w:rPr>
                <w:sz w:val="20"/>
                <w:szCs w:val="20"/>
              </w:rPr>
              <w:t>-</w:t>
            </w:r>
          </w:p>
        </w:tc>
        <w:tc>
          <w:tcPr>
            <w:tcW w:w="1701" w:type="dxa"/>
            <w:shd w:val="clear" w:color="auto" w:fill="auto"/>
            <w:vAlign w:val="bottom"/>
          </w:tcPr>
          <w:p w:rsidR="00942BDC" w:rsidRPr="00942BDC" w:rsidRDefault="00942BDC" w:rsidP="00942BDC">
            <w:pPr>
              <w:jc w:val="center"/>
              <w:rPr>
                <w:sz w:val="20"/>
                <w:szCs w:val="20"/>
              </w:rPr>
            </w:pPr>
            <w:r>
              <w:rPr>
                <w:sz w:val="20"/>
                <w:szCs w:val="20"/>
              </w:rPr>
              <w:t>-</w:t>
            </w:r>
          </w:p>
        </w:tc>
      </w:tr>
      <w:tr w:rsidR="000C426F" w:rsidRPr="007036D7" w:rsidTr="000C426F">
        <w:tc>
          <w:tcPr>
            <w:tcW w:w="4077" w:type="dxa"/>
            <w:shd w:val="clear" w:color="auto" w:fill="auto"/>
          </w:tcPr>
          <w:p w:rsidR="000C426F" w:rsidRPr="00942BDC" w:rsidRDefault="000C426F" w:rsidP="00443925">
            <w:pPr>
              <w:contextualSpacing/>
              <w:jc w:val="both"/>
              <w:rPr>
                <w:sz w:val="22"/>
                <w:szCs w:val="22"/>
              </w:rPr>
            </w:pPr>
            <w:r w:rsidRPr="00942BDC">
              <w:rPr>
                <w:sz w:val="22"/>
                <w:szCs w:val="22"/>
              </w:rPr>
              <w:lastRenderedPageBreak/>
              <w:t>МП «Развитие культуры Тес-Хемского</w:t>
            </w:r>
            <w:r w:rsidR="00716DC8" w:rsidRPr="00942BDC">
              <w:rPr>
                <w:sz w:val="22"/>
                <w:szCs w:val="22"/>
              </w:rPr>
              <w:t xml:space="preserve"> </w:t>
            </w:r>
            <w:r w:rsidRPr="00942BDC">
              <w:rPr>
                <w:sz w:val="22"/>
                <w:szCs w:val="22"/>
              </w:rPr>
              <w:t>кожууна на 2015-2016 годы»</w:t>
            </w:r>
          </w:p>
        </w:tc>
        <w:tc>
          <w:tcPr>
            <w:tcW w:w="902" w:type="dxa"/>
            <w:shd w:val="clear" w:color="auto" w:fill="auto"/>
            <w:vAlign w:val="bottom"/>
          </w:tcPr>
          <w:p w:rsidR="000C426F" w:rsidRPr="00942BDC" w:rsidRDefault="000C426F">
            <w:pPr>
              <w:jc w:val="center"/>
              <w:rPr>
                <w:sz w:val="20"/>
                <w:szCs w:val="20"/>
              </w:rPr>
            </w:pPr>
          </w:p>
          <w:p w:rsidR="000C426F" w:rsidRPr="00942BDC" w:rsidRDefault="000C426F">
            <w:pPr>
              <w:jc w:val="center"/>
              <w:rPr>
                <w:sz w:val="20"/>
                <w:szCs w:val="20"/>
              </w:rPr>
            </w:pPr>
          </w:p>
          <w:p w:rsidR="000C426F" w:rsidRPr="00942BDC" w:rsidRDefault="00926F82" w:rsidP="000C426F">
            <w:pPr>
              <w:rPr>
                <w:sz w:val="20"/>
                <w:szCs w:val="20"/>
              </w:rPr>
            </w:pPr>
            <w:r w:rsidRPr="00942BDC">
              <w:rPr>
                <w:sz w:val="20"/>
                <w:szCs w:val="20"/>
              </w:rPr>
              <w:t xml:space="preserve">  0801</w:t>
            </w:r>
          </w:p>
        </w:tc>
        <w:tc>
          <w:tcPr>
            <w:tcW w:w="1650" w:type="dxa"/>
            <w:shd w:val="clear" w:color="auto" w:fill="auto"/>
            <w:vAlign w:val="bottom"/>
          </w:tcPr>
          <w:p w:rsidR="000C426F" w:rsidRPr="00942BDC" w:rsidRDefault="000C426F">
            <w:pPr>
              <w:jc w:val="center"/>
              <w:rPr>
                <w:sz w:val="20"/>
                <w:szCs w:val="20"/>
              </w:rPr>
            </w:pPr>
          </w:p>
          <w:p w:rsidR="000C426F" w:rsidRPr="00942BDC" w:rsidRDefault="00942BDC">
            <w:pPr>
              <w:jc w:val="center"/>
              <w:rPr>
                <w:sz w:val="20"/>
                <w:szCs w:val="20"/>
              </w:rPr>
            </w:pPr>
            <w:r w:rsidRPr="00942BDC">
              <w:rPr>
                <w:sz w:val="20"/>
                <w:szCs w:val="20"/>
              </w:rPr>
              <w:t>24 637,7</w:t>
            </w:r>
          </w:p>
          <w:p w:rsidR="000C426F" w:rsidRPr="00942BDC" w:rsidRDefault="000C426F" w:rsidP="008C28FF">
            <w:pPr>
              <w:rPr>
                <w:sz w:val="20"/>
                <w:szCs w:val="20"/>
              </w:rPr>
            </w:pPr>
          </w:p>
        </w:tc>
        <w:tc>
          <w:tcPr>
            <w:tcW w:w="2268" w:type="dxa"/>
            <w:shd w:val="clear" w:color="auto" w:fill="auto"/>
            <w:vAlign w:val="bottom"/>
          </w:tcPr>
          <w:p w:rsidR="000C426F" w:rsidRPr="00942BDC" w:rsidRDefault="000C426F" w:rsidP="00942BDC">
            <w:pPr>
              <w:jc w:val="center"/>
              <w:rPr>
                <w:sz w:val="20"/>
                <w:szCs w:val="20"/>
              </w:rPr>
            </w:pPr>
            <w:r w:rsidRPr="00942BDC">
              <w:rPr>
                <w:sz w:val="20"/>
                <w:szCs w:val="20"/>
              </w:rPr>
              <w:t>1</w:t>
            </w:r>
            <w:r w:rsidR="00942BDC" w:rsidRPr="00942BDC">
              <w:rPr>
                <w:sz w:val="20"/>
                <w:szCs w:val="20"/>
              </w:rPr>
              <w:t>3 485,9</w:t>
            </w:r>
          </w:p>
        </w:tc>
        <w:tc>
          <w:tcPr>
            <w:tcW w:w="1701" w:type="dxa"/>
            <w:shd w:val="clear" w:color="auto" w:fill="auto"/>
            <w:vAlign w:val="bottom"/>
          </w:tcPr>
          <w:p w:rsidR="000C426F" w:rsidRPr="00942BDC" w:rsidRDefault="00942BDC" w:rsidP="00942BDC">
            <w:pPr>
              <w:jc w:val="center"/>
              <w:rPr>
                <w:sz w:val="20"/>
                <w:szCs w:val="20"/>
              </w:rPr>
            </w:pPr>
            <w:r w:rsidRPr="00942BDC">
              <w:rPr>
                <w:sz w:val="20"/>
                <w:szCs w:val="20"/>
              </w:rPr>
              <w:t>54,7</w:t>
            </w:r>
          </w:p>
        </w:tc>
      </w:tr>
      <w:tr w:rsidR="00942BDC" w:rsidRPr="007036D7" w:rsidTr="000C426F">
        <w:tc>
          <w:tcPr>
            <w:tcW w:w="4077" w:type="dxa"/>
            <w:shd w:val="clear" w:color="auto" w:fill="auto"/>
          </w:tcPr>
          <w:p w:rsidR="00942BDC" w:rsidRPr="00942BDC" w:rsidRDefault="00942BDC" w:rsidP="00443925">
            <w:pPr>
              <w:contextualSpacing/>
              <w:jc w:val="both"/>
              <w:rPr>
                <w:sz w:val="22"/>
                <w:szCs w:val="22"/>
              </w:rPr>
            </w:pPr>
            <w:r w:rsidRPr="00942BDC">
              <w:rPr>
                <w:sz w:val="22"/>
                <w:szCs w:val="22"/>
              </w:rPr>
              <w:t>Реализация программы здравоохранение в Тес-Хемском кожууне на 2016-2017 годы</w:t>
            </w:r>
          </w:p>
        </w:tc>
        <w:tc>
          <w:tcPr>
            <w:tcW w:w="902" w:type="dxa"/>
            <w:shd w:val="clear" w:color="auto" w:fill="auto"/>
            <w:vAlign w:val="bottom"/>
          </w:tcPr>
          <w:p w:rsidR="00942BDC" w:rsidRPr="00942BDC" w:rsidRDefault="00942BDC">
            <w:pPr>
              <w:jc w:val="center"/>
              <w:rPr>
                <w:sz w:val="20"/>
                <w:szCs w:val="20"/>
              </w:rPr>
            </w:pPr>
            <w:r w:rsidRPr="00942BDC">
              <w:rPr>
                <w:sz w:val="20"/>
                <w:szCs w:val="20"/>
              </w:rPr>
              <w:t>0901</w:t>
            </w:r>
          </w:p>
        </w:tc>
        <w:tc>
          <w:tcPr>
            <w:tcW w:w="1650" w:type="dxa"/>
            <w:shd w:val="clear" w:color="auto" w:fill="auto"/>
            <w:vAlign w:val="bottom"/>
          </w:tcPr>
          <w:p w:rsidR="00942BDC" w:rsidRPr="00942BDC" w:rsidRDefault="00942BDC">
            <w:pPr>
              <w:jc w:val="center"/>
              <w:rPr>
                <w:sz w:val="20"/>
                <w:szCs w:val="20"/>
              </w:rPr>
            </w:pPr>
            <w:r w:rsidRPr="00942BDC">
              <w:rPr>
                <w:sz w:val="20"/>
                <w:szCs w:val="20"/>
              </w:rPr>
              <w:t>100,0</w:t>
            </w:r>
          </w:p>
        </w:tc>
        <w:tc>
          <w:tcPr>
            <w:tcW w:w="2268" w:type="dxa"/>
            <w:shd w:val="clear" w:color="auto" w:fill="auto"/>
            <w:vAlign w:val="bottom"/>
          </w:tcPr>
          <w:p w:rsidR="00942BDC" w:rsidRPr="00942BDC" w:rsidRDefault="00942BDC" w:rsidP="00942BDC">
            <w:pPr>
              <w:jc w:val="center"/>
              <w:rPr>
                <w:sz w:val="20"/>
                <w:szCs w:val="20"/>
              </w:rPr>
            </w:pPr>
            <w:r w:rsidRPr="00942BDC">
              <w:rPr>
                <w:sz w:val="20"/>
                <w:szCs w:val="20"/>
              </w:rPr>
              <w:t>100,0</w:t>
            </w:r>
          </w:p>
        </w:tc>
        <w:tc>
          <w:tcPr>
            <w:tcW w:w="1701" w:type="dxa"/>
            <w:shd w:val="clear" w:color="auto" w:fill="auto"/>
            <w:vAlign w:val="bottom"/>
          </w:tcPr>
          <w:p w:rsidR="00942BDC" w:rsidRPr="00942BDC" w:rsidRDefault="00942BDC" w:rsidP="000C426F">
            <w:pPr>
              <w:jc w:val="center"/>
              <w:rPr>
                <w:sz w:val="20"/>
                <w:szCs w:val="20"/>
              </w:rPr>
            </w:pPr>
            <w:r w:rsidRPr="00942BDC">
              <w:rPr>
                <w:sz w:val="20"/>
                <w:szCs w:val="20"/>
              </w:rPr>
              <w:t>100,0</w:t>
            </w:r>
          </w:p>
        </w:tc>
      </w:tr>
      <w:tr w:rsidR="000C426F" w:rsidRPr="007036D7" w:rsidTr="000C426F">
        <w:tc>
          <w:tcPr>
            <w:tcW w:w="4077" w:type="dxa"/>
            <w:shd w:val="clear" w:color="auto" w:fill="auto"/>
          </w:tcPr>
          <w:p w:rsidR="000C426F" w:rsidRPr="00942BDC" w:rsidRDefault="000C426F" w:rsidP="00443925">
            <w:pPr>
              <w:contextualSpacing/>
              <w:jc w:val="both"/>
              <w:rPr>
                <w:sz w:val="22"/>
                <w:szCs w:val="22"/>
              </w:rPr>
            </w:pPr>
            <w:r w:rsidRPr="00942BDC">
              <w:rPr>
                <w:sz w:val="22"/>
                <w:szCs w:val="22"/>
              </w:rPr>
              <w:t>МП «Развитие физической культуры и спорта в Тес-Хемском</w:t>
            </w:r>
            <w:r w:rsidR="00113C24" w:rsidRPr="00942BDC">
              <w:rPr>
                <w:sz w:val="22"/>
                <w:szCs w:val="22"/>
              </w:rPr>
              <w:t xml:space="preserve"> </w:t>
            </w:r>
            <w:r w:rsidRPr="00942BDC">
              <w:rPr>
                <w:sz w:val="22"/>
                <w:szCs w:val="22"/>
              </w:rPr>
              <w:t>кожууне» на 2015-2016 годы</w:t>
            </w:r>
          </w:p>
        </w:tc>
        <w:tc>
          <w:tcPr>
            <w:tcW w:w="902" w:type="dxa"/>
            <w:shd w:val="clear" w:color="auto" w:fill="auto"/>
            <w:vAlign w:val="bottom"/>
          </w:tcPr>
          <w:p w:rsidR="000C426F" w:rsidRPr="00942BDC" w:rsidRDefault="00DD2C23" w:rsidP="000C426F">
            <w:pPr>
              <w:jc w:val="center"/>
              <w:rPr>
                <w:sz w:val="20"/>
                <w:szCs w:val="20"/>
              </w:rPr>
            </w:pPr>
            <w:r w:rsidRPr="00942BDC">
              <w:rPr>
                <w:sz w:val="20"/>
                <w:szCs w:val="20"/>
              </w:rPr>
              <w:t>1101</w:t>
            </w:r>
          </w:p>
        </w:tc>
        <w:tc>
          <w:tcPr>
            <w:tcW w:w="1650" w:type="dxa"/>
            <w:shd w:val="clear" w:color="auto" w:fill="auto"/>
            <w:vAlign w:val="bottom"/>
          </w:tcPr>
          <w:p w:rsidR="000C426F" w:rsidRPr="00942BDC" w:rsidRDefault="000C426F" w:rsidP="000C426F">
            <w:pPr>
              <w:jc w:val="center"/>
              <w:rPr>
                <w:sz w:val="20"/>
                <w:szCs w:val="20"/>
              </w:rPr>
            </w:pPr>
            <w:r w:rsidRPr="00942BDC">
              <w:rPr>
                <w:sz w:val="20"/>
                <w:szCs w:val="20"/>
              </w:rPr>
              <w:t>575,0</w:t>
            </w:r>
          </w:p>
        </w:tc>
        <w:tc>
          <w:tcPr>
            <w:tcW w:w="2268" w:type="dxa"/>
            <w:shd w:val="clear" w:color="auto" w:fill="auto"/>
            <w:vAlign w:val="bottom"/>
          </w:tcPr>
          <w:p w:rsidR="000C426F" w:rsidRPr="00942BDC" w:rsidRDefault="00942BDC" w:rsidP="00942BDC">
            <w:pPr>
              <w:jc w:val="center"/>
              <w:rPr>
                <w:sz w:val="20"/>
                <w:szCs w:val="20"/>
              </w:rPr>
            </w:pPr>
            <w:r w:rsidRPr="00942BDC">
              <w:rPr>
                <w:sz w:val="20"/>
                <w:szCs w:val="20"/>
              </w:rPr>
              <w:t>150,5</w:t>
            </w:r>
          </w:p>
        </w:tc>
        <w:tc>
          <w:tcPr>
            <w:tcW w:w="1701" w:type="dxa"/>
            <w:shd w:val="clear" w:color="auto" w:fill="auto"/>
            <w:vAlign w:val="bottom"/>
          </w:tcPr>
          <w:p w:rsidR="000C426F" w:rsidRPr="00BB473B" w:rsidRDefault="00BB473B" w:rsidP="00BB473B">
            <w:pPr>
              <w:jc w:val="center"/>
              <w:rPr>
                <w:sz w:val="20"/>
                <w:szCs w:val="20"/>
              </w:rPr>
            </w:pPr>
            <w:r w:rsidRPr="00BB473B">
              <w:rPr>
                <w:sz w:val="20"/>
                <w:szCs w:val="20"/>
              </w:rPr>
              <w:t>26,2</w:t>
            </w:r>
          </w:p>
        </w:tc>
      </w:tr>
      <w:tr w:rsidR="000C426F" w:rsidRPr="007036D7" w:rsidTr="000C426F">
        <w:tc>
          <w:tcPr>
            <w:tcW w:w="4077" w:type="dxa"/>
            <w:shd w:val="clear" w:color="auto" w:fill="auto"/>
            <w:vAlign w:val="center"/>
          </w:tcPr>
          <w:p w:rsidR="000C426F" w:rsidRPr="00B966CF" w:rsidRDefault="00B966CF" w:rsidP="00B966CF">
            <w:pPr>
              <w:jc w:val="center"/>
              <w:rPr>
                <w:b/>
                <w:sz w:val="20"/>
                <w:szCs w:val="20"/>
              </w:rPr>
            </w:pPr>
            <w:r w:rsidRPr="00B966CF">
              <w:rPr>
                <w:b/>
                <w:sz w:val="20"/>
                <w:szCs w:val="20"/>
              </w:rPr>
              <w:t>И</w:t>
            </w:r>
            <w:r w:rsidR="000C426F" w:rsidRPr="00B966CF">
              <w:rPr>
                <w:b/>
                <w:sz w:val="20"/>
                <w:szCs w:val="20"/>
              </w:rPr>
              <w:t>того</w:t>
            </w:r>
          </w:p>
        </w:tc>
        <w:tc>
          <w:tcPr>
            <w:tcW w:w="902" w:type="dxa"/>
            <w:shd w:val="clear" w:color="auto" w:fill="auto"/>
            <w:vAlign w:val="bottom"/>
          </w:tcPr>
          <w:p w:rsidR="000C426F" w:rsidRPr="00B966CF" w:rsidRDefault="000C426F" w:rsidP="00992BA0">
            <w:pPr>
              <w:jc w:val="center"/>
              <w:rPr>
                <w:b/>
                <w:sz w:val="20"/>
                <w:szCs w:val="20"/>
              </w:rPr>
            </w:pPr>
          </w:p>
        </w:tc>
        <w:tc>
          <w:tcPr>
            <w:tcW w:w="1650" w:type="dxa"/>
            <w:shd w:val="clear" w:color="auto" w:fill="auto"/>
            <w:vAlign w:val="bottom"/>
          </w:tcPr>
          <w:p w:rsidR="000C426F" w:rsidRPr="00B966CF" w:rsidRDefault="00DD2C23" w:rsidP="00BB473B">
            <w:pPr>
              <w:jc w:val="center"/>
              <w:rPr>
                <w:b/>
                <w:sz w:val="20"/>
                <w:szCs w:val="20"/>
              </w:rPr>
            </w:pPr>
            <w:r w:rsidRPr="00B966CF">
              <w:rPr>
                <w:b/>
                <w:sz w:val="20"/>
                <w:szCs w:val="20"/>
              </w:rPr>
              <w:t>2</w:t>
            </w:r>
            <w:r w:rsidR="00BB473B">
              <w:rPr>
                <w:b/>
                <w:sz w:val="20"/>
                <w:szCs w:val="20"/>
              </w:rPr>
              <w:t>91166,4</w:t>
            </w:r>
          </w:p>
        </w:tc>
        <w:tc>
          <w:tcPr>
            <w:tcW w:w="2268" w:type="dxa"/>
            <w:shd w:val="clear" w:color="auto" w:fill="auto"/>
            <w:vAlign w:val="bottom"/>
          </w:tcPr>
          <w:p w:rsidR="000C426F" w:rsidRPr="00BB473B" w:rsidRDefault="002A3919" w:rsidP="00942BDC">
            <w:pPr>
              <w:jc w:val="center"/>
              <w:rPr>
                <w:b/>
                <w:sz w:val="20"/>
                <w:szCs w:val="20"/>
              </w:rPr>
            </w:pPr>
            <w:r w:rsidRPr="00BB473B">
              <w:rPr>
                <w:b/>
                <w:sz w:val="20"/>
                <w:szCs w:val="20"/>
              </w:rPr>
              <w:t>1</w:t>
            </w:r>
            <w:r w:rsidR="00942BDC" w:rsidRPr="00BB473B">
              <w:rPr>
                <w:b/>
                <w:sz w:val="20"/>
                <w:szCs w:val="20"/>
              </w:rPr>
              <w:t>81583,8</w:t>
            </w:r>
          </w:p>
        </w:tc>
        <w:tc>
          <w:tcPr>
            <w:tcW w:w="1701" w:type="dxa"/>
            <w:shd w:val="clear" w:color="auto" w:fill="auto"/>
            <w:vAlign w:val="bottom"/>
          </w:tcPr>
          <w:p w:rsidR="000C426F" w:rsidRPr="00BB473B" w:rsidRDefault="00BB473B" w:rsidP="00BB473B">
            <w:pPr>
              <w:jc w:val="center"/>
              <w:rPr>
                <w:b/>
                <w:sz w:val="20"/>
                <w:szCs w:val="20"/>
              </w:rPr>
            </w:pPr>
            <w:r w:rsidRPr="00BB473B">
              <w:rPr>
                <w:b/>
                <w:sz w:val="20"/>
                <w:szCs w:val="20"/>
              </w:rPr>
              <w:t>62,3</w:t>
            </w:r>
          </w:p>
        </w:tc>
      </w:tr>
    </w:tbl>
    <w:p w:rsidR="00E37EA4" w:rsidRPr="007036D7" w:rsidRDefault="0084419B" w:rsidP="008103B7">
      <w:pPr>
        <w:jc w:val="both"/>
        <w:rPr>
          <w:color w:val="FF0000"/>
          <w:sz w:val="24"/>
          <w:szCs w:val="24"/>
        </w:rPr>
      </w:pPr>
      <w:r w:rsidRPr="007036D7">
        <w:rPr>
          <w:color w:val="FF0000"/>
          <w:sz w:val="24"/>
          <w:szCs w:val="24"/>
        </w:rPr>
        <w:t xml:space="preserve">            </w:t>
      </w:r>
    </w:p>
    <w:p w:rsidR="00CA53E6" w:rsidRDefault="003F2B11" w:rsidP="00E37EA4">
      <w:pPr>
        <w:ind w:firstLine="708"/>
        <w:jc w:val="both"/>
        <w:rPr>
          <w:sz w:val="24"/>
          <w:szCs w:val="24"/>
        </w:rPr>
      </w:pPr>
      <w:r w:rsidRPr="00BB473B">
        <w:rPr>
          <w:sz w:val="24"/>
          <w:szCs w:val="24"/>
        </w:rPr>
        <w:t xml:space="preserve">Исполнение составило </w:t>
      </w:r>
      <w:r w:rsidR="004C676E" w:rsidRPr="00BB473B">
        <w:rPr>
          <w:sz w:val="24"/>
          <w:szCs w:val="24"/>
        </w:rPr>
        <w:t>1</w:t>
      </w:r>
      <w:r w:rsidR="00BB473B" w:rsidRPr="00BB473B">
        <w:rPr>
          <w:sz w:val="24"/>
          <w:szCs w:val="24"/>
        </w:rPr>
        <w:t>81 583,8</w:t>
      </w:r>
      <w:r w:rsidRPr="00BB473B">
        <w:rPr>
          <w:sz w:val="24"/>
          <w:szCs w:val="24"/>
        </w:rPr>
        <w:t xml:space="preserve"> тыс. рублей или </w:t>
      </w:r>
      <w:r w:rsidR="00BB473B" w:rsidRPr="00BB473B">
        <w:rPr>
          <w:sz w:val="24"/>
          <w:szCs w:val="24"/>
        </w:rPr>
        <w:t>62,3</w:t>
      </w:r>
      <w:r w:rsidRPr="00BB473B">
        <w:rPr>
          <w:sz w:val="24"/>
          <w:szCs w:val="24"/>
        </w:rPr>
        <w:t xml:space="preserve"> % от уточненного плана на 201</w:t>
      </w:r>
      <w:r w:rsidR="00BB473B" w:rsidRPr="00BB473B">
        <w:rPr>
          <w:sz w:val="24"/>
          <w:szCs w:val="24"/>
        </w:rPr>
        <w:t>6</w:t>
      </w:r>
      <w:r w:rsidRPr="00BB473B">
        <w:rPr>
          <w:sz w:val="24"/>
          <w:szCs w:val="24"/>
        </w:rPr>
        <w:t xml:space="preserve"> год.</w:t>
      </w:r>
      <w:r w:rsidR="00305731" w:rsidRPr="00BB473B">
        <w:rPr>
          <w:sz w:val="24"/>
          <w:szCs w:val="24"/>
        </w:rPr>
        <w:t xml:space="preserve"> Удельный в</w:t>
      </w:r>
      <w:r w:rsidR="00E62BC7" w:rsidRPr="00BB473B">
        <w:rPr>
          <w:sz w:val="24"/>
          <w:szCs w:val="24"/>
        </w:rPr>
        <w:t xml:space="preserve">ес в расходах </w:t>
      </w:r>
      <w:r w:rsidR="008864A4" w:rsidRPr="00BB473B">
        <w:rPr>
          <w:sz w:val="24"/>
          <w:szCs w:val="24"/>
        </w:rPr>
        <w:t xml:space="preserve">кожуунного </w:t>
      </w:r>
      <w:r w:rsidR="00E62BC7" w:rsidRPr="00BB473B">
        <w:rPr>
          <w:sz w:val="24"/>
          <w:szCs w:val="24"/>
        </w:rPr>
        <w:t xml:space="preserve">бюджета </w:t>
      </w:r>
      <w:r w:rsidR="00305731" w:rsidRPr="00BB473B">
        <w:rPr>
          <w:sz w:val="24"/>
          <w:szCs w:val="24"/>
        </w:rPr>
        <w:t xml:space="preserve">формируемых в рамках </w:t>
      </w:r>
      <w:r w:rsidR="008864A4" w:rsidRPr="00BB473B">
        <w:rPr>
          <w:sz w:val="24"/>
          <w:szCs w:val="24"/>
        </w:rPr>
        <w:t>муниципальных</w:t>
      </w:r>
      <w:r w:rsidR="00305731" w:rsidRPr="00BB473B">
        <w:rPr>
          <w:sz w:val="24"/>
          <w:szCs w:val="24"/>
        </w:rPr>
        <w:t xml:space="preserve"> целевых программ </w:t>
      </w:r>
      <w:r w:rsidR="00A83528" w:rsidRPr="00BB473B">
        <w:rPr>
          <w:sz w:val="24"/>
          <w:szCs w:val="24"/>
        </w:rPr>
        <w:t>за 1 полугодие 201</w:t>
      </w:r>
      <w:r w:rsidR="00BB473B" w:rsidRPr="00BB473B">
        <w:rPr>
          <w:sz w:val="24"/>
          <w:szCs w:val="24"/>
        </w:rPr>
        <w:t>6</w:t>
      </w:r>
      <w:r w:rsidR="00305731" w:rsidRPr="00BB473B">
        <w:rPr>
          <w:sz w:val="24"/>
          <w:szCs w:val="24"/>
        </w:rPr>
        <w:t xml:space="preserve"> года составил </w:t>
      </w:r>
      <w:r w:rsidR="00B2543F" w:rsidRPr="00BB473B">
        <w:rPr>
          <w:sz w:val="24"/>
          <w:szCs w:val="24"/>
        </w:rPr>
        <w:t>7</w:t>
      </w:r>
      <w:r w:rsidR="00BB473B" w:rsidRPr="00BB473B">
        <w:rPr>
          <w:sz w:val="24"/>
          <w:szCs w:val="24"/>
        </w:rPr>
        <w:t>5,7</w:t>
      </w:r>
      <w:r w:rsidR="00305731" w:rsidRPr="00BB473B">
        <w:rPr>
          <w:sz w:val="24"/>
          <w:szCs w:val="24"/>
        </w:rPr>
        <w:t xml:space="preserve"> %</w:t>
      </w:r>
      <w:r w:rsidR="00BB473B" w:rsidRPr="00BB473B">
        <w:rPr>
          <w:sz w:val="24"/>
          <w:szCs w:val="24"/>
        </w:rPr>
        <w:t xml:space="preserve"> </w:t>
      </w:r>
      <w:r w:rsidR="00BB473B">
        <w:rPr>
          <w:sz w:val="24"/>
          <w:szCs w:val="24"/>
        </w:rPr>
        <w:t>, исполнение за 1 полугодие 2015 год</w:t>
      </w:r>
      <w:r w:rsidR="00BB473B" w:rsidRPr="00BB473B">
        <w:rPr>
          <w:sz w:val="24"/>
          <w:szCs w:val="24"/>
        </w:rPr>
        <w:t>(166736,2 тыс. рублей)</w:t>
      </w:r>
      <w:r w:rsidR="00305731" w:rsidRPr="00BB473B">
        <w:rPr>
          <w:sz w:val="24"/>
          <w:szCs w:val="24"/>
        </w:rPr>
        <w:t>.</w:t>
      </w:r>
    </w:p>
    <w:p w:rsidR="00546679" w:rsidRPr="00BB473B" w:rsidRDefault="00546679" w:rsidP="00E37EA4">
      <w:pPr>
        <w:ind w:firstLine="708"/>
        <w:jc w:val="both"/>
        <w:rPr>
          <w:sz w:val="24"/>
          <w:szCs w:val="24"/>
        </w:rPr>
      </w:pPr>
    </w:p>
    <w:p w:rsidR="00386D89" w:rsidRPr="00AB1B25" w:rsidRDefault="00CA53E6" w:rsidP="001F677E">
      <w:pPr>
        <w:jc w:val="both"/>
        <w:rPr>
          <w:b/>
          <w:bCs/>
          <w:i/>
          <w:u w:val="single"/>
        </w:rPr>
      </w:pPr>
      <w:r w:rsidRPr="007036D7">
        <w:rPr>
          <w:color w:val="FF0000"/>
          <w:sz w:val="24"/>
          <w:szCs w:val="24"/>
        </w:rPr>
        <w:t xml:space="preserve">           </w:t>
      </w:r>
      <w:r w:rsidR="006A0BF8" w:rsidRPr="007036D7">
        <w:rPr>
          <w:color w:val="FF0000"/>
          <w:sz w:val="24"/>
          <w:szCs w:val="24"/>
        </w:rPr>
        <w:t xml:space="preserve"> </w:t>
      </w:r>
      <w:r w:rsidR="00386D89" w:rsidRPr="00AB1B25">
        <w:rPr>
          <w:b/>
          <w:bCs/>
          <w:i/>
          <w:u w:val="single"/>
        </w:rPr>
        <w:t>Выводы:</w:t>
      </w:r>
    </w:p>
    <w:p w:rsidR="00386D89" w:rsidRPr="00AB1B25" w:rsidRDefault="00386D89" w:rsidP="00386D89">
      <w:pPr>
        <w:pStyle w:val="af7"/>
        <w:numPr>
          <w:ilvl w:val="0"/>
          <w:numId w:val="26"/>
        </w:numPr>
        <w:spacing w:before="0" w:beforeAutospacing="0" w:after="0" w:afterAutospacing="0"/>
        <w:jc w:val="both"/>
        <w:rPr>
          <w:bCs/>
        </w:rPr>
      </w:pPr>
      <w:r w:rsidRPr="00AB1B25">
        <w:rPr>
          <w:bCs/>
        </w:rPr>
        <w:t xml:space="preserve">По результатам проверки отчёта об исполнении </w:t>
      </w:r>
      <w:r w:rsidR="003802CD" w:rsidRPr="00AB1B25">
        <w:rPr>
          <w:bCs/>
        </w:rPr>
        <w:t xml:space="preserve">кожуунного </w:t>
      </w:r>
      <w:r w:rsidRPr="00AB1B25">
        <w:rPr>
          <w:bCs/>
        </w:rPr>
        <w:t xml:space="preserve">бюджета </w:t>
      </w:r>
      <w:r w:rsidR="00A83528" w:rsidRPr="00AB1B25">
        <w:rPr>
          <w:bCs/>
        </w:rPr>
        <w:t>за 1 полугодие 201</w:t>
      </w:r>
      <w:r w:rsidR="00AB1B25" w:rsidRPr="00AB1B25">
        <w:rPr>
          <w:bCs/>
        </w:rPr>
        <w:t>6</w:t>
      </w:r>
      <w:r w:rsidRPr="00AB1B25">
        <w:rPr>
          <w:bCs/>
        </w:rPr>
        <w:t xml:space="preserve"> года Контрольно-сч</w:t>
      </w:r>
      <w:r w:rsidR="003802CD" w:rsidRPr="00AB1B25">
        <w:rPr>
          <w:bCs/>
        </w:rPr>
        <w:t xml:space="preserve">етный орган </w:t>
      </w:r>
      <w:r w:rsidRPr="00AB1B25">
        <w:rPr>
          <w:bCs/>
        </w:rPr>
        <w:t>считает, что отч</w:t>
      </w:r>
      <w:r w:rsidR="003802CD" w:rsidRPr="00AB1B25">
        <w:rPr>
          <w:bCs/>
        </w:rPr>
        <w:t>е</w:t>
      </w:r>
      <w:r w:rsidRPr="00AB1B25">
        <w:rPr>
          <w:bCs/>
        </w:rPr>
        <w:t xml:space="preserve">т об исполнении </w:t>
      </w:r>
      <w:r w:rsidR="003802CD" w:rsidRPr="00AB1B25">
        <w:rPr>
          <w:bCs/>
        </w:rPr>
        <w:t xml:space="preserve">кожуунного </w:t>
      </w:r>
      <w:r w:rsidRPr="00AB1B25">
        <w:rPr>
          <w:bCs/>
        </w:rPr>
        <w:t xml:space="preserve">бюджета </w:t>
      </w:r>
      <w:r w:rsidR="003802CD" w:rsidRPr="00AB1B25">
        <w:rPr>
          <w:bCs/>
        </w:rPr>
        <w:t xml:space="preserve">муниципального района «Тес-Хемский кожуун РТ» </w:t>
      </w:r>
      <w:r w:rsidRPr="00AB1B25">
        <w:rPr>
          <w:bCs/>
        </w:rPr>
        <w:t xml:space="preserve"> в представленном виде признан </w:t>
      </w:r>
      <w:r w:rsidRPr="00AB1B25">
        <w:rPr>
          <w:b/>
          <w:bCs/>
        </w:rPr>
        <w:t>достоверным.</w:t>
      </w:r>
    </w:p>
    <w:p w:rsidR="00386D89" w:rsidRPr="00AB1B25" w:rsidRDefault="00386D89" w:rsidP="00386D89">
      <w:pPr>
        <w:pStyle w:val="af7"/>
        <w:numPr>
          <w:ilvl w:val="0"/>
          <w:numId w:val="26"/>
        </w:numPr>
        <w:spacing w:before="0" w:beforeAutospacing="0" w:after="0" w:afterAutospacing="0"/>
        <w:jc w:val="both"/>
      </w:pPr>
      <w:r w:rsidRPr="00AB1B25">
        <w:rPr>
          <w:spacing w:val="7"/>
        </w:rPr>
        <w:t xml:space="preserve">Представленный отчет об исполнении </w:t>
      </w:r>
      <w:r w:rsidR="003802CD" w:rsidRPr="00AB1B25">
        <w:rPr>
          <w:spacing w:val="7"/>
        </w:rPr>
        <w:t xml:space="preserve">кожуунного </w:t>
      </w:r>
      <w:r w:rsidRPr="00AB1B25">
        <w:rPr>
          <w:spacing w:val="7"/>
        </w:rPr>
        <w:t xml:space="preserve">бюджета за  1 </w:t>
      </w:r>
      <w:r w:rsidR="00002FD3" w:rsidRPr="00AB1B25">
        <w:rPr>
          <w:spacing w:val="7"/>
        </w:rPr>
        <w:t>полугодие</w:t>
      </w:r>
      <w:r w:rsidRPr="00AB1B25">
        <w:rPr>
          <w:spacing w:val="7"/>
        </w:rPr>
        <w:t xml:space="preserve"> 201</w:t>
      </w:r>
      <w:r w:rsidR="00AB1B25" w:rsidRPr="00AB1B25">
        <w:rPr>
          <w:spacing w:val="7"/>
        </w:rPr>
        <w:t>6</w:t>
      </w:r>
      <w:r w:rsidRPr="00AB1B25">
        <w:rPr>
          <w:spacing w:val="7"/>
        </w:rPr>
        <w:t xml:space="preserve"> года соответствует </w:t>
      </w:r>
      <w:r w:rsidRPr="00AB1B25">
        <w:rPr>
          <w:spacing w:val="4"/>
        </w:rPr>
        <w:t>нормам действующего бюджетного законодательства</w:t>
      </w:r>
      <w:r w:rsidR="007F4EFD" w:rsidRPr="00AB1B25">
        <w:rPr>
          <w:spacing w:val="4"/>
        </w:rPr>
        <w:t>.</w:t>
      </w:r>
    </w:p>
    <w:p w:rsidR="009F39DA" w:rsidRPr="007036D7" w:rsidRDefault="009F39DA" w:rsidP="001E0EA1">
      <w:pPr>
        <w:pStyle w:val="af7"/>
        <w:spacing w:before="0" w:beforeAutospacing="0" w:after="0" w:afterAutospacing="0"/>
        <w:ind w:left="568"/>
        <w:jc w:val="both"/>
        <w:rPr>
          <w:color w:val="FF0000"/>
        </w:rPr>
      </w:pPr>
    </w:p>
    <w:p w:rsidR="0008659F" w:rsidRPr="001E0EA1" w:rsidRDefault="00386D89" w:rsidP="00F250E2">
      <w:pPr>
        <w:pStyle w:val="af7"/>
        <w:numPr>
          <w:ilvl w:val="0"/>
          <w:numId w:val="26"/>
        </w:numPr>
        <w:spacing w:before="0" w:beforeAutospacing="0" w:after="0" w:afterAutospacing="0"/>
        <w:jc w:val="both"/>
        <w:rPr>
          <w:b/>
          <w:bCs/>
        </w:rPr>
      </w:pPr>
      <w:r w:rsidRPr="00AB1B25">
        <w:rPr>
          <w:b/>
          <w:spacing w:val="4"/>
        </w:rPr>
        <w:t>Во исполнение п.</w:t>
      </w:r>
      <w:r w:rsidR="003C5459" w:rsidRPr="00AB1B25">
        <w:rPr>
          <w:b/>
          <w:spacing w:val="4"/>
        </w:rPr>
        <w:t xml:space="preserve"> </w:t>
      </w:r>
      <w:r w:rsidRPr="00AB1B25">
        <w:rPr>
          <w:b/>
          <w:spacing w:val="4"/>
        </w:rPr>
        <w:t>6 ст.</w:t>
      </w:r>
      <w:r w:rsidR="00E96781" w:rsidRPr="00AB1B25">
        <w:rPr>
          <w:b/>
          <w:spacing w:val="4"/>
        </w:rPr>
        <w:t xml:space="preserve"> </w:t>
      </w:r>
      <w:r w:rsidRPr="00AB1B25">
        <w:rPr>
          <w:b/>
          <w:spacing w:val="4"/>
        </w:rPr>
        <w:t>52 Федерального закона от 06.10.2003 г. №</w:t>
      </w:r>
      <w:r w:rsidR="003C5459" w:rsidRPr="00AB1B25">
        <w:rPr>
          <w:b/>
          <w:spacing w:val="4"/>
        </w:rPr>
        <w:t xml:space="preserve"> </w:t>
      </w:r>
      <w:r w:rsidRPr="00AB1B25">
        <w:rPr>
          <w:b/>
          <w:spacing w:val="4"/>
        </w:rPr>
        <w:t>131-ФЗ</w:t>
      </w:r>
      <w:r w:rsidRPr="00AB1B25">
        <w:rPr>
          <w:spacing w:val="4"/>
        </w:rPr>
        <w:t xml:space="preserve"> «Об общих принципах местного самоуправления в Российской Федерации» в соста</w:t>
      </w:r>
      <w:r w:rsidR="00E61E8E" w:rsidRPr="00AB1B25">
        <w:rPr>
          <w:spacing w:val="4"/>
        </w:rPr>
        <w:t>ве отчета об исполнении кожуунного бюджета муниципального района</w:t>
      </w:r>
      <w:r w:rsidRPr="00AB1B25">
        <w:rPr>
          <w:spacing w:val="4"/>
        </w:rPr>
        <w:t xml:space="preserve"> </w:t>
      </w:r>
      <w:r w:rsidR="00A83528" w:rsidRPr="00AB1B25">
        <w:rPr>
          <w:spacing w:val="4"/>
        </w:rPr>
        <w:t>за 1 полугодие 2015</w:t>
      </w:r>
      <w:r w:rsidRPr="00AB1B25">
        <w:rPr>
          <w:spacing w:val="4"/>
        </w:rPr>
        <w:t xml:space="preserve"> года, сведения о численности работников муниципальных учреждений (с указанием фактических затрат на их содержание) </w:t>
      </w:r>
      <w:r w:rsidRPr="00AB1B25">
        <w:rPr>
          <w:b/>
          <w:spacing w:val="4"/>
        </w:rPr>
        <w:t>подлеж</w:t>
      </w:r>
      <w:r w:rsidR="0008659F" w:rsidRPr="00AB1B25">
        <w:rPr>
          <w:b/>
          <w:spacing w:val="4"/>
        </w:rPr>
        <w:t>ат</w:t>
      </w:r>
      <w:r w:rsidRPr="00AB1B25">
        <w:rPr>
          <w:b/>
          <w:spacing w:val="4"/>
        </w:rPr>
        <w:t xml:space="preserve"> </w:t>
      </w:r>
      <w:r w:rsidR="0008659F" w:rsidRPr="00AB1B25">
        <w:rPr>
          <w:b/>
          <w:spacing w:val="4"/>
        </w:rPr>
        <w:t>официальному опубликованию.</w:t>
      </w:r>
    </w:p>
    <w:p w:rsidR="001E0EA1" w:rsidRPr="00AB1B25" w:rsidRDefault="001E0EA1" w:rsidP="001E0EA1">
      <w:pPr>
        <w:pStyle w:val="af7"/>
        <w:spacing w:before="0" w:beforeAutospacing="0" w:after="0" w:afterAutospacing="0"/>
        <w:jc w:val="both"/>
        <w:rPr>
          <w:b/>
          <w:bCs/>
        </w:rPr>
      </w:pPr>
    </w:p>
    <w:p w:rsidR="009F39DA" w:rsidRPr="007036D7" w:rsidRDefault="0008659F" w:rsidP="0008659F">
      <w:pPr>
        <w:pStyle w:val="af7"/>
        <w:spacing w:before="0" w:beforeAutospacing="0" w:after="0" w:afterAutospacing="0"/>
        <w:ind w:left="360"/>
        <w:jc w:val="both"/>
        <w:rPr>
          <w:bCs/>
          <w:color w:val="FF0000"/>
        </w:rPr>
      </w:pPr>
      <w:r w:rsidRPr="007036D7">
        <w:rPr>
          <w:color w:val="FF0000"/>
          <w:spacing w:val="4"/>
        </w:rPr>
        <w:t xml:space="preserve">  </w:t>
      </w:r>
    </w:p>
    <w:p w:rsidR="00386D89" w:rsidRPr="00AB1B25" w:rsidRDefault="009F39DA" w:rsidP="00386D89">
      <w:pPr>
        <w:pStyle w:val="af7"/>
        <w:spacing w:before="0" w:beforeAutospacing="0" w:after="0" w:afterAutospacing="0"/>
        <w:ind w:firstLine="540"/>
        <w:jc w:val="both"/>
        <w:rPr>
          <w:b/>
          <w:i/>
          <w:u w:val="single"/>
        </w:rPr>
      </w:pPr>
      <w:r w:rsidRPr="00AB1B25">
        <w:rPr>
          <w:b/>
          <w:i/>
          <w:u w:val="single"/>
        </w:rPr>
        <w:t>Замечания:</w:t>
      </w:r>
    </w:p>
    <w:p w:rsidR="006E22D6" w:rsidRPr="007036D7" w:rsidRDefault="006E22D6" w:rsidP="00386D89">
      <w:pPr>
        <w:pStyle w:val="af7"/>
        <w:spacing w:before="0" w:beforeAutospacing="0" w:after="0" w:afterAutospacing="0"/>
        <w:ind w:firstLine="540"/>
        <w:jc w:val="both"/>
        <w:rPr>
          <w:b/>
          <w:i/>
          <w:color w:val="FF0000"/>
          <w:u w:val="single"/>
        </w:rPr>
      </w:pPr>
    </w:p>
    <w:p w:rsidR="001E0EA1" w:rsidRPr="001E0EA1" w:rsidRDefault="0008659F" w:rsidP="009F39DA">
      <w:pPr>
        <w:pStyle w:val="af7"/>
        <w:numPr>
          <w:ilvl w:val="0"/>
          <w:numId w:val="23"/>
        </w:numPr>
        <w:spacing w:before="0" w:beforeAutospacing="0" w:after="0" w:afterAutospacing="0"/>
        <w:jc w:val="both"/>
      </w:pPr>
      <w:r w:rsidRPr="00AB1B25">
        <w:t xml:space="preserve">Опубликовать в </w:t>
      </w:r>
      <w:r w:rsidRPr="00AB1B25">
        <w:rPr>
          <w:spacing w:val="4"/>
        </w:rPr>
        <w:t>сведения о численности работников муниципальных учреждений (с указанием фактических затрат на их содержание)</w:t>
      </w:r>
      <w:r w:rsidR="001E0EA1">
        <w:rPr>
          <w:spacing w:val="4"/>
        </w:rPr>
        <w:t>;</w:t>
      </w:r>
    </w:p>
    <w:p w:rsidR="0008659F" w:rsidRPr="001E0EA1" w:rsidRDefault="001E0EA1" w:rsidP="009F39DA">
      <w:pPr>
        <w:pStyle w:val="af7"/>
        <w:numPr>
          <w:ilvl w:val="0"/>
          <w:numId w:val="23"/>
        </w:numPr>
        <w:spacing w:before="0" w:beforeAutospacing="0" w:after="0" w:afterAutospacing="0"/>
        <w:jc w:val="both"/>
      </w:pPr>
      <w:r w:rsidRPr="001E0EA1">
        <w:rPr>
          <w:b/>
        </w:rPr>
        <w:t xml:space="preserve">Провести анализ расходование по подразделу </w:t>
      </w:r>
      <w:r w:rsidRPr="001E0EA1">
        <w:t xml:space="preserve">«Функционирование местных администраций», процент исполнение за 6 месяцев завышается, исполнено на 75 %. </w:t>
      </w:r>
    </w:p>
    <w:p w:rsidR="001E0EA1" w:rsidRDefault="001E0EA1" w:rsidP="006E22D6">
      <w:pPr>
        <w:tabs>
          <w:tab w:val="left" w:pos="540"/>
        </w:tabs>
        <w:outlineLvl w:val="0"/>
        <w:rPr>
          <w:b/>
          <w:i/>
          <w:sz w:val="24"/>
          <w:szCs w:val="24"/>
        </w:rPr>
      </w:pPr>
    </w:p>
    <w:p w:rsidR="00453B00" w:rsidRPr="00AB1B25" w:rsidRDefault="00453B00" w:rsidP="006E22D6">
      <w:pPr>
        <w:tabs>
          <w:tab w:val="left" w:pos="540"/>
        </w:tabs>
        <w:outlineLvl w:val="0"/>
        <w:rPr>
          <w:b/>
          <w:i/>
          <w:sz w:val="24"/>
          <w:szCs w:val="24"/>
        </w:rPr>
      </w:pPr>
      <w:r w:rsidRPr="00AB1B25">
        <w:rPr>
          <w:b/>
          <w:i/>
          <w:sz w:val="24"/>
          <w:szCs w:val="24"/>
        </w:rPr>
        <w:t>Предложения:</w:t>
      </w:r>
    </w:p>
    <w:p w:rsidR="00453B00" w:rsidRPr="00AB1B25" w:rsidRDefault="00453B00" w:rsidP="00453B00">
      <w:pPr>
        <w:tabs>
          <w:tab w:val="left" w:pos="540"/>
        </w:tabs>
        <w:jc w:val="center"/>
        <w:outlineLvl w:val="0"/>
        <w:rPr>
          <w:b/>
          <w:sz w:val="24"/>
          <w:szCs w:val="24"/>
        </w:rPr>
      </w:pPr>
    </w:p>
    <w:p w:rsidR="00453B00" w:rsidRPr="00AB1B25" w:rsidRDefault="00453B00" w:rsidP="00453B00">
      <w:pPr>
        <w:tabs>
          <w:tab w:val="left" w:pos="540"/>
        </w:tabs>
        <w:jc w:val="both"/>
        <w:outlineLvl w:val="0"/>
        <w:rPr>
          <w:sz w:val="24"/>
          <w:szCs w:val="24"/>
        </w:rPr>
      </w:pPr>
      <w:r w:rsidRPr="00AB1B25">
        <w:rPr>
          <w:sz w:val="24"/>
          <w:szCs w:val="24"/>
        </w:rPr>
        <w:t xml:space="preserve">      Главным распорядителям принять необходимые меры по обеспечению качественного и равномерного планирования и исполнения назначений по доходам и расходам бюджета. </w:t>
      </w:r>
    </w:p>
    <w:p w:rsidR="00453B00" w:rsidRPr="00AB1B25" w:rsidRDefault="00453B00" w:rsidP="00453B00">
      <w:pPr>
        <w:jc w:val="both"/>
        <w:rPr>
          <w:sz w:val="24"/>
          <w:szCs w:val="24"/>
        </w:rPr>
      </w:pPr>
      <w:r w:rsidRPr="00AB1B25">
        <w:rPr>
          <w:sz w:val="24"/>
          <w:szCs w:val="24"/>
        </w:rPr>
        <w:t xml:space="preserve">      Усилить контроль в части эффективного использования бюджетных средств  и не допускать длительного  нахождения средств на лицевых счетах</w:t>
      </w:r>
      <w:r w:rsidR="00B510BC" w:rsidRPr="00AB1B25">
        <w:rPr>
          <w:sz w:val="24"/>
          <w:szCs w:val="24"/>
        </w:rPr>
        <w:t>.</w:t>
      </w:r>
    </w:p>
    <w:p w:rsidR="00D02096" w:rsidRPr="00AB1B25" w:rsidRDefault="00D02096" w:rsidP="00386D89">
      <w:pPr>
        <w:pStyle w:val="af7"/>
        <w:spacing w:before="0" w:beforeAutospacing="0" w:after="0" w:afterAutospacing="0"/>
        <w:ind w:left="360"/>
        <w:jc w:val="both"/>
      </w:pPr>
    </w:p>
    <w:p w:rsidR="00E51A2E" w:rsidRPr="007036D7" w:rsidRDefault="00E51A2E" w:rsidP="00386D89">
      <w:pPr>
        <w:pStyle w:val="af7"/>
        <w:spacing w:before="0" w:beforeAutospacing="0" w:after="0" w:afterAutospacing="0"/>
        <w:ind w:left="360"/>
        <w:jc w:val="both"/>
        <w:rPr>
          <w:color w:val="FF0000"/>
        </w:rPr>
      </w:pPr>
    </w:p>
    <w:p w:rsidR="00453B00" w:rsidRPr="007036D7" w:rsidRDefault="00453B00" w:rsidP="00386D89">
      <w:pPr>
        <w:pStyle w:val="af7"/>
        <w:spacing w:before="0" w:beforeAutospacing="0" w:after="0" w:afterAutospacing="0"/>
        <w:ind w:left="360"/>
        <w:jc w:val="both"/>
        <w:rPr>
          <w:color w:val="FF0000"/>
          <w:sz w:val="28"/>
          <w:szCs w:val="28"/>
        </w:rPr>
      </w:pPr>
    </w:p>
    <w:p w:rsidR="000B01C9" w:rsidRPr="00AB1B25" w:rsidRDefault="00D02096" w:rsidP="00386D89">
      <w:pPr>
        <w:pStyle w:val="af7"/>
        <w:spacing w:before="0" w:beforeAutospacing="0" w:after="0" w:afterAutospacing="0"/>
        <w:ind w:left="360"/>
        <w:jc w:val="both"/>
        <w:rPr>
          <w:sz w:val="28"/>
          <w:szCs w:val="28"/>
        </w:rPr>
      </w:pPr>
      <w:r w:rsidRPr="00AB1B25">
        <w:rPr>
          <w:sz w:val="28"/>
          <w:szCs w:val="28"/>
        </w:rPr>
        <w:t>Председатель</w:t>
      </w:r>
      <w:r w:rsidR="00386D89" w:rsidRPr="00AB1B25">
        <w:rPr>
          <w:sz w:val="28"/>
          <w:szCs w:val="28"/>
        </w:rPr>
        <w:t xml:space="preserve"> Контрольно-счетно</w:t>
      </w:r>
      <w:r w:rsidRPr="00AB1B25">
        <w:rPr>
          <w:sz w:val="28"/>
          <w:szCs w:val="28"/>
        </w:rPr>
        <w:t>го</w:t>
      </w:r>
      <w:r w:rsidR="00386D89" w:rsidRPr="00AB1B25">
        <w:rPr>
          <w:sz w:val="28"/>
          <w:szCs w:val="28"/>
        </w:rPr>
        <w:t xml:space="preserve"> </w:t>
      </w:r>
    </w:p>
    <w:p w:rsidR="000B01C9" w:rsidRPr="00AB1B25" w:rsidRDefault="000B01C9" w:rsidP="008C7C97">
      <w:pPr>
        <w:pStyle w:val="af7"/>
        <w:spacing w:before="0" w:beforeAutospacing="0" w:after="0" w:afterAutospacing="0"/>
        <w:ind w:left="360"/>
        <w:jc w:val="both"/>
        <w:rPr>
          <w:sz w:val="28"/>
          <w:szCs w:val="28"/>
        </w:rPr>
      </w:pPr>
      <w:r w:rsidRPr="00AB1B25">
        <w:rPr>
          <w:sz w:val="28"/>
          <w:szCs w:val="28"/>
        </w:rPr>
        <w:t>о</w:t>
      </w:r>
      <w:r w:rsidR="00D02096" w:rsidRPr="00AB1B25">
        <w:rPr>
          <w:sz w:val="28"/>
          <w:szCs w:val="28"/>
        </w:rPr>
        <w:t>ргана</w:t>
      </w:r>
      <w:r w:rsidRPr="00AB1B25">
        <w:rPr>
          <w:sz w:val="28"/>
          <w:szCs w:val="28"/>
        </w:rPr>
        <w:t xml:space="preserve"> </w:t>
      </w:r>
      <w:r w:rsidR="00386D89" w:rsidRPr="00AB1B25">
        <w:rPr>
          <w:sz w:val="28"/>
          <w:szCs w:val="28"/>
        </w:rPr>
        <w:t>муниципального района</w:t>
      </w:r>
      <w:r w:rsidR="00D02096" w:rsidRPr="00AB1B25">
        <w:rPr>
          <w:sz w:val="28"/>
          <w:szCs w:val="28"/>
        </w:rPr>
        <w:t xml:space="preserve"> </w:t>
      </w:r>
    </w:p>
    <w:p w:rsidR="00386D89" w:rsidRPr="000B01C9" w:rsidRDefault="00D02096" w:rsidP="008C7C97">
      <w:pPr>
        <w:pStyle w:val="af7"/>
        <w:spacing w:before="0" w:beforeAutospacing="0" w:after="0" w:afterAutospacing="0"/>
        <w:ind w:left="360"/>
        <w:jc w:val="both"/>
        <w:rPr>
          <w:sz w:val="28"/>
          <w:szCs w:val="28"/>
        </w:rPr>
      </w:pPr>
      <w:r w:rsidRPr="00AB1B25">
        <w:rPr>
          <w:sz w:val="28"/>
          <w:szCs w:val="28"/>
        </w:rPr>
        <w:t>«Тес-Хемский кожуун РТ»</w:t>
      </w:r>
      <w:r w:rsidRPr="000B01C9">
        <w:rPr>
          <w:sz w:val="28"/>
          <w:szCs w:val="28"/>
        </w:rPr>
        <w:t xml:space="preserve">                          </w:t>
      </w:r>
      <w:r w:rsidR="000B01C9">
        <w:rPr>
          <w:sz w:val="28"/>
          <w:szCs w:val="28"/>
        </w:rPr>
        <w:t xml:space="preserve">                              </w:t>
      </w:r>
      <w:r w:rsidRPr="000B01C9">
        <w:rPr>
          <w:sz w:val="28"/>
          <w:szCs w:val="28"/>
        </w:rPr>
        <w:t>Соян Б.К.</w:t>
      </w:r>
    </w:p>
    <w:sectPr w:rsidR="00386D89" w:rsidRPr="000B01C9" w:rsidSect="000D7D55">
      <w:headerReference w:type="default" r:id="rId8"/>
      <w:footerReference w:type="even" r:id="rId9"/>
      <w:footerReference w:type="default" r:id="rId10"/>
      <w:pgSz w:w="11907" w:h="16840" w:code="9"/>
      <w:pgMar w:top="284" w:right="567" w:bottom="0" w:left="1134" w:header="284"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9BC" w:rsidRDefault="006629BC">
      <w:r>
        <w:separator/>
      </w:r>
    </w:p>
  </w:endnote>
  <w:endnote w:type="continuationSeparator" w:id="1">
    <w:p w:rsidR="006629BC" w:rsidRDefault="00662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B8" w:rsidRDefault="004976F8" w:rsidP="00B54076">
    <w:pPr>
      <w:pStyle w:val="a3"/>
      <w:framePr w:wrap="around" w:vAnchor="text" w:hAnchor="margin" w:xAlign="right" w:y="1"/>
      <w:rPr>
        <w:rStyle w:val="a4"/>
      </w:rPr>
    </w:pPr>
    <w:r>
      <w:rPr>
        <w:rStyle w:val="a4"/>
      </w:rPr>
      <w:fldChar w:fldCharType="begin"/>
    </w:r>
    <w:r w:rsidR="007D37B8">
      <w:rPr>
        <w:rStyle w:val="a4"/>
      </w:rPr>
      <w:instrText xml:space="preserve">PAGE  </w:instrText>
    </w:r>
    <w:r>
      <w:rPr>
        <w:rStyle w:val="a4"/>
      </w:rPr>
      <w:fldChar w:fldCharType="end"/>
    </w:r>
  </w:p>
  <w:p w:rsidR="007D37B8" w:rsidRDefault="007D37B8" w:rsidP="007504F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B8" w:rsidRDefault="004976F8" w:rsidP="00B54076">
    <w:pPr>
      <w:pStyle w:val="a3"/>
      <w:framePr w:wrap="around" w:vAnchor="text" w:hAnchor="margin" w:xAlign="right" w:y="1"/>
      <w:rPr>
        <w:rStyle w:val="a4"/>
      </w:rPr>
    </w:pPr>
    <w:r>
      <w:rPr>
        <w:rStyle w:val="a4"/>
      </w:rPr>
      <w:fldChar w:fldCharType="begin"/>
    </w:r>
    <w:r w:rsidR="007D37B8">
      <w:rPr>
        <w:rStyle w:val="a4"/>
      </w:rPr>
      <w:instrText xml:space="preserve">PAGE  </w:instrText>
    </w:r>
    <w:r>
      <w:rPr>
        <w:rStyle w:val="a4"/>
      </w:rPr>
      <w:fldChar w:fldCharType="separate"/>
    </w:r>
    <w:r w:rsidR="00C70593">
      <w:rPr>
        <w:rStyle w:val="a4"/>
        <w:noProof/>
      </w:rPr>
      <w:t>1</w:t>
    </w:r>
    <w:r>
      <w:rPr>
        <w:rStyle w:val="a4"/>
      </w:rPr>
      <w:fldChar w:fldCharType="end"/>
    </w:r>
  </w:p>
  <w:p w:rsidR="007D37B8" w:rsidRDefault="007D37B8" w:rsidP="007504F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9BC" w:rsidRDefault="006629BC">
      <w:r>
        <w:separator/>
      </w:r>
    </w:p>
  </w:footnote>
  <w:footnote w:type="continuationSeparator" w:id="1">
    <w:p w:rsidR="006629BC" w:rsidRDefault="006629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B8" w:rsidRDefault="007D37B8">
    <w:pPr>
      <w:pStyle w:val="a7"/>
    </w:pPr>
  </w:p>
  <w:p w:rsidR="007D37B8" w:rsidRDefault="007D37B8" w:rsidP="00032F3B">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BC7EDC"/>
    <w:multiLevelType w:val="hybridMultilevel"/>
    <w:tmpl w:val="86D65042"/>
    <w:lvl w:ilvl="0" w:tplc="764CC5B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0">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2">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6A93548"/>
    <w:multiLevelType w:val="hybridMultilevel"/>
    <w:tmpl w:val="2AA2DA58"/>
    <w:lvl w:ilvl="0" w:tplc="20FCB21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8">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41C480F"/>
    <w:multiLevelType w:val="hybridMultilevel"/>
    <w:tmpl w:val="133C4F1A"/>
    <w:lvl w:ilvl="0" w:tplc="750495E6">
      <w:start w:val="1"/>
      <w:numFmt w:val="decimal"/>
      <w:lvlText w:val="%1."/>
      <w:lvlJc w:val="left"/>
      <w:pPr>
        <w:ind w:left="928"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22">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5">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18"/>
  </w:num>
  <w:num w:numId="4">
    <w:abstractNumId w:val="8"/>
  </w:num>
  <w:num w:numId="5">
    <w:abstractNumId w:val="7"/>
  </w:num>
  <w:num w:numId="6">
    <w:abstractNumId w:val="24"/>
  </w:num>
  <w:num w:numId="7">
    <w:abstractNumId w:val="11"/>
  </w:num>
  <w:num w:numId="8">
    <w:abstractNumId w:val="17"/>
  </w:num>
  <w:num w:numId="9">
    <w:abstractNumId w:val="12"/>
  </w:num>
  <w:num w:numId="10">
    <w:abstractNumId w:val="20"/>
  </w:num>
  <w:num w:numId="11">
    <w:abstractNumId w:val="1"/>
  </w:num>
  <w:num w:numId="12">
    <w:abstractNumId w:val="5"/>
  </w:num>
  <w:num w:numId="13">
    <w:abstractNumId w:val="9"/>
  </w:num>
  <w:num w:numId="14">
    <w:abstractNumId w:val="2"/>
  </w:num>
  <w:num w:numId="15">
    <w:abstractNumId w:val="4"/>
  </w:num>
  <w:num w:numId="16">
    <w:abstractNumId w:val="3"/>
  </w:num>
  <w:num w:numId="17">
    <w:abstractNumId w:val="23"/>
  </w:num>
  <w:num w:numId="18">
    <w:abstractNumId w:val="15"/>
  </w:num>
  <w:num w:numId="19">
    <w:abstractNumId w:val="13"/>
  </w:num>
  <w:num w:numId="20">
    <w:abstractNumId w:val="25"/>
  </w:num>
  <w:num w:numId="21">
    <w:abstractNumId w:val="1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4"/>
  </w:num>
  <w:num w:numId="25">
    <w:abstractNumId w:val="16"/>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B84FE9"/>
    <w:rsid w:val="0000023A"/>
    <w:rsid w:val="00000490"/>
    <w:rsid w:val="00000E59"/>
    <w:rsid w:val="00001455"/>
    <w:rsid w:val="00001F06"/>
    <w:rsid w:val="000025F3"/>
    <w:rsid w:val="00002713"/>
    <w:rsid w:val="00002830"/>
    <w:rsid w:val="00002A96"/>
    <w:rsid w:val="00002FD3"/>
    <w:rsid w:val="00003547"/>
    <w:rsid w:val="00003A26"/>
    <w:rsid w:val="00003C6B"/>
    <w:rsid w:val="00004C78"/>
    <w:rsid w:val="000052ED"/>
    <w:rsid w:val="000052F9"/>
    <w:rsid w:val="00005763"/>
    <w:rsid w:val="00005BFF"/>
    <w:rsid w:val="00005D30"/>
    <w:rsid w:val="00005F12"/>
    <w:rsid w:val="000101AE"/>
    <w:rsid w:val="00010454"/>
    <w:rsid w:val="00010817"/>
    <w:rsid w:val="000109D6"/>
    <w:rsid w:val="00010C77"/>
    <w:rsid w:val="00011CA8"/>
    <w:rsid w:val="00011D93"/>
    <w:rsid w:val="00012561"/>
    <w:rsid w:val="00012965"/>
    <w:rsid w:val="00013060"/>
    <w:rsid w:val="0001375E"/>
    <w:rsid w:val="00013822"/>
    <w:rsid w:val="00013867"/>
    <w:rsid w:val="00013EA3"/>
    <w:rsid w:val="00014833"/>
    <w:rsid w:val="0001537E"/>
    <w:rsid w:val="000154AA"/>
    <w:rsid w:val="00015E1E"/>
    <w:rsid w:val="0001673B"/>
    <w:rsid w:val="000167F7"/>
    <w:rsid w:val="0002007D"/>
    <w:rsid w:val="00020D2F"/>
    <w:rsid w:val="00020DE4"/>
    <w:rsid w:val="00020F16"/>
    <w:rsid w:val="0002143C"/>
    <w:rsid w:val="00022A08"/>
    <w:rsid w:val="00022A11"/>
    <w:rsid w:val="00023252"/>
    <w:rsid w:val="00023948"/>
    <w:rsid w:val="00023BB5"/>
    <w:rsid w:val="00023EF7"/>
    <w:rsid w:val="000242EE"/>
    <w:rsid w:val="000251CE"/>
    <w:rsid w:val="000252E2"/>
    <w:rsid w:val="00025D54"/>
    <w:rsid w:val="00026084"/>
    <w:rsid w:val="000260D2"/>
    <w:rsid w:val="00026291"/>
    <w:rsid w:val="00026B8D"/>
    <w:rsid w:val="00026E27"/>
    <w:rsid w:val="000272B0"/>
    <w:rsid w:val="0002792E"/>
    <w:rsid w:val="000303A1"/>
    <w:rsid w:val="00030DEE"/>
    <w:rsid w:val="00031139"/>
    <w:rsid w:val="00031C69"/>
    <w:rsid w:val="00031F4A"/>
    <w:rsid w:val="00032F3B"/>
    <w:rsid w:val="00033996"/>
    <w:rsid w:val="00033A22"/>
    <w:rsid w:val="00034013"/>
    <w:rsid w:val="00034DEC"/>
    <w:rsid w:val="00035064"/>
    <w:rsid w:val="00035846"/>
    <w:rsid w:val="000359C6"/>
    <w:rsid w:val="000362D8"/>
    <w:rsid w:val="0003637C"/>
    <w:rsid w:val="000363C7"/>
    <w:rsid w:val="00036BD3"/>
    <w:rsid w:val="00036F9A"/>
    <w:rsid w:val="000370C7"/>
    <w:rsid w:val="00037709"/>
    <w:rsid w:val="000377DE"/>
    <w:rsid w:val="000378C5"/>
    <w:rsid w:val="00037950"/>
    <w:rsid w:val="00037DEA"/>
    <w:rsid w:val="0004092A"/>
    <w:rsid w:val="00040C84"/>
    <w:rsid w:val="00041230"/>
    <w:rsid w:val="00041435"/>
    <w:rsid w:val="00041EE4"/>
    <w:rsid w:val="00042726"/>
    <w:rsid w:val="000429B0"/>
    <w:rsid w:val="0004390E"/>
    <w:rsid w:val="000439A6"/>
    <w:rsid w:val="00044642"/>
    <w:rsid w:val="00044D10"/>
    <w:rsid w:val="00045C6E"/>
    <w:rsid w:val="00045CE7"/>
    <w:rsid w:val="00046542"/>
    <w:rsid w:val="0004687A"/>
    <w:rsid w:val="000470CB"/>
    <w:rsid w:val="000471AE"/>
    <w:rsid w:val="00047230"/>
    <w:rsid w:val="00047413"/>
    <w:rsid w:val="000477A7"/>
    <w:rsid w:val="0004792B"/>
    <w:rsid w:val="0005018F"/>
    <w:rsid w:val="000505BD"/>
    <w:rsid w:val="00050720"/>
    <w:rsid w:val="000507EC"/>
    <w:rsid w:val="00050BC4"/>
    <w:rsid w:val="0005106A"/>
    <w:rsid w:val="000512EF"/>
    <w:rsid w:val="00051531"/>
    <w:rsid w:val="00052238"/>
    <w:rsid w:val="00052302"/>
    <w:rsid w:val="000536B7"/>
    <w:rsid w:val="00053905"/>
    <w:rsid w:val="00053BFA"/>
    <w:rsid w:val="00053D56"/>
    <w:rsid w:val="00054809"/>
    <w:rsid w:val="000549B1"/>
    <w:rsid w:val="00054D09"/>
    <w:rsid w:val="00054DFC"/>
    <w:rsid w:val="00055748"/>
    <w:rsid w:val="0005599A"/>
    <w:rsid w:val="00056818"/>
    <w:rsid w:val="00056C1D"/>
    <w:rsid w:val="00056C65"/>
    <w:rsid w:val="000578B5"/>
    <w:rsid w:val="00060392"/>
    <w:rsid w:val="00060DDD"/>
    <w:rsid w:val="00061081"/>
    <w:rsid w:val="00061174"/>
    <w:rsid w:val="000612F9"/>
    <w:rsid w:val="00061750"/>
    <w:rsid w:val="00061C3C"/>
    <w:rsid w:val="00062394"/>
    <w:rsid w:val="00062874"/>
    <w:rsid w:val="00062AFD"/>
    <w:rsid w:val="00062BD8"/>
    <w:rsid w:val="00063807"/>
    <w:rsid w:val="000642AF"/>
    <w:rsid w:val="00064CCB"/>
    <w:rsid w:val="00065502"/>
    <w:rsid w:val="000655B0"/>
    <w:rsid w:val="00065C44"/>
    <w:rsid w:val="00067109"/>
    <w:rsid w:val="00067A0B"/>
    <w:rsid w:val="00067A8D"/>
    <w:rsid w:val="00070BF6"/>
    <w:rsid w:val="00070D5C"/>
    <w:rsid w:val="000710CA"/>
    <w:rsid w:val="0007112C"/>
    <w:rsid w:val="0007165B"/>
    <w:rsid w:val="000722EE"/>
    <w:rsid w:val="00072724"/>
    <w:rsid w:val="00073213"/>
    <w:rsid w:val="000738A2"/>
    <w:rsid w:val="00074174"/>
    <w:rsid w:val="000741D0"/>
    <w:rsid w:val="0007502D"/>
    <w:rsid w:val="000753A1"/>
    <w:rsid w:val="00075682"/>
    <w:rsid w:val="00076062"/>
    <w:rsid w:val="00076084"/>
    <w:rsid w:val="0007624F"/>
    <w:rsid w:val="0007649A"/>
    <w:rsid w:val="0007771A"/>
    <w:rsid w:val="000779CC"/>
    <w:rsid w:val="00077A22"/>
    <w:rsid w:val="00077A36"/>
    <w:rsid w:val="00077C23"/>
    <w:rsid w:val="000802F1"/>
    <w:rsid w:val="000805FE"/>
    <w:rsid w:val="00080D3A"/>
    <w:rsid w:val="000815D8"/>
    <w:rsid w:val="000818BC"/>
    <w:rsid w:val="000823A3"/>
    <w:rsid w:val="000826A8"/>
    <w:rsid w:val="00083970"/>
    <w:rsid w:val="00083AB1"/>
    <w:rsid w:val="00083EE5"/>
    <w:rsid w:val="000847C6"/>
    <w:rsid w:val="000853E4"/>
    <w:rsid w:val="000854D0"/>
    <w:rsid w:val="000854E7"/>
    <w:rsid w:val="0008659F"/>
    <w:rsid w:val="00086A72"/>
    <w:rsid w:val="000871C9"/>
    <w:rsid w:val="0008723C"/>
    <w:rsid w:val="0009004F"/>
    <w:rsid w:val="00090148"/>
    <w:rsid w:val="0009033A"/>
    <w:rsid w:val="0009054E"/>
    <w:rsid w:val="00090B60"/>
    <w:rsid w:val="00090E40"/>
    <w:rsid w:val="00091494"/>
    <w:rsid w:val="00092E50"/>
    <w:rsid w:val="00093127"/>
    <w:rsid w:val="00093291"/>
    <w:rsid w:val="000940AF"/>
    <w:rsid w:val="0009418F"/>
    <w:rsid w:val="00094370"/>
    <w:rsid w:val="00094657"/>
    <w:rsid w:val="000949A0"/>
    <w:rsid w:val="00094AF1"/>
    <w:rsid w:val="000958AB"/>
    <w:rsid w:val="00095F13"/>
    <w:rsid w:val="00096304"/>
    <w:rsid w:val="0009680E"/>
    <w:rsid w:val="0009684F"/>
    <w:rsid w:val="00096E73"/>
    <w:rsid w:val="00097447"/>
    <w:rsid w:val="00097904"/>
    <w:rsid w:val="00097930"/>
    <w:rsid w:val="000A1410"/>
    <w:rsid w:val="000A166B"/>
    <w:rsid w:val="000A26F6"/>
    <w:rsid w:val="000A4A45"/>
    <w:rsid w:val="000A517B"/>
    <w:rsid w:val="000A59DE"/>
    <w:rsid w:val="000A5D05"/>
    <w:rsid w:val="000A61EE"/>
    <w:rsid w:val="000A6A2F"/>
    <w:rsid w:val="000A6B77"/>
    <w:rsid w:val="000A6E16"/>
    <w:rsid w:val="000A6F5A"/>
    <w:rsid w:val="000A7B6A"/>
    <w:rsid w:val="000B01C9"/>
    <w:rsid w:val="000B03C2"/>
    <w:rsid w:val="000B0986"/>
    <w:rsid w:val="000B0D10"/>
    <w:rsid w:val="000B0E85"/>
    <w:rsid w:val="000B133A"/>
    <w:rsid w:val="000B156A"/>
    <w:rsid w:val="000B1D28"/>
    <w:rsid w:val="000B29A6"/>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B5D"/>
    <w:rsid w:val="000B71B8"/>
    <w:rsid w:val="000B72DE"/>
    <w:rsid w:val="000B7A21"/>
    <w:rsid w:val="000B7A88"/>
    <w:rsid w:val="000B7C35"/>
    <w:rsid w:val="000B7D50"/>
    <w:rsid w:val="000B7EEB"/>
    <w:rsid w:val="000B7F1F"/>
    <w:rsid w:val="000C0649"/>
    <w:rsid w:val="000C0CB5"/>
    <w:rsid w:val="000C0E8A"/>
    <w:rsid w:val="000C0EAB"/>
    <w:rsid w:val="000C1ABA"/>
    <w:rsid w:val="000C1C82"/>
    <w:rsid w:val="000C1E95"/>
    <w:rsid w:val="000C2371"/>
    <w:rsid w:val="000C257F"/>
    <w:rsid w:val="000C332F"/>
    <w:rsid w:val="000C35D9"/>
    <w:rsid w:val="000C3AA8"/>
    <w:rsid w:val="000C3D5D"/>
    <w:rsid w:val="000C4021"/>
    <w:rsid w:val="000C426F"/>
    <w:rsid w:val="000C5686"/>
    <w:rsid w:val="000C56CA"/>
    <w:rsid w:val="000C57C5"/>
    <w:rsid w:val="000C5B53"/>
    <w:rsid w:val="000C5ECD"/>
    <w:rsid w:val="000C621C"/>
    <w:rsid w:val="000C6B16"/>
    <w:rsid w:val="000C7199"/>
    <w:rsid w:val="000C7430"/>
    <w:rsid w:val="000C75C3"/>
    <w:rsid w:val="000C78D0"/>
    <w:rsid w:val="000C7A3C"/>
    <w:rsid w:val="000C7E18"/>
    <w:rsid w:val="000C7F90"/>
    <w:rsid w:val="000D01F4"/>
    <w:rsid w:val="000D0AAF"/>
    <w:rsid w:val="000D0C8A"/>
    <w:rsid w:val="000D1A9F"/>
    <w:rsid w:val="000D1BDA"/>
    <w:rsid w:val="000D23B4"/>
    <w:rsid w:val="000D271F"/>
    <w:rsid w:val="000D28DF"/>
    <w:rsid w:val="000D29DE"/>
    <w:rsid w:val="000D2EB1"/>
    <w:rsid w:val="000D3CE7"/>
    <w:rsid w:val="000D4204"/>
    <w:rsid w:val="000D545D"/>
    <w:rsid w:val="000D54D2"/>
    <w:rsid w:val="000D5EF3"/>
    <w:rsid w:val="000D6E8A"/>
    <w:rsid w:val="000D7D55"/>
    <w:rsid w:val="000E02AA"/>
    <w:rsid w:val="000E03A2"/>
    <w:rsid w:val="000E10B8"/>
    <w:rsid w:val="000E1485"/>
    <w:rsid w:val="000E25F7"/>
    <w:rsid w:val="000E2A81"/>
    <w:rsid w:val="000E3B8F"/>
    <w:rsid w:val="000E43BA"/>
    <w:rsid w:val="000E45C2"/>
    <w:rsid w:val="000E4C84"/>
    <w:rsid w:val="000E4DAB"/>
    <w:rsid w:val="000E4E12"/>
    <w:rsid w:val="000E4E61"/>
    <w:rsid w:val="000E5F42"/>
    <w:rsid w:val="000E5F7C"/>
    <w:rsid w:val="000E607A"/>
    <w:rsid w:val="000E6604"/>
    <w:rsid w:val="000E66AE"/>
    <w:rsid w:val="000E6CC8"/>
    <w:rsid w:val="000E7DF4"/>
    <w:rsid w:val="000E7EFA"/>
    <w:rsid w:val="000F0299"/>
    <w:rsid w:val="000F075C"/>
    <w:rsid w:val="000F08B4"/>
    <w:rsid w:val="000F0A24"/>
    <w:rsid w:val="000F0B44"/>
    <w:rsid w:val="000F2564"/>
    <w:rsid w:val="000F270D"/>
    <w:rsid w:val="000F292D"/>
    <w:rsid w:val="000F2C10"/>
    <w:rsid w:val="000F3581"/>
    <w:rsid w:val="000F3851"/>
    <w:rsid w:val="000F3F33"/>
    <w:rsid w:val="000F4F39"/>
    <w:rsid w:val="000F5438"/>
    <w:rsid w:val="000F5572"/>
    <w:rsid w:val="000F5726"/>
    <w:rsid w:val="000F592C"/>
    <w:rsid w:val="000F5A63"/>
    <w:rsid w:val="000F5C0A"/>
    <w:rsid w:val="000F5EE8"/>
    <w:rsid w:val="000F64EE"/>
    <w:rsid w:val="000F6CEA"/>
    <w:rsid w:val="000F6FE3"/>
    <w:rsid w:val="0010002B"/>
    <w:rsid w:val="00100CD7"/>
    <w:rsid w:val="00100D49"/>
    <w:rsid w:val="001010BF"/>
    <w:rsid w:val="001018E5"/>
    <w:rsid w:val="00101D78"/>
    <w:rsid w:val="00101E94"/>
    <w:rsid w:val="001023CF"/>
    <w:rsid w:val="0010264B"/>
    <w:rsid w:val="001030D3"/>
    <w:rsid w:val="00103E72"/>
    <w:rsid w:val="00104230"/>
    <w:rsid w:val="00104C11"/>
    <w:rsid w:val="00104F4B"/>
    <w:rsid w:val="00105442"/>
    <w:rsid w:val="001055D3"/>
    <w:rsid w:val="00105AB4"/>
    <w:rsid w:val="001060CB"/>
    <w:rsid w:val="00106149"/>
    <w:rsid w:val="00106BDE"/>
    <w:rsid w:val="00107562"/>
    <w:rsid w:val="00107785"/>
    <w:rsid w:val="0011019B"/>
    <w:rsid w:val="0011032D"/>
    <w:rsid w:val="00110A91"/>
    <w:rsid w:val="001119FE"/>
    <w:rsid w:val="001121BE"/>
    <w:rsid w:val="00112C98"/>
    <w:rsid w:val="00112F3A"/>
    <w:rsid w:val="00113711"/>
    <w:rsid w:val="001139C1"/>
    <w:rsid w:val="00113C24"/>
    <w:rsid w:val="0011493E"/>
    <w:rsid w:val="00114B7F"/>
    <w:rsid w:val="00114D12"/>
    <w:rsid w:val="00115081"/>
    <w:rsid w:val="001159AB"/>
    <w:rsid w:val="00115C67"/>
    <w:rsid w:val="00116192"/>
    <w:rsid w:val="001163C7"/>
    <w:rsid w:val="001168D0"/>
    <w:rsid w:val="00116DA4"/>
    <w:rsid w:val="00120B4B"/>
    <w:rsid w:val="00120C4E"/>
    <w:rsid w:val="00120E1B"/>
    <w:rsid w:val="00121009"/>
    <w:rsid w:val="0012165B"/>
    <w:rsid w:val="001227D3"/>
    <w:rsid w:val="001227F9"/>
    <w:rsid w:val="00122A73"/>
    <w:rsid w:val="001239FE"/>
    <w:rsid w:val="00123A23"/>
    <w:rsid w:val="00123A7D"/>
    <w:rsid w:val="00123ADC"/>
    <w:rsid w:val="00123D5D"/>
    <w:rsid w:val="001241C5"/>
    <w:rsid w:val="0012464A"/>
    <w:rsid w:val="00124A4D"/>
    <w:rsid w:val="00124EB6"/>
    <w:rsid w:val="0012591A"/>
    <w:rsid w:val="001260E2"/>
    <w:rsid w:val="001264FB"/>
    <w:rsid w:val="00126A96"/>
    <w:rsid w:val="00126C45"/>
    <w:rsid w:val="00126CF3"/>
    <w:rsid w:val="00127774"/>
    <w:rsid w:val="00127F56"/>
    <w:rsid w:val="001304B8"/>
    <w:rsid w:val="00130857"/>
    <w:rsid w:val="00130EF4"/>
    <w:rsid w:val="00131351"/>
    <w:rsid w:val="00131844"/>
    <w:rsid w:val="0013187B"/>
    <w:rsid w:val="00132161"/>
    <w:rsid w:val="00132659"/>
    <w:rsid w:val="00132AB3"/>
    <w:rsid w:val="00132B39"/>
    <w:rsid w:val="00132B4D"/>
    <w:rsid w:val="00132C2A"/>
    <w:rsid w:val="001347EF"/>
    <w:rsid w:val="001358BE"/>
    <w:rsid w:val="001359CD"/>
    <w:rsid w:val="00135D25"/>
    <w:rsid w:val="0013646A"/>
    <w:rsid w:val="001368C6"/>
    <w:rsid w:val="00136B5C"/>
    <w:rsid w:val="00137F76"/>
    <w:rsid w:val="001400BA"/>
    <w:rsid w:val="00140631"/>
    <w:rsid w:val="00140F2A"/>
    <w:rsid w:val="00141206"/>
    <w:rsid w:val="00141727"/>
    <w:rsid w:val="001419B2"/>
    <w:rsid w:val="00142021"/>
    <w:rsid w:val="0014258E"/>
    <w:rsid w:val="00142AD8"/>
    <w:rsid w:val="00142CCC"/>
    <w:rsid w:val="0014376C"/>
    <w:rsid w:val="0014391D"/>
    <w:rsid w:val="00144E14"/>
    <w:rsid w:val="00144F60"/>
    <w:rsid w:val="00145A12"/>
    <w:rsid w:val="00145DE6"/>
    <w:rsid w:val="00146899"/>
    <w:rsid w:val="001468FD"/>
    <w:rsid w:val="00146D8C"/>
    <w:rsid w:val="0014770A"/>
    <w:rsid w:val="00147A0D"/>
    <w:rsid w:val="00147A35"/>
    <w:rsid w:val="00147BDE"/>
    <w:rsid w:val="0015050C"/>
    <w:rsid w:val="0015069D"/>
    <w:rsid w:val="00150C22"/>
    <w:rsid w:val="00151C2C"/>
    <w:rsid w:val="00151D00"/>
    <w:rsid w:val="0015270D"/>
    <w:rsid w:val="00152C19"/>
    <w:rsid w:val="001538A0"/>
    <w:rsid w:val="001538BE"/>
    <w:rsid w:val="001540A6"/>
    <w:rsid w:val="001548C2"/>
    <w:rsid w:val="00154A29"/>
    <w:rsid w:val="00155875"/>
    <w:rsid w:val="00155B00"/>
    <w:rsid w:val="00155E36"/>
    <w:rsid w:val="00155E9E"/>
    <w:rsid w:val="0015670F"/>
    <w:rsid w:val="00156C77"/>
    <w:rsid w:val="001573FF"/>
    <w:rsid w:val="00157848"/>
    <w:rsid w:val="00160AC5"/>
    <w:rsid w:val="00160C3D"/>
    <w:rsid w:val="00161134"/>
    <w:rsid w:val="001615D0"/>
    <w:rsid w:val="00163100"/>
    <w:rsid w:val="001632EC"/>
    <w:rsid w:val="00163323"/>
    <w:rsid w:val="00163E3E"/>
    <w:rsid w:val="0016426D"/>
    <w:rsid w:val="00164B92"/>
    <w:rsid w:val="00164C43"/>
    <w:rsid w:val="00164EAC"/>
    <w:rsid w:val="00165A5D"/>
    <w:rsid w:val="00165C21"/>
    <w:rsid w:val="00166B46"/>
    <w:rsid w:val="00167354"/>
    <w:rsid w:val="0016765A"/>
    <w:rsid w:val="00167E8A"/>
    <w:rsid w:val="00167F08"/>
    <w:rsid w:val="0017069A"/>
    <w:rsid w:val="00170A4B"/>
    <w:rsid w:val="00170FD2"/>
    <w:rsid w:val="001710CC"/>
    <w:rsid w:val="00171D1D"/>
    <w:rsid w:val="00172A28"/>
    <w:rsid w:val="00172A3B"/>
    <w:rsid w:val="0017310C"/>
    <w:rsid w:val="001737DC"/>
    <w:rsid w:val="00174417"/>
    <w:rsid w:val="00174620"/>
    <w:rsid w:val="00174780"/>
    <w:rsid w:val="001748D1"/>
    <w:rsid w:val="00174FAB"/>
    <w:rsid w:val="00175706"/>
    <w:rsid w:val="00175E63"/>
    <w:rsid w:val="00176279"/>
    <w:rsid w:val="001764C0"/>
    <w:rsid w:val="00176566"/>
    <w:rsid w:val="00176D5D"/>
    <w:rsid w:val="00176F1C"/>
    <w:rsid w:val="0017712B"/>
    <w:rsid w:val="00177576"/>
    <w:rsid w:val="00177642"/>
    <w:rsid w:val="00180062"/>
    <w:rsid w:val="00180238"/>
    <w:rsid w:val="00180280"/>
    <w:rsid w:val="00180F4A"/>
    <w:rsid w:val="00181B79"/>
    <w:rsid w:val="00182200"/>
    <w:rsid w:val="001822F0"/>
    <w:rsid w:val="00182A0C"/>
    <w:rsid w:val="001832E1"/>
    <w:rsid w:val="00184659"/>
    <w:rsid w:val="00184B5C"/>
    <w:rsid w:val="00184B7F"/>
    <w:rsid w:val="00184E8E"/>
    <w:rsid w:val="00185080"/>
    <w:rsid w:val="001853D8"/>
    <w:rsid w:val="00185D2E"/>
    <w:rsid w:val="00186129"/>
    <w:rsid w:val="00186444"/>
    <w:rsid w:val="00186D46"/>
    <w:rsid w:val="0018736C"/>
    <w:rsid w:val="00187784"/>
    <w:rsid w:val="00187835"/>
    <w:rsid w:val="00187C79"/>
    <w:rsid w:val="0019051E"/>
    <w:rsid w:val="00190632"/>
    <w:rsid w:val="0019071E"/>
    <w:rsid w:val="001909D7"/>
    <w:rsid w:val="00190BE4"/>
    <w:rsid w:val="00191376"/>
    <w:rsid w:val="00191671"/>
    <w:rsid w:val="001917F0"/>
    <w:rsid w:val="00191F47"/>
    <w:rsid w:val="0019213C"/>
    <w:rsid w:val="00192657"/>
    <w:rsid w:val="00192CE2"/>
    <w:rsid w:val="00192F3A"/>
    <w:rsid w:val="00193616"/>
    <w:rsid w:val="00193D58"/>
    <w:rsid w:val="00193DC6"/>
    <w:rsid w:val="001941AD"/>
    <w:rsid w:val="001942BB"/>
    <w:rsid w:val="00194DCC"/>
    <w:rsid w:val="001953F6"/>
    <w:rsid w:val="0019545A"/>
    <w:rsid w:val="0019570C"/>
    <w:rsid w:val="00195770"/>
    <w:rsid w:val="00195798"/>
    <w:rsid w:val="0019593A"/>
    <w:rsid w:val="00195E38"/>
    <w:rsid w:val="00196E07"/>
    <w:rsid w:val="00197161"/>
    <w:rsid w:val="0019725F"/>
    <w:rsid w:val="001974E4"/>
    <w:rsid w:val="0019765A"/>
    <w:rsid w:val="001977A6"/>
    <w:rsid w:val="00197AF9"/>
    <w:rsid w:val="001A0705"/>
    <w:rsid w:val="001A099F"/>
    <w:rsid w:val="001A09DD"/>
    <w:rsid w:val="001A0A45"/>
    <w:rsid w:val="001A13C3"/>
    <w:rsid w:val="001A3344"/>
    <w:rsid w:val="001A38D5"/>
    <w:rsid w:val="001A394C"/>
    <w:rsid w:val="001A3B0C"/>
    <w:rsid w:val="001A3FEA"/>
    <w:rsid w:val="001A468A"/>
    <w:rsid w:val="001A49D2"/>
    <w:rsid w:val="001A4EB9"/>
    <w:rsid w:val="001A54AB"/>
    <w:rsid w:val="001A6BC4"/>
    <w:rsid w:val="001A6C0D"/>
    <w:rsid w:val="001A76BE"/>
    <w:rsid w:val="001A79AC"/>
    <w:rsid w:val="001A7A76"/>
    <w:rsid w:val="001B0398"/>
    <w:rsid w:val="001B03C0"/>
    <w:rsid w:val="001B04FC"/>
    <w:rsid w:val="001B1519"/>
    <w:rsid w:val="001B1C07"/>
    <w:rsid w:val="001B1E88"/>
    <w:rsid w:val="001B35CD"/>
    <w:rsid w:val="001B399E"/>
    <w:rsid w:val="001B4B26"/>
    <w:rsid w:val="001B4ED5"/>
    <w:rsid w:val="001B5386"/>
    <w:rsid w:val="001B55E6"/>
    <w:rsid w:val="001B5B2F"/>
    <w:rsid w:val="001B5BC4"/>
    <w:rsid w:val="001B5F7B"/>
    <w:rsid w:val="001B6094"/>
    <w:rsid w:val="001B60CA"/>
    <w:rsid w:val="001B69D2"/>
    <w:rsid w:val="001B69F6"/>
    <w:rsid w:val="001B6EB7"/>
    <w:rsid w:val="001B6FA5"/>
    <w:rsid w:val="001B6FAE"/>
    <w:rsid w:val="001B73C5"/>
    <w:rsid w:val="001B7C30"/>
    <w:rsid w:val="001C1450"/>
    <w:rsid w:val="001C1CEE"/>
    <w:rsid w:val="001C201F"/>
    <w:rsid w:val="001C2256"/>
    <w:rsid w:val="001C27A1"/>
    <w:rsid w:val="001C27BC"/>
    <w:rsid w:val="001C2B41"/>
    <w:rsid w:val="001C2F04"/>
    <w:rsid w:val="001C34DB"/>
    <w:rsid w:val="001C3B1A"/>
    <w:rsid w:val="001C3B51"/>
    <w:rsid w:val="001C3C00"/>
    <w:rsid w:val="001C48F4"/>
    <w:rsid w:val="001C5190"/>
    <w:rsid w:val="001C6416"/>
    <w:rsid w:val="001C668C"/>
    <w:rsid w:val="001C67DE"/>
    <w:rsid w:val="001C6CBD"/>
    <w:rsid w:val="001C7085"/>
    <w:rsid w:val="001C70EC"/>
    <w:rsid w:val="001C77C6"/>
    <w:rsid w:val="001D0508"/>
    <w:rsid w:val="001D0631"/>
    <w:rsid w:val="001D0A28"/>
    <w:rsid w:val="001D1A67"/>
    <w:rsid w:val="001D1C5A"/>
    <w:rsid w:val="001D1E95"/>
    <w:rsid w:val="001D2126"/>
    <w:rsid w:val="001D2659"/>
    <w:rsid w:val="001D2A01"/>
    <w:rsid w:val="001D2BE1"/>
    <w:rsid w:val="001D3152"/>
    <w:rsid w:val="001D3BFA"/>
    <w:rsid w:val="001D40ED"/>
    <w:rsid w:val="001D43DE"/>
    <w:rsid w:val="001D4615"/>
    <w:rsid w:val="001D4EC7"/>
    <w:rsid w:val="001D5509"/>
    <w:rsid w:val="001D5824"/>
    <w:rsid w:val="001D5875"/>
    <w:rsid w:val="001D5C93"/>
    <w:rsid w:val="001D6123"/>
    <w:rsid w:val="001D6595"/>
    <w:rsid w:val="001D71CE"/>
    <w:rsid w:val="001D7307"/>
    <w:rsid w:val="001D7589"/>
    <w:rsid w:val="001D782B"/>
    <w:rsid w:val="001D7E72"/>
    <w:rsid w:val="001E0006"/>
    <w:rsid w:val="001E0388"/>
    <w:rsid w:val="001E0EA1"/>
    <w:rsid w:val="001E153E"/>
    <w:rsid w:val="001E187E"/>
    <w:rsid w:val="001E19B6"/>
    <w:rsid w:val="001E1AA8"/>
    <w:rsid w:val="001E1C05"/>
    <w:rsid w:val="001E1FF3"/>
    <w:rsid w:val="001E2747"/>
    <w:rsid w:val="001E27C1"/>
    <w:rsid w:val="001E2CA4"/>
    <w:rsid w:val="001E32BC"/>
    <w:rsid w:val="001E35D8"/>
    <w:rsid w:val="001E38EC"/>
    <w:rsid w:val="001E3EB6"/>
    <w:rsid w:val="001E4CAB"/>
    <w:rsid w:val="001E56CE"/>
    <w:rsid w:val="001E5D99"/>
    <w:rsid w:val="001E63E3"/>
    <w:rsid w:val="001E672B"/>
    <w:rsid w:val="001E69B8"/>
    <w:rsid w:val="001E700B"/>
    <w:rsid w:val="001E7878"/>
    <w:rsid w:val="001F015D"/>
    <w:rsid w:val="001F041D"/>
    <w:rsid w:val="001F0729"/>
    <w:rsid w:val="001F0A61"/>
    <w:rsid w:val="001F0B5A"/>
    <w:rsid w:val="001F125B"/>
    <w:rsid w:val="001F2723"/>
    <w:rsid w:val="001F2B7A"/>
    <w:rsid w:val="001F39D4"/>
    <w:rsid w:val="001F3A9E"/>
    <w:rsid w:val="001F4506"/>
    <w:rsid w:val="001F466F"/>
    <w:rsid w:val="001F47DA"/>
    <w:rsid w:val="001F4D1E"/>
    <w:rsid w:val="001F4E4C"/>
    <w:rsid w:val="001F586B"/>
    <w:rsid w:val="001F6590"/>
    <w:rsid w:val="001F677E"/>
    <w:rsid w:val="001F6A30"/>
    <w:rsid w:val="001F6FB6"/>
    <w:rsid w:val="001F7350"/>
    <w:rsid w:val="001F7825"/>
    <w:rsid w:val="0020018B"/>
    <w:rsid w:val="00200525"/>
    <w:rsid w:val="00200C85"/>
    <w:rsid w:val="00201B67"/>
    <w:rsid w:val="00201E6E"/>
    <w:rsid w:val="002023DE"/>
    <w:rsid w:val="002033BC"/>
    <w:rsid w:val="002033D2"/>
    <w:rsid w:val="00203C45"/>
    <w:rsid w:val="00203E8A"/>
    <w:rsid w:val="00203F83"/>
    <w:rsid w:val="00204174"/>
    <w:rsid w:val="00204F6A"/>
    <w:rsid w:val="002055D4"/>
    <w:rsid w:val="00205718"/>
    <w:rsid w:val="00205D01"/>
    <w:rsid w:val="00205EC4"/>
    <w:rsid w:val="00207047"/>
    <w:rsid w:val="00207134"/>
    <w:rsid w:val="002076C4"/>
    <w:rsid w:val="00207976"/>
    <w:rsid w:val="00207FA7"/>
    <w:rsid w:val="002100B0"/>
    <w:rsid w:val="00210BA9"/>
    <w:rsid w:val="00210E4C"/>
    <w:rsid w:val="002113DA"/>
    <w:rsid w:val="00211695"/>
    <w:rsid w:val="0021192D"/>
    <w:rsid w:val="0021246C"/>
    <w:rsid w:val="00212ECE"/>
    <w:rsid w:val="00214132"/>
    <w:rsid w:val="00214317"/>
    <w:rsid w:val="00214321"/>
    <w:rsid w:val="00214627"/>
    <w:rsid w:val="002149AC"/>
    <w:rsid w:val="0021508A"/>
    <w:rsid w:val="00215591"/>
    <w:rsid w:val="00215B38"/>
    <w:rsid w:val="002163B1"/>
    <w:rsid w:val="00216C38"/>
    <w:rsid w:val="0021762A"/>
    <w:rsid w:val="0022009E"/>
    <w:rsid w:val="002207F6"/>
    <w:rsid w:val="00220AFF"/>
    <w:rsid w:val="00220C8B"/>
    <w:rsid w:val="002216F1"/>
    <w:rsid w:val="00221ACC"/>
    <w:rsid w:val="00221DED"/>
    <w:rsid w:val="002220FB"/>
    <w:rsid w:val="00222CE2"/>
    <w:rsid w:val="00222F29"/>
    <w:rsid w:val="002230B8"/>
    <w:rsid w:val="00223763"/>
    <w:rsid w:val="002238C4"/>
    <w:rsid w:val="00223E88"/>
    <w:rsid w:val="00224228"/>
    <w:rsid w:val="0022426E"/>
    <w:rsid w:val="002249E0"/>
    <w:rsid w:val="00226211"/>
    <w:rsid w:val="00226470"/>
    <w:rsid w:val="00230025"/>
    <w:rsid w:val="002309C6"/>
    <w:rsid w:val="00230BA6"/>
    <w:rsid w:val="00231127"/>
    <w:rsid w:val="00231269"/>
    <w:rsid w:val="00231D33"/>
    <w:rsid w:val="0023359A"/>
    <w:rsid w:val="002339A9"/>
    <w:rsid w:val="00233CD3"/>
    <w:rsid w:val="002351BF"/>
    <w:rsid w:val="0023589B"/>
    <w:rsid w:val="002362E5"/>
    <w:rsid w:val="00236471"/>
    <w:rsid w:val="00236808"/>
    <w:rsid w:val="00236EA1"/>
    <w:rsid w:val="0023769E"/>
    <w:rsid w:val="0024015F"/>
    <w:rsid w:val="00240863"/>
    <w:rsid w:val="00242793"/>
    <w:rsid w:val="002432C8"/>
    <w:rsid w:val="00243683"/>
    <w:rsid w:val="002438CB"/>
    <w:rsid w:val="00243ED9"/>
    <w:rsid w:val="00244295"/>
    <w:rsid w:val="0024430C"/>
    <w:rsid w:val="0024452B"/>
    <w:rsid w:val="002446C0"/>
    <w:rsid w:val="00245570"/>
    <w:rsid w:val="00245734"/>
    <w:rsid w:val="00245AC1"/>
    <w:rsid w:val="00245DC1"/>
    <w:rsid w:val="0024688D"/>
    <w:rsid w:val="00246D0A"/>
    <w:rsid w:val="00246D6B"/>
    <w:rsid w:val="00247141"/>
    <w:rsid w:val="00247ABF"/>
    <w:rsid w:val="002502BE"/>
    <w:rsid w:val="00250F3E"/>
    <w:rsid w:val="00252223"/>
    <w:rsid w:val="0025227C"/>
    <w:rsid w:val="00252347"/>
    <w:rsid w:val="002543BD"/>
    <w:rsid w:val="00254620"/>
    <w:rsid w:val="0025476B"/>
    <w:rsid w:val="0025549D"/>
    <w:rsid w:val="0025588E"/>
    <w:rsid w:val="00255E11"/>
    <w:rsid w:val="002567E0"/>
    <w:rsid w:val="00256A1E"/>
    <w:rsid w:val="00257301"/>
    <w:rsid w:val="00257620"/>
    <w:rsid w:val="00257C28"/>
    <w:rsid w:val="00257F23"/>
    <w:rsid w:val="002604F8"/>
    <w:rsid w:val="002612E1"/>
    <w:rsid w:val="00261477"/>
    <w:rsid w:val="002614DC"/>
    <w:rsid w:val="00261699"/>
    <w:rsid w:val="0026204B"/>
    <w:rsid w:val="00262547"/>
    <w:rsid w:val="0026304A"/>
    <w:rsid w:val="00263B3C"/>
    <w:rsid w:val="00263C7A"/>
    <w:rsid w:val="00263E0B"/>
    <w:rsid w:val="0026414A"/>
    <w:rsid w:val="002643EA"/>
    <w:rsid w:val="00264B80"/>
    <w:rsid w:val="00264BA8"/>
    <w:rsid w:val="00265004"/>
    <w:rsid w:val="002659F7"/>
    <w:rsid w:val="002669C0"/>
    <w:rsid w:val="00267116"/>
    <w:rsid w:val="00267289"/>
    <w:rsid w:val="00267E67"/>
    <w:rsid w:val="00270285"/>
    <w:rsid w:val="00270D65"/>
    <w:rsid w:val="00270E87"/>
    <w:rsid w:val="0027112A"/>
    <w:rsid w:val="0027121B"/>
    <w:rsid w:val="00271ACA"/>
    <w:rsid w:val="00271BF9"/>
    <w:rsid w:val="00272373"/>
    <w:rsid w:val="00272997"/>
    <w:rsid w:val="00272C00"/>
    <w:rsid w:val="00272C4A"/>
    <w:rsid w:val="002731D3"/>
    <w:rsid w:val="00274FC3"/>
    <w:rsid w:val="00274FC5"/>
    <w:rsid w:val="0027587C"/>
    <w:rsid w:val="00275972"/>
    <w:rsid w:val="00275A3D"/>
    <w:rsid w:val="002764FA"/>
    <w:rsid w:val="002767D5"/>
    <w:rsid w:val="00276A0C"/>
    <w:rsid w:val="00276E68"/>
    <w:rsid w:val="00276F1E"/>
    <w:rsid w:val="0027709B"/>
    <w:rsid w:val="002771C7"/>
    <w:rsid w:val="00277956"/>
    <w:rsid w:val="002779E9"/>
    <w:rsid w:val="00277A21"/>
    <w:rsid w:val="00277A2F"/>
    <w:rsid w:val="00277D59"/>
    <w:rsid w:val="0028007F"/>
    <w:rsid w:val="002811DD"/>
    <w:rsid w:val="002816AA"/>
    <w:rsid w:val="00281D1F"/>
    <w:rsid w:val="00281E48"/>
    <w:rsid w:val="00282535"/>
    <w:rsid w:val="00282F18"/>
    <w:rsid w:val="00283AE6"/>
    <w:rsid w:val="00283B94"/>
    <w:rsid w:val="00283BC5"/>
    <w:rsid w:val="0028521E"/>
    <w:rsid w:val="002853F8"/>
    <w:rsid w:val="00286362"/>
    <w:rsid w:val="0028660C"/>
    <w:rsid w:val="00286C5D"/>
    <w:rsid w:val="00286D4D"/>
    <w:rsid w:val="0028731E"/>
    <w:rsid w:val="002874FD"/>
    <w:rsid w:val="00287A15"/>
    <w:rsid w:val="0029003F"/>
    <w:rsid w:val="00290551"/>
    <w:rsid w:val="002927BC"/>
    <w:rsid w:val="00292A80"/>
    <w:rsid w:val="00292C5F"/>
    <w:rsid w:val="00293295"/>
    <w:rsid w:val="00294961"/>
    <w:rsid w:val="00295031"/>
    <w:rsid w:val="00295045"/>
    <w:rsid w:val="002958C4"/>
    <w:rsid w:val="00295952"/>
    <w:rsid w:val="00295DA9"/>
    <w:rsid w:val="00296008"/>
    <w:rsid w:val="0029668B"/>
    <w:rsid w:val="00296B13"/>
    <w:rsid w:val="002979A9"/>
    <w:rsid w:val="002A00FC"/>
    <w:rsid w:val="002A109E"/>
    <w:rsid w:val="002A198B"/>
    <w:rsid w:val="002A225E"/>
    <w:rsid w:val="002A226D"/>
    <w:rsid w:val="002A2A27"/>
    <w:rsid w:val="002A2A90"/>
    <w:rsid w:val="002A385B"/>
    <w:rsid w:val="002A3919"/>
    <w:rsid w:val="002A3AE9"/>
    <w:rsid w:val="002A4B30"/>
    <w:rsid w:val="002A4D3F"/>
    <w:rsid w:val="002A5008"/>
    <w:rsid w:val="002A5063"/>
    <w:rsid w:val="002A53B0"/>
    <w:rsid w:val="002A5E19"/>
    <w:rsid w:val="002A5F22"/>
    <w:rsid w:val="002A63F8"/>
    <w:rsid w:val="002A6899"/>
    <w:rsid w:val="002A7A09"/>
    <w:rsid w:val="002B0731"/>
    <w:rsid w:val="002B09B4"/>
    <w:rsid w:val="002B0DAA"/>
    <w:rsid w:val="002B10BE"/>
    <w:rsid w:val="002B1760"/>
    <w:rsid w:val="002B1B3C"/>
    <w:rsid w:val="002B216E"/>
    <w:rsid w:val="002B23A2"/>
    <w:rsid w:val="002B2AE5"/>
    <w:rsid w:val="002B2F5C"/>
    <w:rsid w:val="002B310A"/>
    <w:rsid w:val="002B318A"/>
    <w:rsid w:val="002B31E6"/>
    <w:rsid w:val="002B3325"/>
    <w:rsid w:val="002B349C"/>
    <w:rsid w:val="002B4A1F"/>
    <w:rsid w:val="002B50E7"/>
    <w:rsid w:val="002B5C79"/>
    <w:rsid w:val="002B5C90"/>
    <w:rsid w:val="002B6681"/>
    <w:rsid w:val="002B6992"/>
    <w:rsid w:val="002B6ABC"/>
    <w:rsid w:val="002B78EF"/>
    <w:rsid w:val="002B7A6E"/>
    <w:rsid w:val="002C00A9"/>
    <w:rsid w:val="002C07CB"/>
    <w:rsid w:val="002C126B"/>
    <w:rsid w:val="002C12C4"/>
    <w:rsid w:val="002C19BE"/>
    <w:rsid w:val="002C1A7F"/>
    <w:rsid w:val="002C2D2F"/>
    <w:rsid w:val="002C37F1"/>
    <w:rsid w:val="002C473C"/>
    <w:rsid w:val="002C54BB"/>
    <w:rsid w:val="002C57F7"/>
    <w:rsid w:val="002C60EA"/>
    <w:rsid w:val="002C6202"/>
    <w:rsid w:val="002C62B4"/>
    <w:rsid w:val="002C64F3"/>
    <w:rsid w:val="002C661B"/>
    <w:rsid w:val="002C6A6A"/>
    <w:rsid w:val="002C7AE9"/>
    <w:rsid w:val="002D0057"/>
    <w:rsid w:val="002D0324"/>
    <w:rsid w:val="002D03F2"/>
    <w:rsid w:val="002D05E9"/>
    <w:rsid w:val="002D142E"/>
    <w:rsid w:val="002D1A6F"/>
    <w:rsid w:val="002D1DFB"/>
    <w:rsid w:val="002D25C1"/>
    <w:rsid w:val="002D260D"/>
    <w:rsid w:val="002D2B79"/>
    <w:rsid w:val="002D35B3"/>
    <w:rsid w:val="002D3B1C"/>
    <w:rsid w:val="002D424F"/>
    <w:rsid w:val="002D5788"/>
    <w:rsid w:val="002D58F1"/>
    <w:rsid w:val="002D673D"/>
    <w:rsid w:val="002D6920"/>
    <w:rsid w:val="002D6BCE"/>
    <w:rsid w:val="002D7269"/>
    <w:rsid w:val="002D798F"/>
    <w:rsid w:val="002E0456"/>
    <w:rsid w:val="002E05E2"/>
    <w:rsid w:val="002E25AD"/>
    <w:rsid w:val="002E3289"/>
    <w:rsid w:val="002E3339"/>
    <w:rsid w:val="002E3769"/>
    <w:rsid w:val="002E4F1B"/>
    <w:rsid w:val="002E50EB"/>
    <w:rsid w:val="002E5888"/>
    <w:rsid w:val="002E5AC1"/>
    <w:rsid w:val="002E5FBB"/>
    <w:rsid w:val="002E70B4"/>
    <w:rsid w:val="002E767B"/>
    <w:rsid w:val="002E7C64"/>
    <w:rsid w:val="002E7CE1"/>
    <w:rsid w:val="002F03BD"/>
    <w:rsid w:val="002F1203"/>
    <w:rsid w:val="002F258A"/>
    <w:rsid w:val="002F2F3C"/>
    <w:rsid w:val="002F358A"/>
    <w:rsid w:val="002F436E"/>
    <w:rsid w:val="002F47AF"/>
    <w:rsid w:val="002F4AF3"/>
    <w:rsid w:val="002F5AFA"/>
    <w:rsid w:val="002F64DF"/>
    <w:rsid w:val="002F66B6"/>
    <w:rsid w:val="002F76FE"/>
    <w:rsid w:val="002F7B77"/>
    <w:rsid w:val="002F7BA1"/>
    <w:rsid w:val="00300000"/>
    <w:rsid w:val="0030003F"/>
    <w:rsid w:val="003001AD"/>
    <w:rsid w:val="00300592"/>
    <w:rsid w:val="00301097"/>
    <w:rsid w:val="0030154E"/>
    <w:rsid w:val="003018EB"/>
    <w:rsid w:val="00302566"/>
    <w:rsid w:val="00302825"/>
    <w:rsid w:val="00303DE9"/>
    <w:rsid w:val="003044A5"/>
    <w:rsid w:val="003049C1"/>
    <w:rsid w:val="00304D45"/>
    <w:rsid w:val="00304E87"/>
    <w:rsid w:val="003053EC"/>
    <w:rsid w:val="0030552B"/>
    <w:rsid w:val="00305731"/>
    <w:rsid w:val="00305AB0"/>
    <w:rsid w:val="00305B77"/>
    <w:rsid w:val="003065DD"/>
    <w:rsid w:val="0030663A"/>
    <w:rsid w:val="00306BE6"/>
    <w:rsid w:val="003071FC"/>
    <w:rsid w:val="00310C80"/>
    <w:rsid w:val="0031234A"/>
    <w:rsid w:val="00312839"/>
    <w:rsid w:val="00312C1E"/>
    <w:rsid w:val="00312ECC"/>
    <w:rsid w:val="0031302B"/>
    <w:rsid w:val="00313717"/>
    <w:rsid w:val="00313A45"/>
    <w:rsid w:val="00313B4D"/>
    <w:rsid w:val="00314AEF"/>
    <w:rsid w:val="003151AC"/>
    <w:rsid w:val="00316117"/>
    <w:rsid w:val="00316D62"/>
    <w:rsid w:val="00316DAD"/>
    <w:rsid w:val="00317DE5"/>
    <w:rsid w:val="00317F3C"/>
    <w:rsid w:val="00317F7A"/>
    <w:rsid w:val="003200A2"/>
    <w:rsid w:val="00320407"/>
    <w:rsid w:val="003207B0"/>
    <w:rsid w:val="00320828"/>
    <w:rsid w:val="00320FFB"/>
    <w:rsid w:val="00321C29"/>
    <w:rsid w:val="0032228C"/>
    <w:rsid w:val="00322305"/>
    <w:rsid w:val="0032239C"/>
    <w:rsid w:val="00323CA6"/>
    <w:rsid w:val="00323F9D"/>
    <w:rsid w:val="00324DD0"/>
    <w:rsid w:val="0032533F"/>
    <w:rsid w:val="003254B6"/>
    <w:rsid w:val="00325C56"/>
    <w:rsid w:val="00326C66"/>
    <w:rsid w:val="00326D22"/>
    <w:rsid w:val="00326D52"/>
    <w:rsid w:val="00327697"/>
    <w:rsid w:val="00330552"/>
    <w:rsid w:val="00330AF4"/>
    <w:rsid w:val="00330BBF"/>
    <w:rsid w:val="00331297"/>
    <w:rsid w:val="00331542"/>
    <w:rsid w:val="00331803"/>
    <w:rsid w:val="00331E4E"/>
    <w:rsid w:val="00332A77"/>
    <w:rsid w:val="00332E8D"/>
    <w:rsid w:val="0033362A"/>
    <w:rsid w:val="00334AC4"/>
    <w:rsid w:val="00335634"/>
    <w:rsid w:val="00335ABF"/>
    <w:rsid w:val="00335E3D"/>
    <w:rsid w:val="00336369"/>
    <w:rsid w:val="003363F1"/>
    <w:rsid w:val="00336BC8"/>
    <w:rsid w:val="00336F44"/>
    <w:rsid w:val="0033788E"/>
    <w:rsid w:val="00340856"/>
    <w:rsid w:val="003409F3"/>
    <w:rsid w:val="00341122"/>
    <w:rsid w:val="003418A9"/>
    <w:rsid w:val="00341A1E"/>
    <w:rsid w:val="00341A89"/>
    <w:rsid w:val="00341D26"/>
    <w:rsid w:val="003421EA"/>
    <w:rsid w:val="00343957"/>
    <w:rsid w:val="00343C69"/>
    <w:rsid w:val="003446B1"/>
    <w:rsid w:val="003446CB"/>
    <w:rsid w:val="003450F9"/>
    <w:rsid w:val="003455F4"/>
    <w:rsid w:val="00345AEA"/>
    <w:rsid w:val="00346BB5"/>
    <w:rsid w:val="00347404"/>
    <w:rsid w:val="003502C7"/>
    <w:rsid w:val="003503D3"/>
    <w:rsid w:val="003509A8"/>
    <w:rsid w:val="00351A9C"/>
    <w:rsid w:val="00351B30"/>
    <w:rsid w:val="00351FD4"/>
    <w:rsid w:val="00352476"/>
    <w:rsid w:val="003525EE"/>
    <w:rsid w:val="00352742"/>
    <w:rsid w:val="00353963"/>
    <w:rsid w:val="00353B01"/>
    <w:rsid w:val="00354635"/>
    <w:rsid w:val="00354C12"/>
    <w:rsid w:val="00354C5C"/>
    <w:rsid w:val="00354D1B"/>
    <w:rsid w:val="0035521F"/>
    <w:rsid w:val="00355663"/>
    <w:rsid w:val="00355EF3"/>
    <w:rsid w:val="0035615E"/>
    <w:rsid w:val="00356171"/>
    <w:rsid w:val="0035647F"/>
    <w:rsid w:val="003567F6"/>
    <w:rsid w:val="003568A5"/>
    <w:rsid w:val="00356BA1"/>
    <w:rsid w:val="003607E4"/>
    <w:rsid w:val="0036126F"/>
    <w:rsid w:val="003617CE"/>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611D"/>
    <w:rsid w:val="003663B8"/>
    <w:rsid w:val="0036745D"/>
    <w:rsid w:val="0036750C"/>
    <w:rsid w:val="00367805"/>
    <w:rsid w:val="00367B86"/>
    <w:rsid w:val="00370E2F"/>
    <w:rsid w:val="0037170B"/>
    <w:rsid w:val="00371EC2"/>
    <w:rsid w:val="00371EDE"/>
    <w:rsid w:val="003721D9"/>
    <w:rsid w:val="0037357F"/>
    <w:rsid w:val="0037397D"/>
    <w:rsid w:val="00374803"/>
    <w:rsid w:val="00375B25"/>
    <w:rsid w:val="00375CF2"/>
    <w:rsid w:val="00375E9B"/>
    <w:rsid w:val="003762E2"/>
    <w:rsid w:val="0037679E"/>
    <w:rsid w:val="00377368"/>
    <w:rsid w:val="00377F76"/>
    <w:rsid w:val="00380184"/>
    <w:rsid w:val="003802CD"/>
    <w:rsid w:val="00380531"/>
    <w:rsid w:val="00380852"/>
    <w:rsid w:val="00380D37"/>
    <w:rsid w:val="00380D68"/>
    <w:rsid w:val="00380FB2"/>
    <w:rsid w:val="003815E7"/>
    <w:rsid w:val="00381B15"/>
    <w:rsid w:val="00381CB0"/>
    <w:rsid w:val="00382246"/>
    <w:rsid w:val="00382895"/>
    <w:rsid w:val="00382DE3"/>
    <w:rsid w:val="00382E91"/>
    <w:rsid w:val="003841AF"/>
    <w:rsid w:val="00384FB8"/>
    <w:rsid w:val="00385FA0"/>
    <w:rsid w:val="003866BE"/>
    <w:rsid w:val="00386C79"/>
    <w:rsid w:val="00386D89"/>
    <w:rsid w:val="00386F8F"/>
    <w:rsid w:val="00387655"/>
    <w:rsid w:val="00387A18"/>
    <w:rsid w:val="00387CAF"/>
    <w:rsid w:val="00390077"/>
    <w:rsid w:val="00390216"/>
    <w:rsid w:val="00390492"/>
    <w:rsid w:val="00391551"/>
    <w:rsid w:val="00391994"/>
    <w:rsid w:val="00391C7E"/>
    <w:rsid w:val="00391CD7"/>
    <w:rsid w:val="0039204D"/>
    <w:rsid w:val="00393336"/>
    <w:rsid w:val="003933C0"/>
    <w:rsid w:val="00393763"/>
    <w:rsid w:val="00393871"/>
    <w:rsid w:val="00394379"/>
    <w:rsid w:val="00394D53"/>
    <w:rsid w:val="00395135"/>
    <w:rsid w:val="003951CD"/>
    <w:rsid w:val="00395572"/>
    <w:rsid w:val="00396113"/>
    <w:rsid w:val="0039746C"/>
    <w:rsid w:val="00397D69"/>
    <w:rsid w:val="003A0A4A"/>
    <w:rsid w:val="003A0B67"/>
    <w:rsid w:val="003A18BA"/>
    <w:rsid w:val="003A18CE"/>
    <w:rsid w:val="003A1D08"/>
    <w:rsid w:val="003A1E78"/>
    <w:rsid w:val="003A2542"/>
    <w:rsid w:val="003A2809"/>
    <w:rsid w:val="003A2C4F"/>
    <w:rsid w:val="003A2F38"/>
    <w:rsid w:val="003A2FE2"/>
    <w:rsid w:val="003A33CD"/>
    <w:rsid w:val="003A363F"/>
    <w:rsid w:val="003A3ADA"/>
    <w:rsid w:val="003A4531"/>
    <w:rsid w:val="003A45B2"/>
    <w:rsid w:val="003A46E5"/>
    <w:rsid w:val="003A476B"/>
    <w:rsid w:val="003A51F9"/>
    <w:rsid w:val="003A5937"/>
    <w:rsid w:val="003A5C98"/>
    <w:rsid w:val="003A5E03"/>
    <w:rsid w:val="003A636C"/>
    <w:rsid w:val="003A6559"/>
    <w:rsid w:val="003A68D4"/>
    <w:rsid w:val="003A6F33"/>
    <w:rsid w:val="003A7970"/>
    <w:rsid w:val="003A7C9B"/>
    <w:rsid w:val="003A7D1B"/>
    <w:rsid w:val="003A7F46"/>
    <w:rsid w:val="003B0195"/>
    <w:rsid w:val="003B0779"/>
    <w:rsid w:val="003B0D59"/>
    <w:rsid w:val="003B133F"/>
    <w:rsid w:val="003B16D2"/>
    <w:rsid w:val="003B2305"/>
    <w:rsid w:val="003B2389"/>
    <w:rsid w:val="003B277A"/>
    <w:rsid w:val="003B4375"/>
    <w:rsid w:val="003B44A5"/>
    <w:rsid w:val="003B5758"/>
    <w:rsid w:val="003B57F4"/>
    <w:rsid w:val="003B6176"/>
    <w:rsid w:val="003B69A2"/>
    <w:rsid w:val="003B73C0"/>
    <w:rsid w:val="003B77DB"/>
    <w:rsid w:val="003B7C94"/>
    <w:rsid w:val="003C0040"/>
    <w:rsid w:val="003C02D7"/>
    <w:rsid w:val="003C0FAA"/>
    <w:rsid w:val="003C0FB7"/>
    <w:rsid w:val="003C19B4"/>
    <w:rsid w:val="003C19DB"/>
    <w:rsid w:val="003C1DB2"/>
    <w:rsid w:val="003C204C"/>
    <w:rsid w:val="003C2091"/>
    <w:rsid w:val="003C2155"/>
    <w:rsid w:val="003C21B7"/>
    <w:rsid w:val="003C2D27"/>
    <w:rsid w:val="003C385F"/>
    <w:rsid w:val="003C3AEA"/>
    <w:rsid w:val="003C3B1E"/>
    <w:rsid w:val="003C49AC"/>
    <w:rsid w:val="003C51CA"/>
    <w:rsid w:val="003C5459"/>
    <w:rsid w:val="003C6F7F"/>
    <w:rsid w:val="003D057C"/>
    <w:rsid w:val="003D0D5C"/>
    <w:rsid w:val="003D1780"/>
    <w:rsid w:val="003D19D7"/>
    <w:rsid w:val="003D1ABF"/>
    <w:rsid w:val="003D1B83"/>
    <w:rsid w:val="003D1E65"/>
    <w:rsid w:val="003D20F8"/>
    <w:rsid w:val="003D3783"/>
    <w:rsid w:val="003D3F7D"/>
    <w:rsid w:val="003D43C7"/>
    <w:rsid w:val="003D4BE9"/>
    <w:rsid w:val="003D52B5"/>
    <w:rsid w:val="003D5507"/>
    <w:rsid w:val="003D555D"/>
    <w:rsid w:val="003D5D8B"/>
    <w:rsid w:val="003D65A7"/>
    <w:rsid w:val="003D6655"/>
    <w:rsid w:val="003D6B84"/>
    <w:rsid w:val="003D6DC9"/>
    <w:rsid w:val="003D6EB1"/>
    <w:rsid w:val="003D75BE"/>
    <w:rsid w:val="003D763E"/>
    <w:rsid w:val="003D798B"/>
    <w:rsid w:val="003D7A92"/>
    <w:rsid w:val="003D7D9B"/>
    <w:rsid w:val="003E0084"/>
    <w:rsid w:val="003E0585"/>
    <w:rsid w:val="003E0D46"/>
    <w:rsid w:val="003E101A"/>
    <w:rsid w:val="003E112D"/>
    <w:rsid w:val="003E1512"/>
    <w:rsid w:val="003E1A21"/>
    <w:rsid w:val="003E1DAF"/>
    <w:rsid w:val="003E235B"/>
    <w:rsid w:val="003E24B0"/>
    <w:rsid w:val="003E2F94"/>
    <w:rsid w:val="003E31DC"/>
    <w:rsid w:val="003E3287"/>
    <w:rsid w:val="003E3611"/>
    <w:rsid w:val="003E4345"/>
    <w:rsid w:val="003E4F0A"/>
    <w:rsid w:val="003E6BFE"/>
    <w:rsid w:val="003E7829"/>
    <w:rsid w:val="003E7A2F"/>
    <w:rsid w:val="003E7EEF"/>
    <w:rsid w:val="003F038C"/>
    <w:rsid w:val="003F0638"/>
    <w:rsid w:val="003F0B99"/>
    <w:rsid w:val="003F0E20"/>
    <w:rsid w:val="003F16C4"/>
    <w:rsid w:val="003F1C88"/>
    <w:rsid w:val="003F27E4"/>
    <w:rsid w:val="003F2AED"/>
    <w:rsid w:val="003F2B11"/>
    <w:rsid w:val="003F3657"/>
    <w:rsid w:val="003F3B24"/>
    <w:rsid w:val="003F5387"/>
    <w:rsid w:val="003F5D06"/>
    <w:rsid w:val="003F5E71"/>
    <w:rsid w:val="003F5FEF"/>
    <w:rsid w:val="003F6457"/>
    <w:rsid w:val="003F6A51"/>
    <w:rsid w:val="003F6CFE"/>
    <w:rsid w:val="003F7976"/>
    <w:rsid w:val="0040003F"/>
    <w:rsid w:val="00400C7E"/>
    <w:rsid w:val="00400F34"/>
    <w:rsid w:val="004016F0"/>
    <w:rsid w:val="00401E35"/>
    <w:rsid w:val="00402132"/>
    <w:rsid w:val="00402BD2"/>
    <w:rsid w:val="00403643"/>
    <w:rsid w:val="00403DEF"/>
    <w:rsid w:val="00404C05"/>
    <w:rsid w:val="004058DF"/>
    <w:rsid w:val="00406478"/>
    <w:rsid w:val="00406540"/>
    <w:rsid w:val="004072E2"/>
    <w:rsid w:val="00407DC1"/>
    <w:rsid w:val="004108B5"/>
    <w:rsid w:val="004109B8"/>
    <w:rsid w:val="0041115F"/>
    <w:rsid w:val="00411854"/>
    <w:rsid w:val="00412401"/>
    <w:rsid w:val="0041245A"/>
    <w:rsid w:val="0041296A"/>
    <w:rsid w:val="00413138"/>
    <w:rsid w:val="00413A2E"/>
    <w:rsid w:val="00413C83"/>
    <w:rsid w:val="004148A5"/>
    <w:rsid w:val="00415857"/>
    <w:rsid w:val="00415970"/>
    <w:rsid w:val="004159F4"/>
    <w:rsid w:val="00416025"/>
    <w:rsid w:val="0041683F"/>
    <w:rsid w:val="00417011"/>
    <w:rsid w:val="004171C4"/>
    <w:rsid w:val="00420281"/>
    <w:rsid w:val="00420A3D"/>
    <w:rsid w:val="00420B40"/>
    <w:rsid w:val="00421233"/>
    <w:rsid w:val="0042187F"/>
    <w:rsid w:val="00421EDF"/>
    <w:rsid w:val="00422314"/>
    <w:rsid w:val="00422A19"/>
    <w:rsid w:val="00422F34"/>
    <w:rsid w:val="00423415"/>
    <w:rsid w:val="0042371D"/>
    <w:rsid w:val="00423F0D"/>
    <w:rsid w:val="00423F87"/>
    <w:rsid w:val="0042400C"/>
    <w:rsid w:val="00424498"/>
    <w:rsid w:val="004248FB"/>
    <w:rsid w:val="004248FD"/>
    <w:rsid w:val="004250C8"/>
    <w:rsid w:val="00425548"/>
    <w:rsid w:val="00425893"/>
    <w:rsid w:val="00425D5A"/>
    <w:rsid w:val="0042613E"/>
    <w:rsid w:val="004268C6"/>
    <w:rsid w:val="0042750D"/>
    <w:rsid w:val="00427584"/>
    <w:rsid w:val="004277CE"/>
    <w:rsid w:val="00427AEB"/>
    <w:rsid w:val="00427D7F"/>
    <w:rsid w:val="0043063E"/>
    <w:rsid w:val="00430CF3"/>
    <w:rsid w:val="00431958"/>
    <w:rsid w:val="00431B9E"/>
    <w:rsid w:val="00431BBB"/>
    <w:rsid w:val="00431FFB"/>
    <w:rsid w:val="0043261B"/>
    <w:rsid w:val="0043267D"/>
    <w:rsid w:val="00432975"/>
    <w:rsid w:val="00433174"/>
    <w:rsid w:val="00433DEE"/>
    <w:rsid w:val="00433E85"/>
    <w:rsid w:val="00434352"/>
    <w:rsid w:val="0043445A"/>
    <w:rsid w:val="00434D9F"/>
    <w:rsid w:val="00435078"/>
    <w:rsid w:val="00435443"/>
    <w:rsid w:val="00436AC9"/>
    <w:rsid w:val="00437532"/>
    <w:rsid w:val="00437861"/>
    <w:rsid w:val="00437ADB"/>
    <w:rsid w:val="00437F8E"/>
    <w:rsid w:val="00440438"/>
    <w:rsid w:val="00440F4C"/>
    <w:rsid w:val="00441D67"/>
    <w:rsid w:val="00441FFF"/>
    <w:rsid w:val="004421A4"/>
    <w:rsid w:val="004421AA"/>
    <w:rsid w:val="00442FE3"/>
    <w:rsid w:val="004430D9"/>
    <w:rsid w:val="00443806"/>
    <w:rsid w:val="004438A4"/>
    <w:rsid w:val="00443925"/>
    <w:rsid w:val="004443C7"/>
    <w:rsid w:val="00444C16"/>
    <w:rsid w:val="0044526D"/>
    <w:rsid w:val="004453AA"/>
    <w:rsid w:val="00446114"/>
    <w:rsid w:val="00446745"/>
    <w:rsid w:val="00446B06"/>
    <w:rsid w:val="00446BC9"/>
    <w:rsid w:val="00447073"/>
    <w:rsid w:val="00447930"/>
    <w:rsid w:val="0044799E"/>
    <w:rsid w:val="00447D19"/>
    <w:rsid w:val="00450911"/>
    <w:rsid w:val="00450FB5"/>
    <w:rsid w:val="0045159F"/>
    <w:rsid w:val="00451CEA"/>
    <w:rsid w:val="00452EBD"/>
    <w:rsid w:val="0045305C"/>
    <w:rsid w:val="004537B5"/>
    <w:rsid w:val="00453981"/>
    <w:rsid w:val="00453B00"/>
    <w:rsid w:val="004547C3"/>
    <w:rsid w:val="004559DB"/>
    <w:rsid w:val="004562B8"/>
    <w:rsid w:val="00456310"/>
    <w:rsid w:val="0045656F"/>
    <w:rsid w:val="00456C0C"/>
    <w:rsid w:val="00457217"/>
    <w:rsid w:val="004576FA"/>
    <w:rsid w:val="00457BB6"/>
    <w:rsid w:val="0046090C"/>
    <w:rsid w:val="00460A48"/>
    <w:rsid w:val="00460D8C"/>
    <w:rsid w:val="00461936"/>
    <w:rsid w:val="00461993"/>
    <w:rsid w:val="00462AB7"/>
    <w:rsid w:val="00462FD3"/>
    <w:rsid w:val="004632CD"/>
    <w:rsid w:val="0046374F"/>
    <w:rsid w:val="00463953"/>
    <w:rsid w:val="004648BC"/>
    <w:rsid w:val="004648FC"/>
    <w:rsid w:val="00464A89"/>
    <w:rsid w:val="0046582D"/>
    <w:rsid w:val="00466BE0"/>
    <w:rsid w:val="00466E38"/>
    <w:rsid w:val="0046706D"/>
    <w:rsid w:val="0047002B"/>
    <w:rsid w:val="0047022D"/>
    <w:rsid w:val="00470687"/>
    <w:rsid w:val="00471183"/>
    <w:rsid w:val="0047168D"/>
    <w:rsid w:val="004717B2"/>
    <w:rsid w:val="00472EAD"/>
    <w:rsid w:val="00473AD7"/>
    <w:rsid w:val="004744DE"/>
    <w:rsid w:val="00474976"/>
    <w:rsid w:val="00474AA3"/>
    <w:rsid w:val="00474DA6"/>
    <w:rsid w:val="00475223"/>
    <w:rsid w:val="00475271"/>
    <w:rsid w:val="00475BB0"/>
    <w:rsid w:val="00475D98"/>
    <w:rsid w:val="00476003"/>
    <w:rsid w:val="00476DEA"/>
    <w:rsid w:val="00477AD7"/>
    <w:rsid w:val="00477E01"/>
    <w:rsid w:val="00477E8B"/>
    <w:rsid w:val="00477F95"/>
    <w:rsid w:val="004801B7"/>
    <w:rsid w:val="004824A3"/>
    <w:rsid w:val="00482D4E"/>
    <w:rsid w:val="00484024"/>
    <w:rsid w:val="00484307"/>
    <w:rsid w:val="00484430"/>
    <w:rsid w:val="004846C3"/>
    <w:rsid w:val="004847F1"/>
    <w:rsid w:val="004852F5"/>
    <w:rsid w:val="00485391"/>
    <w:rsid w:val="00485A93"/>
    <w:rsid w:val="004865EE"/>
    <w:rsid w:val="004869B9"/>
    <w:rsid w:val="00486A8B"/>
    <w:rsid w:val="00486C1C"/>
    <w:rsid w:val="00487891"/>
    <w:rsid w:val="00487B63"/>
    <w:rsid w:val="004901C4"/>
    <w:rsid w:val="004914F2"/>
    <w:rsid w:val="00491566"/>
    <w:rsid w:val="004918B3"/>
    <w:rsid w:val="0049205A"/>
    <w:rsid w:val="004925C0"/>
    <w:rsid w:val="004927C0"/>
    <w:rsid w:val="0049299B"/>
    <w:rsid w:val="0049359F"/>
    <w:rsid w:val="0049370C"/>
    <w:rsid w:val="00493B95"/>
    <w:rsid w:val="00494102"/>
    <w:rsid w:val="00494B99"/>
    <w:rsid w:val="00494CB9"/>
    <w:rsid w:val="00494D8C"/>
    <w:rsid w:val="004957FA"/>
    <w:rsid w:val="00495812"/>
    <w:rsid w:val="00495BF2"/>
    <w:rsid w:val="00495E56"/>
    <w:rsid w:val="00495EF3"/>
    <w:rsid w:val="00495F57"/>
    <w:rsid w:val="00495F9E"/>
    <w:rsid w:val="00497098"/>
    <w:rsid w:val="004974EC"/>
    <w:rsid w:val="004976F8"/>
    <w:rsid w:val="00497AD5"/>
    <w:rsid w:val="00497D8E"/>
    <w:rsid w:val="00497E99"/>
    <w:rsid w:val="004A00CF"/>
    <w:rsid w:val="004A12B2"/>
    <w:rsid w:val="004A1A50"/>
    <w:rsid w:val="004A1CA8"/>
    <w:rsid w:val="004A1D9B"/>
    <w:rsid w:val="004A1E0D"/>
    <w:rsid w:val="004A225E"/>
    <w:rsid w:val="004A22C7"/>
    <w:rsid w:val="004A2C79"/>
    <w:rsid w:val="004A356B"/>
    <w:rsid w:val="004A37E1"/>
    <w:rsid w:val="004A3E17"/>
    <w:rsid w:val="004A3EDB"/>
    <w:rsid w:val="004A478A"/>
    <w:rsid w:val="004A51B1"/>
    <w:rsid w:val="004A6601"/>
    <w:rsid w:val="004A69D9"/>
    <w:rsid w:val="004A6D64"/>
    <w:rsid w:val="004A7842"/>
    <w:rsid w:val="004A7C20"/>
    <w:rsid w:val="004A7FD8"/>
    <w:rsid w:val="004B16FD"/>
    <w:rsid w:val="004B17DD"/>
    <w:rsid w:val="004B1B91"/>
    <w:rsid w:val="004B1C75"/>
    <w:rsid w:val="004B1F50"/>
    <w:rsid w:val="004B22C9"/>
    <w:rsid w:val="004B302A"/>
    <w:rsid w:val="004B30CF"/>
    <w:rsid w:val="004B31E3"/>
    <w:rsid w:val="004B3E27"/>
    <w:rsid w:val="004B3FB6"/>
    <w:rsid w:val="004B4D61"/>
    <w:rsid w:val="004B536F"/>
    <w:rsid w:val="004B57F8"/>
    <w:rsid w:val="004B5A2C"/>
    <w:rsid w:val="004B5BF4"/>
    <w:rsid w:val="004B6889"/>
    <w:rsid w:val="004B699B"/>
    <w:rsid w:val="004B6A2A"/>
    <w:rsid w:val="004B6B35"/>
    <w:rsid w:val="004B6C94"/>
    <w:rsid w:val="004B7029"/>
    <w:rsid w:val="004B70BC"/>
    <w:rsid w:val="004B7166"/>
    <w:rsid w:val="004B72F3"/>
    <w:rsid w:val="004B75F5"/>
    <w:rsid w:val="004C1605"/>
    <w:rsid w:val="004C1E13"/>
    <w:rsid w:val="004C2248"/>
    <w:rsid w:val="004C2EC2"/>
    <w:rsid w:val="004C33CF"/>
    <w:rsid w:val="004C3651"/>
    <w:rsid w:val="004C3CD0"/>
    <w:rsid w:val="004C3DAE"/>
    <w:rsid w:val="004C4933"/>
    <w:rsid w:val="004C61F6"/>
    <w:rsid w:val="004C676E"/>
    <w:rsid w:val="004C69C6"/>
    <w:rsid w:val="004C6C07"/>
    <w:rsid w:val="004C6EDA"/>
    <w:rsid w:val="004C6FC6"/>
    <w:rsid w:val="004C717F"/>
    <w:rsid w:val="004D14B8"/>
    <w:rsid w:val="004D15A9"/>
    <w:rsid w:val="004D26C9"/>
    <w:rsid w:val="004D351C"/>
    <w:rsid w:val="004D372A"/>
    <w:rsid w:val="004D39D7"/>
    <w:rsid w:val="004D3B9A"/>
    <w:rsid w:val="004D3E37"/>
    <w:rsid w:val="004D42AE"/>
    <w:rsid w:val="004D4A3F"/>
    <w:rsid w:val="004D58F7"/>
    <w:rsid w:val="004D5992"/>
    <w:rsid w:val="004D5C64"/>
    <w:rsid w:val="004D621D"/>
    <w:rsid w:val="004D62B9"/>
    <w:rsid w:val="004D796F"/>
    <w:rsid w:val="004D7B1D"/>
    <w:rsid w:val="004E00F5"/>
    <w:rsid w:val="004E0634"/>
    <w:rsid w:val="004E0F43"/>
    <w:rsid w:val="004E0F9D"/>
    <w:rsid w:val="004E1270"/>
    <w:rsid w:val="004E1288"/>
    <w:rsid w:val="004E1561"/>
    <w:rsid w:val="004E176C"/>
    <w:rsid w:val="004E1915"/>
    <w:rsid w:val="004E19B7"/>
    <w:rsid w:val="004E29F6"/>
    <w:rsid w:val="004E3234"/>
    <w:rsid w:val="004E39F9"/>
    <w:rsid w:val="004E4131"/>
    <w:rsid w:val="004E46F6"/>
    <w:rsid w:val="004E4811"/>
    <w:rsid w:val="004E4E7A"/>
    <w:rsid w:val="004E6520"/>
    <w:rsid w:val="004E7036"/>
    <w:rsid w:val="004E7DB9"/>
    <w:rsid w:val="004E7F62"/>
    <w:rsid w:val="004F0F48"/>
    <w:rsid w:val="004F1BB2"/>
    <w:rsid w:val="004F1D7A"/>
    <w:rsid w:val="004F1DF1"/>
    <w:rsid w:val="004F1FBC"/>
    <w:rsid w:val="004F2EF5"/>
    <w:rsid w:val="004F2FA3"/>
    <w:rsid w:val="004F443A"/>
    <w:rsid w:val="004F47A2"/>
    <w:rsid w:val="004F4D40"/>
    <w:rsid w:val="004F5150"/>
    <w:rsid w:val="004F5624"/>
    <w:rsid w:val="004F59B7"/>
    <w:rsid w:val="004F5E0C"/>
    <w:rsid w:val="004F642F"/>
    <w:rsid w:val="004F644F"/>
    <w:rsid w:val="004F65EF"/>
    <w:rsid w:val="004F72DE"/>
    <w:rsid w:val="004F73D7"/>
    <w:rsid w:val="004F757C"/>
    <w:rsid w:val="004F7774"/>
    <w:rsid w:val="004F7BF3"/>
    <w:rsid w:val="004F7C61"/>
    <w:rsid w:val="00500C1A"/>
    <w:rsid w:val="00500D8B"/>
    <w:rsid w:val="00501775"/>
    <w:rsid w:val="00501BA7"/>
    <w:rsid w:val="00501CE5"/>
    <w:rsid w:val="0050211D"/>
    <w:rsid w:val="00502949"/>
    <w:rsid w:val="00503AE9"/>
    <w:rsid w:val="00504015"/>
    <w:rsid w:val="005042A0"/>
    <w:rsid w:val="00505579"/>
    <w:rsid w:val="005055BE"/>
    <w:rsid w:val="00505608"/>
    <w:rsid w:val="00505E32"/>
    <w:rsid w:val="0050608E"/>
    <w:rsid w:val="005060E0"/>
    <w:rsid w:val="00506D5E"/>
    <w:rsid w:val="00506EE7"/>
    <w:rsid w:val="0050738A"/>
    <w:rsid w:val="00507BA4"/>
    <w:rsid w:val="00507C29"/>
    <w:rsid w:val="0051000F"/>
    <w:rsid w:val="005107A9"/>
    <w:rsid w:val="00511A6B"/>
    <w:rsid w:val="005122C7"/>
    <w:rsid w:val="00512450"/>
    <w:rsid w:val="00512750"/>
    <w:rsid w:val="005129CA"/>
    <w:rsid w:val="00512A5C"/>
    <w:rsid w:val="0051325E"/>
    <w:rsid w:val="00513751"/>
    <w:rsid w:val="00514F7D"/>
    <w:rsid w:val="00515393"/>
    <w:rsid w:val="00515A3C"/>
    <w:rsid w:val="00515D94"/>
    <w:rsid w:val="0051601C"/>
    <w:rsid w:val="00516600"/>
    <w:rsid w:val="00516690"/>
    <w:rsid w:val="0051767D"/>
    <w:rsid w:val="00517F43"/>
    <w:rsid w:val="00520381"/>
    <w:rsid w:val="00520C58"/>
    <w:rsid w:val="0052161D"/>
    <w:rsid w:val="00521FCC"/>
    <w:rsid w:val="00521FED"/>
    <w:rsid w:val="005221A8"/>
    <w:rsid w:val="00522239"/>
    <w:rsid w:val="00522794"/>
    <w:rsid w:val="005227CF"/>
    <w:rsid w:val="00522D55"/>
    <w:rsid w:val="00523524"/>
    <w:rsid w:val="00523F7F"/>
    <w:rsid w:val="00524C5D"/>
    <w:rsid w:val="00525396"/>
    <w:rsid w:val="00525A4D"/>
    <w:rsid w:val="00525DBC"/>
    <w:rsid w:val="005269CC"/>
    <w:rsid w:val="005272F2"/>
    <w:rsid w:val="00527937"/>
    <w:rsid w:val="00527F5B"/>
    <w:rsid w:val="005309A9"/>
    <w:rsid w:val="00530A5D"/>
    <w:rsid w:val="00530E79"/>
    <w:rsid w:val="00531584"/>
    <w:rsid w:val="00531D06"/>
    <w:rsid w:val="00533B87"/>
    <w:rsid w:val="00533D54"/>
    <w:rsid w:val="005342BB"/>
    <w:rsid w:val="005344CE"/>
    <w:rsid w:val="005346A2"/>
    <w:rsid w:val="005350BB"/>
    <w:rsid w:val="00536223"/>
    <w:rsid w:val="005362AE"/>
    <w:rsid w:val="005369A9"/>
    <w:rsid w:val="00536CF4"/>
    <w:rsid w:val="00536D4A"/>
    <w:rsid w:val="00536E62"/>
    <w:rsid w:val="00536E86"/>
    <w:rsid w:val="00536F46"/>
    <w:rsid w:val="00537806"/>
    <w:rsid w:val="00540D2F"/>
    <w:rsid w:val="0054164D"/>
    <w:rsid w:val="005416C7"/>
    <w:rsid w:val="00541BE1"/>
    <w:rsid w:val="00541E81"/>
    <w:rsid w:val="005429A7"/>
    <w:rsid w:val="00542C90"/>
    <w:rsid w:val="00542E53"/>
    <w:rsid w:val="00543B5A"/>
    <w:rsid w:val="005442AB"/>
    <w:rsid w:val="00544CF3"/>
    <w:rsid w:val="005457EA"/>
    <w:rsid w:val="00545EE6"/>
    <w:rsid w:val="00546001"/>
    <w:rsid w:val="00546679"/>
    <w:rsid w:val="0054678D"/>
    <w:rsid w:val="005469CD"/>
    <w:rsid w:val="00546ADD"/>
    <w:rsid w:val="00547591"/>
    <w:rsid w:val="005477CB"/>
    <w:rsid w:val="00550A71"/>
    <w:rsid w:val="00550C2E"/>
    <w:rsid w:val="00551073"/>
    <w:rsid w:val="00551DE8"/>
    <w:rsid w:val="005521DA"/>
    <w:rsid w:val="005526F4"/>
    <w:rsid w:val="00552B14"/>
    <w:rsid w:val="00552B6B"/>
    <w:rsid w:val="00553559"/>
    <w:rsid w:val="00553B53"/>
    <w:rsid w:val="00553E6D"/>
    <w:rsid w:val="0055445D"/>
    <w:rsid w:val="00554C4A"/>
    <w:rsid w:val="00554EF4"/>
    <w:rsid w:val="00555014"/>
    <w:rsid w:val="005555DF"/>
    <w:rsid w:val="005556B2"/>
    <w:rsid w:val="00555712"/>
    <w:rsid w:val="0055599C"/>
    <w:rsid w:val="00555EF1"/>
    <w:rsid w:val="00556190"/>
    <w:rsid w:val="00556C5A"/>
    <w:rsid w:val="0055754C"/>
    <w:rsid w:val="00560290"/>
    <w:rsid w:val="0056061A"/>
    <w:rsid w:val="005614C9"/>
    <w:rsid w:val="005617CE"/>
    <w:rsid w:val="00561AEC"/>
    <w:rsid w:val="005620A9"/>
    <w:rsid w:val="005626DA"/>
    <w:rsid w:val="00562B3B"/>
    <w:rsid w:val="00562FD6"/>
    <w:rsid w:val="00563523"/>
    <w:rsid w:val="005636FC"/>
    <w:rsid w:val="005638E9"/>
    <w:rsid w:val="00563A57"/>
    <w:rsid w:val="00563C5C"/>
    <w:rsid w:val="00563C6A"/>
    <w:rsid w:val="00563CDE"/>
    <w:rsid w:val="00563CDF"/>
    <w:rsid w:val="005644CD"/>
    <w:rsid w:val="005644F7"/>
    <w:rsid w:val="00564784"/>
    <w:rsid w:val="005647F0"/>
    <w:rsid w:val="005648DD"/>
    <w:rsid w:val="005656D3"/>
    <w:rsid w:val="00565F34"/>
    <w:rsid w:val="00566F54"/>
    <w:rsid w:val="005677E2"/>
    <w:rsid w:val="00567D70"/>
    <w:rsid w:val="00570108"/>
    <w:rsid w:val="00570F1A"/>
    <w:rsid w:val="00571442"/>
    <w:rsid w:val="00571A7E"/>
    <w:rsid w:val="00571A8C"/>
    <w:rsid w:val="00571DDC"/>
    <w:rsid w:val="00571F4D"/>
    <w:rsid w:val="00572221"/>
    <w:rsid w:val="00572309"/>
    <w:rsid w:val="00572C53"/>
    <w:rsid w:val="005736B7"/>
    <w:rsid w:val="00573A24"/>
    <w:rsid w:val="00574863"/>
    <w:rsid w:val="00576053"/>
    <w:rsid w:val="00576AF6"/>
    <w:rsid w:val="00577073"/>
    <w:rsid w:val="00577594"/>
    <w:rsid w:val="00577639"/>
    <w:rsid w:val="00577A55"/>
    <w:rsid w:val="00577BBE"/>
    <w:rsid w:val="00580871"/>
    <w:rsid w:val="00580C66"/>
    <w:rsid w:val="005829F0"/>
    <w:rsid w:val="00582FF6"/>
    <w:rsid w:val="005836AC"/>
    <w:rsid w:val="00583D16"/>
    <w:rsid w:val="005852BC"/>
    <w:rsid w:val="005868C9"/>
    <w:rsid w:val="00586B49"/>
    <w:rsid w:val="00586FE5"/>
    <w:rsid w:val="00587F2C"/>
    <w:rsid w:val="00587F79"/>
    <w:rsid w:val="00590034"/>
    <w:rsid w:val="00590040"/>
    <w:rsid w:val="0059096E"/>
    <w:rsid w:val="00590E28"/>
    <w:rsid w:val="00591389"/>
    <w:rsid w:val="0059151F"/>
    <w:rsid w:val="005915EF"/>
    <w:rsid w:val="005920FF"/>
    <w:rsid w:val="00592949"/>
    <w:rsid w:val="00592FE7"/>
    <w:rsid w:val="0059316B"/>
    <w:rsid w:val="005931D4"/>
    <w:rsid w:val="00593535"/>
    <w:rsid w:val="00593941"/>
    <w:rsid w:val="00593BFB"/>
    <w:rsid w:val="00593C48"/>
    <w:rsid w:val="00594879"/>
    <w:rsid w:val="005949A8"/>
    <w:rsid w:val="00594D76"/>
    <w:rsid w:val="005950DB"/>
    <w:rsid w:val="00595229"/>
    <w:rsid w:val="00595280"/>
    <w:rsid w:val="005952CE"/>
    <w:rsid w:val="00595F83"/>
    <w:rsid w:val="005968E0"/>
    <w:rsid w:val="00596D2D"/>
    <w:rsid w:val="00597134"/>
    <w:rsid w:val="005972B8"/>
    <w:rsid w:val="0059735C"/>
    <w:rsid w:val="00597C3C"/>
    <w:rsid w:val="00597D27"/>
    <w:rsid w:val="005A0024"/>
    <w:rsid w:val="005A00A0"/>
    <w:rsid w:val="005A0473"/>
    <w:rsid w:val="005A0B2A"/>
    <w:rsid w:val="005A2058"/>
    <w:rsid w:val="005A25AD"/>
    <w:rsid w:val="005A2E5B"/>
    <w:rsid w:val="005A3820"/>
    <w:rsid w:val="005A38D6"/>
    <w:rsid w:val="005A4858"/>
    <w:rsid w:val="005A4A1A"/>
    <w:rsid w:val="005A4E3E"/>
    <w:rsid w:val="005A55DB"/>
    <w:rsid w:val="005A64C0"/>
    <w:rsid w:val="005A654E"/>
    <w:rsid w:val="005A65EB"/>
    <w:rsid w:val="005A6701"/>
    <w:rsid w:val="005A6BC0"/>
    <w:rsid w:val="005A6CA8"/>
    <w:rsid w:val="005A6F5D"/>
    <w:rsid w:val="005A7B09"/>
    <w:rsid w:val="005B1AAD"/>
    <w:rsid w:val="005B1E31"/>
    <w:rsid w:val="005B30EB"/>
    <w:rsid w:val="005B325B"/>
    <w:rsid w:val="005B3596"/>
    <w:rsid w:val="005B391E"/>
    <w:rsid w:val="005B40AE"/>
    <w:rsid w:val="005B5253"/>
    <w:rsid w:val="005B567B"/>
    <w:rsid w:val="005B5726"/>
    <w:rsid w:val="005B5F91"/>
    <w:rsid w:val="005B64C4"/>
    <w:rsid w:val="005B65E8"/>
    <w:rsid w:val="005B6A41"/>
    <w:rsid w:val="005B75A8"/>
    <w:rsid w:val="005B7771"/>
    <w:rsid w:val="005B7B32"/>
    <w:rsid w:val="005C1329"/>
    <w:rsid w:val="005C13BB"/>
    <w:rsid w:val="005C19BF"/>
    <w:rsid w:val="005C1E4A"/>
    <w:rsid w:val="005C24F5"/>
    <w:rsid w:val="005C2EB4"/>
    <w:rsid w:val="005C2F36"/>
    <w:rsid w:val="005C329B"/>
    <w:rsid w:val="005C3E5C"/>
    <w:rsid w:val="005C444A"/>
    <w:rsid w:val="005C47F2"/>
    <w:rsid w:val="005C4C34"/>
    <w:rsid w:val="005C5816"/>
    <w:rsid w:val="005C5C62"/>
    <w:rsid w:val="005C6194"/>
    <w:rsid w:val="005C71AF"/>
    <w:rsid w:val="005C7B3A"/>
    <w:rsid w:val="005D0647"/>
    <w:rsid w:val="005D10A7"/>
    <w:rsid w:val="005D11A5"/>
    <w:rsid w:val="005D14B1"/>
    <w:rsid w:val="005D1539"/>
    <w:rsid w:val="005D1664"/>
    <w:rsid w:val="005D1BDF"/>
    <w:rsid w:val="005D1EB8"/>
    <w:rsid w:val="005D22C4"/>
    <w:rsid w:val="005D2918"/>
    <w:rsid w:val="005D2FF0"/>
    <w:rsid w:val="005D3AB0"/>
    <w:rsid w:val="005D4705"/>
    <w:rsid w:val="005D5E1E"/>
    <w:rsid w:val="005D63D8"/>
    <w:rsid w:val="005D6E45"/>
    <w:rsid w:val="005D76AE"/>
    <w:rsid w:val="005E0D2C"/>
    <w:rsid w:val="005E1277"/>
    <w:rsid w:val="005E14E6"/>
    <w:rsid w:val="005E1B5E"/>
    <w:rsid w:val="005E1BC8"/>
    <w:rsid w:val="005E1BE4"/>
    <w:rsid w:val="005E2042"/>
    <w:rsid w:val="005E2081"/>
    <w:rsid w:val="005E21C4"/>
    <w:rsid w:val="005E2830"/>
    <w:rsid w:val="005E2FA2"/>
    <w:rsid w:val="005E36FA"/>
    <w:rsid w:val="005E3FBD"/>
    <w:rsid w:val="005E43F4"/>
    <w:rsid w:val="005E4935"/>
    <w:rsid w:val="005E4A98"/>
    <w:rsid w:val="005E588C"/>
    <w:rsid w:val="005E64DB"/>
    <w:rsid w:val="005E67F9"/>
    <w:rsid w:val="005E6AA9"/>
    <w:rsid w:val="005E6C68"/>
    <w:rsid w:val="005E739D"/>
    <w:rsid w:val="005E762E"/>
    <w:rsid w:val="005E7937"/>
    <w:rsid w:val="005E7C2F"/>
    <w:rsid w:val="005E7CFD"/>
    <w:rsid w:val="005F0A71"/>
    <w:rsid w:val="005F1043"/>
    <w:rsid w:val="005F1078"/>
    <w:rsid w:val="005F23C3"/>
    <w:rsid w:val="005F23C5"/>
    <w:rsid w:val="005F2AE2"/>
    <w:rsid w:val="005F2B12"/>
    <w:rsid w:val="005F2F95"/>
    <w:rsid w:val="005F39F9"/>
    <w:rsid w:val="005F3C14"/>
    <w:rsid w:val="005F3E0D"/>
    <w:rsid w:val="005F419F"/>
    <w:rsid w:val="005F42B0"/>
    <w:rsid w:val="005F4AE7"/>
    <w:rsid w:val="005F4FDC"/>
    <w:rsid w:val="005F599E"/>
    <w:rsid w:val="005F5E84"/>
    <w:rsid w:val="005F6007"/>
    <w:rsid w:val="005F6D8C"/>
    <w:rsid w:val="005F75FD"/>
    <w:rsid w:val="005F7CD7"/>
    <w:rsid w:val="005F7FA7"/>
    <w:rsid w:val="00600C54"/>
    <w:rsid w:val="00600F05"/>
    <w:rsid w:val="00600FEE"/>
    <w:rsid w:val="006013CE"/>
    <w:rsid w:val="00601751"/>
    <w:rsid w:val="00601F09"/>
    <w:rsid w:val="006022DA"/>
    <w:rsid w:val="00603428"/>
    <w:rsid w:val="00604365"/>
    <w:rsid w:val="0060491B"/>
    <w:rsid w:val="00605665"/>
    <w:rsid w:val="006069D4"/>
    <w:rsid w:val="00606A56"/>
    <w:rsid w:val="00606D08"/>
    <w:rsid w:val="00606F03"/>
    <w:rsid w:val="006071F0"/>
    <w:rsid w:val="0060725F"/>
    <w:rsid w:val="0060728A"/>
    <w:rsid w:val="0060752E"/>
    <w:rsid w:val="00607F9C"/>
    <w:rsid w:val="00610572"/>
    <w:rsid w:val="006110E6"/>
    <w:rsid w:val="00611259"/>
    <w:rsid w:val="00611440"/>
    <w:rsid w:val="0061167E"/>
    <w:rsid w:val="00611A33"/>
    <w:rsid w:val="00612120"/>
    <w:rsid w:val="0061279B"/>
    <w:rsid w:val="00612EED"/>
    <w:rsid w:val="00613575"/>
    <w:rsid w:val="006135E8"/>
    <w:rsid w:val="00614214"/>
    <w:rsid w:val="00614532"/>
    <w:rsid w:val="00614B40"/>
    <w:rsid w:val="00614F03"/>
    <w:rsid w:val="00614F65"/>
    <w:rsid w:val="00615D60"/>
    <w:rsid w:val="006160D9"/>
    <w:rsid w:val="00616953"/>
    <w:rsid w:val="00616B14"/>
    <w:rsid w:val="00617306"/>
    <w:rsid w:val="00620B4E"/>
    <w:rsid w:val="00620B9A"/>
    <w:rsid w:val="00621211"/>
    <w:rsid w:val="00621681"/>
    <w:rsid w:val="00621BC9"/>
    <w:rsid w:val="00621BED"/>
    <w:rsid w:val="00622740"/>
    <w:rsid w:val="006228E8"/>
    <w:rsid w:val="006235C1"/>
    <w:rsid w:val="00623A3D"/>
    <w:rsid w:val="00623BE7"/>
    <w:rsid w:val="00623E48"/>
    <w:rsid w:val="00624217"/>
    <w:rsid w:val="0062430E"/>
    <w:rsid w:val="00624D3A"/>
    <w:rsid w:val="00624D56"/>
    <w:rsid w:val="0062517C"/>
    <w:rsid w:val="0062531C"/>
    <w:rsid w:val="00625B62"/>
    <w:rsid w:val="00625FE4"/>
    <w:rsid w:val="006262D6"/>
    <w:rsid w:val="0062669C"/>
    <w:rsid w:val="006266B1"/>
    <w:rsid w:val="00626B8F"/>
    <w:rsid w:val="00627465"/>
    <w:rsid w:val="00627948"/>
    <w:rsid w:val="0063001D"/>
    <w:rsid w:val="0063042B"/>
    <w:rsid w:val="006307C2"/>
    <w:rsid w:val="00630AE0"/>
    <w:rsid w:val="00630DA8"/>
    <w:rsid w:val="006313D8"/>
    <w:rsid w:val="00631BB5"/>
    <w:rsid w:val="0063201F"/>
    <w:rsid w:val="00632301"/>
    <w:rsid w:val="006328F6"/>
    <w:rsid w:val="0063339A"/>
    <w:rsid w:val="0063352F"/>
    <w:rsid w:val="0063359F"/>
    <w:rsid w:val="006335F2"/>
    <w:rsid w:val="00633A31"/>
    <w:rsid w:val="00633C14"/>
    <w:rsid w:val="006342E1"/>
    <w:rsid w:val="00634911"/>
    <w:rsid w:val="006359B2"/>
    <w:rsid w:val="00635BB7"/>
    <w:rsid w:val="00635F02"/>
    <w:rsid w:val="00635F34"/>
    <w:rsid w:val="00636226"/>
    <w:rsid w:val="00636CF8"/>
    <w:rsid w:val="006371B2"/>
    <w:rsid w:val="00637273"/>
    <w:rsid w:val="00637981"/>
    <w:rsid w:val="00637D52"/>
    <w:rsid w:val="00640AA0"/>
    <w:rsid w:val="00640D1C"/>
    <w:rsid w:val="00640E00"/>
    <w:rsid w:val="00641E28"/>
    <w:rsid w:val="00642255"/>
    <w:rsid w:val="0064275F"/>
    <w:rsid w:val="00642ABC"/>
    <w:rsid w:val="00643E4D"/>
    <w:rsid w:val="00643E79"/>
    <w:rsid w:val="006441C3"/>
    <w:rsid w:val="006441D0"/>
    <w:rsid w:val="00644F1B"/>
    <w:rsid w:val="00645240"/>
    <w:rsid w:val="0064562E"/>
    <w:rsid w:val="0064575B"/>
    <w:rsid w:val="00645982"/>
    <w:rsid w:val="00645C62"/>
    <w:rsid w:val="00645E5E"/>
    <w:rsid w:val="00647A58"/>
    <w:rsid w:val="00647A78"/>
    <w:rsid w:val="00650037"/>
    <w:rsid w:val="00651CD4"/>
    <w:rsid w:val="00651FA6"/>
    <w:rsid w:val="006520C6"/>
    <w:rsid w:val="00652F7E"/>
    <w:rsid w:val="00653664"/>
    <w:rsid w:val="00653EAD"/>
    <w:rsid w:val="006540C5"/>
    <w:rsid w:val="006543EC"/>
    <w:rsid w:val="00654534"/>
    <w:rsid w:val="006546B2"/>
    <w:rsid w:val="006549EF"/>
    <w:rsid w:val="00655C2C"/>
    <w:rsid w:val="00655CC5"/>
    <w:rsid w:val="00656C29"/>
    <w:rsid w:val="006572BC"/>
    <w:rsid w:val="00657B5F"/>
    <w:rsid w:val="00660BF6"/>
    <w:rsid w:val="00661118"/>
    <w:rsid w:val="006615C0"/>
    <w:rsid w:val="00661A0A"/>
    <w:rsid w:val="00661BCA"/>
    <w:rsid w:val="0066249F"/>
    <w:rsid w:val="006629BC"/>
    <w:rsid w:val="00662BEE"/>
    <w:rsid w:val="00663786"/>
    <w:rsid w:val="00663D30"/>
    <w:rsid w:val="006640CE"/>
    <w:rsid w:val="00664175"/>
    <w:rsid w:val="006649DA"/>
    <w:rsid w:val="00664BF1"/>
    <w:rsid w:val="00664E88"/>
    <w:rsid w:val="0066561E"/>
    <w:rsid w:val="0066603B"/>
    <w:rsid w:val="00666A41"/>
    <w:rsid w:val="00666ACF"/>
    <w:rsid w:val="00666AD9"/>
    <w:rsid w:val="00667263"/>
    <w:rsid w:val="006672F9"/>
    <w:rsid w:val="0066750F"/>
    <w:rsid w:val="00667EF7"/>
    <w:rsid w:val="0067062F"/>
    <w:rsid w:val="00671139"/>
    <w:rsid w:val="00671A58"/>
    <w:rsid w:val="00671AC7"/>
    <w:rsid w:val="006722BF"/>
    <w:rsid w:val="006732F2"/>
    <w:rsid w:val="0067360E"/>
    <w:rsid w:val="00673792"/>
    <w:rsid w:val="00673D3C"/>
    <w:rsid w:val="00674221"/>
    <w:rsid w:val="006745CC"/>
    <w:rsid w:val="006747FB"/>
    <w:rsid w:val="00674BAB"/>
    <w:rsid w:val="006760DA"/>
    <w:rsid w:val="006762E9"/>
    <w:rsid w:val="00676337"/>
    <w:rsid w:val="006764B5"/>
    <w:rsid w:val="0067722A"/>
    <w:rsid w:val="00677838"/>
    <w:rsid w:val="006779AC"/>
    <w:rsid w:val="006779E1"/>
    <w:rsid w:val="00677B7E"/>
    <w:rsid w:val="006800D1"/>
    <w:rsid w:val="006802E0"/>
    <w:rsid w:val="00680610"/>
    <w:rsid w:val="00681984"/>
    <w:rsid w:val="0068271B"/>
    <w:rsid w:val="00682DBC"/>
    <w:rsid w:val="00682ED4"/>
    <w:rsid w:val="00682FD6"/>
    <w:rsid w:val="006836D2"/>
    <w:rsid w:val="006838E2"/>
    <w:rsid w:val="00683E09"/>
    <w:rsid w:val="00684236"/>
    <w:rsid w:val="00684997"/>
    <w:rsid w:val="00684BF1"/>
    <w:rsid w:val="00685295"/>
    <w:rsid w:val="00686989"/>
    <w:rsid w:val="00686C38"/>
    <w:rsid w:val="00687090"/>
    <w:rsid w:val="00687755"/>
    <w:rsid w:val="0069011B"/>
    <w:rsid w:val="00690B0D"/>
    <w:rsid w:val="00690BB1"/>
    <w:rsid w:val="0069144D"/>
    <w:rsid w:val="00692559"/>
    <w:rsid w:val="006926FC"/>
    <w:rsid w:val="00692A42"/>
    <w:rsid w:val="00693501"/>
    <w:rsid w:val="00693D41"/>
    <w:rsid w:val="0069409A"/>
    <w:rsid w:val="006944E1"/>
    <w:rsid w:val="006945D3"/>
    <w:rsid w:val="0069473D"/>
    <w:rsid w:val="0069474D"/>
    <w:rsid w:val="00694E59"/>
    <w:rsid w:val="00696131"/>
    <w:rsid w:val="006962E5"/>
    <w:rsid w:val="00696B2F"/>
    <w:rsid w:val="006A0099"/>
    <w:rsid w:val="006A0BF8"/>
    <w:rsid w:val="006A1291"/>
    <w:rsid w:val="006A17A6"/>
    <w:rsid w:val="006A1DE0"/>
    <w:rsid w:val="006A20C8"/>
    <w:rsid w:val="006A2273"/>
    <w:rsid w:val="006A2FAE"/>
    <w:rsid w:val="006A3184"/>
    <w:rsid w:val="006A324D"/>
    <w:rsid w:val="006A38B9"/>
    <w:rsid w:val="006A491E"/>
    <w:rsid w:val="006A4B4A"/>
    <w:rsid w:val="006A53AC"/>
    <w:rsid w:val="006A56ED"/>
    <w:rsid w:val="006A5839"/>
    <w:rsid w:val="006A6226"/>
    <w:rsid w:val="006A62BF"/>
    <w:rsid w:val="006A67BB"/>
    <w:rsid w:val="006A693B"/>
    <w:rsid w:val="006A7917"/>
    <w:rsid w:val="006B0895"/>
    <w:rsid w:val="006B0B3C"/>
    <w:rsid w:val="006B0E93"/>
    <w:rsid w:val="006B154A"/>
    <w:rsid w:val="006B20DC"/>
    <w:rsid w:val="006B21F5"/>
    <w:rsid w:val="006B2B99"/>
    <w:rsid w:val="006B31BD"/>
    <w:rsid w:val="006B3359"/>
    <w:rsid w:val="006B368F"/>
    <w:rsid w:val="006B3997"/>
    <w:rsid w:val="006B3A55"/>
    <w:rsid w:val="006B3C62"/>
    <w:rsid w:val="006B3DAD"/>
    <w:rsid w:val="006B3DAE"/>
    <w:rsid w:val="006B3EEC"/>
    <w:rsid w:val="006B47FF"/>
    <w:rsid w:val="006B508F"/>
    <w:rsid w:val="006B517F"/>
    <w:rsid w:val="006B5DB8"/>
    <w:rsid w:val="006B62C2"/>
    <w:rsid w:val="006B638B"/>
    <w:rsid w:val="006B7404"/>
    <w:rsid w:val="006B763A"/>
    <w:rsid w:val="006B7727"/>
    <w:rsid w:val="006B7804"/>
    <w:rsid w:val="006B781B"/>
    <w:rsid w:val="006B7910"/>
    <w:rsid w:val="006B79B7"/>
    <w:rsid w:val="006B7F83"/>
    <w:rsid w:val="006C0297"/>
    <w:rsid w:val="006C06CC"/>
    <w:rsid w:val="006C0D16"/>
    <w:rsid w:val="006C0F23"/>
    <w:rsid w:val="006C0FFE"/>
    <w:rsid w:val="006C1139"/>
    <w:rsid w:val="006C1730"/>
    <w:rsid w:val="006C177C"/>
    <w:rsid w:val="006C19BD"/>
    <w:rsid w:val="006C1A79"/>
    <w:rsid w:val="006C1B25"/>
    <w:rsid w:val="006C1E02"/>
    <w:rsid w:val="006C1FB0"/>
    <w:rsid w:val="006C22A3"/>
    <w:rsid w:val="006C2644"/>
    <w:rsid w:val="006C2896"/>
    <w:rsid w:val="006C3842"/>
    <w:rsid w:val="006C3DF8"/>
    <w:rsid w:val="006C40CC"/>
    <w:rsid w:val="006C5A85"/>
    <w:rsid w:val="006C5CAE"/>
    <w:rsid w:val="006C609A"/>
    <w:rsid w:val="006C60CE"/>
    <w:rsid w:val="006C6236"/>
    <w:rsid w:val="006C67C5"/>
    <w:rsid w:val="006C7416"/>
    <w:rsid w:val="006C7D7F"/>
    <w:rsid w:val="006C7F6A"/>
    <w:rsid w:val="006D04BC"/>
    <w:rsid w:val="006D0B43"/>
    <w:rsid w:val="006D0C48"/>
    <w:rsid w:val="006D11AE"/>
    <w:rsid w:val="006D157E"/>
    <w:rsid w:val="006D2A27"/>
    <w:rsid w:val="006D302B"/>
    <w:rsid w:val="006D4365"/>
    <w:rsid w:val="006D44BE"/>
    <w:rsid w:val="006D5030"/>
    <w:rsid w:val="006D66C3"/>
    <w:rsid w:val="006D672F"/>
    <w:rsid w:val="006D69F7"/>
    <w:rsid w:val="006D6CB3"/>
    <w:rsid w:val="006D6DEC"/>
    <w:rsid w:val="006D7010"/>
    <w:rsid w:val="006D7954"/>
    <w:rsid w:val="006E02B4"/>
    <w:rsid w:val="006E02D3"/>
    <w:rsid w:val="006E0975"/>
    <w:rsid w:val="006E0994"/>
    <w:rsid w:val="006E0B7A"/>
    <w:rsid w:val="006E22D6"/>
    <w:rsid w:val="006E2E35"/>
    <w:rsid w:val="006E3586"/>
    <w:rsid w:val="006E423B"/>
    <w:rsid w:val="006E4272"/>
    <w:rsid w:val="006E5882"/>
    <w:rsid w:val="006E62C0"/>
    <w:rsid w:val="006E7B22"/>
    <w:rsid w:val="006E7E1A"/>
    <w:rsid w:val="006F0A3B"/>
    <w:rsid w:val="006F0A43"/>
    <w:rsid w:val="006F0EF1"/>
    <w:rsid w:val="006F203B"/>
    <w:rsid w:val="006F2864"/>
    <w:rsid w:val="006F29C4"/>
    <w:rsid w:val="006F334F"/>
    <w:rsid w:val="006F3433"/>
    <w:rsid w:val="006F3446"/>
    <w:rsid w:val="006F3D6B"/>
    <w:rsid w:val="006F3FAE"/>
    <w:rsid w:val="006F4B68"/>
    <w:rsid w:val="006F4CE0"/>
    <w:rsid w:val="006F5268"/>
    <w:rsid w:val="006F52A3"/>
    <w:rsid w:val="006F5E42"/>
    <w:rsid w:val="006F6007"/>
    <w:rsid w:val="006F6279"/>
    <w:rsid w:val="006F63D9"/>
    <w:rsid w:val="006F6868"/>
    <w:rsid w:val="006F7173"/>
    <w:rsid w:val="006F7313"/>
    <w:rsid w:val="006F7726"/>
    <w:rsid w:val="006F7DC2"/>
    <w:rsid w:val="007006F4"/>
    <w:rsid w:val="0070075D"/>
    <w:rsid w:val="0070076B"/>
    <w:rsid w:val="00700AF7"/>
    <w:rsid w:val="00700ED1"/>
    <w:rsid w:val="00701E59"/>
    <w:rsid w:val="00702846"/>
    <w:rsid w:val="0070289A"/>
    <w:rsid w:val="00702F4E"/>
    <w:rsid w:val="007036D7"/>
    <w:rsid w:val="00703872"/>
    <w:rsid w:val="00704784"/>
    <w:rsid w:val="007047E6"/>
    <w:rsid w:val="00705615"/>
    <w:rsid w:val="007064B3"/>
    <w:rsid w:val="00706B2B"/>
    <w:rsid w:val="0070758F"/>
    <w:rsid w:val="00707BEB"/>
    <w:rsid w:val="00707D7F"/>
    <w:rsid w:val="00710142"/>
    <w:rsid w:val="00711BE4"/>
    <w:rsid w:val="00711DA7"/>
    <w:rsid w:val="00712A12"/>
    <w:rsid w:val="00712EA3"/>
    <w:rsid w:val="00713B71"/>
    <w:rsid w:val="007144F9"/>
    <w:rsid w:val="007149BD"/>
    <w:rsid w:val="00714AFA"/>
    <w:rsid w:val="00714FA7"/>
    <w:rsid w:val="007159FF"/>
    <w:rsid w:val="00715F72"/>
    <w:rsid w:val="00715F77"/>
    <w:rsid w:val="00716DC8"/>
    <w:rsid w:val="00717035"/>
    <w:rsid w:val="00720262"/>
    <w:rsid w:val="00720396"/>
    <w:rsid w:val="007216EC"/>
    <w:rsid w:val="007226C5"/>
    <w:rsid w:val="00722879"/>
    <w:rsid w:val="007228A3"/>
    <w:rsid w:val="007233E8"/>
    <w:rsid w:val="0072392A"/>
    <w:rsid w:val="007246F4"/>
    <w:rsid w:val="00724C3A"/>
    <w:rsid w:val="0072658A"/>
    <w:rsid w:val="0072773B"/>
    <w:rsid w:val="007302E5"/>
    <w:rsid w:val="00730DF2"/>
    <w:rsid w:val="0073126C"/>
    <w:rsid w:val="0073276E"/>
    <w:rsid w:val="00732D69"/>
    <w:rsid w:val="00733039"/>
    <w:rsid w:val="00733342"/>
    <w:rsid w:val="00734854"/>
    <w:rsid w:val="00734B2D"/>
    <w:rsid w:val="00735976"/>
    <w:rsid w:val="007359FB"/>
    <w:rsid w:val="007364DA"/>
    <w:rsid w:val="007366A2"/>
    <w:rsid w:val="007367D3"/>
    <w:rsid w:val="007369BB"/>
    <w:rsid w:val="00736EE6"/>
    <w:rsid w:val="00737103"/>
    <w:rsid w:val="007371D2"/>
    <w:rsid w:val="007374EE"/>
    <w:rsid w:val="0074006D"/>
    <w:rsid w:val="0074045B"/>
    <w:rsid w:val="007409C7"/>
    <w:rsid w:val="00740D22"/>
    <w:rsid w:val="00740F68"/>
    <w:rsid w:val="00741689"/>
    <w:rsid w:val="0074204C"/>
    <w:rsid w:val="00742345"/>
    <w:rsid w:val="00742925"/>
    <w:rsid w:val="00742974"/>
    <w:rsid w:val="00742D93"/>
    <w:rsid w:val="00743A1F"/>
    <w:rsid w:val="00743CE6"/>
    <w:rsid w:val="0074431F"/>
    <w:rsid w:val="0074437B"/>
    <w:rsid w:val="007445E8"/>
    <w:rsid w:val="00744EE1"/>
    <w:rsid w:val="007451DC"/>
    <w:rsid w:val="00745687"/>
    <w:rsid w:val="00746842"/>
    <w:rsid w:val="00746AEA"/>
    <w:rsid w:val="00746AEE"/>
    <w:rsid w:val="00747901"/>
    <w:rsid w:val="007504EA"/>
    <w:rsid w:val="007504F2"/>
    <w:rsid w:val="00750733"/>
    <w:rsid w:val="007507E7"/>
    <w:rsid w:val="00750908"/>
    <w:rsid w:val="00750920"/>
    <w:rsid w:val="00751167"/>
    <w:rsid w:val="0075156D"/>
    <w:rsid w:val="00751A27"/>
    <w:rsid w:val="00751B5B"/>
    <w:rsid w:val="00751BA3"/>
    <w:rsid w:val="0075285D"/>
    <w:rsid w:val="00753345"/>
    <w:rsid w:val="00754574"/>
    <w:rsid w:val="00754CF2"/>
    <w:rsid w:val="0075511F"/>
    <w:rsid w:val="0075536A"/>
    <w:rsid w:val="00755598"/>
    <w:rsid w:val="0075572E"/>
    <w:rsid w:val="00755951"/>
    <w:rsid w:val="00756726"/>
    <w:rsid w:val="00756CAE"/>
    <w:rsid w:val="0075723C"/>
    <w:rsid w:val="00760087"/>
    <w:rsid w:val="00760425"/>
    <w:rsid w:val="007608FF"/>
    <w:rsid w:val="00760A68"/>
    <w:rsid w:val="007623E0"/>
    <w:rsid w:val="007628A5"/>
    <w:rsid w:val="00762DEC"/>
    <w:rsid w:val="00762F97"/>
    <w:rsid w:val="0076409F"/>
    <w:rsid w:val="007642A4"/>
    <w:rsid w:val="00764960"/>
    <w:rsid w:val="007651F2"/>
    <w:rsid w:val="00765BCD"/>
    <w:rsid w:val="00765EBC"/>
    <w:rsid w:val="0076639B"/>
    <w:rsid w:val="00766F7F"/>
    <w:rsid w:val="00766F83"/>
    <w:rsid w:val="00767591"/>
    <w:rsid w:val="00767E19"/>
    <w:rsid w:val="00771505"/>
    <w:rsid w:val="00771823"/>
    <w:rsid w:val="0077197E"/>
    <w:rsid w:val="00771EF7"/>
    <w:rsid w:val="00772108"/>
    <w:rsid w:val="0077227B"/>
    <w:rsid w:val="00772287"/>
    <w:rsid w:val="00772355"/>
    <w:rsid w:val="00772618"/>
    <w:rsid w:val="00772D17"/>
    <w:rsid w:val="00772FDD"/>
    <w:rsid w:val="00773802"/>
    <w:rsid w:val="00774616"/>
    <w:rsid w:val="007746B2"/>
    <w:rsid w:val="00774B7A"/>
    <w:rsid w:val="00774BC7"/>
    <w:rsid w:val="00774CF1"/>
    <w:rsid w:val="007757A6"/>
    <w:rsid w:val="00775A35"/>
    <w:rsid w:val="00775C73"/>
    <w:rsid w:val="00775EE3"/>
    <w:rsid w:val="00775FA2"/>
    <w:rsid w:val="007763D1"/>
    <w:rsid w:val="00776A42"/>
    <w:rsid w:val="00777470"/>
    <w:rsid w:val="00777714"/>
    <w:rsid w:val="00777BE7"/>
    <w:rsid w:val="00777D9A"/>
    <w:rsid w:val="00777E37"/>
    <w:rsid w:val="0078069E"/>
    <w:rsid w:val="00780853"/>
    <w:rsid w:val="00780904"/>
    <w:rsid w:val="00780AEB"/>
    <w:rsid w:val="00780CA9"/>
    <w:rsid w:val="00780CF3"/>
    <w:rsid w:val="00782041"/>
    <w:rsid w:val="00782638"/>
    <w:rsid w:val="00782872"/>
    <w:rsid w:val="00782D9E"/>
    <w:rsid w:val="00782E74"/>
    <w:rsid w:val="00783968"/>
    <w:rsid w:val="00783B0F"/>
    <w:rsid w:val="00783DA0"/>
    <w:rsid w:val="00784110"/>
    <w:rsid w:val="00784134"/>
    <w:rsid w:val="00784ED5"/>
    <w:rsid w:val="0078507E"/>
    <w:rsid w:val="007854B7"/>
    <w:rsid w:val="007856D1"/>
    <w:rsid w:val="00785BF5"/>
    <w:rsid w:val="007865F1"/>
    <w:rsid w:val="0078683F"/>
    <w:rsid w:val="00786B5B"/>
    <w:rsid w:val="0078776A"/>
    <w:rsid w:val="007879CB"/>
    <w:rsid w:val="00787C77"/>
    <w:rsid w:val="00787D80"/>
    <w:rsid w:val="00787DB9"/>
    <w:rsid w:val="00790917"/>
    <w:rsid w:val="0079098C"/>
    <w:rsid w:val="00790FE6"/>
    <w:rsid w:val="00791483"/>
    <w:rsid w:val="007915CA"/>
    <w:rsid w:val="007919EF"/>
    <w:rsid w:val="007923B6"/>
    <w:rsid w:val="007927CD"/>
    <w:rsid w:val="00793224"/>
    <w:rsid w:val="00793B77"/>
    <w:rsid w:val="007940B1"/>
    <w:rsid w:val="007943AB"/>
    <w:rsid w:val="00794AD4"/>
    <w:rsid w:val="00795016"/>
    <w:rsid w:val="007951DE"/>
    <w:rsid w:val="00795615"/>
    <w:rsid w:val="00796360"/>
    <w:rsid w:val="00796E9C"/>
    <w:rsid w:val="0079772B"/>
    <w:rsid w:val="007978AD"/>
    <w:rsid w:val="00797A27"/>
    <w:rsid w:val="007A12A1"/>
    <w:rsid w:val="007A1842"/>
    <w:rsid w:val="007A26BA"/>
    <w:rsid w:val="007A27D5"/>
    <w:rsid w:val="007A283E"/>
    <w:rsid w:val="007A33AA"/>
    <w:rsid w:val="007A3846"/>
    <w:rsid w:val="007A3A3B"/>
    <w:rsid w:val="007A3F56"/>
    <w:rsid w:val="007A4095"/>
    <w:rsid w:val="007A4328"/>
    <w:rsid w:val="007A46C1"/>
    <w:rsid w:val="007A4933"/>
    <w:rsid w:val="007A4DBE"/>
    <w:rsid w:val="007A5D45"/>
    <w:rsid w:val="007A5D8A"/>
    <w:rsid w:val="007A6127"/>
    <w:rsid w:val="007A6484"/>
    <w:rsid w:val="007A65FD"/>
    <w:rsid w:val="007A6D4E"/>
    <w:rsid w:val="007A771E"/>
    <w:rsid w:val="007A7936"/>
    <w:rsid w:val="007A7DF7"/>
    <w:rsid w:val="007B02AA"/>
    <w:rsid w:val="007B0AA9"/>
    <w:rsid w:val="007B1074"/>
    <w:rsid w:val="007B144F"/>
    <w:rsid w:val="007B154C"/>
    <w:rsid w:val="007B1797"/>
    <w:rsid w:val="007B1CC8"/>
    <w:rsid w:val="007B1E3C"/>
    <w:rsid w:val="007B2AEB"/>
    <w:rsid w:val="007B2D4F"/>
    <w:rsid w:val="007B30F3"/>
    <w:rsid w:val="007B30FF"/>
    <w:rsid w:val="007B3C86"/>
    <w:rsid w:val="007B4241"/>
    <w:rsid w:val="007B424A"/>
    <w:rsid w:val="007B48E8"/>
    <w:rsid w:val="007B4B97"/>
    <w:rsid w:val="007B4D65"/>
    <w:rsid w:val="007B500A"/>
    <w:rsid w:val="007B5299"/>
    <w:rsid w:val="007B57FA"/>
    <w:rsid w:val="007B661A"/>
    <w:rsid w:val="007C03C7"/>
    <w:rsid w:val="007C100A"/>
    <w:rsid w:val="007C1C06"/>
    <w:rsid w:val="007C1C5A"/>
    <w:rsid w:val="007C1D6F"/>
    <w:rsid w:val="007C1F6D"/>
    <w:rsid w:val="007C2DE2"/>
    <w:rsid w:val="007C3606"/>
    <w:rsid w:val="007C4108"/>
    <w:rsid w:val="007C4CE2"/>
    <w:rsid w:val="007C52DA"/>
    <w:rsid w:val="007C55EA"/>
    <w:rsid w:val="007C5878"/>
    <w:rsid w:val="007C5D8F"/>
    <w:rsid w:val="007C7B2A"/>
    <w:rsid w:val="007C7F15"/>
    <w:rsid w:val="007D02A3"/>
    <w:rsid w:val="007D065E"/>
    <w:rsid w:val="007D07A9"/>
    <w:rsid w:val="007D12E4"/>
    <w:rsid w:val="007D14E1"/>
    <w:rsid w:val="007D1702"/>
    <w:rsid w:val="007D1E48"/>
    <w:rsid w:val="007D1F73"/>
    <w:rsid w:val="007D25E3"/>
    <w:rsid w:val="007D29B7"/>
    <w:rsid w:val="007D37B8"/>
    <w:rsid w:val="007D4194"/>
    <w:rsid w:val="007D45D2"/>
    <w:rsid w:val="007D559F"/>
    <w:rsid w:val="007D62EE"/>
    <w:rsid w:val="007D6B0C"/>
    <w:rsid w:val="007D6B1B"/>
    <w:rsid w:val="007D6B2D"/>
    <w:rsid w:val="007D6BDD"/>
    <w:rsid w:val="007D7647"/>
    <w:rsid w:val="007D7B2C"/>
    <w:rsid w:val="007E0360"/>
    <w:rsid w:val="007E052B"/>
    <w:rsid w:val="007E2452"/>
    <w:rsid w:val="007E2B97"/>
    <w:rsid w:val="007E3636"/>
    <w:rsid w:val="007E3EC5"/>
    <w:rsid w:val="007E419A"/>
    <w:rsid w:val="007E425C"/>
    <w:rsid w:val="007E4B10"/>
    <w:rsid w:val="007E4EF9"/>
    <w:rsid w:val="007E5C01"/>
    <w:rsid w:val="007E5EFC"/>
    <w:rsid w:val="007E5FFC"/>
    <w:rsid w:val="007E6985"/>
    <w:rsid w:val="007E78B7"/>
    <w:rsid w:val="007F0719"/>
    <w:rsid w:val="007F0FCA"/>
    <w:rsid w:val="007F1A33"/>
    <w:rsid w:val="007F2C99"/>
    <w:rsid w:val="007F3484"/>
    <w:rsid w:val="007F360B"/>
    <w:rsid w:val="007F377C"/>
    <w:rsid w:val="007F3AA6"/>
    <w:rsid w:val="007F4AD0"/>
    <w:rsid w:val="007F4EFD"/>
    <w:rsid w:val="007F76A6"/>
    <w:rsid w:val="007F7E02"/>
    <w:rsid w:val="008001BD"/>
    <w:rsid w:val="008003BB"/>
    <w:rsid w:val="00800458"/>
    <w:rsid w:val="00800516"/>
    <w:rsid w:val="008006B2"/>
    <w:rsid w:val="00800CC6"/>
    <w:rsid w:val="00801250"/>
    <w:rsid w:val="0080211B"/>
    <w:rsid w:val="008039E9"/>
    <w:rsid w:val="00804E1D"/>
    <w:rsid w:val="00804EC7"/>
    <w:rsid w:val="008051BA"/>
    <w:rsid w:val="008054F0"/>
    <w:rsid w:val="00805700"/>
    <w:rsid w:val="00806032"/>
    <w:rsid w:val="00806106"/>
    <w:rsid w:val="00807A6F"/>
    <w:rsid w:val="00807E31"/>
    <w:rsid w:val="008103B7"/>
    <w:rsid w:val="00811272"/>
    <w:rsid w:val="00811726"/>
    <w:rsid w:val="00811A70"/>
    <w:rsid w:val="0081264F"/>
    <w:rsid w:val="00812660"/>
    <w:rsid w:val="008127F7"/>
    <w:rsid w:val="0081292B"/>
    <w:rsid w:val="00813212"/>
    <w:rsid w:val="00814DBE"/>
    <w:rsid w:val="00815101"/>
    <w:rsid w:val="008152E2"/>
    <w:rsid w:val="008153BC"/>
    <w:rsid w:val="00815D09"/>
    <w:rsid w:val="00816093"/>
    <w:rsid w:val="008167E7"/>
    <w:rsid w:val="0081760C"/>
    <w:rsid w:val="00817C26"/>
    <w:rsid w:val="0082057B"/>
    <w:rsid w:val="00820615"/>
    <w:rsid w:val="0082069D"/>
    <w:rsid w:val="00820C6C"/>
    <w:rsid w:val="00821202"/>
    <w:rsid w:val="0082165B"/>
    <w:rsid w:val="008224BC"/>
    <w:rsid w:val="008226EE"/>
    <w:rsid w:val="008234F0"/>
    <w:rsid w:val="008249D4"/>
    <w:rsid w:val="00825FDD"/>
    <w:rsid w:val="008260A1"/>
    <w:rsid w:val="00826269"/>
    <w:rsid w:val="008264ED"/>
    <w:rsid w:val="0082666C"/>
    <w:rsid w:val="00826B61"/>
    <w:rsid w:val="00827428"/>
    <w:rsid w:val="00827942"/>
    <w:rsid w:val="00827B83"/>
    <w:rsid w:val="00830160"/>
    <w:rsid w:val="0083044C"/>
    <w:rsid w:val="00830A44"/>
    <w:rsid w:val="00830DD7"/>
    <w:rsid w:val="008322AF"/>
    <w:rsid w:val="00832BD8"/>
    <w:rsid w:val="00833FEE"/>
    <w:rsid w:val="0083428C"/>
    <w:rsid w:val="0083475E"/>
    <w:rsid w:val="00835560"/>
    <w:rsid w:val="00835998"/>
    <w:rsid w:val="00835C0A"/>
    <w:rsid w:val="00835C45"/>
    <w:rsid w:val="00836757"/>
    <w:rsid w:val="008367BA"/>
    <w:rsid w:val="008368EA"/>
    <w:rsid w:val="008369B2"/>
    <w:rsid w:val="00836B28"/>
    <w:rsid w:val="00836B44"/>
    <w:rsid w:val="00837161"/>
    <w:rsid w:val="0083721D"/>
    <w:rsid w:val="00837264"/>
    <w:rsid w:val="00837308"/>
    <w:rsid w:val="008376CA"/>
    <w:rsid w:val="008400EC"/>
    <w:rsid w:val="008407D3"/>
    <w:rsid w:val="00840896"/>
    <w:rsid w:val="00840F5D"/>
    <w:rsid w:val="00841935"/>
    <w:rsid w:val="00841EA7"/>
    <w:rsid w:val="00842035"/>
    <w:rsid w:val="00842211"/>
    <w:rsid w:val="008422FE"/>
    <w:rsid w:val="00842FF8"/>
    <w:rsid w:val="008437CC"/>
    <w:rsid w:val="008437E6"/>
    <w:rsid w:val="00843C0E"/>
    <w:rsid w:val="00843D0F"/>
    <w:rsid w:val="00843D4D"/>
    <w:rsid w:val="00843D72"/>
    <w:rsid w:val="00843DD2"/>
    <w:rsid w:val="0084419B"/>
    <w:rsid w:val="00844243"/>
    <w:rsid w:val="00844B30"/>
    <w:rsid w:val="00845164"/>
    <w:rsid w:val="00845DC6"/>
    <w:rsid w:val="008469F0"/>
    <w:rsid w:val="00847358"/>
    <w:rsid w:val="008474FA"/>
    <w:rsid w:val="0084769C"/>
    <w:rsid w:val="0084796B"/>
    <w:rsid w:val="008501E3"/>
    <w:rsid w:val="008505A9"/>
    <w:rsid w:val="00850658"/>
    <w:rsid w:val="00851643"/>
    <w:rsid w:val="008519C2"/>
    <w:rsid w:val="00851ACD"/>
    <w:rsid w:val="00852880"/>
    <w:rsid w:val="008529F0"/>
    <w:rsid w:val="00853A03"/>
    <w:rsid w:val="00853C4E"/>
    <w:rsid w:val="00854E30"/>
    <w:rsid w:val="00855FD1"/>
    <w:rsid w:val="00856B15"/>
    <w:rsid w:val="00857D0C"/>
    <w:rsid w:val="00857E6B"/>
    <w:rsid w:val="00860194"/>
    <w:rsid w:val="00860500"/>
    <w:rsid w:val="00860E5F"/>
    <w:rsid w:val="00861464"/>
    <w:rsid w:val="0086154F"/>
    <w:rsid w:val="008618DA"/>
    <w:rsid w:val="00861925"/>
    <w:rsid w:val="00861A93"/>
    <w:rsid w:val="00861ACA"/>
    <w:rsid w:val="00861C4F"/>
    <w:rsid w:val="00862006"/>
    <w:rsid w:val="008630F7"/>
    <w:rsid w:val="00863152"/>
    <w:rsid w:val="008632E8"/>
    <w:rsid w:val="0086334D"/>
    <w:rsid w:val="00863B59"/>
    <w:rsid w:val="00863E87"/>
    <w:rsid w:val="008647CA"/>
    <w:rsid w:val="008656B5"/>
    <w:rsid w:val="008656F0"/>
    <w:rsid w:val="00866076"/>
    <w:rsid w:val="0086757F"/>
    <w:rsid w:val="008679D6"/>
    <w:rsid w:val="00867AA4"/>
    <w:rsid w:val="008711C9"/>
    <w:rsid w:val="008711D6"/>
    <w:rsid w:val="00871FC6"/>
    <w:rsid w:val="0087234E"/>
    <w:rsid w:val="00872FDA"/>
    <w:rsid w:val="008737D4"/>
    <w:rsid w:val="008739C6"/>
    <w:rsid w:val="00873A67"/>
    <w:rsid w:val="00874396"/>
    <w:rsid w:val="00874635"/>
    <w:rsid w:val="008747EF"/>
    <w:rsid w:val="008747F6"/>
    <w:rsid w:val="00874D8A"/>
    <w:rsid w:val="00875353"/>
    <w:rsid w:val="00875426"/>
    <w:rsid w:val="00875A9A"/>
    <w:rsid w:val="00876104"/>
    <w:rsid w:val="00876973"/>
    <w:rsid w:val="00876B24"/>
    <w:rsid w:val="00876FB7"/>
    <w:rsid w:val="0087733B"/>
    <w:rsid w:val="0087736B"/>
    <w:rsid w:val="008777AA"/>
    <w:rsid w:val="008779DE"/>
    <w:rsid w:val="00877FC0"/>
    <w:rsid w:val="008802E3"/>
    <w:rsid w:val="00880E2F"/>
    <w:rsid w:val="008822D0"/>
    <w:rsid w:val="00882F63"/>
    <w:rsid w:val="008834F9"/>
    <w:rsid w:val="008839EB"/>
    <w:rsid w:val="00883C58"/>
    <w:rsid w:val="008846FC"/>
    <w:rsid w:val="00885034"/>
    <w:rsid w:val="008854A6"/>
    <w:rsid w:val="0088574B"/>
    <w:rsid w:val="008857D8"/>
    <w:rsid w:val="00885F2E"/>
    <w:rsid w:val="008864A4"/>
    <w:rsid w:val="008864F9"/>
    <w:rsid w:val="00886CD9"/>
    <w:rsid w:val="00887054"/>
    <w:rsid w:val="0088795B"/>
    <w:rsid w:val="00887C92"/>
    <w:rsid w:val="008908E6"/>
    <w:rsid w:val="00891B0E"/>
    <w:rsid w:val="00891F53"/>
    <w:rsid w:val="00892718"/>
    <w:rsid w:val="00893002"/>
    <w:rsid w:val="00893279"/>
    <w:rsid w:val="00893F22"/>
    <w:rsid w:val="00894298"/>
    <w:rsid w:val="00894ABA"/>
    <w:rsid w:val="008950F9"/>
    <w:rsid w:val="0089539B"/>
    <w:rsid w:val="0089565E"/>
    <w:rsid w:val="00895B09"/>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35E3"/>
    <w:rsid w:val="008A452B"/>
    <w:rsid w:val="008A4B86"/>
    <w:rsid w:val="008A52AD"/>
    <w:rsid w:val="008A5502"/>
    <w:rsid w:val="008A5551"/>
    <w:rsid w:val="008A5DA4"/>
    <w:rsid w:val="008A5E94"/>
    <w:rsid w:val="008A667C"/>
    <w:rsid w:val="008A6D75"/>
    <w:rsid w:val="008B0A6C"/>
    <w:rsid w:val="008B0B83"/>
    <w:rsid w:val="008B0C0C"/>
    <w:rsid w:val="008B0C4D"/>
    <w:rsid w:val="008B12D3"/>
    <w:rsid w:val="008B15F4"/>
    <w:rsid w:val="008B1F48"/>
    <w:rsid w:val="008B23D9"/>
    <w:rsid w:val="008B313B"/>
    <w:rsid w:val="008B32C3"/>
    <w:rsid w:val="008B332E"/>
    <w:rsid w:val="008B4218"/>
    <w:rsid w:val="008B5812"/>
    <w:rsid w:val="008B5A6A"/>
    <w:rsid w:val="008B5BB2"/>
    <w:rsid w:val="008B5F2C"/>
    <w:rsid w:val="008B5F60"/>
    <w:rsid w:val="008B5FA6"/>
    <w:rsid w:val="008B6287"/>
    <w:rsid w:val="008B65F8"/>
    <w:rsid w:val="008B68D2"/>
    <w:rsid w:val="008B7253"/>
    <w:rsid w:val="008B757E"/>
    <w:rsid w:val="008B7663"/>
    <w:rsid w:val="008B78CE"/>
    <w:rsid w:val="008B793D"/>
    <w:rsid w:val="008B7BCD"/>
    <w:rsid w:val="008C03AB"/>
    <w:rsid w:val="008C1BDE"/>
    <w:rsid w:val="008C20DF"/>
    <w:rsid w:val="008C2314"/>
    <w:rsid w:val="008C23EC"/>
    <w:rsid w:val="008C28FF"/>
    <w:rsid w:val="008C2D83"/>
    <w:rsid w:val="008C3095"/>
    <w:rsid w:val="008C391D"/>
    <w:rsid w:val="008C4B3F"/>
    <w:rsid w:val="008C5724"/>
    <w:rsid w:val="008C6D79"/>
    <w:rsid w:val="008C6D8A"/>
    <w:rsid w:val="008C6EB2"/>
    <w:rsid w:val="008C70FD"/>
    <w:rsid w:val="008C72B0"/>
    <w:rsid w:val="008C7358"/>
    <w:rsid w:val="008C751E"/>
    <w:rsid w:val="008C7B24"/>
    <w:rsid w:val="008C7C97"/>
    <w:rsid w:val="008D028B"/>
    <w:rsid w:val="008D029C"/>
    <w:rsid w:val="008D16D3"/>
    <w:rsid w:val="008D1E61"/>
    <w:rsid w:val="008D3664"/>
    <w:rsid w:val="008D36AB"/>
    <w:rsid w:val="008D3857"/>
    <w:rsid w:val="008D3876"/>
    <w:rsid w:val="008D4889"/>
    <w:rsid w:val="008D4C6E"/>
    <w:rsid w:val="008D4FFC"/>
    <w:rsid w:val="008D5300"/>
    <w:rsid w:val="008D5325"/>
    <w:rsid w:val="008D5FE5"/>
    <w:rsid w:val="008D7883"/>
    <w:rsid w:val="008E05AE"/>
    <w:rsid w:val="008E157E"/>
    <w:rsid w:val="008E1DFD"/>
    <w:rsid w:val="008E2142"/>
    <w:rsid w:val="008E30F6"/>
    <w:rsid w:val="008E32FB"/>
    <w:rsid w:val="008E3350"/>
    <w:rsid w:val="008E3DBA"/>
    <w:rsid w:val="008E4046"/>
    <w:rsid w:val="008E4AF0"/>
    <w:rsid w:val="008E509E"/>
    <w:rsid w:val="008E578C"/>
    <w:rsid w:val="008E5870"/>
    <w:rsid w:val="008E5DE7"/>
    <w:rsid w:val="008E72EF"/>
    <w:rsid w:val="008E7774"/>
    <w:rsid w:val="008E7AB2"/>
    <w:rsid w:val="008F03B8"/>
    <w:rsid w:val="008F097C"/>
    <w:rsid w:val="008F198F"/>
    <w:rsid w:val="008F1AA9"/>
    <w:rsid w:val="008F206C"/>
    <w:rsid w:val="008F2374"/>
    <w:rsid w:val="008F2B6B"/>
    <w:rsid w:val="008F2CA8"/>
    <w:rsid w:val="008F309E"/>
    <w:rsid w:val="008F3697"/>
    <w:rsid w:val="008F3ACE"/>
    <w:rsid w:val="008F4F30"/>
    <w:rsid w:val="008F4F67"/>
    <w:rsid w:val="008F5A2D"/>
    <w:rsid w:val="008F5B63"/>
    <w:rsid w:val="008F5EEC"/>
    <w:rsid w:val="008F605C"/>
    <w:rsid w:val="008F6BB3"/>
    <w:rsid w:val="008F7DB3"/>
    <w:rsid w:val="0090027A"/>
    <w:rsid w:val="00900400"/>
    <w:rsid w:val="00900816"/>
    <w:rsid w:val="009008C5"/>
    <w:rsid w:val="009009E0"/>
    <w:rsid w:val="00900AE2"/>
    <w:rsid w:val="00900B18"/>
    <w:rsid w:val="00900E94"/>
    <w:rsid w:val="00901341"/>
    <w:rsid w:val="00901423"/>
    <w:rsid w:val="0090144D"/>
    <w:rsid w:val="00901A4C"/>
    <w:rsid w:val="0090218D"/>
    <w:rsid w:val="0090227C"/>
    <w:rsid w:val="00902787"/>
    <w:rsid w:val="009029B9"/>
    <w:rsid w:val="009030BE"/>
    <w:rsid w:val="00903A3A"/>
    <w:rsid w:val="00903B48"/>
    <w:rsid w:val="00903FD7"/>
    <w:rsid w:val="00904CE3"/>
    <w:rsid w:val="009055C3"/>
    <w:rsid w:val="00905DEF"/>
    <w:rsid w:val="00906D28"/>
    <w:rsid w:val="0090790F"/>
    <w:rsid w:val="00907EB7"/>
    <w:rsid w:val="00910146"/>
    <w:rsid w:val="00910341"/>
    <w:rsid w:val="0091034E"/>
    <w:rsid w:val="009109E3"/>
    <w:rsid w:val="00910EF8"/>
    <w:rsid w:val="00910FB3"/>
    <w:rsid w:val="0091114C"/>
    <w:rsid w:val="0091202D"/>
    <w:rsid w:val="00912064"/>
    <w:rsid w:val="009121AE"/>
    <w:rsid w:val="00913701"/>
    <w:rsid w:val="009138C6"/>
    <w:rsid w:val="00913FB6"/>
    <w:rsid w:val="00914397"/>
    <w:rsid w:val="0091446A"/>
    <w:rsid w:val="00917877"/>
    <w:rsid w:val="00917A96"/>
    <w:rsid w:val="009200AE"/>
    <w:rsid w:val="0092037A"/>
    <w:rsid w:val="0092049E"/>
    <w:rsid w:val="009208A7"/>
    <w:rsid w:val="00921B88"/>
    <w:rsid w:val="00921F50"/>
    <w:rsid w:val="0092268C"/>
    <w:rsid w:val="00922810"/>
    <w:rsid w:val="00922986"/>
    <w:rsid w:val="0092322E"/>
    <w:rsid w:val="0092339C"/>
    <w:rsid w:val="009236CB"/>
    <w:rsid w:val="00923BA1"/>
    <w:rsid w:val="00924230"/>
    <w:rsid w:val="00924321"/>
    <w:rsid w:val="00924D49"/>
    <w:rsid w:val="0092540D"/>
    <w:rsid w:val="009254DB"/>
    <w:rsid w:val="00926622"/>
    <w:rsid w:val="00926F82"/>
    <w:rsid w:val="0092718B"/>
    <w:rsid w:val="0092752A"/>
    <w:rsid w:val="009275D7"/>
    <w:rsid w:val="00927973"/>
    <w:rsid w:val="00930690"/>
    <w:rsid w:val="009316A8"/>
    <w:rsid w:val="009316E9"/>
    <w:rsid w:val="009317E6"/>
    <w:rsid w:val="009317FA"/>
    <w:rsid w:val="00932C73"/>
    <w:rsid w:val="00932E89"/>
    <w:rsid w:val="00933925"/>
    <w:rsid w:val="00933AFB"/>
    <w:rsid w:val="0093429D"/>
    <w:rsid w:val="00934628"/>
    <w:rsid w:val="00934C6B"/>
    <w:rsid w:val="0093557B"/>
    <w:rsid w:val="0093577B"/>
    <w:rsid w:val="009359CB"/>
    <w:rsid w:val="00935A6F"/>
    <w:rsid w:val="00935AF1"/>
    <w:rsid w:val="00935D10"/>
    <w:rsid w:val="00936163"/>
    <w:rsid w:val="00936683"/>
    <w:rsid w:val="00936CD7"/>
    <w:rsid w:val="00936DB0"/>
    <w:rsid w:val="00937202"/>
    <w:rsid w:val="00941399"/>
    <w:rsid w:val="0094149E"/>
    <w:rsid w:val="00941616"/>
    <w:rsid w:val="00941A73"/>
    <w:rsid w:val="00941CEE"/>
    <w:rsid w:val="009420E9"/>
    <w:rsid w:val="0094287A"/>
    <w:rsid w:val="00942BDC"/>
    <w:rsid w:val="00942CB8"/>
    <w:rsid w:val="009438E3"/>
    <w:rsid w:val="00943EFC"/>
    <w:rsid w:val="00944AEB"/>
    <w:rsid w:val="00944E81"/>
    <w:rsid w:val="00945D68"/>
    <w:rsid w:val="00946209"/>
    <w:rsid w:val="00946A61"/>
    <w:rsid w:val="00946F3B"/>
    <w:rsid w:val="009475C3"/>
    <w:rsid w:val="00947763"/>
    <w:rsid w:val="00950163"/>
    <w:rsid w:val="0095046A"/>
    <w:rsid w:val="009510DC"/>
    <w:rsid w:val="00951255"/>
    <w:rsid w:val="009513F2"/>
    <w:rsid w:val="00952248"/>
    <w:rsid w:val="00952D5C"/>
    <w:rsid w:val="00953380"/>
    <w:rsid w:val="00953B51"/>
    <w:rsid w:val="00954DC0"/>
    <w:rsid w:val="00954E6D"/>
    <w:rsid w:val="0095525B"/>
    <w:rsid w:val="009559A1"/>
    <w:rsid w:val="00955BF4"/>
    <w:rsid w:val="00955FFB"/>
    <w:rsid w:val="00956909"/>
    <w:rsid w:val="00957190"/>
    <w:rsid w:val="00957E76"/>
    <w:rsid w:val="009602B4"/>
    <w:rsid w:val="0096107F"/>
    <w:rsid w:val="00961A8F"/>
    <w:rsid w:val="00961E7A"/>
    <w:rsid w:val="00962116"/>
    <w:rsid w:val="009626AC"/>
    <w:rsid w:val="0096280D"/>
    <w:rsid w:val="0096281E"/>
    <w:rsid w:val="00962B35"/>
    <w:rsid w:val="00963ED6"/>
    <w:rsid w:val="00965022"/>
    <w:rsid w:val="00965672"/>
    <w:rsid w:val="009658C4"/>
    <w:rsid w:val="00965B4E"/>
    <w:rsid w:val="00965BFA"/>
    <w:rsid w:val="00965E19"/>
    <w:rsid w:val="00965F79"/>
    <w:rsid w:val="00966FC3"/>
    <w:rsid w:val="00967084"/>
    <w:rsid w:val="009672EE"/>
    <w:rsid w:val="00967F73"/>
    <w:rsid w:val="009703D6"/>
    <w:rsid w:val="0097067D"/>
    <w:rsid w:val="0097092A"/>
    <w:rsid w:val="00970EB4"/>
    <w:rsid w:val="009712F9"/>
    <w:rsid w:val="00971ABF"/>
    <w:rsid w:val="00973752"/>
    <w:rsid w:val="00973F0E"/>
    <w:rsid w:val="00974291"/>
    <w:rsid w:val="00974BCD"/>
    <w:rsid w:val="009752E0"/>
    <w:rsid w:val="00975969"/>
    <w:rsid w:val="00975A0F"/>
    <w:rsid w:val="00976A6B"/>
    <w:rsid w:val="00977607"/>
    <w:rsid w:val="00977961"/>
    <w:rsid w:val="009806CE"/>
    <w:rsid w:val="009808E6"/>
    <w:rsid w:val="00980FE3"/>
    <w:rsid w:val="00981BE1"/>
    <w:rsid w:val="00981ED9"/>
    <w:rsid w:val="009820D6"/>
    <w:rsid w:val="009820F4"/>
    <w:rsid w:val="00982941"/>
    <w:rsid w:val="009837AA"/>
    <w:rsid w:val="00984341"/>
    <w:rsid w:val="0098437D"/>
    <w:rsid w:val="00984C08"/>
    <w:rsid w:val="00984CFB"/>
    <w:rsid w:val="009858AF"/>
    <w:rsid w:val="00985E96"/>
    <w:rsid w:val="009865AF"/>
    <w:rsid w:val="00986E6B"/>
    <w:rsid w:val="00987061"/>
    <w:rsid w:val="00987394"/>
    <w:rsid w:val="009875C1"/>
    <w:rsid w:val="0098783F"/>
    <w:rsid w:val="00987B28"/>
    <w:rsid w:val="00987C6E"/>
    <w:rsid w:val="00987C90"/>
    <w:rsid w:val="00987EA4"/>
    <w:rsid w:val="00990012"/>
    <w:rsid w:val="00990111"/>
    <w:rsid w:val="009901B6"/>
    <w:rsid w:val="00990370"/>
    <w:rsid w:val="0099058D"/>
    <w:rsid w:val="00990A9C"/>
    <w:rsid w:val="009913A8"/>
    <w:rsid w:val="00991C5F"/>
    <w:rsid w:val="009922F2"/>
    <w:rsid w:val="00992356"/>
    <w:rsid w:val="00992633"/>
    <w:rsid w:val="009928AC"/>
    <w:rsid w:val="00992BA0"/>
    <w:rsid w:val="00992FE1"/>
    <w:rsid w:val="009938ED"/>
    <w:rsid w:val="009949BF"/>
    <w:rsid w:val="009958E9"/>
    <w:rsid w:val="009964DC"/>
    <w:rsid w:val="00996B42"/>
    <w:rsid w:val="00997352"/>
    <w:rsid w:val="009974C0"/>
    <w:rsid w:val="00997F67"/>
    <w:rsid w:val="009A0283"/>
    <w:rsid w:val="009A039C"/>
    <w:rsid w:val="009A0AF3"/>
    <w:rsid w:val="009A0B67"/>
    <w:rsid w:val="009A121A"/>
    <w:rsid w:val="009A1978"/>
    <w:rsid w:val="009A1F70"/>
    <w:rsid w:val="009A25E6"/>
    <w:rsid w:val="009A260B"/>
    <w:rsid w:val="009A349F"/>
    <w:rsid w:val="009A3A76"/>
    <w:rsid w:val="009A3BF4"/>
    <w:rsid w:val="009A4175"/>
    <w:rsid w:val="009A43D6"/>
    <w:rsid w:val="009A4813"/>
    <w:rsid w:val="009A4BFA"/>
    <w:rsid w:val="009A4CAE"/>
    <w:rsid w:val="009A5034"/>
    <w:rsid w:val="009A5AB5"/>
    <w:rsid w:val="009A6574"/>
    <w:rsid w:val="009A7D73"/>
    <w:rsid w:val="009B02B0"/>
    <w:rsid w:val="009B0478"/>
    <w:rsid w:val="009B0A6D"/>
    <w:rsid w:val="009B1014"/>
    <w:rsid w:val="009B105A"/>
    <w:rsid w:val="009B10ED"/>
    <w:rsid w:val="009B2A65"/>
    <w:rsid w:val="009B2EF9"/>
    <w:rsid w:val="009B2F58"/>
    <w:rsid w:val="009B3DB8"/>
    <w:rsid w:val="009B3DDB"/>
    <w:rsid w:val="009B406D"/>
    <w:rsid w:val="009B419E"/>
    <w:rsid w:val="009B4387"/>
    <w:rsid w:val="009B4934"/>
    <w:rsid w:val="009B52D2"/>
    <w:rsid w:val="009B5A90"/>
    <w:rsid w:val="009B5B13"/>
    <w:rsid w:val="009B5F6A"/>
    <w:rsid w:val="009B5FAB"/>
    <w:rsid w:val="009B626E"/>
    <w:rsid w:val="009B6671"/>
    <w:rsid w:val="009B6F62"/>
    <w:rsid w:val="009B7334"/>
    <w:rsid w:val="009B7C88"/>
    <w:rsid w:val="009B7FE9"/>
    <w:rsid w:val="009B7FFE"/>
    <w:rsid w:val="009C0126"/>
    <w:rsid w:val="009C0407"/>
    <w:rsid w:val="009C09C2"/>
    <w:rsid w:val="009C2103"/>
    <w:rsid w:val="009C267F"/>
    <w:rsid w:val="009C2E8B"/>
    <w:rsid w:val="009C3040"/>
    <w:rsid w:val="009C4096"/>
    <w:rsid w:val="009C4984"/>
    <w:rsid w:val="009C4FC4"/>
    <w:rsid w:val="009C5B1B"/>
    <w:rsid w:val="009C5DE6"/>
    <w:rsid w:val="009C607C"/>
    <w:rsid w:val="009C66E6"/>
    <w:rsid w:val="009C696A"/>
    <w:rsid w:val="009C6A3A"/>
    <w:rsid w:val="009C6F12"/>
    <w:rsid w:val="009C700A"/>
    <w:rsid w:val="009C7586"/>
    <w:rsid w:val="009C76D3"/>
    <w:rsid w:val="009C7F60"/>
    <w:rsid w:val="009D048B"/>
    <w:rsid w:val="009D0494"/>
    <w:rsid w:val="009D0513"/>
    <w:rsid w:val="009D0AFA"/>
    <w:rsid w:val="009D1378"/>
    <w:rsid w:val="009D1AAB"/>
    <w:rsid w:val="009D22F8"/>
    <w:rsid w:val="009D24E8"/>
    <w:rsid w:val="009D2CC7"/>
    <w:rsid w:val="009D3817"/>
    <w:rsid w:val="009D3E13"/>
    <w:rsid w:val="009D40D6"/>
    <w:rsid w:val="009D42DA"/>
    <w:rsid w:val="009D4936"/>
    <w:rsid w:val="009D53D6"/>
    <w:rsid w:val="009D575E"/>
    <w:rsid w:val="009D5E6B"/>
    <w:rsid w:val="009D65DD"/>
    <w:rsid w:val="009D67F0"/>
    <w:rsid w:val="009D738C"/>
    <w:rsid w:val="009D7B02"/>
    <w:rsid w:val="009D7F22"/>
    <w:rsid w:val="009E12F2"/>
    <w:rsid w:val="009E1FC6"/>
    <w:rsid w:val="009E38CE"/>
    <w:rsid w:val="009E38FF"/>
    <w:rsid w:val="009E3A9B"/>
    <w:rsid w:val="009E3BD3"/>
    <w:rsid w:val="009E3BD8"/>
    <w:rsid w:val="009E4301"/>
    <w:rsid w:val="009E4327"/>
    <w:rsid w:val="009E48B3"/>
    <w:rsid w:val="009E6152"/>
    <w:rsid w:val="009E6425"/>
    <w:rsid w:val="009E66BD"/>
    <w:rsid w:val="009E6704"/>
    <w:rsid w:val="009E79B5"/>
    <w:rsid w:val="009F0642"/>
    <w:rsid w:val="009F09AE"/>
    <w:rsid w:val="009F146B"/>
    <w:rsid w:val="009F191D"/>
    <w:rsid w:val="009F288A"/>
    <w:rsid w:val="009F2CC9"/>
    <w:rsid w:val="009F37CE"/>
    <w:rsid w:val="009F39DA"/>
    <w:rsid w:val="009F3AF1"/>
    <w:rsid w:val="009F4133"/>
    <w:rsid w:val="009F440C"/>
    <w:rsid w:val="009F4895"/>
    <w:rsid w:val="009F505E"/>
    <w:rsid w:val="009F5112"/>
    <w:rsid w:val="009F63DD"/>
    <w:rsid w:val="009F6B5E"/>
    <w:rsid w:val="009F7223"/>
    <w:rsid w:val="009F7DA0"/>
    <w:rsid w:val="00A0027D"/>
    <w:rsid w:val="00A00807"/>
    <w:rsid w:val="00A00AAE"/>
    <w:rsid w:val="00A00C04"/>
    <w:rsid w:val="00A01121"/>
    <w:rsid w:val="00A01F41"/>
    <w:rsid w:val="00A02266"/>
    <w:rsid w:val="00A02813"/>
    <w:rsid w:val="00A02F7C"/>
    <w:rsid w:val="00A03B07"/>
    <w:rsid w:val="00A04120"/>
    <w:rsid w:val="00A04412"/>
    <w:rsid w:val="00A0477F"/>
    <w:rsid w:val="00A049D7"/>
    <w:rsid w:val="00A04DEF"/>
    <w:rsid w:val="00A04F75"/>
    <w:rsid w:val="00A0574D"/>
    <w:rsid w:val="00A05B5D"/>
    <w:rsid w:val="00A0661F"/>
    <w:rsid w:val="00A06FED"/>
    <w:rsid w:val="00A07A4A"/>
    <w:rsid w:val="00A07F7D"/>
    <w:rsid w:val="00A10493"/>
    <w:rsid w:val="00A107E5"/>
    <w:rsid w:val="00A11964"/>
    <w:rsid w:val="00A12233"/>
    <w:rsid w:val="00A13B40"/>
    <w:rsid w:val="00A144CA"/>
    <w:rsid w:val="00A14838"/>
    <w:rsid w:val="00A14882"/>
    <w:rsid w:val="00A150D3"/>
    <w:rsid w:val="00A15145"/>
    <w:rsid w:val="00A15AF0"/>
    <w:rsid w:val="00A15D85"/>
    <w:rsid w:val="00A16067"/>
    <w:rsid w:val="00A169B4"/>
    <w:rsid w:val="00A2097E"/>
    <w:rsid w:val="00A21259"/>
    <w:rsid w:val="00A218AB"/>
    <w:rsid w:val="00A223FD"/>
    <w:rsid w:val="00A22412"/>
    <w:rsid w:val="00A22FAF"/>
    <w:rsid w:val="00A23124"/>
    <w:rsid w:val="00A2349F"/>
    <w:rsid w:val="00A23A7C"/>
    <w:rsid w:val="00A24603"/>
    <w:rsid w:val="00A24BAF"/>
    <w:rsid w:val="00A2540D"/>
    <w:rsid w:val="00A2591F"/>
    <w:rsid w:val="00A2615E"/>
    <w:rsid w:val="00A26824"/>
    <w:rsid w:val="00A26C5A"/>
    <w:rsid w:val="00A26E60"/>
    <w:rsid w:val="00A27AF4"/>
    <w:rsid w:val="00A3080A"/>
    <w:rsid w:val="00A31B31"/>
    <w:rsid w:val="00A323CE"/>
    <w:rsid w:val="00A326F1"/>
    <w:rsid w:val="00A329B6"/>
    <w:rsid w:val="00A32F24"/>
    <w:rsid w:val="00A33938"/>
    <w:rsid w:val="00A33EB0"/>
    <w:rsid w:val="00A343DD"/>
    <w:rsid w:val="00A3468B"/>
    <w:rsid w:val="00A350E9"/>
    <w:rsid w:val="00A35A3A"/>
    <w:rsid w:val="00A35AEA"/>
    <w:rsid w:val="00A35CB4"/>
    <w:rsid w:val="00A36142"/>
    <w:rsid w:val="00A36E34"/>
    <w:rsid w:val="00A37446"/>
    <w:rsid w:val="00A376C2"/>
    <w:rsid w:val="00A376EF"/>
    <w:rsid w:val="00A40DB3"/>
    <w:rsid w:val="00A413D9"/>
    <w:rsid w:val="00A424B3"/>
    <w:rsid w:val="00A42D7E"/>
    <w:rsid w:val="00A42DD9"/>
    <w:rsid w:val="00A42F22"/>
    <w:rsid w:val="00A4329C"/>
    <w:rsid w:val="00A4354E"/>
    <w:rsid w:val="00A43D8D"/>
    <w:rsid w:val="00A44272"/>
    <w:rsid w:val="00A4595E"/>
    <w:rsid w:val="00A478C3"/>
    <w:rsid w:val="00A47EDB"/>
    <w:rsid w:val="00A50C3D"/>
    <w:rsid w:val="00A51074"/>
    <w:rsid w:val="00A51313"/>
    <w:rsid w:val="00A51352"/>
    <w:rsid w:val="00A52200"/>
    <w:rsid w:val="00A52B63"/>
    <w:rsid w:val="00A52D59"/>
    <w:rsid w:val="00A52FFA"/>
    <w:rsid w:val="00A53223"/>
    <w:rsid w:val="00A53436"/>
    <w:rsid w:val="00A53781"/>
    <w:rsid w:val="00A54C1C"/>
    <w:rsid w:val="00A55096"/>
    <w:rsid w:val="00A5513A"/>
    <w:rsid w:val="00A55C85"/>
    <w:rsid w:val="00A55EED"/>
    <w:rsid w:val="00A55F12"/>
    <w:rsid w:val="00A56137"/>
    <w:rsid w:val="00A5712C"/>
    <w:rsid w:val="00A574C4"/>
    <w:rsid w:val="00A57C0E"/>
    <w:rsid w:val="00A6065F"/>
    <w:rsid w:val="00A61217"/>
    <w:rsid w:val="00A619AC"/>
    <w:rsid w:val="00A619B2"/>
    <w:rsid w:val="00A61CA3"/>
    <w:rsid w:val="00A628BA"/>
    <w:rsid w:val="00A6299A"/>
    <w:rsid w:val="00A62C5F"/>
    <w:rsid w:val="00A62D8A"/>
    <w:rsid w:val="00A63234"/>
    <w:rsid w:val="00A638BC"/>
    <w:rsid w:val="00A63D2C"/>
    <w:rsid w:val="00A643DB"/>
    <w:rsid w:val="00A65966"/>
    <w:rsid w:val="00A65D3D"/>
    <w:rsid w:val="00A6628C"/>
    <w:rsid w:val="00A665EE"/>
    <w:rsid w:val="00A67447"/>
    <w:rsid w:val="00A6758A"/>
    <w:rsid w:val="00A67A82"/>
    <w:rsid w:val="00A67E5E"/>
    <w:rsid w:val="00A707B4"/>
    <w:rsid w:val="00A71687"/>
    <w:rsid w:val="00A71F19"/>
    <w:rsid w:val="00A7203A"/>
    <w:rsid w:val="00A722DB"/>
    <w:rsid w:val="00A726C4"/>
    <w:rsid w:val="00A727FE"/>
    <w:rsid w:val="00A72919"/>
    <w:rsid w:val="00A72A99"/>
    <w:rsid w:val="00A72B7B"/>
    <w:rsid w:val="00A7318E"/>
    <w:rsid w:val="00A73928"/>
    <w:rsid w:val="00A7420B"/>
    <w:rsid w:val="00A74A4B"/>
    <w:rsid w:val="00A74DFE"/>
    <w:rsid w:val="00A756E7"/>
    <w:rsid w:val="00A75925"/>
    <w:rsid w:val="00A75A9C"/>
    <w:rsid w:val="00A75C60"/>
    <w:rsid w:val="00A76432"/>
    <w:rsid w:val="00A7682A"/>
    <w:rsid w:val="00A769BE"/>
    <w:rsid w:val="00A772B4"/>
    <w:rsid w:val="00A77530"/>
    <w:rsid w:val="00A77A11"/>
    <w:rsid w:val="00A80E8F"/>
    <w:rsid w:val="00A8168F"/>
    <w:rsid w:val="00A82D61"/>
    <w:rsid w:val="00A83528"/>
    <w:rsid w:val="00A83BE8"/>
    <w:rsid w:val="00A83D27"/>
    <w:rsid w:val="00A847F2"/>
    <w:rsid w:val="00A84C74"/>
    <w:rsid w:val="00A84EE6"/>
    <w:rsid w:val="00A8532F"/>
    <w:rsid w:val="00A855D5"/>
    <w:rsid w:val="00A85E0C"/>
    <w:rsid w:val="00A8630B"/>
    <w:rsid w:val="00A863AD"/>
    <w:rsid w:val="00A86BB9"/>
    <w:rsid w:val="00A86DC6"/>
    <w:rsid w:val="00A8736C"/>
    <w:rsid w:val="00A873CA"/>
    <w:rsid w:val="00A87839"/>
    <w:rsid w:val="00A87A96"/>
    <w:rsid w:val="00A90094"/>
    <w:rsid w:val="00A901DD"/>
    <w:rsid w:val="00A904D3"/>
    <w:rsid w:val="00A91440"/>
    <w:rsid w:val="00A91E2F"/>
    <w:rsid w:val="00A92328"/>
    <w:rsid w:val="00A925ED"/>
    <w:rsid w:val="00A9293B"/>
    <w:rsid w:val="00A930AA"/>
    <w:rsid w:val="00A93532"/>
    <w:rsid w:val="00A935C6"/>
    <w:rsid w:val="00A95482"/>
    <w:rsid w:val="00A956FB"/>
    <w:rsid w:val="00A95859"/>
    <w:rsid w:val="00A9612C"/>
    <w:rsid w:val="00A96C76"/>
    <w:rsid w:val="00A97318"/>
    <w:rsid w:val="00A97696"/>
    <w:rsid w:val="00A97C57"/>
    <w:rsid w:val="00A97DE7"/>
    <w:rsid w:val="00A97F4C"/>
    <w:rsid w:val="00AA0419"/>
    <w:rsid w:val="00AA0C9C"/>
    <w:rsid w:val="00AA1B8D"/>
    <w:rsid w:val="00AA1CC6"/>
    <w:rsid w:val="00AA229D"/>
    <w:rsid w:val="00AA2B5C"/>
    <w:rsid w:val="00AA2FB9"/>
    <w:rsid w:val="00AA4325"/>
    <w:rsid w:val="00AA4E24"/>
    <w:rsid w:val="00AA5066"/>
    <w:rsid w:val="00AA51F5"/>
    <w:rsid w:val="00AA5521"/>
    <w:rsid w:val="00AA588C"/>
    <w:rsid w:val="00AA5FF8"/>
    <w:rsid w:val="00AA6534"/>
    <w:rsid w:val="00AA65B7"/>
    <w:rsid w:val="00AA65BC"/>
    <w:rsid w:val="00AA660F"/>
    <w:rsid w:val="00AA6DA5"/>
    <w:rsid w:val="00AA713E"/>
    <w:rsid w:val="00AA7C8B"/>
    <w:rsid w:val="00AB0D8C"/>
    <w:rsid w:val="00AB1B25"/>
    <w:rsid w:val="00AB1C5A"/>
    <w:rsid w:val="00AB1D46"/>
    <w:rsid w:val="00AB1E46"/>
    <w:rsid w:val="00AB1E65"/>
    <w:rsid w:val="00AB3295"/>
    <w:rsid w:val="00AB3362"/>
    <w:rsid w:val="00AB365F"/>
    <w:rsid w:val="00AB3827"/>
    <w:rsid w:val="00AB42E1"/>
    <w:rsid w:val="00AB4EF5"/>
    <w:rsid w:val="00AB53F7"/>
    <w:rsid w:val="00AB592E"/>
    <w:rsid w:val="00AB5C02"/>
    <w:rsid w:val="00AB638D"/>
    <w:rsid w:val="00AB6FCE"/>
    <w:rsid w:val="00AB78E1"/>
    <w:rsid w:val="00AB7F03"/>
    <w:rsid w:val="00AC0114"/>
    <w:rsid w:val="00AC03BF"/>
    <w:rsid w:val="00AC13B4"/>
    <w:rsid w:val="00AC1729"/>
    <w:rsid w:val="00AC2038"/>
    <w:rsid w:val="00AC22FC"/>
    <w:rsid w:val="00AC2A86"/>
    <w:rsid w:val="00AC3711"/>
    <w:rsid w:val="00AC39D2"/>
    <w:rsid w:val="00AC3BCD"/>
    <w:rsid w:val="00AC3C4E"/>
    <w:rsid w:val="00AC3DA1"/>
    <w:rsid w:val="00AC53F3"/>
    <w:rsid w:val="00AC55E3"/>
    <w:rsid w:val="00AC5F84"/>
    <w:rsid w:val="00AC62D9"/>
    <w:rsid w:val="00AC667D"/>
    <w:rsid w:val="00AC74F3"/>
    <w:rsid w:val="00AC7A05"/>
    <w:rsid w:val="00AC7B3B"/>
    <w:rsid w:val="00AD0570"/>
    <w:rsid w:val="00AD0829"/>
    <w:rsid w:val="00AD0FC9"/>
    <w:rsid w:val="00AD161B"/>
    <w:rsid w:val="00AD183A"/>
    <w:rsid w:val="00AD1CAC"/>
    <w:rsid w:val="00AD21F9"/>
    <w:rsid w:val="00AD2E48"/>
    <w:rsid w:val="00AD2FB6"/>
    <w:rsid w:val="00AD35B2"/>
    <w:rsid w:val="00AD39AD"/>
    <w:rsid w:val="00AD3EDD"/>
    <w:rsid w:val="00AD3F4B"/>
    <w:rsid w:val="00AD4269"/>
    <w:rsid w:val="00AD4952"/>
    <w:rsid w:val="00AD4D02"/>
    <w:rsid w:val="00AD6098"/>
    <w:rsid w:val="00AD74EB"/>
    <w:rsid w:val="00AD7600"/>
    <w:rsid w:val="00AE0563"/>
    <w:rsid w:val="00AE0E4B"/>
    <w:rsid w:val="00AE164A"/>
    <w:rsid w:val="00AE17D0"/>
    <w:rsid w:val="00AE1E52"/>
    <w:rsid w:val="00AE2696"/>
    <w:rsid w:val="00AE290D"/>
    <w:rsid w:val="00AE2A95"/>
    <w:rsid w:val="00AE2FA8"/>
    <w:rsid w:val="00AE3540"/>
    <w:rsid w:val="00AE3C88"/>
    <w:rsid w:val="00AE4824"/>
    <w:rsid w:val="00AE4E03"/>
    <w:rsid w:val="00AE4F92"/>
    <w:rsid w:val="00AE50F3"/>
    <w:rsid w:val="00AE5481"/>
    <w:rsid w:val="00AE5BD7"/>
    <w:rsid w:val="00AE5E56"/>
    <w:rsid w:val="00AE6DB4"/>
    <w:rsid w:val="00AE6F43"/>
    <w:rsid w:val="00AE6FEE"/>
    <w:rsid w:val="00AE7258"/>
    <w:rsid w:val="00AE733A"/>
    <w:rsid w:val="00AE7F8B"/>
    <w:rsid w:val="00AF07AE"/>
    <w:rsid w:val="00AF1279"/>
    <w:rsid w:val="00AF13DD"/>
    <w:rsid w:val="00AF1E22"/>
    <w:rsid w:val="00AF215D"/>
    <w:rsid w:val="00AF21DF"/>
    <w:rsid w:val="00AF222E"/>
    <w:rsid w:val="00AF248B"/>
    <w:rsid w:val="00AF31D2"/>
    <w:rsid w:val="00AF3685"/>
    <w:rsid w:val="00AF433E"/>
    <w:rsid w:val="00AF544E"/>
    <w:rsid w:val="00AF567D"/>
    <w:rsid w:val="00AF5C8B"/>
    <w:rsid w:val="00AF5DF9"/>
    <w:rsid w:val="00AF5F04"/>
    <w:rsid w:val="00AF5FD9"/>
    <w:rsid w:val="00AF608D"/>
    <w:rsid w:val="00AF7E57"/>
    <w:rsid w:val="00B0004E"/>
    <w:rsid w:val="00B00A4F"/>
    <w:rsid w:val="00B00A89"/>
    <w:rsid w:val="00B01AA8"/>
    <w:rsid w:val="00B0277C"/>
    <w:rsid w:val="00B030C7"/>
    <w:rsid w:val="00B0412A"/>
    <w:rsid w:val="00B045D4"/>
    <w:rsid w:val="00B049E3"/>
    <w:rsid w:val="00B04D98"/>
    <w:rsid w:val="00B05477"/>
    <w:rsid w:val="00B0563B"/>
    <w:rsid w:val="00B05858"/>
    <w:rsid w:val="00B05E7C"/>
    <w:rsid w:val="00B06516"/>
    <w:rsid w:val="00B06833"/>
    <w:rsid w:val="00B068D8"/>
    <w:rsid w:val="00B06BFA"/>
    <w:rsid w:val="00B06E09"/>
    <w:rsid w:val="00B06F87"/>
    <w:rsid w:val="00B077FF"/>
    <w:rsid w:val="00B07843"/>
    <w:rsid w:val="00B079BB"/>
    <w:rsid w:val="00B10013"/>
    <w:rsid w:val="00B1070D"/>
    <w:rsid w:val="00B109F6"/>
    <w:rsid w:val="00B11076"/>
    <w:rsid w:val="00B121DA"/>
    <w:rsid w:val="00B12877"/>
    <w:rsid w:val="00B12F75"/>
    <w:rsid w:val="00B131CD"/>
    <w:rsid w:val="00B13233"/>
    <w:rsid w:val="00B13EDF"/>
    <w:rsid w:val="00B142B7"/>
    <w:rsid w:val="00B14700"/>
    <w:rsid w:val="00B153FC"/>
    <w:rsid w:val="00B154C1"/>
    <w:rsid w:val="00B15658"/>
    <w:rsid w:val="00B15EB5"/>
    <w:rsid w:val="00B16175"/>
    <w:rsid w:val="00B16396"/>
    <w:rsid w:val="00B16612"/>
    <w:rsid w:val="00B16BE2"/>
    <w:rsid w:val="00B17399"/>
    <w:rsid w:val="00B17999"/>
    <w:rsid w:val="00B201CF"/>
    <w:rsid w:val="00B20D13"/>
    <w:rsid w:val="00B21869"/>
    <w:rsid w:val="00B22845"/>
    <w:rsid w:val="00B23159"/>
    <w:rsid w:val="00B23CCD"/>
    <w:rsid w:val="00B246A6"/>
    <w:rsid w:val="00B24871"/>
    <w:rsid w:val="00B24901"/>
    <w:rsid w:val="00B24A5A"/>
    <w:rsid w:val="00B250B4"/>
    <w:rsid w:val="00B251F3"/>
    <w:rsid w:val="00B25237"/>
    <w:rsid w:val="00B2543F"/>
    <w:rsid w:val="00B2549E"/>
    <w:rsid w:val="00B25C91"/>
    <w:rsid w:val="00B2618F"/>
    <w:rsid w:val="00B26318"/>
    <w:rsid w:val="00B2667A"/>
    <w:rsid w:val="00B274BA"/>
    <w:rsid w:val="00B276B0"/>
    <w:rsid w:val="00B30CCB"/>
    <w:rsid w:val="00B30CFC"/>
    <w:rsid w:val="00B31469"/>
    <w:rsid w:val="00B32399"/>
    <w:rsid w:val="00B32993"/>
    <w:rsid w:val="00B332A4"/>
    <w:rsid w:val="00B33D1D"/>
    <w:rsid w:val="00B34B68"/>
    <w:rsid w:val="00B3578A"/>
    <w:rsid w:val="00B35A5B"/>
    <w:rsid w:val="00B35CB2"/>
    <w:rsid w:val="00B36061"/>
    <w:rsid w:val="00B362A9"/>
    <w:rsid w:val="00B36A1E"/>
    <w:rsid w:val="00B40A1F"/>
    <w:rsid w:val="00B4177E"/>
    <w:rsid w:val="00B42187"/>
    <w:rsid w:val="00B42A4A"/>
    <w:rsid w:val="00B42B97"/>
    <w:rsid w:val="00B44723"/>
    <w:rsid w:val="00B44EF7"/>
    <w:rsid w:val="00B453AF"/>
    <w:rsid w:val="00B4645E"/>
    <w:rsid w:val="00B469F3"/>
    <w:rsid w:val="00B46B21"/>
    <w:rsid w:val="00B46E90"/>
    <w:rsid w:val="00B47888"/>
    <w:rsid w:val="00B47B8F"/>
    <w:rsid w:val="00B50756"/>
    <w:rsid w:val="00B510BC"/>
    <w:rsid w:val="00B51225"/>
    <w:rsid w:val="00B51BF3"/>
    <w:rsid w:val="00B52338"/>
    <w:rsid w:val="00B527D4"/>
    <w:rsid w:val="00B52DF4"/>
    <w:rsid w:val="00B53A94"/>
    <w:rsid w:val="00B54076"/>
    <w:rsid w:val="00B56B32"/>
    <w:rsid w:val="00B56FCA"/>
    <w:rsid w:val="00B57B8F"/>
    <w:rsid w:val="00B57D84"/>
    <w:rsid w:val="00B57E4D"/>
    <w:rsid w:val="00B601B4"/>
    <w:rsid w:val="00B61183"/>
    <w:rsid w:val="00B61A20"/>
    <w:rsid w:val="00B61E7A"/>
    <w:rsid w:val="00B6282F"/>
    <w:rsid w:val="00B6283A"/>
    <w:rsid w:val="00B63328"/>
    <w:rsid w:val="00B638E6"/>
    <w:rsid w:val="00B63A29"/>
    <w:rsid w:val="00B64BD6"/>
    <w:rsid w:val="00B64E6E"/>
    <w:rsid w:val="00B652D2"/>
    <w:rsid w:val="00B655F5"/>
    <w:rsid w:val="00B6567B"/>
    <w:rsid w:val="00B65F93"/>
    <w:rsid w:val="00B660E6"/>
    <w:rsid w:val="00B66795"/>
    <w:rsid w:val="00B66C37"/>
    <w:rsid w:val="00B67975"/>
    <w:rsid w:val="00B67D4B"/>
    <w:rsid w:val="00B707FB"/>
    <w:rsid w:val="00B70B87"/>
    <w:rsid w:val="00B71B0D"/>
    <w:rsid w:val="00B71D07"/>
    <w:rsid w:val="00B725EA"/>
    <w:rsid w:val="00B72C9E"/>
    <w:rsid w:val="00B72DFD"/>
    <w:rsid w:val="00B72EDC"/>
    <w:rsid w:val="00B73A05"/>
    <w:rsid w:val="00B73B43"/>
    <w:rsid w:val="00B74588"/>
    <w:rsid w:val="00B74C46"/>
    <w:rsid w:val="00B74D5D"/>
    <w:rsid w:val="00B74D7C"/>
    <w:rsid w:val="00B7522F"/>
    <w:rsid w:val="00B7553B"/>
    <w:rsid w:val="00B7589D"/>
    <w:rsid w:val="00B762E9"/>
    <w:rsid w:val="00B764E6"/>
    <w:rsid w:val="00B7684B"/>
    <w:rsid w:val="00B76F57"/>
    <w:rsid w:val="00B77730"/>
    <w:rsid w:val="00B809D1"/>
    <w:rsid w:val="00B80A1E"/>
    <w:rsid w:val="00B81628"/>
    <w:rsid w:val="00B81A0E"/>
    <w:rsid w:val="00B81FB3"/>
    <w:rsid w:val="00B82162"/>
    <w:rsid w:val="00B82294"/>
    <w:rsid w:val="00B825BA"/>
    <w:rsid w:val="00B82792"/>
    <w:rsid w:val="00B82D59"/>
    <w:rsid w:val="00B831EE"/>
    <w:rsid w:val="00B83C0C"/>
    <w:rsid w:val="00B84123"/>
    <w:rsid w:val="00B84507"/>
    <w:rsid w:val="00B84838"/>
    <w:rsid w:val="00B84FE9"/>
    <w:rsid w:val="00B8543C"/>
    <w:rsid w:val="00B854F9"/>
    <w:rsid w:val="00B85674"/>
    <w:rsid w:val="00B8586D"/>
    <w:rsid w:val="00B85AD9"/>
    <w:rsid w:val="00B85FAE"/>
    <w:rsid w:val="00B86178"/>
    <w:rsid w:val="00B87355"/>
    <w:rsid w:val="00B87413"/>
    <w:rsid w:val="00B876A4"/>
    <w:rsid w:val="00B87C3D"/>
    <w:rsid w:val="00B87CBE"/>
    <w:rsid w:val="00B90599"/>
    <w:rsid w:val="00B908A9"/>
    <w:rsid w:val="00B911F0"/>
    <w:rsid w:val="00B9128E"/>
    <w:rsid w:val="00B9215A"/>
    <w:rsid w:val="00B92336"/>
    <w:rsid w:val="00B92C7C"/>
    <w:rsid w:val="00B9343B"/>
    <w:rsid w:val="00B9364E"/>
    <w:rsid w:val="00B93994"/>
    <w:rsid w:val="00B93B76"/>
    <w:rsid w:val="00B93E5D"/>
    <w:rsid w:val="00B94479"/>
    <w:rsid w:val="00B94A91"/>
    <w:rsid w:val="00B94B8F"/>
    <w:rsid w:val="00B94E26"/>
    <w:rsid w:val="00B956E6"/>
    <w:rsid w:val="00B958E0"/>
    <w:rsid w:val="00B95996"/>
    <w:rsid w:val="00B959A0"/>
    <w:rsid w:val="00B95F8E"/>
    <w:rsid w:val="00B96083"/>
    <w:rsid w:val="00B964F3"/>
    <w:rsid w:val="00B966CF"/>
    <w:rsid w:val="00B96EAC"/>
    <w:rsid w:val="00B97EA8"/>
    <w:rsid w:val="00B97FB0"/>
    <w:rsid w:val="00BA090D"/>
    <w:rsid w:val="00BA0F13"/>
    <w:rsid w:val="00BA1402"/>
    <w:rsid w:val="00BA1576"/>
    <w:rsid w:val="00BA15E1"/>
    <w:rsid w:val="00BA3272"/>
    <w:rsid w:val="00BA3307"/>
    <w:rsid w:val="00BA4099"/>
    <w:rsid w:val="00BA493C"/>
    <w:rsid w:val="00BA4B19"/>
    <w:rsid w:val="00BA4B5A"/>
    <w:rsid w:val="00BA4D38"/>
    <w:rsid w:val="00BA57B3"/>
    <w:rsid w:val="00BA583E"/>
    <w:rsid w:val="00BA5D54"/>
    <w:rsid w:val="00BA6114"/>
    <w:rsid w:val="00BA6152"/>
    <w:rsid w:val="00BA63A1"/>
    <w:rsid w:val="00BA63DB"/>
    <w:rsid w:val="00BA6582"/>
    <w:rsid w:val="00BA6601"/>
    <w:rsid w:val="00BA678A"/>
    <w:rsid w:val="00BA7197"/>
    <w:rsid w:val="00BA7586"/>
    <w:rsid w:val="00BB09B2"/>
    <w:rsid w:val="00BB0B5B"/>
    <w:rsid w:val="00BB0CB6"/>
    <w:rsid w:val="00BB0D8C"/>
    <w:rsid w:val="00BB1775"/>
    <w:rsid w:val="00BB1B4A"/>
    <w:rsid w:val="00BB22F8"/>
    <w:rsid w:val="00BB2373"/>
    <w:rsid w:val="00BB2602"/>
    <w:rsid w:val="00BB28AB"/>
    <w:rsid w:val="00BB2B67"/>
    <w:rsid w:val="00BB3199"/>
    <w:rsid w:val="00BB38A8"/>
    <w:rsid w:val="00BB3997"/>
    <w:rsid w:val="00BB3A8D"/>
    <w:rsid w:val="00BB3CB8"/>
    <w:rsid w:val="00BB3DC6"/>
    <w:rsid w:val="00BB42FC"/>
    <w:rsid w:val="00BB473B"/>
    <w:rsid w:val="00BB4FD2"/>
    <w:rsid w:val="00BB5145"/>
    <w:rsid w:val="00BB5893"/>
    <w:rsid w:val="00BB63AF"/>
    <w:rsid w:val="00BB67D8"/>
    <w:rsid w:val="00BB6CBD"/>
    <w:rsid w:val="00BB6D06"/>
    <w:rsid w:val="00BB737E"/>
    <w:rsid w:val="00BB7F1D"/>
    <w:rsid w:val="00BC04F0"/>
    <w:rsid w:val="00BC0534"/>
    <w:rsid w:val="00BC098D"/>
    <w:rsid w:val="00BC0B9C"/>
    <w:rsid w:val="00BC2234"/>
    <w:rsid w:val="00BC2325"/>
    <w:rsid w:val="00BC23EA"/>
    <w:rsid w:val="00BC2527"/>
    <w:rsid w:val="00BC265A"/>
    <w:rsid w:val="00BC26CF"/>
    <w:rsid w:val="00BC36CD"/>
    <w:rsid w:val="00BC384D"/>
    <w:rsid w:val="00BC3A80"/>
    <w:rsid w:val="00BC4382"/>
    <w:rsid w:val="00BC49BE"/>
    <w:rsid w:val="00BC4AA4"/>
    <w:rsid w:val="00BC4AD8"/>
    <w:rsid w:val="00BC5090"/>
    <w:rsid w:val="00BC5BF7"/>
    <w:rsid w:val="00BC5C12"/>
    <w:rsid w:val="00BC5C71"/>
    <w:rsid w:val="00BC613C"/>
    <w:rsid w:val="00BC61E6"/>
    <w:rsid w:val="00BC6584"/>
    <w:rsid w:val="00BC6BEC"/>
    <w:rsid w:val="00BC6F5B"/>
    <w:rsid w:val="00BC709B"/>
    <w:rsid w:val="00BC7486"/>
    <w:rsid w:val="00BC7B3F"/>
    <w:rsid w:val="00BD036B"/>
    <w:rsid w:val="00BD1E88"/>
    <w:rsid w:val="00BD2114"/>
    <w:rsid w:val="00BD2AF1"/>
    <w:rsid w:val="00BD2F1E"/>
    <w:rsid w:val="00BD2F67"/>
    <w:rsid w:val="00BD38EA"/>
    <w:rsid w:val="00BD3F9A"/>
    <w:rsid w:val="00BD40BD"/>
    <w:rsid w:val="00BD4976"/>
    <w:rsid w:val="00BD49DE"/>
    <w:rsid w:val="00BD4DBA"/>
    <w:rsid w:val="00BD5313"/>
    <w:rsid w:val="00BD544F"/>
    <w:rsid w:val="00BD546A"/>
    <w:rsid w:val="00BD5E4C"/>
    <w:rsid w:val="00BD6230"/>
    <w:rsid w:val="00BD64E8"/>
    <w:rsid w:val="00BD667E"/>
    <w:rsid w:val="00BD6997"/>
    <w:rsid w:val="00BD729C"/>
    <w:rsid w:val="00BD771E"/>
    <w:rsid w:val="00BE0366"/>
    <w:rsid w:val="00BE099F"/>
    <w:rsid w:val="00BE0DEF"/>
    <w:rsid w:val="00BE0E84"/>
    <w:rsid w:val="00BE24A6"/>
    <w:rsid w:val="00BE274E"/>
    <w:rsid w:val="00BE29D2"/>
    <w:rsid w:val="00BE2BBE"/>
    <w:rsid w:val="00BE372B"/>
    <w:rsid w:val="00BE377F"/>
    <w:rsid w:val="00BE46E3"/>
    <w:rsid w:val="00BE47D1"/>
    <w:rsid w:val="00BE4BF0"/>
    <w:rsid w:val="00BE50FC"/>
    <w:rsid w:val="00BE54B0"/>
    <w:rsid w:val="00BE5F46"/>
    <w:rsid w:val="00BE6040"/>
    <w:rsid w:val="00BE6286"/>
    <w:rsid w:val="00BE6662"/>
    <w:rsid w:val="00BE66F7"/>
    <w:rsid w:val="00BE74B1"/>
    <w:rsid w:val="00BE7544"/>
    <w:rsid w:val="00BF0047"/>
    <w:rsid w:val="00BF0671"/>
    <w:rsid w:val="00BF0ACD"/>
    <w:rsid w:val="00BF122D"/>
    <w:rsid w:val="00BF27E5"/>
    <w:rsid w:val="00BF27ED"/>
    <w:rsid w:val="00BF2924"/>
    <w:rsid w:val="00BF3691"/>
    <w:rsid w:val="00BF36A6"/>
    <w:rsid w:val="00BF39E4"/>
    <w:rsid w:val="00BF414A"/>
    <w:rsid w:val="00BF418E"/>
    <w:rsid w:val="00BF41EB"/>
    <w:rsid w:val="00BF439F"/>
    <w:rsid w:val="00BF4E66"/>
    <w:rsid w:val="00BF4F73"/>
    <w:rsid w:val="00BF51FB"/>
    <w:rsid w:val="00BF5314"/>
    <w:rsid w:val="00BF5C31"/>
    <w:rsid w:val="00BF5FDA"/>
    <w:rsid w:val="00BF635F"/>
    <w:rsid w:val="00BF6400"/>
    <w:rsid w:val="00BF644D"/>
    <w:rsid w:val="00BF690B"/>
    <w:rsid w:val="00BF6AA9"/>
    <w:rsid w:val="00BF6DCB"/>
    <w:rsid w:val="00BF77CA"/>
    <w:rsid w:val="00BF796D"/>
    <w:rsid w:val="00BF7B4B"/>
    <w:rsid w:val="00BF7C6F"/>
    <w:rsid w:val="00C0058E"/>
    <w:rsid w:val="00C008E8"/>
    <w:rsid w:val="00C009A6"/>
    <w:rsid w:val="00C00D9E"/>
    <w:rsid w:val="00C015A3"/>
    <w:rsid w:val="00C01A85"/>
    <w:rsid w:val="00C02444"/>
    <w:rsid w:val="00C02CCB"/>
    <w:rsid w:val="00C037E1"/>
    <w:rsid w:val="00C03B6A"/>
    <w:rsid w:val="00C03DB5"/>
    <w:rsid w:val="00C05FA8"/>
    <w:rsid w:val="00C06511"/>
    <w:rsid w:val="00C066D2"/>
    <w:rsid w:val="00C06A86"/>
    <w:rsid w:val="00C073C4"/>
    <w:rsid w:val="00C0756A"/>
    <w:rsid w:val="00C07B2C"/>
    <w:rsid w:val="00C07D63"/>
    <w:rsid w:val="00C07E3F"/>
    <w:rsid w:val="00C101FA"/>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06"/>
    <w:rsid w:val="00C145AD"/>
    <w:rsid w:val="00C14D16"/>
    <w:rsid w:val="00C15534"/>
    <w:rsid w:val="00C161FC"/>
    <w:rsid w:val="00C162F7"/>
    <w:rsid w:val="00C1639A"/>
    <w:rsid w:val="00C1683B"/>
    <w:rsid w:val="00C16FC4"/>
    <w:rsid w:val="00C17077"/>
    <w:rsid w:val="00C174E7"/>
    <w:rsid w:val="00C17536"/>
    <w:rsid w:val="00C17E8B"/>
    <w:rsid w:val="00C208AF"/>
    <w:rsid w:val="00C20F01"/>
    <w:rsid w:val="00C211FE"/>
    <w:rsid w:val="00C21A1A"/>
    <w:rsid w:val="00C2214A"/>
    <w:rsid w:val="00C2258C"/>
    <w:rsid w:val="00C22965"/>
    <w:rsid w:val="00C22E64"/>
    <w:rsid w:val="00C231D5"/>
    <w:rsid w:val="00C232EB"/>
    <w:rsid w:val="00C23F72"/>
    <w:rsid w:val="00C24111"/>
    <w:rsid w:val="00C24219"/>
    <w:rsid w:val="00C251B1"/>
    <w:rsid w:val="00C25266"/>
    <w:rsid w:val="00C255B9"/>
    <w:rsid w:val="00C25EC1"/>
    <w:rsid w:val="00C26A8A"/>
    <w:rsid w:val="00C2722D"/>
    <w:rsid w:val="00C27EC1"/>
    <w:rsid w:val="00C27FFB"/>
    <w:rsid w:val="00C3001E"/>
    <w:rsid w:val="00C300B7"/>
    <w:rsid w:val="00C305E8"/>
    <w:rsid w:val="00C30E32"/>
    <w:rsid w:val="00C31DC5"/>
    <w:rsid w:val="00C3240E"/>
    <w:rsid w:val="00C32B22"/>
    <w:rsid w:val="00C32BDF"/>
    <w:rsid w:val="00C33063"/>
    <w:rsid w:val="00C335FE"/>
    <w:rsid w:val="00C33655"/>
    <w:rsid w:val="00C3371C"/>
    <w:rsid w:val="00C3380E"/>
    <w:rsid w:val="00C33B50"/>
    <w:rsid w:val="00C34F49"/>
    <w:rsid w:val="00C354D1"/>
    <w:rsid w:val="00C35C97"/>
    <w:rsid w:val="00C35DEF"/>
    <w:rsid w:val="00C35F8E"/>
    <w:rsid w:val="00C36949"/>
    <w:rsid w:val="00C3746E"/>
    <w:rsid w:val="00C40278"/>
    <w:rsid w:val="00C402E8"/>
    <w:rsid w:val="00C4041B"/>
    <w:rsid w:val="00C4067B"/>
    <w:rsid w:val="00C40A92"/>
    <w:rsid w:val="00C41C0E"/>
    <w:rsid w:val="00C41DE5"/>
    <w:rsid w:val="00C41FB3"/>
    <w:rsid w:val="00C42098"/>
    <w:rsid w:val="00C42475"/>
    <w:rsid w:val="00C42A05"/>
    <w:rsid w:val="00C42CFC"/>
    <w:rsid w:val="00C442BB"/>
    <w:rsid w:val="00C447DA"/>
    <w:rsid w:val="00C44D50"/>
    <w:rsid w:val="00C454C7"/>
    <w:rsid w:val="00C456CB"/>
    <w:rsid w:val="00C458AA"/>
    <w:rsid w:val="00C458FE"/>
    <w:rsid w:val="00C46550"/>
    <w:rsid w:val="00C46702"/>
    <w:rsid w:val="00C46AE4"/>
    <w:rsid w:val="00C474FC"/>
    <w:rsid w:val="00C479DD"/>
    <w:rsid w:val="00C47E49"/>
    <w:rsid w:val="00C50935"/>
    <w:rsid w:val="00C50B4D"/>
    <w:rsid w:val="00C51F3E"/>
    <w:rsid w:val="00C5246C"/>
    <w:rsid w:val="00C52B71"/>
    <w:rsid w:val="00C52DCA"/>
    <w:rsid w:val="00C5338B"/>
    <w:rsid w:val="00C53B05"/>
    <w:rsid w:val="00C53CBA"/>
    <w:rsid w:val="00C5454F"/>
    <w:rsid w:val="00C54D33"/>
    <w:rsid w:val="00C571E4"/>
    <w:rsid w:val="00C575EF"/>
    <w:rsid w:val="00C57998"/>
    <w:rsid w:val="00C60231"/>
    <w:rsid w:val="00C6032F"/>
    <w:rsid w:val="00C60E9C"/>
    <w:rsid w:val="00C61082"/>
    <w:rsid w:val="00C6197F"/>
    <w:rsid w:val="00C622F8"/>
    <w:rsid w:val="00C6237D"/>
    <w:rsid w:val="00C6255F"/>
    <w:rsid w:val="00C62E0B"/>
    <w:rsid w:val="00C63053"/>
    <w:rsid w:val="00C630A5"/>
    <w:rsid w:val="00C634B2"/>
    <w:rsid w:val="00C64289"/>
    <w:rsid w:val="00C643B3"/>
    <w:rsid w:val="00C65D76"/>
    <w:rsid w:val="00C666BA"/>
    <w:rsid w:val="00C66CF8"/>
    <w:rsid w:val="00C672A6"/>
    <w:rsid w:val="00C67839"/>
    <w:rsid w:val="00C67976"/>
    <w:rsid w:val="00C67EB1"/>
    <w:rsid w:val="00C70120"/>
    <w:rsid w:val="00C7031E"/>
    <w:rsid w:val="00C70583"/>
    <w:rsid w:val="00C70593"/>
    <w:rsid w:val="00C7129A"/>
    <w:rsid w:val="00C716B1"/>
    <w:rsid w:val="00C717E3"/>
    <w:rsid w:val="00C71FDE"/>
    <w:rsid w:val="00C7238F"/>
    <w:rsid w:val="00C74054"/>
    <w:rsid w:val="00C74118"/>
    <w:rsid w:val="00C74F67"/>
    <w:rsid w:val="00C75694"/>
    <w:rsid w:val="00C75851"/>
    <w:rsid w:val="00C75DD1"/>
    <w:rsid w:val="00C75EB6"/>
    <w:rsid w:val="00C7600B"/>
    <w:rsid w:val="00C7611C"/>
    <w:rsid w:val="00C76630"/>
    <w:rsid w:val="00C76B31"/>
    <w:rsid w:val="00C76DC6"/>
    <w:rsid w:val="00C77276"/>
    <w:rsid w:val="00C77344"/>
    <w:rsid w:val="00C7750A"/>
    <w:rsid w:val="00C7776B"/>
    <w:rsid w:val="00C77995"/>
    <w:rsid w:val="00C77A2C"/>
    <w:rsid w:val="00C805CF"/>
    <w:rsid w:val="00C814C1"/>
    <w:rsid w:val="00C817FD"/>
    <w:rsid w:val="00C819A1"/>
    <w:rsid w:val="00C819FD"/>
    <w:rsid w:val="00C81C00"/>
    <w:rsid w:val="00C82630"/>
    <w:rsid w:val="00C828B1"/>
    <w:rsid w:val="00C82906"/>
    <w:rsid w:val="00C83EC6"/>
    <w:rsid w:val="00C8534F"/>
    <w:rsid w:val="00C868A5"/>
    <w:rsid w:val="00C868CA"/>
    <w:rsid w:val="00C86A21"/>
    <w:rsid w:val="00C86DF2"/>
    <w:rsid w:val="00C8703F"/>
    <w:rsid w:val="00C87106"/>
    <w:rsid w:val="00C87281"/>
    <w:rsid w:val="00C87D48"/>
    <w:rsid w:val="00C9052D"/>
    <w:rsid w:val="00C912EF"/>
    <w:rsid w:val="00C91D69"/>
    <w:rsid w:val="00C9289C"/>
    <w:rsid w:val="00C92B1A"/>
    <w:rsid w:val="00C932FB"/>
    <w:rsid w:val="00C93760"/>
    <w:rsid w:val="00C9440B"/>
    <w:rsid w:val="00C9443F"/>
    <w:rsid w:val="00C9446A"/>
    <w:rsid w:val="00C948FD"/>
    <w:rsid w:val="00C94B4C"/>
    <w:rsid w:val="00C9518A"/>
    <w:rsid w:val="00C951A3"/>
    <w:rsid w:val="00C95735"/>
    <w:rsid w:val="00C95B0B"/>
    <w:rsid w:val="00C95C44"/>
    <w:rsid w:val="00C960C5"/>
    <w:rsid w:val="00C9638A"/>
    <w:rsid w:val="00C979A5"/>
    <w:rsid w:val="00C97CC5"/>
    <w:rsid w:val="00C97D99"/>
    <w:rsid w:val="00CA12D8"/>
    <w:rsid w:val="00CA19D3"/>
    <w:rsid w:val="00CA1B79"/>
    <w:rsid w:val="00CA1DF9"/>
    <w:rsid w:val="00CA1EF1"/>
    <w:rsid w:val="00CA24E5"/>
    <w:rsid w:val="00CA2919"/>
    <w:rsid w:val="00CA3356"/>
    <w:rsid w:val="00CA35C4"/>
    <w:rsid w:val="00CA3678"/>
    <w:rsid w:val="00CA3B57"/>
    <w:rsid w:val="00CA3D41"/>
    <w:rsid w:val="00CA3D50"/>
    <w:rsid w:val="00CA471A"/>
    <w:rsid w:val="00CA48F8"/>
    <w:rsid w:val="00CA50DF"/>
    <w:rsid w:val="00CA518C"/>
    <w:rsid w:val="00CA53E6"/>
    <w:rsid w:val="00CA602A"/>
    <w:rsid w:val="00CA60CF"/>
    <w:rsid w:val="00CA627A"/>
    <w:rsid w:val="00CA6441"/>
    <w:rsid w:val="00CA695A"/>
    <w:rsid w:val="00CA70E5"/>
    <w:rsid w:val="00CA7196"/>
    <w:rsid w:val="00CA7722"/>
    <w:rsid w:val="00CA7854"/>
    <w:rsid w:val="00CA7F20"/>
    <w:rsid w:val="00CB1A6F"/>
    <w:rsid w:val="00CB252E"/>
    <w:rsid w:val="00CB26D6"/>
    <w:rsid w:val="00CB2F8A"/>
    <w:rsid w:val="00CB35BC"/>
    <w:rsid w:val="00CB529D"/>
    <w:rsid w:val="00CB53B4"/>
    <w:rsid w:val="00CB5626"/>
    <w:rsid w:val="00CB5C78"/>
    <w:rsid w:val="00CB5CF8"/>
    <w:rsid w:val="00CB5DCD"/>
    <w:rsid w:val="00CB5DD1"/>
    <w:rsid w:val="00CB6573"/>
    <w:rsid w:val="00CB65FA"/>
    <w:rsid w:val="00CB68F1"/>
    <w:rsid w:val="00CB6A6A"/>
    <w:rsid w:val="00CB6E1B"/>
    <w:rsid w:val="00CB740B"/>
    <w:rsid w:val="00CB759B"/>
    <w:rsid w:val="00CB76B9"/>
    <w:rsid w:val="00CB7A27"/>
    <w:rsid w:val="00CB7AC4"/>
    <w:rsid w:val="00CB7B12"/>
    <w:rsid w:val="00CC1954"/>
    <w:rsid w:val="00CC1E8D"/>
    <w:rsid w:val="00CC2396"/>
    <w:rsid w:val="00CC23A5"/>
    <w:rsid w:val="00CC291A"/>
    <w:rsid w:val="00CC4327"/>
    <w:rsid w:val="00CC469F"/>
    <w:rsid w:val="00CC48C1"/>
    <w:rsid w:val="00CC4D78"/>
    <w:rsid w:val="00CC4DBD"/>
    <w:rsid w:val="00CC6622"/>
    <w:rsid w:val="00CC6710"/>
    <w:rsid w:val="00CC6E9E"/>
    <w:rsid w:val="00CC7228"/>
    <w:rsid w:val="00CC7914"/>
    <w:rsid w:val="00CC7D18"/>
    <w:rsid w:val="00CD002E"/>
    <w:rsid w:val="00CD023B"/>
    <w:rsid w:val="00CD0FF6"/>
    <w:rsid w:val="00CD12FD"/>
    <w:rsid w:val="00CD1586"/>
    <w:rsid w:val="00CD1C94"/>
    <w:rsid w:val="00CD23E8"/>
    <w:rsid w:val="00CD293C"/>
    <w:rsid w:val="00CD2DAE"/>
    <w:rsid w:val="00CD3239"/>
    <w:rsid w:val="00CD3685"/>
    <w:rsid w:val="00CD36A1"/>
    <w:rsid w:val="00CD38B3"/>
    <w:rsid w:val="00CD438D"/>
    <w:rsid w:val="00CD5180"/>
    <w:rsid w:val="00CD556D"/>
    <w:rsid w:val="00CD5AA2"/>
    <w:rsid w:val="00CD70FD"/>
    <w:rsid w:val="00CD7116"/>
    <w:rsid w:val="00CD72C2"/>
    <w:rsid w:val="00CD7359"/>
    <w:rsid w:val="00CD772E"/>
    <w:rsid w:val="00CD77A9"/>
    <w:rsid w:val="00CD7CA5"/>
    <w:rsid w:val="00CD7FAA"/>
    <w:rsid w:val="00CD7FFC"/>
    <w:rsid w:val="00CE030D"/>
    <w:rsid w:val="00CE17FA"/>
    <w:rsid w:val="00CE1ABE"/>
    <w:rsid w:val="00CE24FF"/>
    <w:rsid w:val="00CE2927"/>
    <w:rsid w:val="00CE29F1"/>
    <w:rsid w:val="00CE2DD8"/>
    <w:rsid w:val="00CE35F9"/>
    <w:rsid w:val="00CE3FB1"/>
    <w:rsid w:val="00CE4420"/>
    <w:rsid w:val="00CE4491"/>
    <w:rsid w:val="00CE4820"/>
    <w:rsid w:val="00CE494D"/>
    <w:rsid w:val="00CE4EE4"/>
    <w:rsid w:val="00CE5B66"/>
    <w:rsid w:val="00CE649B"/>
    <w:rsid w:val="00CE69AB"/>
    <w:rsid w:val="00CF018B"/>
    <w:rsid w:val="00CF0742"/>
    <w:rsid w:val="00CF19DA"/>
    <w:rsid w:val="00CF1EA0"/>
    <w:rsid w:val="00CF2522"/>
    <w:rsid w:val="00CF25A5"/>
    <w:rsid w:val="00CF2C28"/>
    <w:rsid w:val="00CF2F2D"/>
    <w:rsid w:val="00CF4521"/>
    <w:rsid w:val="00CF475F"/>
    <w:rsid w:val="00CF4B0D"/>
    <w:rsid w:val="00CF53B3"/>
    <w:rsid w:val="00CF556D"/>
    <w:rsid w:val="00CF5B19"/>
    <w:rsid w:val="00CF5D22"/>
    <w:rsid w:val="00CF6552"/>
    <w:rsid w:val="00CF6B4E"/>
    <w:rsid w:val="00CF7B07"/>
    <w:rsid w:val="00CF7BD2"/>
    <w:rsid w:val="00CF7E8C"/>
    <w:rsid w:val="00CF7E98"/>
    <w:rsid w:val="00D00828"/>
    <w:rsid w:val="00D01805"/>
    <w:rsid w:val="00D02096"/>
    <w:rsid w:val="00D02335"/>
    <w:rsid w:val="00D02884"/>
    <w:rsid w:val="00D02897"/>
    <w:rsid w:val="00D0295A"/>
    <w:rsid w:val="00D02B18"/>
    <w:rsid w:val="00D032EA"/>
    <w:rsid w:val="00D036A6"/>
    <w:rsid w:val="00D03B7C"/>
    <w:rsid w:val="00D03E18"/>
    <w:rsid w:val="00D03F1B"/>
    <w:rsid w:val="00D03FDE"/>
    <w:rsid w:val="00D048ED"/>
    <w:rsid w:val="00D04AE3"/>
    <w:rsid w:val="00D04B29"/>
    <w:rsid w:val="00D04B33"/>
    <w:rsid w:val="00D05670"/>
    <w:rsid w:val="00D05E5A"/>
    <w:rsid w:val="00D05FC3"/>
    <w:rsid w:val="00D0611B"/>
    <w:rsid w:val="00D066BC"/>
    <w:rsid w:val="00D06F3D"/>
    <w:rsid w:val="00D07CA7"/>
    <w:rsid w:val="00D100FA"/>
    <w:rsid w:val="00D102DF"/>
    <w:rsid w:val="00D10656"/>
    <w:rsid w:val="00D10CB7"/>
    <w:rsid w:val="00D10D08"/>
    <w:rsid w:val="00D11456"/>
    <w:rsid w:val="00D1167A"/>
    <w:rsid w:val="00D11C84"/>
    <w:rsid w:val="00D11EEB"/>
    <w:rsid w:val="00D129EB"/>
    <w:rsid w:val="00D12DD7"/>
    <w:rsid w:val="00D13437"/>
    <w:rsid w:val="00D1351F"/>
    <w:rsid w:val="00D1446B"/>
    <w:rsid w:val="00D147E0"/>
    <w:rsid w:val="00D14ED7"/>
    <w:rsid w:val="00D15542"/>
    <w:rsid w:val="00D1611A"/>
    <w:rsid w:val="00D16382"/>
    <w:rsid w:val="00D17E71"/>
    <w:rsid w:val="00D17EE3"/>
    <w:rsid w:val="00D17FDD"/>
    <w:rsid w:val="00D17FDF"/>
    <w:rsid w:val="00D20066"/>
    <w:rsid w:val="00D20109"/>
    <w:rsid w:val="00D2018D"/>
    <w:rsid w:val="00D20358"/>
    <w:rsid w:val="00D20FCE"/>
    <w:rsid w:val="00D23406"/>
    <w:rsid w:val="00D2361A"/>
    <w:rsid w:val="00D23AC6"/>
    <w:rsid w:val="00D23EE4"/>
    <w:rsid w:val="00D24105"/>
    <w:rsid w:val="00D242EB"/>
    <w:rsid w:val="00D246A8"/>
    <w:rsid w:val="00D24E2F"/>
    <w:rsid w:val="00D24EEC"/>
    <w:rsid w:val="00D24F09"/>
    <w:rsid w:val="00D25E0D"/>
    <w:rsid w:val="00D25EE5"/>
    <w:rsid w:val="00D25FF9"/>
    <w:rsid w:val="00D26497"/>
    <w:rsid w:val="00D26DAC"/>
    <w:rsid w:val="00D2721E"/>
    <w:rsid w:val="00D27C0B"/>
    <w:rsid w:val="00D27E4F"/>
    <w:rsid w:val="00D300B7"/>
    <w:rsid w:val="00D30DD5"/>
    <w:rsid w:val="00D30E73"/>
    <w:rsid w:val="00D30FF6"/>
    <w:rsid w:val="00D31AC0"/>
    <w:rsid w:val="00D31EC5"/>
    <w:rsid w:val="00D32BDF"/>
    <w:rsid w:val="00D32DAC"/>
    <w:rsid w:val="00D3398B"/>
    <w:rsid w:val="00D33B45"/>
    <w:rsid w:val="00D34E2E"/>
    <w:rsid w:val="00D35400"/>
    <w:rsid w:val="00D3558C"/>
    <w:rsid w:val="00D3611B"/>
    <w:rsid w:val="00D36195"/>
    <w:rsid w:val="00D36917"/>
    <w:rsid w:val="00D36C87"/>
    <w:rsid w:val="00D37261"/>
    <w:rsid w:val="00D3778B"/>
    <w:rsid w:val="00D37B39"/>
    <w:rsid w:val="00D40222"/>
    <w:rsid w:val="00D405B9"/>
    <w:rsid w:val="00D40699"/>
    <w:rsid w:val="00D42022"/>
    <w:rsid w:val="00D42511"/>
    <w:rsid w:val="00D42C21"/>
    <w:rsid w:val="00D44708"/>
    <w:rsid w:val="00D44977"/>
    <w:rsid w:val="00D4552F"/>
    <w:rsid w:val="00D45C98"/>
    <w:rsid w:val="00D46166"/>
    <w:rsid w:val="00D46E10"/>
    <w:rsid w:val="00D46F4B"/>
    <w:rsid w:val="00D471CC"/>
    <w:rsid w:val="00D47541"/>
    <w:rsid w:val="00D47957"/>
    <w:rsid w:val="00D502D1"/>
    <w:rsid w:val="00D50F59"/>
    <w:rsid w:val="00D5100E"/>
    <w:rsid w:val="00D510A8"/>
    <w:rsid w:val="00D511C3"/>
    <w:rsid w:val="00D514B1"/>
    <w:rsid w:val="00D51F03"/>
    <w:rsid w:val="00D522AA"/>
    <w:rsid w:val="00D52827"/>
    <w:rsid w:val="00D52FF5"/>
    <w:rsid w:val="00D53900"/>
    <w:rsid w:val="00D53E5A"/>
    <w:rsid w:val="00D54112"/>
    <w:rsid w:val="00D5457E"/>
    <w:rsid w:val="00D54B32"/>
    <w:rsid w:val="00D54CC6"/>
    <w:rsid w:val="00D557E0"/>
    <w:rsid w:val="00D5669C"/>
    <w:rsid w:val="00D567ED"/>
    <w:rsid w:val="00D5685F"/>
    <w:rsid w:val="00D571B2"/>
    <w:rsid w:val="00D57424"/>
    <w:rsid w:val="00D57823"/>
    <w:rsid w:val="00D57BF3"/>
    <w:rsid w:val="00D6104D"/>
    <w:rsid w:val="00D61110"/>
    <w:rsid w:val="00D6145F"/>
    <w:rsid w:val="00D616C8"/>
    <w:rsid w:val="00D62216"/>
    <w:rsid w:val="00D624D2"/>
    <w:rsid w:val="00D625F9"/>
    <w:rsid w:val="00D62613"/>
    <w:rsid w:val="00D62F0E"/>
    <w:rsid w:val="00D63810"/>
    <w:rsid w:val="00D63AD8"/>
    <w:rsid w:val="00D63C8A"/>
    <w:rsid w:val="00D644EA"/>
    <w:rsid w:val="00D64521"/>
    <w:rsid w:val="00D6492C"/>
    <w:rsid w:val="00D64A73"/>
    <w:rsid w:val="00D64D24"/>
    <w:rsid w:val="00D64DE3"/>
    <w:rsid w:val="00D6538E"/>
    <w:rsid w:val="00D656ED"/>
    <w:rsid w:val="00D65BFD"/>
    <w:rsid w:val="00D66665"/>
    <w:rsid w:val="00D6671D"/>
    <w:rsid w:val="00D66CBA"/>
    <w:rsid w:val="00D6752A"/>
    <w:rsid w:val="00D67549"/>
    <w:rsid w:val="00D677F2"/>
    <w:rsid w:val="00D700C6"/>
    <w:rsid w:val="00D7046D"/>
    <w:rsid w:val="00D718D2"/>
    <w:rsid w:val="00D71BDB"/>
    <w:rsid w:val="00D72420"/>
    <w:rsid w:val="00D72A57"/>
    <w:rsid w:val="00D73C53"/>
    <w:rsid w:val="00D754F5"/>
    <w:rsid w:val="00D76664"/>
    <w:rsid w:val="00D774D6"/>
    <w:rsid w:val="00D80717"/>
    <w:rsid w:val="00D80741"/>
    <w:rsid w:val="00D81ABC"/>
    <w:rsid w:val="00D832AA"/>
    <w:rsid w:val="00D836EE"/>
    <w:rsid w:val="00D8448B"/>
    <w:rsid w:val="00D847AF"/>
    <w:rsid w:val="00D84A44"/>
    <w:rsid w:val="00D855A3"/>
    <w:rsid w:val="00D85BB1"/>
    <w:rsid w:val="00D85C56"/>
    <w:rsid w:val="00D86706"/>
    <w:rsid w:val="00D86E92"/>
    <w:rsid w:val="00D87038"/>
    <w:rsid w:val="00D8761D"/>
    <w:rsid w:val="00D9047B"/>
    <w:rsid w:val="00D908FC"/>
    <w:rsid w:val="00D914C8"/>
    <w:rsid w:val="00D91733"/>
    <w:rsid w:val="00D917CA"/>
    <w:rsid w:val="00D91D11"/>
    <w:rsid w:val="00D92BAD"/>
    <w:rsid w:val="00D93768"/>
    <w:rsid w:val="00D93CA2"/>
    <w:rsid w:val="00D93CCA"/>
    <w:rsid w:val="00D93EB9"/>
    <w:rsid w:val="00D94959"/>
    <w:rsid w:val="00D94C01"/>
    <w:rsid w:val="00D956F9"/>
    <w:rsid w:val="00D9583E"/>
    <w:rsid w:val="00D96137"/>
    <w:rsid w:val="00D97377"/>
    <w:rsid w:val="00D9765F"/>
    <w:rsid w:val="00D97B7B"/>
    <w:rsid w:val="00D97BF1"/>
    <w:rsid w:val="00D97D64"/>
    <w:rsid w:val="00D97E8F"/>
    <w:rsid w:val="00DA01E3"/>
    <w:rsid w:val="00DA0331"/>
    <w:rsid w:val="00DA03A7"/>
    <w:rsid w:val="00DA0568"/>
    <w:rsid w:val="00DA089E"/>
    <w:rsid w:val="00DA095C"/>
    <w:rsid w:val="00DA0AE9"/>
    <w:rsid w:val="00DA0D99"/>
    <w:rsid w:val="00DA144E"/>
    <w:rsid w:val="00DA2116"/>
    <w:rsid w:val="00DA2186"/>
    <w:rsid w:val="00DA22C6"/>
    <w:rsid w:val="00DA2820"/>
    <w:rsid w:val="00DA2923"/>
    <w:rsid w:val="00DA2E87"/>
    <w:rsid w:val="00DA3332"/>
    <w:rsid w:val="00DA3425"/>
    <w:rsid w:val="00DA344F"/>
    <w:rsid w:val="00DA3AD4"/>
    <w:rsid w:val="00DA4290"/>
    <w:rsid w:val="00DA5409"/>
    <w:rsid w:val="00DA5957"/>
    <w:rsid w:val="00DA69BC"/>
    <w:rsid w:val="00DA6AD9"/>
    <w:rsid w:val="00DA6BC4"/>
    <w:rsid w:val="00DA72F5"/>
    <w:rsid w:val="00DA7834"/>
    <w:rsid w:val="00DB07EA"/>
    <w:rsid w:val="00DB0869"/>
    <w:rsid w:val="00DB0AE4"/>
    <w:rsid w:val="00DB0BA8"/>
    <w:rsid w:val="00DB0CE5"/>
    <w:rsid w:val="00DB13BB"/>
    <w:rsid w:val="00DB1492"/>
    <w:rsid w:val="00DB180D"/>
    <w:rsid w:val="00DB1D78"/>
    <w:rsid w:val="00DB1DE7"/>
    <w:rsid w:val="00DB23AF"/>
    <w:rsid w:val="00DB2C41"/>
    <w:rsid w:val="00DB2C60"/>
    <w:rsid w:val="00DB333B"/>
    <w:rsid w:val="00DB36E4"/>
    <w:rsid w:val="00DB3B7D"/>
    <w:rsid w:val="00DB4551"/>
    <w:rsid w:val="00DB48EA"/>
    <w:rsid w:val="00DB4BED"/>
    <w:rsid w:val="00DB4CAC"/>
    <w:rsid w:val="00DB56F0"/>
    <w:rsid w:val="00DB57D6"/>
    <w:rsid w:val="00DB5888"/>
    <w:rsid w:val="00DB59AA"/>
    <w:rsid w:val="00DB5D45"/>
    <w:rsid w:val="00DB5D75"/>
    <w:rsid w:val="00DB6AD9"/>
    <w:rsid w:val="00DB6D4A"/>
    <w:rsid w:val="00DB6DDF"/>
    <w:rsid w:val="00DB6E33"/>
    <w:rsid w:val="00DB70EE"/>
    <w:rsid w:val="00DB7515"/>
    <w:rsid w:val="00DB7A19"/>
    <w:rsid w:val="00DB7BB0"/>
    <w:rsid w:val="00DC039C"/>
    <w:rsid w:val="00DC03D3"/>
    <w:rsid w:val="00DC0E5C"/>
    <w:rsid w:val="00DC17F1"/>
    <w:rsid w:val="00DC1C88"/>
    <w:rsid w:val="00DC1D16"/>
    <w:rsid w:val="00DC2907"/>
    <w:rsid w:val="00DC3001"/>
    <w:rsid w:val="00DC3040"/>
    <w:rsid w:val="00DC34E9"/>
    <w:rsid w:val="00DC35FD"/>
    <w:rsid w:val="00DC4F34"/>
    <w:rsid w:val="00DC51E3"/>
    <w:rsid w:val="00DC526D"/>
    <w:rsid w:val="00DC5AFF"/>
    <w:rsid w:val="00DC5C5B"/>
    <w:rsid w:val="00DC626D"/>
    <w:rsid w:val="00DC6C7A"/>
    <w:rsid w:val="00DC7876"/>
    <w:rsid w:val="00DC7A09"/>
    <w:rsid w:val="00DD01D5"/>
    <w:rsid w:val="00DD19D6"/>
    <w:rsid w:val="00DD1D62"/>
    <w:rsid w:val="00DD1F31"/>
    <w:rsid w:val="00DD29F9"/>
    <w:rsid w:val="00DD2C23"/>
    <w:rsid w:val="00DD37D3"/>
    <w:rsid w:val="00DD392F"/>
    <w:rsid w:val="00DD3C14"/>
    <w:rsid w:val="00DD3FBF"/>
    <w:rsid w:val="00DD3FFA"/>
    <w:rsid w:val="00DD44EF"/>
    <w:rsid w:val="00DD4AF6"/>
    <w:rsid w:val="00DD4DD1"/>
    <w:rsid w:val="00DD53D8"/>
    <w:rsid w:val="00DD59FA"/>
    <w:rsid w:val="00DD6437"/>
    <w:rsid w:val="00DD6871"/>
    <w:rsid w:val="00DD6920"/>
    <w:rsid w:val="00DD741A"/>
    <w:rsid w:val="00DD7507"/>
    <w:rsid w:val="00DD794D"/>
    <w:rsid w:val="00DD7B9B"/>
    <w:rsid w:val="00DD7C7E"/>
    <w:rsid w:val="00DD7CD9"/>
    <w:rsid w:val="00DE00FF"/>
    <w:rsid w:val="00DE035E"/>
    <w:rsid w:val="00DE04B3"/>
    <w:rsid w:val="00DE064F"/>
    <w:rsid w:val="00DE0EA5"/>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A9E"/>
    <w:rsid w:val="00DE5452"/>
    <w:rsid w:val="00DE598A"/>
    <w:rsid w:val="00DE5F77"/>
    <w:rsid w:val="00DE60B3"/>
    <w:rsid w:val="00DE6635"/>
    <w:rsid w:val="00DE6DF7"/>
    <w:rsid w:val="00DE77C2"/>
    <w:rsid w:val="00DE7E41"/>
    <w:rsid w:val="00DF0209"/>
    <w:rsid w:val="00DF06BB"/>
    <w:rsid w:val="00DF1006"/>
    <w:rsid w:val="00DF12A4"/>
    <w:rsid w:val="00DF20F5"/>
    <w:rsid w:val="00DF286D"/>
    <w:rsid w:val="00DF2FBA"/>
    <w:rsid w:val="00DF3055"/>
    <w:rsid w:val="00DF31D2"/>
    <w:rsid w:val="00DF362E"/>
    <w:rsid w:val="00DF37B0"/>
    <w:rsid w:val="00DF4883"/>
    <w:rsid w:val="00DF48CC"/>
    <w:rsid w:val="00DF4FC2"/>
    <w:rsid w:val="00DF5308"/>
    <w:rsid w:val="00DF5DD8"/>
    <w:rsid w:val="00DF7475"/>
    <w:rsid w:val="00DF765A"/>
    <w:rsid w:val="00DF78F9"/>
    <w:rsid w:val="00E0028B"/>
    <w:rsid w:val="00E006C9"/>
    <w:rsid w:val="00E018D1"/>
    <w:rsid w:val="00E01B0B"/>
    <w:rsid w:val="00E03495"/>
    <w:rsid w:val="00E035C3"/>
    <w:rsid w:val="00E03D93"/>
    <w:rsid w:val="00E05102"/>
    <w:rsid w:val="00E05B56"/>
    <w:rsid w:val="00E06876"/>
    <w:rsid w:val="00E07116"/>
    <w:rsid w:val="00E077CC"/>
    <w:rsid w:val="00E1075A"/>
    <w:rsid w:val="00E115F5"/>
    <w:rsid w:val="00E11EA8"/>
    <w:rsid w:val="00E122F3"/>
    <w:rsid w:val="00E12837"/>
    <w:rsid w:val="00E12C64"/>
    <w:rsid w:val="00E135DB"/>
    <w:rsid w:val="00E137D3"/>
    <w:rsid w:val="00E13CD4"/>
    <w:rsid w:val="00E147CE"/>
    <w:rsid w:val="00E15129"/>
    <w:rsid w:val="00E15335"/>
    <w:rsid w:val="00E15E75"/>
    <w:rsid w:val="00E163B9"/>
    <w:rsid w:val="00E16476"/>
    <w:rsid w:val="00E16AC3"/>
    <w:rsid w:val="00E16BAE"/>
    <w:rsid w:val="00E16EC2"/>
    <w:rsid w:val="00E16EFF"/>
    <w:rsid w:val="00E17C1A"/>
    <w:rsid w:val="00E17F88"/>
    <w:rsid w:val="00E2031C"/>
    <w:rsid w:val="00E20665"/>
    <w:rsid w:val="00E20B69"/>
    <w:rsid w:val="00E21850"/>
    <w:rsid w:val="00E21AF4"/>
    <w:rsid w:val="00E222B3"/>
    <w:rsid w:val="00E22528"/>
    <w:rsid w:val="00E228B5"/>
    <w:rsid w:val="00E22957"/>
    <w:rsid w:val="00E2320A"/>
    <w:rsid w:val="00E23947"/>
    <w:rsid w:val="00E23959"/>
    <w:rsid w:val="00E239CF"/>
    <w:rsid w:val="00E23CFC"/>
    <w:rsid w:val="00E24086"/>
    <w:rsid w:val="00E240B4"/>
    <w:rsid w:val="00E24857"/>
    <w:rsid w:val="00E25D60"/>
    <w:rsid w:val="00E25D7A"/>
    <w:rsid w:val="00E26322"/>
    <w:rsid w:val="00E26ED1"/>
    <w:rsid w:val="00E27114"/>
    <w:rsid w:val="00E271EB"/>
    <w:rsid w:val="00E27C36"/>
    <w:rsid w:val="00E27FB1"/>
    <w:rsid w:val="00E30B81"/>
    <w:rsid w:val="00E3139B"/>
    <w:rsid w:val="00E317D1"/>
    <w:rsid w:val="00E31ADC"/>
    <w:rsid w:val="00E32743"/>
    <w:rsid w:val="00E328D4"/>
    <w:rsid w:val="00E343FA"/>
    <w:rsid w:val="00E3477F"/>
    <w:rsid w:val="00E35AF0"/>
    <w:rsid w:val="00E35DB8"/>
    <w:rsid w:val="00E3688B"/>
    <w:rsid w:val="00E368C7"/>
    <w:rsid w:val="00E36A5B"/>
    <w:rsid w:val="00E36B85"/>
    <w:rsid w:val="00E371C5"/>
    <w:rsid w:val="00E377AA"/>
    <w:rsid w:val="00E37BD4"/>
    <w:rsid w:val="00E37E16"/>
    <w:rsid w:val="00E37EA4"/>
    <w:rsid w:val="00E401B7"/>
    <w:rsid w:val="00E40C37"/>
    <w:rsid w:val="00E417DA"/>
    <w:rsid w:val="00E41C45"/>
    <w:rsid w:val="00E42C8F"/>
    <w:rsid w:val="00E42CEB"/>
    <w:rsid w:val="00E43246"/>
    <w:rsid w:val="00E43B5C"/>
    <w:rsid w:val="00E43C27"/>
    <w:rsid w:val="00E44A0A"/>
    <w:rsid w:val="00E44C56"/>
    <w:rsid w:val="00E457D3"/>
    <w:rsid w:val="00E45A56"/>
    <w:rsid w:val="00E46C94"/>
    <w:rsid w:val="00E472EC"/>
    <w:rsid w:val="00E47608"/>
    <w:rsid w:val="00E4788A"/>
    <w:rsid w:val="00E47D2D"/>
    <w:rsid w:val="00E47E44"/>
    <w:rsid w:val="00E505B3"/>
    <w:rsid w:val="00E50B75"/>
    <w:rsid w:val="00E50B89"/>
    <w:rsid w:val="00E50C9C"/>
    <w:rsid w:val="00E5105D"/>
    <w:rsid w:val="00E51246"/>
    <w:rsid w:val="00E51A2E"/>
    <w:rsid w:val="00E51EF4"/>
    <w:rsid w:val="00E52019"/>
    <w:rsid w:val="00E52213"/>
    <w:rsid w:val="00E53A0A"/>
    <w:rsid w:val="00E5490A"/>
    <w:rsid w:val="00E56838"/>
    <w:rsid w:val="00E56881"/>
    <w:rsid w:val="00E56D68"/>
    <w:rsid w:val="00E5795C"/>
    <w:rsid w:val="00E60202"/>
    <w:rsid w:val="00E60292"/>
    <w:rsid w:val="00E60437"/>
    <w:rsid w:val="00E6104E"/>
    <w:rsid w:val="00E610A8"/>
    <w:rsid w:val="00E619B0"/>
    <w:rsid w:val="00E61A68"/>
    <w:rsid w:val="00E61E7E"/>
    <w:rsid w:val="00E61E8E"/>
    <w:rsid w:val="00E622A4"/>
    <w:rsid w:val="00E6273D"/>
    <w:rsid w:val="00E62BC7"/>
    <w:rsid w:val="00E62EBD"/>
    <w:rsid w:val="00E632F8"/>
    <w:rsid w:val="00E63611"/>
    <w:rsid w:val="00E6398F"/>
    <w:rsid w:val="00E64378"/>
    <w:rsid w:val="00E6461E"/>
    <w:rsid w:val="00E64A19"/>
    <w:rsid w:val="00E64A8B"/>
    <w:rsid w:val="00E65442"/>
    <w:rsid w:val="00E6630C"/>
    <w:rsid w:val="00E6669C"/>
    <w:rsid w:val="00E66883"/>
    <w:rsid w:val="00E6731E"/>
    <w:rsid w:val="00E673A7"/>
    <w:rsid w:val="00E70B9B"/>
    <w:rsid w:val="00E70CC7"/>
    <w:rsid w:val="00E711EB"/>
    <w:rsid w:val="00E7145D"/>
    <w:rsid w:val="00E71548"/>
    <w:rsid w:val="00E71A04"/>
    <w:rsid w:val="00E7310D"/>
    <w:rsid w:val="00E73462"/>
    <w:rsid w:val="00E73B36"/>
    <w:rsid w:val="00E740D2"/>
    <w:rsid w:val="00E7508F"/>
    <w:rsid w:val="00E757E5"/>
    <w:rsid w:val="00E757F3"/>
    <w:rsid w:val="00E75AE9"/>
    <w:rsid w:val="00E76179"/>
    <w:rsid w:val="00E762E0"/>
    <w:rsid w:val="00E7691A"/>
    <w:rsid w:val="00E77427"/>
    <w:rsid w:val="00E77E64"/>
    <w:rsid w:val="00E77FF2"/>
    <w:rsid w:val="00E802EA"/>
    <w:rsid w:val="00E8152C"/>
    <w:rsid w:val="00E81539"/>
    <w:rsid w:val="00E81AA1"/>
    <w:rsid w:val="00E834AF"/>
    <w:rsid w:val="00E83DB4"/>
    <w:rsid w:val="00E83F7D"/>
    <w:rsid w:val="00E847DE"/>
    <w:rsid w:val="00E84A44"/>
    <w:rsid w:val="00E85A4D"/>
    <w:rsid w:val="00E86348"/>
    <w:rsid w:val="00E8643F"/>
    <w:rsid w:val="00E864DF"/>
    <w:rsid w:val="00E86D47"/>
    <w:rsid w:val="00E86D4C"/>
    <w:rsid w:val="00E8734C"/>
    <w:rsid w:val="00E87A59"/>
    <w:rsid w:val="00E87D0F"/>
    <w:rsid w:val="00E90138"/>
    <w:rsid w:val="00E910C0"/>
    <w:rsid w:val="00E9135D"/>
    <w:rsid w:val="00E913D6"/>
    <w:rsid w:val="00E91E95"/>
    <w:rsid w:val="00E921CC"/>
    <w:rsid w:val="00E92E52"/>
    <w:rsid w:val="00E93735"/>
    <w:rsid w:val="00E93759"/>
    <w:rsid w:val="00E93910"/>
    <w:rsid w:val="00E93AE4"/>
    <w:rsid w:val="00E9430A"/>
    <w:rsid w:val="00E9450F"/>
    <w:rsid w:val="00E94655"/>
    <w:rsid w:val="00E94695"/>
    <w:rsid w:val="00E94BDC"/>
    <w:rsid w:val="00E94D4C"/>
    <w:rsid w:val="00E94DE8"/>
    <w:rsid w:val="00E954C4"/>
    <w:rsid w:val="00E954FA"/>
    <w:rsid w:val="00E95CC8"/>
    <w:rsid w:val="00E96613"/>
    <w:rsid w:val="00E96781"/>
    <w:rsid w:val="00E97F52"/>
    <w:rsid w:val="00EA0051"/>
    <w:rsid w:val="00EA1198"/>
    <w:rsid w:val="00EA1772"/>
    <w:rsid w:val="00EA1B1A"/>
    <w:rsid w:val="00EA1D03"/>
    <w:rsid w:val="00EA3049"/>
    <w:rsid w:val="00EA3DF0"/>
    <w:rsid w:val="00EA43BE"/>
    <w:rsid w:val="00EA4D1F"/>
    <w:rsid w:val="00EA4F58"/>
    <w:rsid w:val="00EA5AA7"/>
    <w:rsid w:val="00EA62A7"/>
    <w:rsid w:val="00EA6307"/>
    <w:rsid w:val="00EA6447"/>
    <w:rsid w:val="00EA6560"/>
    <w:rsid w:val="00EA7049"/>
    <w:rsid w:val="00EA760A"/>
    <w:rsid w:val="00EA77F0"/>
    <w:rsid w:val="00EA7982"/>
    <w:rsid w:val="00EA7BE4"/>
    <w:rsid w:val="00EB05B7"/>
    <w:rsid w:val="00EB0909"/>
    <w:rsid w:val="00EB0E9E"/>
    <w:rsid w:val="00EB10AB"/>
    <w:rsid w:val="00EB2179"/>
    <w:rsid w:val="00EB22C6"/>
    <w:rsid w:val="00EB232B"/>
    <w:rsid w:val="00EB282B"/>
    <w:rsid w:val="00EB2C74"/>
    <w:rsid w:val="00EB2E92"/>
    <w:rsid w:val="00EB35A4"/>
    <w:rsid w:val="00EB3985"/>
    <w:rsid w:val="00EB3A43"/>
    <w:rsid w:val="00EB40FD"/>
    <w:rsid w:val="00EB4699"/>
    <w:rsid w:val="00EB4DB6"/>
    <w:rsid w:val="00EB5629"/>
    <w:rsid w:val="00EB572E"/>
    <w:rsid w:val="00EB5923"/>
    <w:rsid w:val="00EB5D7B"/>
    <w:rsid w:val="00EB6007"/>
    <w:rsid w:val="00EB64EE"/>
    <w:rsid w:val="00EB7206"/>
    <w:rsid w:val="00EB7E06"/>
    <w:rsid w:val="00EB7F07"/>
    <w:rsid w:val="00EC00DD"/>
    <w:rsid w:val="00EC052E"/>
    <w:rsid w:val="00EC10A0"/>
    <w:rsid w:val="00EC10E7"/>
    <w:rsid w:val="00EC1631"/>
    <w:rsid w:val="00EC21D9"/>
    <w:rsid w:val="00EC21DD"/>
    <w:rsid w:val="00EC2576"/>
    <w:rsid w:val="00EC2B01"/>
    <w:rsid w:val="00EC3345"/>
    <w:rsid w:val="00EC361D"/>
    <w:rsid w:val="00EC379F"/>
    <w:rsid w:val="00EC3EEE"/>
    <w:rsid w:val="00EC59A0"/>
    <w:rsid w:val="00EC6CD2"/>
    <w:rsid w:val="00EC7C30"/>
    <w:rsid w:val="00EC7D9C"/>
    <w:rsid w:val="00ED0095"/>
    <w:rsid w:val="00ED0726"/>
    <w:rsid w:val="00ED0873"/>
    <w:rsid w:val="00ED0895"/>
    <w:rsid w:val="00ED1135"/>
    <w:rsid w:val="00ED16FB"/>
    <w:rsid w:val="00ED1A6C"/>
    <w:rsid w:val="00ED1CE5"/>
    <w:rsid w:val="00ED2E0F"/>
    <w:rsid w:val="00ED42BD"/>
    <w:rsid w:val="00ED51E2"/>
    <w:rsid w:val="00ED5350"/>
    <w:rsid w:val="00ED53F8"/>
    <w:rsid w:val="00ED695C"/>
    <w:rsid w:val="00ED6D0E"/>
    <w:rsid w:val="00ED6FD8"/>
    <w:rsid w:val="00ED7257"/>
    <w:rsid w:val="00ED72FD"/>
    <w:rsid w:val="00ED774B"/>
    <w:rsid w:val="00ED7979"/>
    <w:rsid w:val="00ED7C8A"/>
    <w:rsid w:val="00EE0936"/>
    <w:rsid w:val="00EE09E9"/>
    <w:rsid w:val="00EE0FE7"/>
    <w:rsid w:val="00EE1140"/>
    <w:rsid w:val="00EE226C"/>
    <w:rsid w:val="00EE33AB"/>
    <w:rsid w:val="00EE36EB"/>
    <w:rsid w:val="00EE3CE7"/>
    <w:rsid w:val="00EE3FDF"/>
    <w:rsid w:val="00EE419C"/>
    <w:rsid w:val="00EE590D"/>
    <w:rsid w:val="00EE608D"/>
    <w:rsid w:val="00EE695E"/>
    <w:rsid w:val="00EE70A8"/>
    <w:rsid w:val="00EE7DAF"/>
    <w:rsid w:val="00EF0A5C"/>
    <w:rsid w:val="00EF226C"/>
    <w:rsid w:val="00EF2AF9"/>
    <w:rsid w:val="00EF2B36"/>
    <w:rsid w:val="00EF2DA0"/>
    <w:rsid w:val="00EF320D"/>
    <w:rsid w:val="00EF3491"/>
    <w:rsid w:val="00EF3E5C"/>
    <w:rsid w:val="00EF4787"/>
    <w:rsid w:val="00EF56E4"/>
    <w:rsid w:val="00EF577E"/>
    <w:rsid w:val="00EF59C8"/>
    <w:rsid w:val="00EF5A03"/>
    <w:rsid w:val="00EF5DB0"/>
    <w:rsid w:val="00EF6520"/>
    <w:rsid w:val="00EF65AA"/>
    <w:rsid w:val="00EF687C"/>
    <w:rsid w:val="00EF6F64"/>
    <w:rsid w:val="00EF725F"/>
    <w:rsid w:val="00EF73C3"/>
    <w:rsid w:val="00EF73FB"/>
    <w:rsid w:val="00F00518"/>
    <w:rsid w:val="00F00536"/>
    <w:rsid w:val="00F00788"/>
    <w:rsid w:val="00F00EE0"/>
    <w:rsid w:val="00F01475"/>
    <w:rsid w:val="00F0194B"/>
    <w:rsid w:val="00F01A1A"/>
    <w:rsid w:val="00F01A23"/>
    <w:rsid w:val="00F01D5C"/>
    <w:rsid w:val="00F0201F"/>
    <w:rsid w:val="00F0225F"/>
    <w:rsid w:val="00F02436"/>
    <w:rsid w:val="00F026C8"/>
    <w:rsid w:val="00F029DD"/>
    <w:rsid w:val="00F029F6"/>
    <w:rsid w:val="00F02A2F"/>
    <w:rsid w:val="00F030F8"/>
    <w:rsid w:val="00F03671"/>
    <w:rsid w:val="00F03868"/>
    <w:rsid w:val="00F03882"/>
    <w:rsid w:val="00F03924"/>
    <w:rsid w:val="00F0403F"/>
    <w:rsid w:val="00F043EF"/>
    <w:rsid w:val="00F04C3E"/>
    <w:rsid w:val="00F04E30"/>
    <w:rsid w:val="00F0545A"/>
    <w:rsid w:val="00F05B44"/>
    <w:rsid w:val="00F05F50"/>
    <w:rsid w:val="00F062AB"/>
    <w:rsid w:val="00F06514"/>
    <w:rsid w:val="00F067FF"/>
    <w:rsid w:val="00F071A3"/>
    <w:rsid w:val="00F07279"/>
    <w:rsid w:val="00F07777"/>
    <w:rsid w:val="00F10D04"/>
    <w:rsid w:val="00F11138"/>
    <w:rsid w:val="00F1140B"/>
    <w:rsid w:val="00F11634"/>
    <w:rsid w:val="00F1279C"/>
    <w:rsid w:val="00F12E74"/>
    <w:rsid w:val="00F135BC"/>
    <w:rsid w:val="00F13F06"/>
    <w:rsid w:val="00F13FEA"/>
    <w:rsid w:val="00F13FFA"/>
    <w:rsid w:val="00F1442D"/>
    <w:rsid w:val="00F1447C"/>
    <w:rsid w:val="00F144C2"/>
    <w:rsid w:val="00F1453F"/>
    <w:rsid w:val="00F14FAF"/>
    <w:rsid w:val="00F14FDB"/>
    <w:rsid w:val="00F158DD"/>
    <w:rsid w:val="00F15BD7"/>
    <w:rsid w:val="00F167F0"/>
    <w:rsid w:val="00F17905"/>
    <w:rsid w:val="00F20C23"/>
    <w:rsid w:val="00F213AC"/>
    <w:rsid w:val="00F21DEE"/>
    <w:rsid w:val="00F22794"/>
    <w:rsid w:val="00F22E40"/>
    <w:rsid w:val="00F23720"/>
    <w:rsid w:val="00F237B8"/>
    <w:rsid w:val="00F2384F"/>
    <w:rsid w:val="00F2499F"/>
    <w:rsid w:val="00F250E2"/>
    <w:rsid w:val="00F25278"/>
    <w:rsid w:val="00F27772"/>
    <w:rsid w:val="00F27A5E"/>
    <w:rsid w:val="00F27FE2"/>
    <w:rsid w:val="00F30033"/>
    <w:rsid w:val="00F30038"/>
    <w:rsid w:val="00F30118"/>
    <w:rsid w:val="00F3044C"/>
    <w:rsid w:val="00F30852"/>
    <w:rsid w:val="00F309CA"/>
    <w:rsid w:val="00F30A61"/>
    <w:rsid w:val="00F31546"/>
    <w:rsid w:val="00F3311C"/>
    <w:rsid w:val="00F3383D"/>
    <w:rsid w:val="00F33CAA"/>
    <w:rsid w:val="00F34B92"/>
    <w:rsid w:val="00F34CA9"/>
    <w:rsid w:val="00F3535B"/>
    <w:rsid w:val="00F35CB0"/>
    <w:rsid w:val="00F35FDA"/>
    <w:rsid w:val="00F370F8"/>
    <w:rsid w:val="00F3726B"/>
    <w:rsid w:val="00F37931"/>
    <w:rsid w:val="00F37DAA"/>
    <w:rsid w:val="00F400A9"/>
    <w:rsid w:val="00F40A2D"/>
    <w:rsid w:val="00F40D58"/>
    <w:rsid w:val="00F40E59"/>
    <w:rsid w:val="00F40F7A"/>
    <w:rsid w:val="00F41F61"/>
    <w:rsid w:val="00F4206B"/>
    <w:rsid w:val="00F42F80"/>
    <w:rsid w:val="00F432E1"/>
    <w:rsid w:val="00F43883"/>
    <w:rsid w:val="00F4419D"/>
    <w:rsid w:val="00F44300"/>
    <w:rsid w:val="00F4465C"/>
    <w:rsid w:val="00F44D23"/>
    <w:rsid w:val="00F44FF5"/>
    <w:rsid w:val="00F45445"/>
    <w:rsid w:val="00F45683"/>
    <w:rsid w:val="00F45954"/>
    <w:rsid w:val="00F45D6F"/>
    <w:rsid w:val="00F4637A"/>
    <w:rsid w:val="00F4692D"/>
    <w:rsid w:val="00F47193"/>
    <w:rsid w:val="00F47834"/>
    <w:rsid w:val="00F47926"/>
    <w:rsid w:val="00F505D2"/>
    <w:rsid w:val="00F50F64"/>
    <w:rsid w:val="00F5187D"/>
    <w:rsid w:val="00F52245"/>
    <w:rsid w:val="00F52345"/>
    <w:rsid w:val="00F52A94"/>
    <w:rsid w:val="00F52FB7"/>
    <w:rsid w:val="00F537C4"/>
    <w:rsid w:val="00F53AC8"/>
    <w:rsid w:val="00F53DF8"/>
    <w:rsid w:val="00F54434"/>
    <w:rsid w:val="00F54849"/>
    <w:rsid w:val="00F5580D"/>
    <w:rsid w:val="00F5676E"/>
    <w:rsid w:val="00F56F61"/>
    <w:rsid w:val="00F57636"/>
    <w:rsid w:val="00F577B6"/>
    <w:rsid w:val="00F61278"/>
    <w:rsid w:val="00F619E5"/>
    <w:rsid w:val="00F61C2A"/>
    <w:rsid w:val="00F628AB"/>
    <w:rsid w:val="00F62BFA"/>
    <w:rsid w:val="00F632A0"/>
    <w:rsid w:val="00F63779"/>
    <w:rsid w:val="00F64894"/>
    <w:rsid w:val="00F651CF"/>
    <w:rsid w:val="00F66392"/>
    <w:rsid w:val="00F6649E"/>
    <w:rsid w:val="00F66625"/>
    <w:rsid w:val="00F669FB"/>
    <w:rsid w:val="00F6745E"/>
    <w:rsid w:val="00F67883"/>
    <w:rsid w:val="00F6790C"/>
    <w:rsid w:val="00F67984"/>
    <w:rsid w:val="00F67FF8"/>
    <w:rsid w:val="00F7006B"/>
    <w:rsid w:val="00F702D9"/>
    <w:rsid w:val="00F70F49"/>
    <w:rsid w:val="00F710A4"/>
    <w:rsid w:val="00F714BA"/>
    <w:rsid w:val="00F71FC8"/>
    <w:rsid w:val="00F725F1"/>
    <w:rsid w:val="00F7274A"/>
    <w:rsid w:val="00F72996"/>
    <w:rsid w:val="00F72A8E"/>
    <w:rsid w:val="00F7356C"/>
    <w:rsid w:val="00F73608"/>
    <w:rsid w:val="00F74C83"/>
    <w:rsid w:val="00F753A9"/>
    <w:rsid w:val="00F75BAD"/>
    <w:rsid w:val="00F760E7"/>
    <w:rsid w:val="00F76456"/>
    <w:rsid w:val="00F76600"/>
    <w:rsid w:val="00F77201"/>
    <w:rsid w:val="00F77D42"/>
    <w:rsid w:val="00F802B7"/>
    <w:rsid w:val="00F80D12"/>
    <w:rsid w:val="00F810D8"/>
    <w:rsid w:val="00F8157B"/>
    <w:rsid w:val="00F8250F"/>
    <w:rsid w:val="00F8363C"/>
    <w:rsid w:val="00F843B2"/>
    <w:rsid w:val="00F84587"/>
    <w:rsid w:val="00F84724"/>
    <w:rsid w:val="00F84FF4"/>
    <w:rsid w:val="00F864BF"/>
    <w:rsid w:val="00F869A8"/>
    <w:rsid w:val="00F86F8D"/>
    <w:rsid w:val="00F87098"/>
    <w:rsid w:val="00F8796E"/>
    <w:rsid w:val="00F87D92"/>
    <w:rsid w:val="00F87EC3"/>
    <w:rsid w:val="00F90B88"/>
    <w:rsid w:val="00F91917"/>
    <w:rsid w:val="00F91C8D"/>
    <w:rsid w:val="00F91E34"/>
    <w:rsid w:val="00F92AC8"/>
    <w:rsid w:val="00F92CA3"/>
    <w:rsid w:val="00F92DB1"/>
    <w:rsid w:val="00F932F3"/>
    <w:rsid w:val="00F93378"/>
    <w:rsid w:val="00F93402"/>
    <w:rsid w:val="00F93EAD"/>
    <w:rsid w:val="00F94A79"/>
    <w:rsid w:val="00F94DAC"/>
    <w:rsid w:val="00F94E3E"/>
    <w:rsid w:val="00F95102"/>
    <w:rsid w:val="00F96225"/>
    <w:rsid w:val="00F96331"/>
    <w:rsid w:val="00F964DC"/>
    <w:rsid w:val="00F96C42"/>
    <w:rsid w:val="00F96CE2"/>
    <w:rsid w:val="00F96FC0"/>
    <w:rsid w:val="00F971C6"/>
    <w:rsid w:val="00F9769C"/>
    <w:rsid w:val="00F97CE5"/>
    <w:rsid w:val="00FA0048"/>
    <w:rsid w:val="00FA0504"/>
    <w:rsid w:val="00FA07D3"/>
    <w:rsid w:val="00FA0999"/>
    <w:rsid w:val="00FA0A2D"/>
    <w:rsid w:val="00FA1A7C"/>
    <w:rsid w:val="00FA1D6B"/>
    <w:rsid w:val="00FA1FC9"/>
    <w:rsid w:val="00FA2D03"/>
    <w:rsid w:val="00FA30A5"/>
    <w:rsid w:val="00FA3621"/>
    <w:rsid w:val="00FA4B40"/>
    <w:rsid w:val="00FA515B"/>
    <w:rsid w:val="00FA57B7"/>
    <w:rsid w:val="00FA6CD0"/>
    <w:rsid w:val="00FA6EDC"/>
    <w:rsid w:val="00FB0CA3"/>
    <w:rsid w:val="00FB11D7"/>
    <w:rsid w:val="00FB1487"/>
    <w:rsid w:val="00FB188C"/>
    <w:rsid w:val="00FB1A82"/>
    <w:rsid w:val="00FB1D35"/>
    <w:rsid w:val="00FB2256"/>
    <w:rsid w:val="00FB22F1"/>
    <w:rsid w:val="00FB2E88"/>
    <w:rsid w:val="00FB313E"/>
    <w:rsid w:val="00FB31DD"/>
    <w:rsid w:val="00FB3272"/>
    <w:rsid w:val="00FB331F"/>
    <w:rsid w:val="00FB348D"/>
    <w:rsid w:val="00FB4A8F"/>
    <w:rsid w:val="00FB5F4A"/>
    <w:rsid w:val="00FB6187"/>
    <w:rsid w:val="00FB6706"/>
    <w:rsid w:val="00FB67A6"/>
    <w:rsid w:val="00FB67C1"/>
    <w:rsid w:val="00FB73EB"/>
    <w:rsid w:val="00FB7C88"/>
    <w:rsid w:val="00FB7D39"/>
    <w:rsid w:val="00FC0379"/>
    <w:rsid w:val="00FC0490"/>
    <w:rsid w:val="00FC1228"/>
    <w:rsid w:val="00FC12E6"/>
    <w:rsid w:val="00FC1372"/>
    <w:rsid w:val="00FC26DA"/>
    <w:rsid w:val="00FC2A4D"/>
    <w:rsid w:val="00FC2A54"/>
    <w:rsid w:val="00FC2DD7"/>
    <w:rsid w:val="00FC3A0E"/>
    <w:rsid w:val="00FC3D32"/>
    <w:rsid w:val="00FC3D62"/>
    <w:rsid w:val="00FC4AFF"/>
    <w:rsid w:val="00FC6A3D"/>
    <w:rsid w:val="00FC6D52"/>
    <w:rsid w:val="00FC6E27"/>
    <w:rsid w:val="00FC731C"/>
    <w:rsid w:val="00FC7698"/>
    <w:rsid w:val="00FC7807"/>
    <w:rsid w:val="00FC7A2C"/>
    <w:rsid w:val="00FD0355"/>
    <w:rsid w:val="00FD092F"/>
    <w:rsid w:val="00FD0BA0"/>
    <w:rsid w:val="00FD0F71"/>
    <w:rsid w:val="00FD12D6"/>
    <w:rsid w:val="00FD1451"/>
    <w:rsid w:val="00FD14EA"/>
    <w:rsid w:val="00FD17DD"/>
    <w:rsid w:val="00FD268C"/>
    <w:rsid w:val="00FD3EBE"/>
    <w:rsid w:val="00FD44D0"/>
    <w:rsid w:val="00FD49CF"/>
    <w:rsid w:val="00FD4C45"/>
    <w:rsid w:val="00FD5169"/>
    <w:rsid w:val="00FD6207"/>
    <w:rsid w:val="00FD623D"/>
    <w:rsid w:val="00FD6579"/>
    <w:rsid w:val="00FD6EFE"/>
    <w:rsid w:val="00FD71C8"/>
    <w:rsid w:val="00FD75FA"/>
    <w:rsid w:val="00FD7628"/>
    <w:rsid w:val="00FD7C6B"/>
    <w:rsid w:val="00FE1584"/>
    <w:rsid w:val="00FE18CF"/>
    <w:rsid w:val="00FE1A50"/>
    <w:rsid w:val="00FE20A4"/>
    <w:rsid w:val="00FE2220"/>
    <w:rsid w:val="00FE2625"/>
    <w:rsid w:val="00FE274A"/>
    <w:rsid w:val="00FE28F6"/>
    <w:rsid w:val="00FE2AC8"/>
    <w:rsid w:val="00FE31F7"/>
    <w:rsid w:val="00FE32CF"/>
    <w:rsid w:val="00FE3327"/>
    <w:rsid w:val="00FE380C"/>
    <w:rsid w:val="00FE3EAE"/>
    <w:rsid w:val="00FE42D2"/>
    <w:rsid w:val="00FE4737"/>
    <w:rsid w:val="00FE4B49"/>
    <w:rsid w:val="00FE4F82"/>
    <w:rsid w:val="00FE5293"/>
    <w:rsid w:val="00FE53D7"/>
    <w:rsid w:val="00FE5BFA"/>
    <w:rsid w:val="00FE6210"/>
    <w:rsid w:val="00FE7048"/>
    <w:rsid w:val="00FE7952"/>
    <w:rsid w:val="00FF08C0"/>
    <w:rsid w:val="00FF0E51"/>
    <w:rsid w:val="00FF0EED"/>
    <w:rsid w:val="00FF0F73"/>
    <w:rsid w:val="00FF1A7B"/>
    <w:rsid w:val="00FF1CD4"/>
    <w:rsid w:val="00FF208C"/>
    <w:rsid w:val="00FF29C7"/>
    <w:rsid w:val="00FF3BC2"/>
    <w:rsid w:val="00FF3E23"/>
    <w:rsid w:val="00FF4892"/>
    <w:rsid w:val="00FF5504"/>
    <w:rsid w:val="00FF5EB4"/>
    <w:rsid w:val="00FF6761"/>
    <w:rsid w:val="00FF6C4B"/>
    <w:rsid w:val="00FF6EBC"/>
    <w:rsid w:val="00FF784A"/>
    <w:rsid w:val="00FF7CEB"/>
    <w:rsid w:val="00FF7E64"/>
    <w:rsid w:val="00FF7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F83"/>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9F3B6-F57C-4E1C-BB08-11ACCAA0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2573</TotalTime>
  <Pages>6</Pages>
  <Words>2661</Words>
  <Characters>15174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Каадыровна</cp:lastModifiedBy>
  <cp:revision>728</cp:revision>
  <cp:lastPrinted>2016-08-18T07:59:00Z</cp:lastPrinted>
  <dcterms:created xsi:type="dcterms:W3CDTF">2014-09-30T08:06:00Z</dcterms:created>
  <dcterms:modified xsi:type="dcterms:W3CDTF">2016-08-18T08:18:00Z</dcterms:modified>
</cp:coreProperties>
</file>