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3A" w:rsidRPr="00A25304" w:rsidRDefault="008B0E3A" w:rsidP="008B0E3A">
      <w:pPr>
        <w:jc w:val="center"/>
        <w:rPr>
          <w:sz w:val="28"/>
          <w:szCs w:val="28"/>
        </w:rPr>
      </w:pPr>
      <w:r>
        <w:rPr>
          <w:noProof/>
          <w:sz w:val="40"/>
          <w:szCs w:val="40"/>
        </w:rPr>
        <w:drawing>
          <wp:inline distT="0" distB="0" distL="0" distR="0">
            <wp:extent cx="783590" cy="6832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E3A" w:rsidRPr="00017E77" w:rsidRDefault="008B0E3A" w:rsidP="008B0E3A">
      <w:pPr>
        <w:jc w:val="center"/>
      </w:pPr>
    </w:p>
    <w:p w:rsidR="008B0E3A" w:rsidRPr="00017E77" w:rsidRDefault="008B0E3A" w:rsidP="008B0E3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017E77">
        <w:rPr>
          <w:b/>
          <w:sz w:val="22"/>
          <w:szCs w:val="22"/>
        </w:rPr>
        <w:t xml:space="preserve">РЕСПУБЛИКА ТЫВА                           </w:t>
      </w:r>
      <w:r w:rsidRPr="00017E77">
        <w:rPr>
          <w:b/>
          <w:sz w:val="18"/>
          <w:szCs w:val="18"/>
        </w:rPr>
        <w:t xml:space="preserve">668360 Республика Тыва        </w:t>
      </w:r>
      <w:proofErr w:type="spellStart"/>
      <w:r w:rsidRPr="00017E77">
        <w:rPr>
          <w:b/>
          <w:sz w:val="22"/>
          <w:szCs w:val="22"/>
        </w:rPr>
        <w:t>ТЫВА</w:t>
      </w:r>
      <w:proofErr w:type="spellEnd"/>
      <w:r w:rsidRPr="00017E77">
        <w:rPr>
          <w:b/>
          <w:sz w:val="22"/>
          <w:szCs w:val="22"/>
        </w:rPr>
        <w:t xml:space="preserve"> РЕСПУБЛ</w:t>
      </w:r>
      <w:r>
        <w:rPr>
          <w:b/>
          <w:sz w:val="22"/>
          <w:szCs w:val="22"/>
        </w:rPr>
        <w:t>И</w:t>
      </w:r>
      <w:r w:rsidRPr="00017E77">
        <w:rPr>
          <w:b/>
          <w:sz w:val="22"/>
          <w:szCs w:val="22"/>
        </w:rPr>
        <w:t>КАНЫН</w:t>
      </w:r>
    </w:p>
    <w:p w:rsidR="008B0E3A" w:rsidRPr="00017E77" w:rsidRDefault="008B0E3A" w:rsidP="008B0E3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017E77">
        <w:rPr>
          <w:b/>
          <w:sz w:val="22"/>
          <w:szCs w:val="22"/>
        </w:rPr>
        <w:t>ТЕС-ХЕМСКИЙ КОЖУУН                 Тес-Хемский кожуун      ТЕС-ХЕМ КОЖУУННУН</w:t>
      </w:r>
    </w:p>
    <w:p w:rsidR="008B0E3A" w:rsidRPr="00017E77" w:rsidRDefault="008B0E3A" w:rsidP="008B0E3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017E77">
        <w:rPr>
          <w:b/>
          <w:sz w:val="22"/>
          <w:szCs w:val="22"/>
        </w:rPr>
        <w:t xml:space="preserve">ХУРАЛ ПРЕДСТАВИТЕЛЕЙ                    </w:t>
      </w:r>
      <w:r w:rsidRPr="00017E77">
        <w:rPr>
          <w:b/>
          <w:sz w:val="18"/>
          <w:szCs w:val="18"/>
        </w:rPr>
        <w:t xml:space="preserve">с. Самагалтай                     </w:t>
      </w:r>
      <w:r w:rsidRPr="00017E77">
        <w:rPr>
          <w:b/>
          <w:sz w:val="22"/>
          <w:szCs w:val="22"/>
        </w:rPr>
        <w:t>ТОЛЭЭЛЕКЧИЛЕР ХУРАЛЫ</w:t>
      </w:r>
    </w:p>
    <w:p w:rsidR="008B0E3A" w:rsidRPr="00017E77" w:rsidRDefault="008B0E3A" w:rsidP="008B0E3A">
      <w:pPr>
        <w:jc w:val="center"/>
        <w:rPr>
          <w:b/>
          <w:sz w:val="18"/>
          <w:szCs w:val="18"/>
        </w:rPr>
      </w:pPr>
      <w:r w:rsidRPr="00017E77">
        <w:rPr>
          <w:b/>
          <w:sz w:val="18"/>
          <w:szCs w:val="18"/>
        </w:rPr>
        <w:t xml:space="preserve">         ул. </w:t>
      </w:r>
      <w:proofErr w:type="spellStart"/>
      <w:r w:rsidRPr="00017E77">
        <w:rPr>
          <w:b/>
          <w:sz w:val="18"/>
          <w:szCs w:val="18"/>
        </w:rPr>
        <w:t>А.Ч.Кунаа</w:t>
      </w:r>
      <w:proofErr w:type="spellEnd"/>
      <w:r w:rsidRPr="00017E77">
        <w:rPr>
          <w:b/>
          <w:sz w:val="18"/>
          <w:szCs w:val="18"/>
        </w:rPr>
        <w:t>, 58</w:t>
      </w:r>
    </w:p>
    <w:p w:rsidR="008B0E3A" w:rsidRPr="00017E77" w:rsidRDefault="008B0E3A" w:rsidP="008B0E3A">
      <w:pPr>
        <w:jc w:val="center"/>
        <w:rPr>
          <w:b/>
          <w:sz w:val="18"/>
          <w:szCs w:val="18"/>
        </w:rPr>
      </w:pPr>
      <w:r w:rsidRPr="00017E77">
        <w:rPr>
          <w:b/>
          <w:sz w:val="18"/>
          <w:szCs w:val="18"/>
        </w:rPr>
        <w:t xml:space="preserve">    т. 21576</w:t>
      </w:r>
    </w:p>
    <w:p w:rsidR="008B0E3A" w:rsidRPr="00017E77" w:rsidRDefault="008B0E3A" w:rsidP="008B0E3A">
      <w:pPr>
        <w:jc w:val="center"/>
        <w:rPr>
          <w:b/>
          <w:sz w:val="28"/>
          <w:szCs w:val="28"/>
        </w:rPr>
      </w:pPr>
    </w:p>
    <w:p w:rsidR="008B0E3A" w:rsidRPr="00225446" w:rsidRDefault="008B0E3A" w:rsidP="008B0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17</w:t>
      </w:r>
    </w:p>
    <w:p w:rsidR="008B0E3A" w:rsidRPr="00017E77" w:rsidRDefault="008B0E3A" w:rsidP="008B0E3A">
      <w:pPr>
        <w:jc w:val="center"/>
        <w:rPr>
          <w:b/>
          <w:sz w:val="28"/>
          <w:szCs w:val="28"/>
        </w:rPr>
      </w:pPr>
    </w:p>
    <w:p w:rsidR="008B0E3A" w:rsidRPr="00017E77" w:rsidRDefault="008B0E3A" w:rsidP="008B0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017E77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017E77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мая </w:t>
      </w:r>
      <w:r w:rsidRPr="00017E7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16г</w:t>
      </w:r>
      <w:r w:rsidRPr="00017E77">
        <w:rPr>
          <w:b/>
          <w:sz w:val="28"/>
          <w:szCs w:val="28"/>
        </w:rPr>
        <w:t xml:space="preserve">                                                                с. Самагалтай</w:t>
      </w:r>
    </w:p>
    <w:p w:rsidR="008B0E3A" w:rsidRDefault="008B0E3A" w:rsidP="008B0E3A">
      <w:pPr>
        <w:pStyle w:val="a3"/>
        <w:rPr>
          <w:sz w:val="28"/>
          <w:szCs w:val="28"/>
        </w:rPr>
      </w:pPr>
    </w:p>
    <w:p w:rsidR="008B0E3A" w:rsidRPr="00225446" w:rsidRDefault="008B0E3A" w:rsidP="008B0E3A">
      <w:pPr>
        <w:pStyle w:val="a3"/>
        <w:jc w:val="center"/>
        <w:rPr>
          <w:b/>
          <w:sz w:val="24"/>
          <w:szCs w:val="24"/>
        </w:rPr>
      </w:pPr>
      <w:r w:rsidRPr="00225446">
        <w:rPr>
          <w:b/>
          <w:sz w:val="24"/>
          <w:szCs w:val="24"/>
        </w:rPr>
        <w:t xml:space="preserve">Об утверждении Положений об имущественной поддержке субъектов малого и среднего предпринимательства в </w:t>
      </w:r>
      <w:r>
        <w:rPr>
          <w:b/>
          <w:sz w:val="24"/>
          <w:szCs w:val="24"/>
        </w:rPr>
        <w:t>муниципальном районе «Тес-Хемский кожуун Республики Тыва»</w:t>
      </w:r>
    </w:p>
    <w:p w:rsidR="008B0E3A" w:rsidRPr="00225446" w:rsidRDefault="008B0E3A" w:rsidP="008B0E3A">
      <w:pPr>
        <w:ind w:left="-851" w:firstLine="900"/>
        <w:jc w:val="both"/>
      </w:pPr>
    </w:p>
    <w:p w:rsidR="008B0E3A" w:rsidRPr="00225446" w:rsidRDefault="008B0E3A" w:rsidP="008B0E3A">
      <w:pPr>
        <w:spacing w:before="100" w:beforeAutospacing="1" w:after="100" w:afterAutospacing="1"/>
        <w:ind w:left="-851"/>
        <w:jc w:val="both"/>
      </w:pPr>
      <w:r w:rsidRPr="00225446">
        <w:t xml:space="preserve">           </w:t>
      </w:r>
      <w:proofErr w:type="gramStart"/>
      <w:r w:rsidRPr="00225446">
        <w:t xml:space="preserve">В соответствии </w:t>
      </w:r>
      <w:r>
        <w:t>с Федеральными законами</w:t>
      </w:r>
      <w:r w:rsidRPr="00225446">
        <w:t xml:space="preserve"> от</w:t>
      </w:r>
      <w:r>
        <w:t xml:space="preserve"> </w:t>
      </w:r>
      <w:r w:rsidRPr="00225446">
        <w:t xml:space="preserve"> 24.07.2007</w:t>
      </w:r>
      <w:r>
        <w:t xml:space="preserve"> </w:t>
      </w:r>
      <w:r w:rsidRPr="00225446">
        <w:t>г</w:t>
      </w:r>
      <w:r>
        <w:t xml:space="preserve">. </w:t>
      </w:r>
      <w:r w:rsidRPr="00225446">
        <w:t xml:space="preserve"> № 209-ФЗ</w:t>
      </w:r>
      <w:r>
        <w:t xml:space="preserve">  </w:t>
      </w:r>
      <w:r w:rsidRPr="00225446">
        <w:t>"О развитии малого и среднего предпринимат</w:t>
      </w:r>
      <w:r>
        <w:t xml:space="preserve">ельства в Российской Федерации", </w:t>
      </w:r>
      <w:r w:rsidRPr="00996D26">
        <w:t xml:space="preserve"> </w:t>
      </w:r>
      <w:r>
        <w:t>от  06.10.</w:t>
      </w:r>
      <w:smartTag w:uri="urn:schemas-microsoft-com:office:smarttags" w:element="metricconverter">
        <w:smartTagPr>
          <w:attr w:name="ProductID" w:val="2003 г"/>
        </w:smartTagPr>
        <w:r w:rsidRPr="00996D26">
          <w:t>2003 г</w:t>
        </w:r>
      </w:smartTag>
      <w:r w:rsidRPr="00996D26">
        <w:t>. № 131-ФЗ «Об общих принципах организации местного самоуправления в Российской Федерации»,</w:t>
      </w:r>
      <w:r>
        <w:rPr>
          <w:rFonts w:ascii="Tahoma" w:hAnsi="Tahoma" w:cs="Tahoma"/>
          <w:b/>
          <w:bCs/>
          <w:color w:val="000000"/>
          <w:shd w:val="clear" w:color="auto" w:fill="EFEFF7"/>
        </w:rPr>
        <w:t xml:space="preserve"> </w:t>
      </w:r>
      <w:r>
        <w:rPr>
          <w:bCs/>
          <w:color w:val="000000"/>
          <w:shd w:val="clear" w:color="auto" w:fill="EFEFF7"/>
        </w:rPr>
        <w:t xml:space="preserve">Постановления </w:t>
      </w:r>
      <w:r w:rsidRPr="00CB6030">
        <w:rPr>
          <w:bCs/>
          <w:color w:val="000000"/>
          <w:shd w:val="clear" w:color="auto" w:fill="EFEFF7"/>
        </w:rPr>
        <w:t xml:space="preserve"> Правительства</w:t>
      </w:r>
      <w:r>
        <w:rPr>
          <w:bCs/>
          <w:color w:val="000000"/>
          <w:shd w:val="clear" w:color="auto" w:fill="EFEFF7"/>
        </w:rPr>
        <w:t xml:space="preserve"> Республики Тыва от 12.12.2008 №</w:t>
      </w:r>
      <w:r w:rsidRPr="00CB6030">
        <w:rPr>
          <w:bCs/>
          <w:color w:val="000000"/>
          <w:shd w:val="clear" w:color="auto" w:fill="EFEFF7"/>
        </w:rPr>
        <w:t xml:space="preserve"> 726 </w:t>
      </w:r>
      <w:r>
        <w:rPr>
          <w:bCs/>
          <w:color w:val="000000"/>
          <w:shd w:val="clear" w:color="auto" w:fill="EFEFF7"/>
        </w:rPr>
        <w:t xml:space="preserve"> </w:t>
      </w:r>
      <w:r w:rsidRPr="00CB6030">
        <w:rPr>
          <w:bCs/>
          <w:color w:val="000000"/>
          <w:shd w:val="clear" w:color="auto" w:fill="EFEFF7"/>
        </w:rPr>
        <w:t>"О Порядке формирования, ведения и опубликования перечня государственного имущества Республики Тыва, свободного от прав третьих лиц (за исключением имущественных прав субъ</w:t>
      </w:r>
      <w:r>
        <w:rPr>
          <w:bCs/>
          <w:color w:val="000000"/>
          <w:shd w:val="clear" w:color="auto" w:fill="EFEFF7"/>
        </w:rPr>
        <w:t>ектов малого</w:t>
      </w:r>
      <w:proofErr w:type="gramEnd"/>
      <w:r>
        <w:rPr>
          <w:bCs/>
          <w:color w:val="000000"/>
          <w:shd w:val="clear" w:color="auto" w:fill="EFEFF7"/>
        </w:rPr>
        <w:t xml:space="preserve"> и среднего </w:t>
      </w:r>
      <w:r w:rsidRPr="00CB6030">
        <w:rPr>
          <w:bCs/>
          <w:color w:val="000000"/>
          <w:shd w:val="clear" w:color="auto" w:fill="EFEFF7"/>
        </w:rPr>
        <w:t>предпринимательства)"</w:t>
      </w:r>
      <w:r>
        <w:rPr>
          <w:bCs/>
          <w:color w:val="000000"/>
          <w:shd w:val="clear" w:color="auto" w:fill="EFEFF7"/>
        </w:rPr>
        <w:t xml:space="preserve">, Устава </w:t>
      </w:r>
      <w:r>
        <w:t>муниципального</w:t>
      </w:r>
      <w:r w:rsidRPr="00E15735">
        <w:t xml:space="preserve"> рай</w:t>
      </w:r>
      <w:r>
        <w:t>она</w:t>
      </w:r>
      <w:r w:rsidRPr="00E15735">
        <w:t xml:space="preserve"> «Тес-Хемский кожуун Республики Тыва»</w:t>
      </w:r>
    </w:p>
    <w:p w:rsidR="008B0E3A" w:rsidRPr="005A0950" w:rsidRDefault="008B0E3A" w:rsidP="008B0E3A">
      <w:pPr>
        <w:ind w:firstLine="708"/>
        <w:jc w:val="both"/>
      </w:pPr>
      <w:r w:rsidRPr="005A0950">
        <w:t xml:space="preserve">Хурал Представителей Тес-Хемского кожууна РЕШИЛ: </w:t>
      </w:r>
    </w:p>
    <w:p w:rsidR="008B0E3A" w:rsidRDefault="008B0E3A" w:rsidP="008B0E3A">
      <w:pPr>
        <w:spacing w:before="100" w:beforeAutospacing="1" w:after="100" w:afterAutospacing="1"/>
        <w:ind w:left="-851"/>
        <w:jc w:val="both"/>
        <w:rPr>
          <w:color w:val="000000"/>
        </w:rPr>
      </w:pPr>
      <w:r w:rsidRPr="00225446">
        <w:rPr>
          <w:color w:val="000000"/>
        </w:rPr>
        <w:t xml:space="preserve">1. </w:t>
      </w:r>
      <w:proofErr w:type="gramStart"/>
      <w:r w:rsidRPr="00225446">
        <w:rPr>
          <w:color w:val="000000"/>
        </w:rPr>
        <w:t>Утвердить</w:t>
      </w:r>
      <w:r>
        <w:rPr>
          <w:color w:val="000000"/>
        </w:rPr>
        <w:t xml:space="preserve"> прилагаемое </w:t>
      </w:r>
      <w:r w:rsidRPr="00225446">
        <w:rPr>
          <w:color w:val="000000"/>
        </w:rPr>
        <w:t xml:space="preserve">Положение 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</w:t>
      </w:r>
      <w:r w:rsidRPr="00CB6030">
        <w:rPr>
          <w:color w:val="000000"/>
        </w:rPr>
        <w:t>безвозмездное пользование объектов, включенных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</w:t>
      </w:r>
      <w:proofErr w:type="gramEnd"/>
      <w:r w:rsidRPr="00CB6030">
        <w:rPr>
          <w:color w:val="000000"/>
        </w:rPr>
        <w:t xml:space="preserve"> организациям, образующим инфраструктуру поддержки субъектов малого и среднего предпринимательства.</w:t>
      </w:r>
    </w:p>
    <w:p w:rsidR="008B0E3A" w:rsidRPr="00CB6030" w:rsidRDefault="008B0E3A" w:rsidP="008B0E3A">
      <w:pPr>
        <w:spacing w:before="100" w:beforeAutospacing="1" w:after="100" w:afterAutospacing="1"/>
        <w:ind w:left="-851"/>
        <w:jc w:val="both"/>
        <w:rPr>
          <w:color w:val="000000"/>
        </w:rPr>
      </w:pPr>
      <w:r w:rsidRPr="00225446">
        <w:t xml:space="preserve">2. Утвердить </w:t>
      </w:r>
      <w:r>
        <w:t xml:space="preserve">прилагаемое </w:t>
      </w:r>
      <w:r w:rsidRPr="00225446">
        <w:t xml:space="preserve">Положение </w:t>
      </w:r>
      <w:r w:rsidRPr="00CB6030">
        <w:rPr>
          <w:color w:val="000000"/>
        </w:rPr>
        <w:t>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B0E3A" w:rsidRPr="00225446" w:rsidRDefault="008B0E3A" w:rsidP="008B0E3A">
      <w:pPr>
        <w:spacing w:before="100" w:beforeAutospacing="1" w:after="100" w:afterAutospacing="1"/>
        <w:jc w:val="both"/>
        <w:rPr>
          <w:color w:val="000000"/>
        </w:rPr>
      </w:pPr>
      <w:r>
        <w:t xml:space="preserve">  3. </w:t>
      </w:r>
      <w:proofErr w:type="gramStart"/>
      <w:r>
        <w:t>Контроль за</w:t>
      </w:r>
      <w:proofErr w:type="gramEnd"/>
      <w:r>
        <w:t xml:space="preserve"> исполнением данного решения оставляю за собой.</w:t>
      </w:r>
    </w:p>
    <w:p w:rsidR="008B0E3A" w:rsidRPr="005E3F48" w:rsidRDefault="008B0E3A" w:rsidP="008B0E3A">
      <w:pPr>
        <w:pStyle w:val="a3"/>
        <w:tabs>
          <w:tab w:val="left" w:pos="1950"/>
        </w:tabs>
        <w:jc w:val="both"/>
        <w:rPr>
          <w:sz w:val="28"/>
          <w:szCs w:val="28"/>
        </w:rPr>
      </w:pPr>
    </w:p>
    <w:p w:rsidR="008B0E3A" w:rsidRPr="00E71EFF" w:rsidRDefault="008B0E3A" w:rsidP="008B0E3A">
      <w:pPr>
        <w:ind w:left="567"/>
        <w:jc w:val="both"/>
      </w:pPr>
      <w:r w:rsidRPr="00E71EFF">
        <w:t xml:space="preserve">Глава муниципального района – </w:t>
      </w:r>
    </w:p>
    <w:p w:rsidR="008B0E3A" w:rsidRPr="00E71EFF" w:rsidRDefault="008B0E3A" w:rsidP="008B0E3A">
      <w:pPr>
        <w:ind w:left="567"/>
        <w:jc w:val="both"/>
      </w:pPr>
      <w:r w:rsidRPr="00E71EFF">
        <w:t>Председатель Хурала представителей</w:t>
      </w:r>
    </w:p>
    <w:p w:rsidR="008B0E3A" w:rsidRDefault="008B0E3A" w:rsidP="008B0E3A">
      <w:pPr>
        <w:ind w:left="567"/>
        <w:jc w:val="both"/>
      </w:pPr>
      <w:r w:rsidRPr="00E71EFF">
        <w:t xml:space="preserve">Тес-Хемского кожууна РТ                                         </w:t>
      </w:r>
      <w:r>
        <w:t xml:space="preserve">                    </w:t>
      </w:r>
      <w:proofErr w:type="spellStart"/>
      <w:r>
        <w:t>Санаа</w:t>
      </w:r>
      <w:proofErr w:type="spellEnd"/>
      <w:r>
        <w:t xml:space="preserve"> </w:t>
      </w:r>
      <w:proofErr w:type="gramStart"/>
      <w:r>
        <w:t>Х-М</w:t>
      </w:r>
      <w:proofErr w:type="gramEnd"/>
      <w:r>
        <w:t>.Д.</w:t>
      </w:r>
      <w:r w:rsidRPr="00E71EFF">
        <w:t xml:space="preserve"> </w:t>
      </w:r>
    </w:p>
    <w:p w:rsidR="001C4035" w:rsidRDefault="001C4035" w:rsidP="001C4035">
      <w:pPr>
        <w:spacing w:before="100" w:beforeAutospacing="1" w:after="100" w:afterAutospacing="1" w:line="240" w:lineRule="atLeast"/>
        <w:rPr>
          <w:color w:val="000000"/>
        </w:rPr>
      </w:pPr>
    </w:p>
    <w:p w:rsidR="001C4035" w:rsidRDefault="001C4035" w:rsidP="008B0E3A">
      <w:pPr>
        <w:jc w:val="right"/>
        <w:rPr>
          <w:color w:val="000000"/>
        </w:rPr>
      </w:pPr>
      <w:r w:rsidRPr="009D185E">
        <w:rPr>
          <w:color w:val="000000"/>
        </w:rPr>
        <w:lastRenderedPageBreak/>
        <w:t>Утверждено</w:t>
      </w:r>
    </w:p>
    <w:p w:rsidR="001C4035" w:rsidRDefault="001C4035" w:rsidP="008B0E3A">
      <w:pPr>
        <w:jc w:val="right"/>
        <w:rPr>
          <w:color w:val="000000"/>
        </w:rPr>
      </w:pPr>
      <w:r w:rsidRPr="009D185E">
        <w:rPr>
          <w:color w:val="000000"/>
        </w:rPr>
        <w:t xml:space="preserve">Решением Хурала представителей </w:t>
      </w:r>
    </w:p>
    <w:p w:rsidR="001C4035" w:rsidRPr="009D185E" w:rsidRDefault="001C4035" w:rsidP="008B0E3A">
      <w:pPr>
        <w:jc w:val="right"/>
        <w:rPr>
          <w:color w:val="000000"/>
        </w:rPr>
      </w:pPr>
      <w:r w:rsidRPr="009D185E">
        <w:rPr>
          <w:color w:val="000000"/>
        </w:rPr>
        <w:t xml:space="preserve">Тес-Хемского кожууна </w:t>
      </w:r>
    </w:p>
    <w:p w:rsidR="001C4035" w:rsidRPr="009D185E" w:rsidRDefault="001C4035" w:rsidP="008B0E3A">
      <w:pPr>
        <w:jc w:val="center"/>
        <w:rPr>
          <w:color w:val="000000"/>
        </w:rPr>
      </w:pPr>
      <w:r w:rsidRPr="009D185E">
        <w:rPr>
          <w:color w:val="000000"/>
        </w:rPr>
        <w:t xml:space="preserve">                                                        </w:t>
      </w:r>
      <w:r>
        <w:rPr>
          <w:color w:val="000000"/>
        </w:rPr>
        <w:t xml:space="preserve">                                                 </w:t>
      </w:r>
      <w:r w:rsidRPr="009D185E">
        <w:rPr>
          <w:color w:val="000000"/>
        </w:rPr>
        <w:t xml:space="preserve"> от «</w:t>
      </w:r>
      <w:r>
        <w:rPr>
          <w:color w:val="000000"/>
        </w:rPr>
        <w:t>1</w:t>
      </w:r>
      <w:r w:rsidR="002E548A">
        <w:rPr>
          <w:color w:val="000000"/>
        </w:rPr>
        <w:t>9</w:t>
      </w:r>
      <w:r>
        <w:rPr>
          <w:color w:val="000000"/>
        </w:rPr>
        <w:t>»  ма</w:t>
      </w:r>
      <w:r w:rsidRPr="009D185E">
        <w:rPr>
          <w:color w:val="000000"/>
        </w:rPr>
        <w:t>я  20</w:t>
      </w:r>
      <w:r>
        <w:rPr>
          <w:color w:val="000000"/>
        </w:rPr>
        <w:t xml:space="preserve">16 г   № </w:t>
      </w:r>
      <w:r w:rsidR="002E548A">
        <w:rPr>
          <w:color w:val="000000"/>
        </w:rPr>
        <w:t>17</w:t>
      </w:r>
    </w:p>
    <w:p w:rsidR="001C4035" w:rsidRPr="001C4035" w:rsidRDefault="001C4035" w:rsidP="001C4035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1C4035">
        <w:rPr>
          <w:b/>
          <w:bCs/>
          <w:color w:val="000000"/>
          <w:sz w:val="28"/>
          <w:szCs w:val="28"/>
        </w:rPr>
        <w:t>ПОЛОЖЕНИЕ</w:t>
      </w:r>
      <w:r w:rsidRPr="001C4035">
        <w:rPr>
          <w:b/>
          <w:color w:val="000000"/>
          <w:sz w:val="28"/>
          <w:szCs w:val="28"/>
        </w:rPr>
        <w:t xml:space="preserve"> </w:t>
      </w:r>
    </w:p>
    <w:p w:rsidR="001C4035" w:rsidRPr="001C4035" w:rsidRDefault="001C4035" w:rsidP="001C4035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proofErr w:type="gramStart"/>
      <w:r w:rsidRPr="001C4035">
        <w:rPr>
          <w:b/>
          <w:color w:val="000000"/>
          <w:sz w:val="28"/>
          <w:szCs w:val="28"/>
        </w:rPr>
        <w:t>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безвозмездное пользование объектов, включенных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</w:t>
      </w:r>
      <w:proofErr w:type="gramEnd"/>
      <w:r w:rsidRPr="001C4035">
        <w:rPr>
          <w:b/>
          <w:color w:val="000000"/>
          <w:sz w:val="28"/>
          <w:szCs w:val="28"/>
        </w:rPr>
        <w:t xml:space="preserve"> поддержки субъектов малого и среднего предпринимательства.</w:t>
      </w:r>
    </w:p>
    <w:p w:rsidR="001C4035" w:rsidRPr="001C4035" w:rsidRDefault="001C4035" w:rsidP="001C4035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>I. Общие положения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1. </w:t>
      </w:r>
      <w:proofErr w:type="gramStart"/>
      <w:r w:rsidRPr="001C4035">
        <w:rPr>
          <w:color w:val="000000"/>
          <w:sz w:val="28"/>
          <w:szCs w:val="28"/>
        </w:rPr>
        <w:t>Настоящее Положение определяет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безвозмездное пользование объектов, включенных в перечень муниципального имущества</w:t>
      </w:r>
      <w:r w:rsidRPr="001C4035">
        <w:rPr>
          <w:sz w:val="28"/>
          <w:szCs w:val="28"/>
        </w:rPr>
        <w:t xml:space="preserve"> муниципального района «Тес-Хемский кожуун Республики Тыва»</w:t>
      </w:r>
      <w:r w:rsidRPr="001C4035">
        <w:rPr>
          <w:color w:val="000000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</w:t>
      </w:r>
      <w:proofErr w:type="gramEnd"/>
      <w:r w:rsidRPr="001C4035">
        <w:rPr>
          <w:color w:val="000000"/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  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2. </w:t>
      </w:r>
      <w:proofErr w:type="gramStart"/>
      <w:r w:rsidRPr="001C4035">
        <w:rPr>
          <w:color w:val="000000"/>
          <w:sz w:val="28"/>
          <w:szCs w:val="28"/>
        </w:rPr>
        <w:t xml:space="preserve">Принятие решений о передаче в аренду, безвозмездное пользование, заключение, изменение, расторжение договоров аренды, безвозмездного пользования муниципального имущества из Перечня, контроль за использованием муниципального имущества и поступлением арендной платы осуществляется Отделом по управлению муниципальным имуществом и земельных отношений администрации </w:t>
      </w:r>
      <w:r w:rsidRPr="001C4035">
        <w:rPr>
          <w:sz w:val="28"/>
          <w:szCs w:val="28"/>
        </w:rPr>
        <w:t>муниципального района «Тес-Хемский кожуун Республики Тыва»</w:t>
      </w:r>
      <w:r w:rsidRPr="001C4035">
        <w:rPr>
          <w:color w:val="000000"/>
          <w:sz w:val="28"/>
          <w:szCs w:val="28"/>
        </w:rPr>
        <w:t xml:space="preserve"> (далее - Отдел) с учетом мнения координационного или совещательного органа в области развития малого и среднего предпринимательства</w:t>
      </w:r>
      <w:proofErr w:type="gramEnd"/>
      <w:r w:rsidRPr="001C4035">
        <w:rPr>
          <w:color w:val="000000"/>
          <w:sz w:val="28"/>
          <w:szCs w:val="28"/>
        </w:rPr>
        <w:t>, созданного в порядке, предусмотренном Федеральным законом от 24.07.2007 № 209-ФЗ "О развитии малого и среднего предпринимательства в Российской Федерации".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 Отдел по управлению муниципальным имуществом и земельных отношений администрации </w:t>
      </w:r>
      <w:r w:rsidRPr="001C4035">
        <w:rPr>
          <w:sz w:val="28"/>
          <w:szCs w:val="28"/>
        </w:rPr>
        <w:t xml:space="preserve">муниципального района «Тес-Хемский кожуун Республики Тыва» </w:t>
      </w:r>
      <w:r w:rsidRPr="001C4035">
        <w:rPr>
          <w:color w:val="000000"/>
          <w:sz w:val="28"/>
          <w:szCs w:val="28"/>
        </w:rPr>
        <w:t>также формирует, ведет и опубликовывает перечень муниципального имущества, свободного от прав третьих лиц.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lastRenderedPageBreak/>
        <w:t xml:space="preserve">3. Право на предоставление в аренду, безвозмездное пользование муниципального имущества, включенного в Перечень, имеют субъекты малого и среднего предпринимательства, организации, образующие инфраструктуру субъектов малого и среднего предпринимательства, отвечающие условиям, установленным Федеральным законом от 24.07.2007 № 209-ФЗ "О развитии малого и среднего предпринимательства в Российской Федерации" (далее - субъекты малого и среднего предпринимательства). 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>4. Реестр субъектов малого и среднего предпринимательства - получателей муниципальной поддержки ведет Управление экономики и развития малого и среднего предпринимательства администрации</w:t>
      </w:r>
      <w:r w:rsidRPr="001C4035">
        <w:rPr>
          <w:sz w:val="28"/>
          <w:szCs w:val="28"/>
        </w:rPr>
        <w:t xml:space="preserve"> муниципального района «Тес-Хемский кожуун Республики Тыва»</w:t>
      </w:r>
      <w:r w:rsidRPr="001C4035">
        <w:rPr>
          <w:color w:val="000000"/>
          <w:sz w:val="28"/>
          <w:szCs w:val="28"/>
        </w:rPr>
        <w:t xml:space="preserve"> в порядке, установленном Правительством Республики Тыва. </w:t>
      </w:r>
    </w:p>
    <w:p w:rsidR="001C4035" w:rsidRPr="001C4035" w:rsidRDefault="001C4035" w:rsidP="001C4035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>II. Порядок заключения договоров аренды и безвозмездного пользования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--&gt; примечание:  Нумерация пунктов дана в соответствии с официальным текстом документа. 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5. Для заключения договора аренды, безвозмездного пользования муниципального имущества, внесенного в Перечень, субъект малого или среднего предпринимательства предоставляет в Отдел следующие документы: 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письменное обращение о передаче объекта в аренду, безвозмездное пользование с указанием срока договора; 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копии учредительных документов, свидетельства о государственной регистрации юридического лица или свидетельства о государственной регистрации индивидуального предпринимателя; 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копию свидетельства о постановке на учет в налоговом органе; 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выписку из Единого государственного реестра юридических лиц или Единого государственного реестра предпринимателей; 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документы, подтверждающие полномочия лица на подписание договора от имени юридического лица; 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копию документа, удостоверяющего личность индивидуального предпринимателя (физического лица); 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перечень видов деятельности, осуществляемых субъектом малого и среднего предпринимательства; 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документы, подтверждающие принадлежность заявителя к категории субъектов малого и среднего предпринимательства в соответствии с </w:t>
      </w:r>
      <w:r w:rsidRPr="001C4035">
        <w:rPr>
          <w:color w:val="000000"/>
          <w:sz w:val="28"/>
          <w:szCs w:val="28"/>
        </w:rPr>
        <w:lastRenderedPageBreak/>
        <w:t xml:space="preserve">Федеральным законом "О развитии малого и среднего предпринимательства в Российской Федерации". 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6. Отдел обязан в течение трех рабочих дней со дня поступления документов в полном объеме принять решение о передаче муниципального имущества в аренду, безвозмездное пользование либо об отказе в этом. 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>Основанием для отказа в заключени</w:t>
      </w:r>
      <w:proofErr w:type="gramStart"/>
      <w:r w:rsidRPr="001C4035">
        <w:rPr>
          <w:color w:val="000000"/>
          <w:sz w:val="28"/>
          <w:szCs w:val="28"/>
        </w:rPr>
        <w:t>и</w:t>
      </w:r>
      <w:proofErr w:type="gramEnd"/>
      <w:r w:rsidRPr="001C4035">
        <w:rPr>
          <w:color w:val="000000"/>
          <w:sz w:val="28"/>
          <w:szCs w:val="28"/>
        </w:rPr>
        <w:t xml:space="preserve"> договора аренды муниципального имущества, включенного в перечень, могут служить: 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несоответствие заявителя условиям отнесения к категории субъектов малого и среднего предпринимательства, установленным федеральным законом; 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наличие обременения испрашиваемого в аренду объекта правами третьих лиц - субъектов малого и среднего предпринимательства, установленными федеральным законом; 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>непредставление документов, перечисленных в пункте 4 настоящего Положения;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>не выполнены условия оказания поддержки;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>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нарушение целевого использования средств поддержки, прошло менее чем три года;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иные основания, предусмотренные законами и нормативными правовыми актами. 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7. Срок договора аренды, безвозмездного пользования муниципального имущества устанавливается с учетом мнения субъекта малого и среднего предпринимательства, срока амортизации имущества и не может превышать пяти лет. По истечении срока договора аренды, безвозмездного пользования арендатор, надлежащим образом исполнявший свои обязанности, имеет преимущественное право перед другими лицами на заключение договора на новый срок. 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В случае отказа арендатора от возобновления договора аренды, безвозмездного пользования, досрочного расторжения договора муниципальное имущество может быть передано другим заинтересованным субъектам малого и среднего предпринимательства. 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lastRenderedPageBreak/>
        <w:t xml:space="preserve">8. Решение по заявлению о предоставлении муниципального имущества, включенного в Перечень, в аренду, безвозмездное пользование либо об отказе в его предоставлении оформляется в виде решения Отдела и может быть обжаловано в судебном порядке. 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9. Отдел одновременно с принятием решения о предоставлении муниципального имущества в аренду, безвозмездное пользование готовит и в трехдневный срок направляет арендатору проект договора аренды имущества. Передача имущества оформляется передаточным актом, отражающим фактическое состояние имущества. Сведения о заключении договора аренды, безвозмездного пользования вносятся в Перечень и публикуются в средствах массовой информации. 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10. Арендатор - субъект малого и среднего предпринимательства вправе в трехдневный срок подписать договор либо направить протокол разногласий к договору аренды, который подлежит рассмотрению Отделом в пятидневный срок. При наличии неурегулированных разногласий по проекту договора они передаются на разрешение суда, за исключением случаев, когда стороны не пришли к соглашению по существенным условиям договора аренды. При возникновении противоречий по существенным условиям договора аренды он считается незаключенным. 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11. </w:t>
      </w:r>
      <w:proofErr w:type="gramStart"/>
      <w:r w:rsidRPr="001C4035">
        <w:rPr>
          <w:color w:val="000000"/>
          <w:sz w:val="28"/>
          <w:szCs w:val="28"/>
        </w:rPr>
        <w:t xml:space="preserve">Преимущественное право на заключение договора аренды, безвозмездного пользования муниципального имущества, включенного в Перечень, имеют субъекты малого и среднего предпринимательства, занимающиеся социально значимыми видами деятельности, а именно: оказывающие жилищно-коммунальные услуги, бытовые услуги, услуги управляющей организации по управлению жилищным фондом, предоставляющие услуги общественных бань и прачечных, осуществляющие розничную торговлю лекарственными средствами и препаратами, производящие сельскохозяйственную продукцию. </w:t>
      </w:r>
      <w:proofErr w:type="gramEnd"/>
    </w:p>
    <w:p w:rsidR="001C4035" w:rsidRPr="001C4035" w:rsidRDefault="001C4035" w:rsidP="001C4035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>III. Арендная плата и льготы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12. За пользование муниципальным имуществом, включенным в Перечень, субъекты малого и среднего предпринимательства ежемесячно вносят в бюджет арендную плату в срок не позднее десятого числа текущего месяца в порядке, установленном договором аренды. 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13. Базовые ставки арендной платы за пользование муниципальным имуществом устанавливаются решением Хурала представителей и подлежат пересмотру не чаще одного раза в год с учетом уровня инфляции. 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14. Субъектам малого и среднего предпринимательства, занимающимся социально значимыми видами деятельности, при расчете арендной платы к базовым ставкам арендной платы применяются понижающие коэффициенты: 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lastRenderedPageBreak/>
        <w:t xml:space="preserve">- оказание бытовых услуг населению (парикмахерские, фотоуслуги, ремонт обуви, ателье, ремонт бытовой техники и т.п.) - 0.5; 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- оказание жилищно-коммунальных услуг, услуг управляющей организации в соответствии с Жилищным кодексом Российской Федерации, услуг общественных бань и прачечных - 0.05; 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- розничная торговля лекарственными средствами и препаратами - 0.5; 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- производство сельскохозяйственной продукции - 0.05. 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15. Указанные в пункте 13 льготы применяются Отделом в расчете арендной платы при условии предоставления субъектом малого и среднего предпринимательства документов, подтверждающих оказание социально значимых услуг населению и использование муниципального имущества в соответствии с целевым назначением. 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16. Предоставление льгот по арендной плате не может носить индивидуального характера. 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17. Стоимость неотделимых улучшений арендованного имущества, произведенных с согласия Отдела, может возмещаться арендатору при условии наличия расходных обязательств на его капитальный ремонт в бюджете кожууна. </w:t>
      </w:r>
    </w:p>
    <w:p w:rsidR="001C4035" w:rsidRPr="001C4035" w:rsidRDefault="001C4035" w:rsidP="001C4035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>IV. Особенности предоставления муниципального имущества в безвозмездное пользование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18. </w:t>
      </w:r>
      <w:proofErr w:type="gramStart"/>
      <w:r w:rsidRPr="001C4035">
        <w:rPr>
          <w:color w:val="000000"/>
          <w:sz w:val="28"/>
          <w:szCs w:val="28"/>
        </w:rPr>
        <w:t>Муниципальное имущество может быть предоставлено в безвозмездное пользование субъектам малого и среднего предпринимательства, занимающимся социально значимыми видами деятельности, а именно: оказывающим жилищно-коммунальные услуги, бытовые услуги, услуги управляющей организации по управлению жилым фондом, предоставляющие услуги общественных бань и прачечных, осуществляющих розничную торговлю лекарственными средствами и препаратами, производящим сельскохозяйственную продукцию, на основании ходатайства координационного (совещательного) органа в области развития малого и среднего</w:t>
      </w:r>
      <w:proofErr w:type="gramEnd"/>
      <w:r w:rsidRPr="001C4035">
        <w:rPr>
          <w:color w:val="000000"/>
          <w:sz w:val="28"/>
          <w:szCs w:val="28"/>
        </w:rPr>
        <w:t xml:space="preserve"> предпринимательства. 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19. Срок договора безвозмездного пользования муниципальным имуществом устанавливается договором и не может превышать трех лет. 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20. В договоре безвозмездного пользования муниципальным имуществом предусматривается обязанность ссудополучателя поддерживать имущество в исправном состоянии, включая осуществление текущего и капитального ремонта, несение расходов на его содержание. </w:t>
      </w:r>
    </w:p>
    <w:p w:rsidR="001C4035" w:rsidRPr="001C4035" w:rsidRDefault="001C4035" w:rsidP="001C4035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lastRenderedPageBreak/>
        <w:t>V. Расторжение и прекращение договора аренды, безвозмездного пользования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>21. По истечении срока договора аренды, безвозмездного пользования арендатор либо ссудополучатель обязан возвратить муниципальное имущество Отделу по акту приема-передачи. Отдел после приемки муниципального имущества от арендатора либо ссудополучателя вносит в Перечень сведения о прекращении договора аренды, безвозмездного пользования и обеспечивает их опубликование в средствах массовой информации.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22. Арендатор, ссудополучатель - субъект малого и среднего предпринимательства вправе досрочно отказаться от договора аренды, безвозмездного пользования, предупредив об этом Отдел не менее чем за один месяц. 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23. Отдел вправе требовать досрочного расторжения договора аренды, безвозмездного пользования с субъектом малого и среднего предпринимательства по основаниям и в порядке, установленным действующим гражданским законодательством. 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24. Вопросы передачи в аренду, безвозмездное пользование муниципального имущества субъектам малого и среднего предпринимательства, не оговоренные настоящим Положением, регулируются действующим законодательством и договорами аренды, безвозмездного пользования. 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1C4035" w:rsidRPr="001C4035" w:rsidRDefault="001C4035" w:rsidP="001C4035">
      <w:pPr>
        <w:jc w:val="both"/>
        <w:rPr>
          <w:sz w:val="28"/>
          <w:szCs w:val="28"/>
        </w:rPr>
      </w:pPr>
    </w:p>
    <w:p w:rsidR="001C4035" w:rsidRPr="001C4035" w:rsidRDefault="001C4035" w:rsidP="001C4035">
      <w:pPr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:rsidR="001C4035" w:rsidRPr="001C4035" w:rsidRDefault="001C4035" w:rsidP="001C4035">
      <w:pPr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:rsidR="001C4035" w:rsidRPr="001C4035" w:rsidRDefault="001C4035" w:rsidP="001C4035">
      <w:pPr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:rsidR="001C4035" w:rsidRPr="001C4035" w:rsidRDefault="001C4035" w:rsidP="001C4035">
      <w:pPr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:rsidR="001C4035" w:rsidRPr="001C4035" w:rsidRDefault="001C4035" w:rsidP="001C4035">
      <w:pPr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:rsidR="001C4035" w:rsidRDefault="001C4035" w:rsidP="001C4035">
      <w:pPr>
        <w:spacing w:before="100" w:beforeAutospacing="1" w:after="100" w:afterAutospacing="1"/>
        <w:jc w:val="right"/>
        <w:rPr>
          <w:color w:val="000000"/>
          <w:sz w:val="20"/>
          <w:szCs w:val="20"/>
        </w:rPr>
      </w:pPr>
    </w:p>
    <w:p w:rsidR="001C4035" w:rsidRDefault="001C4035" w:rsidP="001C4035">
      <w:pPr>
        <w:spacing w:before="100" w:beforeAutospacing="1" w:after="100" w:afterAutospacing="1"/>
        <w:rPr>
          <w:color w:val="000000"/>
          <w:sz w:val="20"/>
          <w:szCs w:val="20"/>
        </w:rPr>
      </w:pPr>
    </w:p>
    <w:p w:rsidR="001C4035" w:rsidRDefault="001C4035" w:rsidP="001C4035">
      <w:pPr>
        <w:spacing w:before="100" w:beforeAutospacing="1" w:after="100" w:afterAutospacing="1"/>
        <w:jc w:val="right"/>
        <w:rPr>
          <w:color w:val="000000"/>
          <w:sz w:val="20"/>
          <w:szCs w:val="20"/>
        </w:rPr>
      </w:pPr>
    </w:p>
    <w:p w:rsidR="008B0E3A" w:rsidRDefault="008B0E3A" w:rsidP="001C4035">
      <w:pPr>
        <w:spacing w:before="100" w:beforeAutospacing="1" w:after="100" w:afterAutospacing="1"/>
        <w:jc w:val="right"/>
        <w:rPr>
          <w:color w:val="000000"/>
          <w:sz w:val="20"/>
          <w:szCs w:val="20"/>
        </w:rPr>
      </w:pPr>
    </w:p>
    <w:p w:rsidR="008B0E3A" w:rsidRDefault="008B0E3A" w:rsidP="001C4035">
      <w:pPr>
        <w:spacing w:before="100" w:beforeAutospacing="1" w:after="100" w:afterAutospacing="1"/>
        <w:jc w:val="right"/>
        <w:rPr>
          <w:color w:val="000000"/>
          <w:sz w:val="20"/>
          <w:szCs w:val="20"/>
        </w:rPr>
      </w:pPr>
    </w:p>
    <w:p w:rsidR="001C4035" w:rsidRPr="00E15735" w:rsidRDefault="001C4035" w:rsidP="008B0E3A">
      <w:pPr>
        <w:jc w:val="right"/>
        <w:rPr>
          <w:color w:val="000000"/>
        </w:rPr>
      </w:pPr>
      <w:r w:rsidRPr="00E15735">
        <w:rPr>
          <w:color w:val="000000"/>
        </w:rPr>
        <w:lastRenderedPageBreak/>
        <w:t xml:space="preserve"> Утверждено</w:t>
      </w:r>
    </w:p>
    <w:p w:rsidR="001C4035" w:rsidRPr="00E15735" w:rsidRDefault="001C4035" w:rsidP="008B0E3A">
      <w:pPr>
        <w:jc w:val="right"/>
        <w:rPr>
          <w:color w:val="000000"/>
        </w:rPr>
      </w:pPr>
      <w:bookmarkStart w:id="0" w:name="_GoBack"/>
      <w:bookmarkEnd w:id="0"/>
      <w:r w:rsidRPr="00E15735">
        <w:rPr>
          <w:color w:val="000000"/>
        </w:rPr>
        <w:t xml:space="preserve">Решением Хурала представителей </w:t>
      </w:r>
    </w:p>
    <w:p w:rsidR="001C4035" w:rsidRPr="00E15735" w:rsidRDefault="001C4035" w:rsidP="008B0E3A">
      <w:pPr>
        <w:jc w:val="right"/>
        <w:rPr>
          <w:color w:val="000000"/>
        </w:rPr>
      </w:pPr>
      <w:r w:rsidRPr="00E15735">
        <w:rPr>
          <w:color w:val="000000"/>
        </w:rPr>
        <w:t xml:space="preserve">Тес-Хемского кожууна </w:t>
      </w:r>
    </w:p>
    <w:p w:rsidR="001C4035" w:rsidRPr="00E15735" w:rsidRDefault="001C4035" w:rsidP="008B0E3A">
      <w:pPr>
        <w:jc w:val="center"/>
        <w:rPr>
          <w:color w:val="000000"/>
        </w:rPr>
      </w:pPr>
      <w:r w:rsidRPr="00E15735">
        <w:rPr>
          <w:color w:val="000000"/>
        </w:rPr>
        <w:t xml:space="preserve">                                                                                                 </w:t>
      </w:r>
      <w:r>
        <w:rPr>
          <w:color w:val="000000"/>
        </w:rPr>
        <w:t xml:space="preserve">            </w:t>
      </w:r>
      <w:r w:rsidRPr="00E15735">
        <w:rPr>
          <w:color w:val="000000"/>
        </w:rPr>
        <w:t xml:space="preserve"> от «1</w:t>
      </w:r>
      <w:r w:rsidR="002E548A">
        <w:rPr>
          <w:color w:val="000000"/>
        </w:rPr>
        <w:t>9»  мая 2016 г № 17</w:t>
      </w:r>
    </w:p>
    <w:p w:rsidR="001C4035" w:rsidRPr="001B14EE" w:rsidRDefault="001C4035" w:rsidP="001C4035">
      <w:pPr>
        <w:jc w:val="both"/>
        <w:rPr>
          <w:color w:val="000000"/>
          <w:sz w:val="21"/>
          <w:szCs w:val="21"/>
        </w:rPr>
      </w:pPr>
    </w:p>
    <w:p w:rsidR="001C4035" w:rsidRPr="001C4035" w:rsidRDefault="001C4035" w:rsidP="001C4035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1C4035">
        <w:rPr>
          <w:b/>
          <w:bCs/>
          <w:color w:val="000000"/>
          <w:sz w:val="28"/>
          <w:szCs w:val="28"/>
        </w:rPr>
        <w:t>ПОЛОЖЕНИЕ</w:t>
      </w:r>
    </w:p>
    <w:p w:rsidR="001C4035" w:rsidRPr="001C4035" w:rsidRDefault="001C4035" w:rsidP="001C4035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1C4035">
        <w:rPr>
          <w:b/>
          <w:color w:val="000000"/>
          <w:sz w:val="28"/>
          <w:szCs w:val="28"/>
        </w:rPr>
        <w:t>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C4035" w:rsidRPr="001C4035" w:rsidRDefault="001C4035" w:rsidP="001C4035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>I. Общие положения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1. </w:t>
      </w:r>
      <w:proofErr w:type="gramStart"/>
      <w:r w:rsidRPr="001C4035">
        <w:rPr>
          <w:color w:val="000000"/>
          <w:sz w:val="28"/>
          <w:szCs w:val="28"/>
        </w:rPr>
        <w:t xml:space="preserve">Настоящее Положение определяет порядок формирования, ведения и обязательного опубликования перечня муниципального имущества </w:t>
      </w:r>
      <w:r w:rsidRPr="001C4035">
        <w:rPr>
          <w:sz w:val="28"/>
          <w:szCs w:val="28"/>
        </w:rPr>
        <w:t>муниципального района «Тес-Хемский кожуун Республики Тыва»</w:t>
      </w:r>
      <w:r w:rsidRPr="001C4035">
        <w:rPr>
          <w:color w:val="000000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Перечень, субъекты малого и</w:t>
      </w:r>
      <w:proofErr w:type="gramEnd"/>
      <w:r w:rsidRPr="001C4035">
        <w:rPr>
          <w:color w:val="000000"/>
          <w:sz w:val="28"/>
          <w:szCs w:val="28"/>
        </w:rPr>
        <w:t xml:space="preserve"> среднего предпринимательства). 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2. Перечень ведется в электронном виде и на бумажном носителе с соблюдением требований к технологическим, программным, лингвистическим, правовым и организационным средствам обеспечения пользования. 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3. Ведение, формирование Перечня осуществляется Отделом по управлению муниципальным имуществом и земельным отношениям (далее - Отдел). </w:t>
      </w:r>
      <w:proofErr w:type="gramStart"/>
      <w:r w:rsidRPr="001C4035">
        <w:rPr>
          <w:color w:val="000000"/>
          <w:sz w:val="28"/>
          <w:szCs w:val="28"/>
        </w:rPr>
        <w:t>Утверждает Перечень, принимает решение о включении (исключении) в Перечень сведений о муниципальном имуществе, в том числе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инструменте Хурал представителей</w:t>
      </w:r>
      <w:r w:rsidRPr="001C4035">
        <w:rPr>
          <w:sz w:val="28"/>
          <w:szCs w:val="28"/>
        </w:rPr>
        <w:t xml:space="preserve"> муниципального района «Тес-Хемский кожуун Республики Тыва»</w:t>
      </w:r>
      <w:r w:rsidRPr="001C4035">
        <w:rPr>
          <w:color w:val="000000"/>
          <w:sz w:val="28"/>
          <w:szCs w:val="28"/>
        </w:rPr>
        <w:t>.</w:t>
      </w:r>
      <w:proofErr w:type="gramEnd"/>
      <w:r w:rsidRPr="001C4035">
        <w:rPr>
          <w:color w:val="000000"/>
          <w:sz w:val="28"/>
          <w:szCs w:val="28"/>
        </w:rPr>
        <w:t xml:space="preserve"> Проект соответствующего решения готовит Отдел. Сведения о заключении, расторжении, изменении договоров аренды и безвозмездного пользования муниципальным имуществом, арендаторах (пользователях) муниципального имущества вносятся в Перечень Отделом самостоятельно. 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lastRenderedPageBreak/>
        <w:t xml:space="preserve">4. Перечень ведется Отделом по форме согласно приложению к настоящему Положению. 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5. Сведения, содержащиеся в Перечне, являются открытыми и общедоступными. Отдел по запросу любого субъекта малого и среднего предпринимательства, судебных и правоохранительных органов, органов государственной власти, органов местного самоуправления предоставляет без взимания платы информацию о наличии и  составе муниципального имущества, включенного в Перечень (в форме выписки). 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6. Отдел  в течение трех дней </w:t>
      </w:r>
      <w:proofErr w:type="gramStart"/>
      <w:r w:rsidRPr="001C4035">
        <w:rPr>
          <w:color w:val="000000"/>
          <w:sz w:val="28"/>
          <w:szCs w:val="28"/>
        </w:rPr>
        <w:t>с даты принятия</w:t>
      </w:r>
      <w:proofErr w:type="gramEnd"/>
      <w:r w:rsidRPr="001C4035">
        <w:rPr>
          <w:color w:val="000000"/>
          <w:sz w:val="28"/>
          <w:szCs w:val="28"/>
        </w:rPr>
        <w:t xml:space="preserve"> решения Хурала представителей об утверждении (внесении изменений) в Перечень либо решения Отдела о заключении, расторжении, прекращении, изменении договора аренды или безвозмездного пользования размещает соответствующие сведения, содержащиеся в Перечне в газете "</w:t>
      </w:r>
      <w:proofErr w:type="spellStart"/>
      <w:r w:rsidRPr="001C4035">
        <w:rPr>
          <w:color w:val="000000"/>
          <w:sz w:val="28"/>
          <w:szCs w:val="28"/>
        </w:rPr>
        <w:t>Самагалдай</w:t>
      </w:r>
      <w:proofErr w:type="spellEnd"/>
      <w:r w:rsidRPr="001C4035">
        <w:rPr>
          <w:color w:val="000000"/>
          <w:sz w:val="28"/>
          <w:szCs w:val="28"/>
        </w:rPr>
        <w:t xml:space="preserve"> " и на официальном сайте кожууна.</w:t>
      </w:r>
    </w:p>
    <w:p w:rsidR="001C4035" w:rsidRPr="001C4035" w:rsidRDefault="001C4035" w:rsidP="001C4035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>II. Порядок формирования и ведения Перечня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7. </w:t>
      </w:r>
      <w:proofErr w:type="gramStart"/>
      <w:r w:rsidRPr="001C4035">
        <w:rPr>
          <w:color w:val="000000"/>
          <w:sz w:val="28"/>
          <w:szCs w:val="28"/>
        </w:rPr>
        <w:t xml:space="preserve">В Перечень могут включаться следующие объекты, являющиеся собственностью </w:t>
      </w:r>
      <w:r w:rsidRPr="001C4035">
        <w:rPr>
          <w:sz w:val="28"/>
          <w:szCs w:val="28"/>
        </w:rPr>
        <w:t xml:space="preserve">муниципального района «Тес-Хемский кожуун Республики Тыва», </w:t>
      </w:r>
      <w:r w:rsidRPr="001C4035">
        <w:rPr>
          <w:color w:val="000000"/>
          <w:sz w:val="28"/>
          <w:szCs w:val="28"/>
        </w:rPr>
        <w:t xml:space="preserve">не обремененные правами третьих лиц: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 (далее - объекты). </w:t>
      </w:r>
      <w:proofErr w:type="gramEnd"/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8. Отдел на основании правоустанавливающих документов, данных реестра муниципального имущества муниципального района вносит в Перечень сведения о наименовании объекта, кадастровом (инвентарном) номере, балансовой (рыночной) стоимости, площади, годе постройки (изготовления), местоположении, сведения о государственной регистрации права и иных характеристиках, необходимых для его идентификации. 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В отдельную графу заносятся сведения о предоставлении объекта в аренду, безвозмездное пользование субъектам малого и среднего предпринимательства: 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- наименование, ИНН/КПП, ОГРН, местонахождение субъекта малого и среднего предпринимательства; 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- дата, номер, срок действия договора, размер арендной платы. 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9. Перечень подлежит уточнению в случае гибели (порчи) объекта, необходимости включения новых объектов. При необходимости включения (исключения) объектов из Перечня Отдел готовит соответствующий проект решения Хурала представителей и обеспечивает его опубликование. 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lastRenderedPageBreak/>
        <w:t xml:space="preserve">10.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предпринимательства, включению в план приватизации. </w:t>
      </w:r>
    </w:p>
    <w:p w:rsidR="001C4035" w:rsidRPr="001C4035" w:rsidRDefault="001C4035" w:rsidP="001C403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C4035">
        <w:rPr>
          <w:color w:val="000000"/>
          <w:sz w:val="28"/>
          <w:szCs w:val="28"/>
        </w:rPr>
        <w:t xml:space="preserve">11. Порядок и условия предоставления в аренду муниципального имущества, льготы для субъектов малого и среднего предпринимательства, занимающихся социально значимыми видами деятельности, определяются отдельным положением. </w:t>
      </w:r>
    </w:p>
    <w:p w:rsidR="001C4035" w:rsidRPr="001C4035" w:rsidRDefault="001C4035" w:rsidP="001C4035">
      <w:pPr>
        <w:ind w:left="567"/>
        <w:jc w:val="both"/>
        <w:rPr>
          <w:sz w:val="28"/>
          <w:szCs w:val="28"/>
        </w:rPr>
      </w:pPr>
      <w:r w:rsidRPr="001C4035">
        <w:rPr>
          <w:sz w:val="28"/>
          <w:szCs w:val="28"/>
        </w:rPr>
        <w:t xml:space="preserve">  </w:t>
      </w:r>
    </w:p>
    <w:p w:rsidR="0090603B" w:rsidRPr="001C4035" w:rsidRDefault="0090603B">
      <w:pPr>
        <w:rPr>
          <w:sz w:val="28"/>
          <w:szCs w:val="28"/>
        </w:rPr>
      </w:pPr>
    </w:p>
    <w:sectPr w:rsidR="0090603B" w:rsidRPr="001C4035" w:rsidSect="001C40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17"/>
    <w:rsid w:val="001C4035"/>
    <w:rsid w:val="002E548A"/>
    <w:rsid w:val="00776D17"/>
    <w:rsid w:val="008B0E3A"/>
    <w:rsid w:val="0090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8B0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E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8B0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E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2915</Words>
  <Characters>16621</Characters>
  <Application>Microsoft Office Word</Application>
  <DocSecurity>0</DocSecurity>
  <Lines>138</Lines>
  <Paragraphs>38</Paragraphs>
  <ScaleCrop>false</ScaleCrop>
  <Company/>
  <LinksUpToDate>false</LinksUpToDate>
  <CharactersWithSpaces>19498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томуровна</dc:creator>
  <cp:keywords/>
  <dc:description/>
  <cp:lastModifiedBy>томуровна</cp:lastModifiedBy>
  <cp:revision>4</cp:revision>
  <dcterms:created xsi:type="dcterms:W3CDTF">2016-05-11T09:05:00Z</dcterms:created>
  <dcterms:modified xsi:type="dcterms:W3CDTF">2017-04-25T04:45:00Z</dcterms:modified>
</cp:coreProperties>
</file>