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A2" w:rsidRDefault="004E7C28" w:rsidP="00601DA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8A0051">
        <w:rPr>
          <w:color w:val="000000"/>
          <w:sz w:val="28"/>
          <w:szCs w:val="28"/>
          <w:bdr w:val="none" w:sz="0" w:space="0" w:color="auto" w:frame="1"/>
        </w:rPr>
        <w:t xml:space="preserve">Дорогие жители </w:t>
      </w:r>
      <w:proofErr w:type="gramStart"/>
      <w:r w:rsidR="008A0051">
        <w:rPr>
          <w:color w:val="000000"/>
          <w:sz w:val="28"/>
          <w:szCs w:val="28"/>
          <w:bdr w:val="none" w:sz="0" w:space="0" w:color="auto" w:frame="1"/>
        </w:rPr>
        <w:t>нашего</w:t>
      </w:r>
      <w:proofErr w:type="gramEnd"/>
      <w:r w:rsidR="008A005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0051">
        <w:rPr>
          <w:color w:val="000000"/>
          <w:sz w:val="28"/>
          <w:szCs w:val="28"/>
          <w:bdr w:val="none" w:sz="0" w:space="0" w:color="auto" w:frame="1"/>
        </w:rPr>
        <w:t>кожууна</w:t>
      </w:r>
      <w:proofErr w:type="spellEnd"/>
      <w:r w:rsidR="008A0051">
        <w:rPr>
          <w:color w:val="000000"/>
          <w:sz w:val="28"/>
          <w:szCs w:val="28"/>
          <w:bdr w:val="none" w:sz="0" w:space="0" w:color="auto" w:frame="1"/>
        </w:rPr>
        <w:t xml:space="preserve">! </w:t>
      </w:r>
      <w:r w:rsidR="00601DA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A0051">
        <w:rPr>
          <w:color w:val="000000"/>
          <w:sz w:val="28"/>
          <w:szCs w:val="28"/>
          <w:bdr w:val="none" w:sz="0" w:space="0" w:color="auto" w:frame="1"/>
        </w:rPr>
        <w:t xml:space="preserve">С наступающим </w:t>
      </w:r>
      <w:r w:rsidR="003A4729" w:rsidRPr="003A4729">
        <w:rPr>
          <w:color w:val="000000"/>
          <w:sz w:val="28"/>
          <w:szCs w:val="28"/>
        </w:rPr>
        <w:t>с Днем народного единства!</w:t>
      </w:r>
      <w:proofErr w:type="gramEnd"/>
      <w:r w:rsidR="003A4729" w:rsidRPr="003A4729">
        <w:rPr>
          <w:color w:val="000000"/>
          <w:sz w:val="28"/>
          <w:szCs w:val="28"/>
        </w:rPr>
        <w:t xml:space="preserve"> </w:t>
      </w:r>
      <w:r w:rsidR="003A4729">
        <w:rPr>
          <w:color w:val="000000"/>
          <w:sz w:val="28"/>
          <w:szCs w:val="28"/>
        </w:rPr>
        <w:t xml:space="preserve"> </w:t>
      </w:r>
      <w:r w:rsidR="003A4729" w:rsidRPr="003A4729">
        <w:rPr>
          <w:color w:val="000000"/>
          <w:sz w:val="28"/>
          <w:szCs w:val="28"/>
        </w:rPr>
        <w:t xml:space="preserve">Желаем, чтобы </w:t>
      </w:r>
      <w:r w:rsidR="00601DA2">
        <w:rPr>
          <w:color w:val="000000"/>
          <w:sz w:val="28"/>
          <w:szCs w:val="28"/>
        </w:rPr>
        <w:t xml:space="preserve"> Вы </w:t>
      </w:r>
      <w:r w:rsidR="003A4729" w:rsidRPr="003A4729">
        <w:rPr>
          <w:color w:val="000000"/>
          <w:sz w:val="28"/>
          <w:szCs w:val="28"/>
        </w:rPr>
        <w:t xml:space="preserve">не только </w:t>
      </w:r>
      <w:r w:rsidR="00601DA2">
        <w:rPr>
          <w:color w:val="000000"/>
          <w:sz w:val="28"/>
          <w:szCs w:val="28"/>
        </w:rPr>
        <w:t xml:space="preserve">в этот праздничный день, </w:t>
      </w:r>
      <w:r w:rsidR="003A4729" w:rsidRPr="003A4729">
        <w:rPr>
          <w:color w:val="000000"/>
          <w:sz w:val="28"/>
          <w:szCs w:val="28"/>
        </w:rPr>
        <w:t xml:space="preserve"> но и каждый день  ощущали </w:t>
      </w:r>
      <w:r w:rsidR="00601DA2">
        <w:rPr>
          <w:color w:val="000000"/>
          <w:sz w:val="28"/>
          <w:szCs w:val="28"/>
        </w:rPr>
        <w:t xml:space="preserve"> </w:t>
      </w:r>
      <w:r w:rsidR="003A4729" w:rsidRPr="003A4729">
        <w:rPr>
          <w:color w:val="000000"/>
          <w:sz w:val="28"/>
          <w:szCs w:val="28"/>
        </w:rPr>
        <w:t xml:space="preserve">силу и дух, культуру и могущество Родины. </w:t>
      </w:r>
      <w:r w:rsidR="00601DA2">
        <w:rPr>
          <w:color w:val="000000"/>
          <w:sz w:val="28"/>
          <w:szCs w:val="28"/>
        </w:rPr>
        <w:t xml:space="preserve"> </w:t>
      </w:r>
    </w:p>
    <w:p w:rsidR="008A0051" w:rsidRDefault="003A4729" w:rsidP="00601DA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bdr w:val="none" w:sz="0" w:space="0" w:color="auto" w:frame="1"/>
        </w:rPr>
      </w:pPr>
      <w:r w:rsidRPr="003A4729">
        <w:rPr>
          <w:color w:val="000000"/>
          <w:sz w:val="28"/>
          <w:szCs w:val="28"/>
        </w:rPr>
        <w:t xml:space="preserve">Чтобы </w:t>
      </w:r>
      <w:r w:rsidR="00601DA2">
        <w:rPr>
          <w:color w:val="000000"/>
          <w:sz w:val="28"/>
          <w:szCs w:val="28"/>
        </w:rPr>
        <w:t xml:space="preserve"> Вы </w:t>
      </w:r>
      <w:r w:rsidRPr="003A4729">
        <w:rPr>
          <w:color w:val="000000"/>
          <w:sz w:val="28"/>
          <w:szCs w:val="28"/>
        </w:rPr>
        <w:t xml:space="preserve">понимали, что все мы едины! </w:t>
      </w:r>
      <w:r w:rsidR="00601DA2">
        <w:rPr>
          <w:color w:val="000000"/>
          <w:sz w:val="28"/>
          <w:szCs w:val="28"/>
        </w:rPr>
        <w:t xml:space="preserve"> </w:t>
      </w:r>
      <w:r w:rsidRPr="003A4729">
        <w:rPr>
          <w:color w:val="000000"/>
          <w:sz w:val="28"/>
          <w:szCs w:val="28"/>
        </w:rPr>
        <w:t xml:space="preserve">Каждый человек — это крупица. </w:t>
      </w:r>
      <w:r w:rsidR="00601DA2">
        <w:rPr>
          <w:color w:val="000000"/>
          <w:sz w:val="28"/>
          <w:szCs w:val="28"/>
        </w:rPr>
        <w:t xml:space="preserve"> </w:t>
      </w:r>
      <w:r w:rsidRPr="003A4729">
        <w:rPr>
          <w:color w:val="000000"/>
          <w:sz w:val="28"/>
          <w:szCs w:val="28"/>
        </w:rPr>
        <w:t xml:space="preserve">И в то же время, </w:t>
      </w:r>
      <w:r w:rsidR="00601DA2">
        <w:rPr>
          <w:color w:val="000000"/>
          <w:sz w:val="28"/>
          <w:szCs w:val="28"/>
        </w:rPr>
        <w:t xml:space="preserve"> </w:t>
      </w:r>
      <w:r w:rsidRPr="003A4729">
        <w:rPr>
          <w:color w:val="000000"/>
          <w:sz w:val="28"/>
          <w:szCs w:val="28"/>
        </w:rPr>
        <w:t>он — это звено огромной и могущественной цепи, то есть человечества!</w:t>
      </w:r>
      <w:r w:rsidR="00601DA2">
        <w:rPr>
          <w:color w:val="000000"/>
          <w:sz w:val="28"/>
          <w:szCs w:val="28"/>
        </w:rPr>
        <w:t xml:space="preserve"> </w:t>
      </w:r>
      <w:r w:rsidRPr="003A4729">
        <w:rPr>
          <w:color w:val="000000"/>
          <w:sz w:val="28"/>
          <w:szCs w:val="28"/>
        </w:rPr>
        <w:t xml:space="preserve"> Добра всем, благополучия и силы духа!</w:t>
      </w:r>
      <w:r w:rsidRPr="003A4729">
        <w:rPr>
          <w:color w:val="000000"/>
          <w:sz w:val="28"/>
          <w:szCs w:val="28"/>
        </w:rPr>
        <w:br/>
      </w:r>
      <w:r w:rsidR="00601DA2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1821D9" w:rsidRDefault="008A0051" w:rsidP="004E7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01DA2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МБУК ЦКС </w:t>
      </w:r>
      <w:r w:rsidR="00601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601DA2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Тес-</w:t>
      </w:r>
      <w:proofErr w:type="spellStart"/>
      <w:r w:rsidR="00601DA2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Хемского</w:t>
      </w:r>
      <w:proofErr w:type="spellEnd"/>
      <w:r w:rsidR="00601DA2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01DA2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01DA2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1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1821D9"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рамках празднования Дня народного единства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8947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Года Экологии в РФ</w:t>
      </w:r>
      <w:r w:rsidR="001821D9"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  </w:t>
      </w:r>
      <w:proofErr w:type="spellStart"/>
      <w:r w:rsidR="001821D9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кожуунный</w:t>
      </w:r>
      <w:proofErr w:type="spellEnd"/>
      <w:r w:rsidR="001821D9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21D9"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фотоконкурс «Мы живём в России!».</w:t>
      </w:r>
      <w:r w:rsidR="00601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21D9" w:rsidRPr="008947C5" w:rsidRDefault="00601DA2" w:rsidP="004E7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С радостью ждем Вашего активного участия</w:t>
      </w:r>
      <w:r w:rsidR="00F37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8947C5" w:rsidRPr="001821D9" w:rsidRDefault="008947C5" w:rsidP="008A0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47C5" w:rsidRPr="008947C5" w:rsidRDefault="008947C5" w:rsidP="00894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47C5" w:rsidRPr="004E7C28" w:rsidRDefault="008947C5" w:rsidP="004E7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821D9" w:rsidRPr="004E7C28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21D9" w:rsidRPr="001821D9" w:rsidRDefault="001821D9" w:rsidP="004045F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821D9" w:rsidRPr="001821D9" w:rsidRDefault="001821D9" w:rsidP="004045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</w:t>
      </w:r>
      <w:proofErr w:type="spellStart"/>
      <w:r w:rsidRPr="003E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кожуунного</w:t>
      </w:r>
      <w:proofErr w:type="spellEnd"/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фотоконкурса «Мы живём в России!»,</w:t>
      </w:r>
    </w:p>
    <w:p w:rsidR="001821D9" w:rsidRPr="001821D9" w:rsidRDefault="001821D9" w:rsidP="004045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рамках празднования Дня народного единства</w:t>
      </w:r>
      <w:r w:rsidR="0054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Года Экологии</w:t>
      </w:r>
      <w:r w:rsidR="0089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РФ</w:t>
      </w:r>
      <w:r w:rsidR="0054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21D9" w:rsidRPr="001821D9" w:rsidRDefault="001821D9" w:rsidP="004045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53" w:rsidRDefault="00533F53" w:rsidP="004045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21D9" w:rsidRPr="001821D9" w:rsidRDefault="001821D9" w:rsidP="004045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Настоящее положение определяет порядок и условия проведения фотоконкурса «Мы живём в России!» в рамках празднования Дня народного единства</w:t>
      </w:r>
      <w:r w:rsidR="008A0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Года Экологии в РФ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Конкурс).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Организатором Конкурса является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МБУК ЦКС Тес-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Хемского</w:t>
      </w:r>
      <w:proofErr w:type="spellEnd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На Конкурс принимаются заявки, как от фотолюбителей, так и от профессиональных фотографов.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К организации и проведению Конкурса могут привлекаться физические и юридические лица в качестве социальных партнеров.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и задачи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 Основной целью Конкурса является популяризация культурных традиций народов, проживающих на территории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Тес-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Хемского</w:t>
      </w:r>
      <w:proofErr w:type="spellEnd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  формирование чувства патриотизма и уважения к Родине.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 Основные задачи конкурса: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популяризация Дня народного единства;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сохранение национально-культурного наследия народов, проживающих на территории района,  и привлечение общественного внимания к вопросам воспитания культуры и межнационального согласия;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выявление наиболее талантливых авторов, развитие художественного вкуса, инициативы, стремления к активной творческой деятельности.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Сроки и место проведения Конкурса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Конкурс проводится в период </w:t>
      </w: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17 октября по 3 ноября 201</w:t>
      </w:r>
      <w:r w:rsidRPr="003E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 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двум этапам: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Первый этап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 23 по 30 октября (включительно) – приём заявок и конкурсных работ.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Второй этап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(с 31 октября по 3 ноября) – подведение итогов, выставка работ.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 Выставка конкурсных работ и награждение победителей пройдет в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ДК  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им.К.Баазан-оола</w:t>
      </w:r>
      <w:proofErr w:type="spellEnd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торжественном мероприятии, посвященном Дню народного единства, которое состоится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ноября 201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12.00 ч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3.3.  Для организации и проведения Конкурса формируется конкурсная комиссия из числа представителей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работников культуры,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общественных организаций, представителей средств массовой информации,  представителей администрации 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 Конкурсная комиссия Конкурса обеспечивает соблюдение равных условий и прав всех участников Конкурса и оценивает заявленные фотоработы для выявления победителей.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Участники Конкурса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участию в Конкурсе приглашаются граждане  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без ограничения в возрасте.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Номинации Конкурса: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</w:t>
      </w:r>
      <w:r w:rsidRPr="008A00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«Моя семья – мои культурные традиции»</w:t>
      </w:r>
      <w:r w:rsidRPr="008A005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 -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портреты детей и родителей, разных поколений в одном кадре, подчеркивающих связь между поколениями, в том числе крупные планы с максимальным отображением национальной идентичности народов, проживающих на территории 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</w:t>
      </w:r>
      <w:r w:rsidRPr="008A00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«Наш </w:t>
      </w:r>
      <w:proofErr w:type="spellStart"/>
      <w:r w:rsidRPr="008A00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Pr="008A00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  – многонациональный</w:t>
      </w:r>
      <w:r w:rsidRPr="008A005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8A0051" w:rsidRPr="008A00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A005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0051" w:rsidRPr="008A0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День народного единства  в </w:t>
      </w:r>
      <w:proofErr w:type="spellStart"/>
      <w:r w:rsidR="008A0051" w:rsidRPr="008A0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сумоне</w:t>
      </w:r>
      <w:proofErr w:type="spellEnd"/>
      <w:r w:rsidR="008A0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жанровые сцены, рассказывающие о взаимоотношении представителей различных национально-культурных традиций, о национальных обычаях и праздниках народов, проживающих на территории 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21D9" w:rsidRPr="001821D9" w:rsidRDefault="003E1A9F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8A0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«Природа и многонациональная Тува»</w:t>
      </w:r>
      <w:r w:rsidR="001821D9" w:rsidRPr="008A0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A0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E1A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фотоснимки на природе: во время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национальных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праздниках,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обычаях и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традиций, отдых на природе… </w:t>
      </w:r>
    </w:p>
    <w:p w:rsidR="00450DCF" w:rsidRPr="00450DCF" w:rsidRDefault="00DE1328" w:rsidP="004045F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50D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 w:rsidR="004E7C28" w:rsidRPr="00450D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047F4" w:rsidRPr="008A0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«Лицо </w:t>
      </w:r>
      <w:proofErr w:type="spellStart"/>
      <w:r w:rsidR="001047F4" w:rsidRPr="008A0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1047F4" w:rsidRPr="008A0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50DCF" w:rsidRPr="008A0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450DCF" w:rsidRPr="00450D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DCF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фотоснимки</w:t>
      </w:r>
      <w:r w:rsidR="00450D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достойных образцовых </w:t>
      </w:r>
      <w:r w:rsidR="001332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интернациональных семей, людей </w:t>
      </w:r>
      <w:r w:rsidR="00450D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преданных своему делу, работе, примерного семьянина</w:t>
      </w:r>
      <w:r w:rsidR="000E1B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E1BBF" w:rsidRPr="00450DCF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0E1BBF">
        <w:rPr>
          <w:rFonts w:ascii="Times New Roman" w:hAnsi="Times New Roman" w:cs="Times New Roman"/>
          <w:sz w:val="28"/>
          <w:szCs w:val="28"/>
        </w:rPr>
        <w:t xml:space="preserve">ующего </w:t>
      </w:r>
      <w:r w:rsidR="000E1BBF" w:rsidRPr="00450DCF">
        <w:rPr>
          <w:rFonts w:ascii="Times New Roman" w:hAnsi="Times New Roman" w:cs="Times New Roman"/>
          <w:sz w:val="28"/>
          <w:szCs w:val="28"/>
        </w:rPr>
        <w:t xml:space="preserve"> оживлению и разнообразию культурной жизни </w:t>
      </w:r>
      <w:proofErr w:type="spellStart"/>
      <w:r w:rsidR="000E1BB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E1BBF" w:rsidRPr="00450DCF">
        <w:rPr>
          <w:rFonts w:ascii="Times New Roman" w:hAnsi="Times New Roman" w:cs="Times New Roman"/>
          <w:sz w:val="28"/>
          <w:szCs w:val="28"/>
        </w:rPr>
        <w:t>, развитию чувства уважения и укреплени</w:t>
      </w:r>
      <w:r w:rsidR="000E1BBF">
        <w:rPr>
          <w:rFonts w:ascii="Times New Roman" w:hAnsi="Times New Roman" w:cs="Times New Roman"/>
          <w:sz w:val="28"/>
          <w:szCs w:val="28"/>
        </w:rPr>
        <w:t>ю</w:t>
      </w:r>
      <w:r w:rsidR="000E1BBF" w:rsidRPr="00450DCF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0E1BBF">
        <w:rPr>
          <w:rFonts w:ascii="Times New Roman" w:hAnsi="Times New Roman" w:cs="Times New Roman"/>
          <w:sz w:val="28"/>
          <w:szCs w:val="28"/>
        </w:rPr>
        <w:t xml:space="preserve">. </w:t>
      </w:r>
      <w:r w:rsidR="000E1B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50DCF" w:rsidRPr="00450DCF">
        <w:rPr>
          <w:rFonts w:ascii="Times New Roman" w:hAnsi="Times New Roman" w:cs="Times New Roman"/>
          <w:sz w:val="28"/>
          <w:szCs w:val="28"/>
        </w:rPr>
        <w:t>ультивирование достойного образа</w:t>
      </w:r>
      <w:proofErr w:type="gramStart"/>
      <w:r w:rsidR="00450DCF" w:rsidRPr="00450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0DCF" w:rsidRPr="00450DCF">
        <w:rPr>
          <w:rFonts w:ascii="Times New Roman" w:hAnsi="Times New Roman" w:cs="Times New Roman"/>
          <w:sz w:val="28"/>
          <w:szCs w:val="28"/>
        </w:rPr>
        <w:t xml:space="preserve"> идеала, гармонично сочетающего внешнюю красоту и нравственно-духовные качества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Порядок приёма работ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На Конкурс принимаются фотоработы, в оригинальном формате (без сжатия фотоснимка) выполненные участниками эффектно, креативно и неподражаемо.</w:t>
      </w:r>
    </w:p>
    <w:p w:rsidR="004E7C28" w:rsidRPr="004E7C28" w:rsidRDefault="001821D9" w:rsidP="004E7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 электронной почте </w:t>
      </w:r>
      <w:r w:rsidR="004E7C28" w:rsidRPr="004E7C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</w:t>
      </w:r>
      <w:hyperlink r:id="rId5" w:history="1">
        <w:r w:rsidR="007B3AF2" w:rsidRPr="008A1B52">
          <w:rPr>
            <w:rStyle w:val="a3"/>
            <w:rFonts w:ascii="Times New Roman" w:hAnsi="Times New Roman" w:cs="Times New Roman"/>
            <w:sz w:val="28"/>
            <w:szCs w:val="28"/>
          </w:rPr>
          <w:t>mbukckstes@mail.ru</w:t>
        </w:r>
      </w:hyperlink>
      <w:r w:rsidR="007B3AF2">
        <w:rPr>
          <w:rFonts w:ascii="Times New Roman" w:hAnsi="Times New Roman" w:cs="Times New Roman"/>
          <w:sz w:val="28"/>
          <w:szCs w:val="28"/>
        </w:rPr>
        <w:t xml:space="preserve"> или на открытую группу Управления культуры и туризма «</w:t>
      </w:r>
      <w:proofErr w:type="spellStart"/>
      <w:r w:rsidR="007B3AF2">
        <w:rPr>
          <w:rFonts w:ascii="Times New Roman" w:hAnsi="Times New Roman" w:cs="Times New Roman"/>
          <w:sz w:val="28"/>
          <w:szCs w:val="28"/>
        </w:rPr>
        <w:t>Угулзалыг</w:t>
      </w:r>
      <w:proofErr w:type="spellEnd"/>
      <w:r w:rsidR="007B3AF2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="007B3AF2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7B3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AF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B3AF2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tgtFrame="_blank" w:history="1">
        <w:r w:rsidR="007B3AF2" w:rsidRPr="007B3AF2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https://vk.com/club138563240</w:t>
        </w:r>
      </w:hyperlink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почтой  или лично по адресу: 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амагалдай</w:t>
      </w:r>
      <w:proofErr w:type="spellEnd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улица </w:t>
      </w:r>
      <w:proofErr w:type="spellStart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А.Ч.</w:t>
      </w:r>
      <w:r w:rsidR="001332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унаа</w:t>
      </w:r>
      <w:proofErr w:type="spellEnd"/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49,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пометкой «на конкурс»  в формате не менее </w:t>
      </w:r>
      <w:r w:rsidRPr="004E7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А4</w:t>
      </w:r>
      <w:r w:rsidRPr="004E7C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(исключая фотоколлаж) и соответствующие номинациям Конкурса.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6.2. Каждый участник может выставить на Конкурс </w:t>
      </w:r>
      <w:r w:rsidR="00541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в каждую из номинаций, которые равноправно оцениваются наряду с другими работами.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6.3. Заявки на участие в Конкурсе принимаются от фотолюбителей и профессиональных фотографов.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6.4.  Основанием для включения участника в Конкурс является предоставляемая в конкурсную комиссию  заявка, заполненная по форме в соответствии с приложением  к настоящему Положению.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6.5.  Представленные работы должна </w:t>
      </w:r>
      <w:proofErr w:type="gramStart"/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соответствовать тематике конкурса</w:t>
      </w:r>
      <w:r w:rsidR="00601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601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творчески </w:t>
      </w:r>
      <w:r w:rsidR="00601DA2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оформлены</w:t>
      </w:r>
      <w:proofErr w:type="gramEnd"/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6.6.  Основные требования к фотографии: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формат бумаги</w:t>
      </w: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формате не менее </w:t>
      </w:r>
      <w:r w:rsidRPr="001821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1821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3E1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или</w:t>
      </w:r>
      <w:r w:rsidRPr="003E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30х20;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фотография может быть черно-белого либо цветного изображения;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 каждому снимку обязательно указывается информация о  Ф.И.О. автора, названии работы, номинации, электронном  адресе, номере контактного телефона.</w:t>
      </w:r>
    </w:p>
    <w:p w:rsidR="001821D9" w:rsidRPr="001821D9" w:rsidRDefault="007D05AC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821D9"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участию в Конкурсе не допускаются следующие фотографии: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фотографии, носящие рекламную информацию </w:t>
      </w:r>
      <w:r w:rsidR="00601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используемые в качестве рекламы услуг или товара;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фотографии, пропагандирующие насилие или носящие оскорбительный характер;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фотографии низкого качества </w:t>
      </w:r>
      <w:r w:rsidR="00601D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имеющие не относящиеся к сюжету надписи и водяные знаки (штампы, даты и др.).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6.8. Организатор оставляет за собой исключительное право отбора фотографий и отказа в приеме к участию в Конкурсе без объяснения причин.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6.9. Заявки, поступившие   по   истечении   срока, указанного   в информационном сообщении, не рассматриваются.</w:t>
      </w:r>
    </w:p>
    <w:p w:rsidR="008A0051" w:rsidRDefault="008A0051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Критерии оценивания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 участников будут оцениваться по следующим критериям: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качество работ;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соответствие работы номинациям Конкурса;</w:t>
      </w:r>
    </w:p>
    <w:p w:rsidR="001821D9" w:rsidRPr="003E1A9F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интересное творческое решение.</w:t>
      </w:r>
    </w:p>
    <w:p w:rsidR="007D05AC" w:rsidRPr="001821D9" w:rsidRDefault="007D05AC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-творческое оформление работы.</w:t>
      </w:r>
    </w:p>
    <w:p w:rsidR="008A0051" w:rsidRDefault="008A0051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Подведение итогов, награждение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8.1. По результатам Конкурса определяется победитель по каждой номинации.  Награждение победителей проводится торжественно на мероприятии, посвященном празднованию Дня народного единства.   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8.2. Все заявленные на Конкурс работы будут выставлены на выставке в фойе  Дома культуры</w:t>
      </w:r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им.К.Баазан-оола</w:t>
      </w:r>
      <w:proofErr w:type="spellEnd"/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21D9" w:rsidRPr="001821D9" w:rsidRDefault="001821D9" w:rsidP="004045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8.3. Список победителей Конкурса будет опубликован </w:t>
      </w:r>
      <w:r w:rsidR="007D05AC"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сайте </w:t>
      </w:r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Тес-</w:t>
      </w:r>
      <w:proofErr w:type="spellStart"/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Хемского</w:t>
      </w:r>
      <w:proofErr w:type="spellEnd"/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05AC"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газете 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7D05AC" w:rsidRPr="003E1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Самагалдай</w:t>
      </w:r>
      <w:proofErr w:type="spellEnd"/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1821D9" w:rsidRPr="001821D9" w:rsidRDefault="00133252" w:rsidP="008947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Справки</w:t>
      </w:r>
      <w:r w:rsidR="008947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телефону </w:t>
      </w:r>
      <w:r w:rsidR="008947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83943821186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r w:rsidR="008947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сотовому телефону 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9233875694</w:t>
      </w:r>
      <w:r w:rsidR="008947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89235475551.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1821D9"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</w:t>
      </w:r>
    </w:p>
    <w:p w:rsidR="001821D9" w:rsidRDefault="001821D9" w:rsidP="008947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1D9" w:rsidRPr="001821D9" w:rsidRDefault="001821D9" w:rsidP="001332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1332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Заявка</w:t>
      </w:r>
    </w:p>
    <w:p w:rsidR="001821D9" w:rsidRPr="001821D9" w:rsidRDefault="001821D9" w:rsidP="001332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в </w:t>
      </w:r>
      <w:r w:rsidR="00404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кожуунном</w:t>
      </w: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фотоконкурсе «Мы живём в России!»,</w:t>
      </w:r>
    </w:p>
    <w:p w:rsidR="001821D9" w:rsidRPr="001821D9" w:rsidRDefault="001821D9" w:rsidP="00541A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празднования Дня народного единства</w:t>
      </w:r>
      <w:r w:rsidR="00541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Года Экологии</w:t>
      </w:r>
      <w:r w:rsidR="008947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РФ.</w:t>
      </w:r>
    </w:p>
    <w:p w:rsidR="001821D9" w:rsidRPr="001821D9" w:rsidRDefault="001821D9" w:rsidP="001821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ФИО конкурсанта:________________________________________________</w:t>
      </w:r>
    </w:p>
    <w:p w:rsidR="001821D9" w:rsidRPr="001821D9" w:rsidRDefault="001821D9" w:rsidP="001821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Возраст:___________________________________________________________</w:t>
      </w:r>
    </w:p>
    <w:p w:rsidR="001821D9" w:rsidRPr="001821D9" w:rsidRDefault="001821D9" w:rsidP="001821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Населенный пункт:___________________________________________________</w:t>
      </w:r>
    </w:p>
    <w:p w:rsidR="001821D9" w:rsidRPr="001821D9" w:rsidRDefault="001821D9" w:rsidP="001821D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Контактный телефон:_________________________________________________</w:t>
      </w:r>
    </w:p>
    <w:p w:rsidR="001821D9" w:rsidRPr="001821D9" w:rsidRDefault="001821D9" w:rsidP="001821D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755"/>
        <w:gridCol w:w="4181"/>
      </w:tblGrid>
      <w:tr w:rsidR="001821D9" w:rsidRPr="001821D9" w:rsidTr="001821D9">
        <w:tc>
          <w:tcPr>
            <w:tcW w:w="420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1821D9" w:rsidRPr="001821D9" w:rsidRDefault="001821D9" w:rsidP="001821D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8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/</w:t>
            </w:r>
            <w:r w:rsidRPr="0018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3570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Номинация</w:t>
            </w:r>
          </w:p>
        </w:tc>
        <w:tc>
          <w:tcPr>
            <w:tcW w:w="3975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работы</w:t>
            </w:r>
          </w:p>
        </w:tc>
      </w:tr>
      <w:tr w:rsidR="001821D9" w:rsidRPr="001821D9" w:rsidTr="001821D9">
        <w:tc>
          <w:tcPr>
            <w:tcW w:w="420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C4C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color w:val="363C4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C4C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color w:val="363C4C"/>
                <w:sz w:val="28"/>
                <w:szCs w:val="28"/>
                <w:lang w:eastAsia="ru-RU"/>
              </w:rPr>
              <w:t> </w:t>
            </w:r>
          </w:p>
        </w:tc>
      </w:tr>
      <w:tr w:rsidR="001821D9" w:rsidRPr="001821D9" w:rsidTr="001821D9">
        <w:tc>
          <w:tcPr>
            <w:tcW w:w="420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C4C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color w:val="363C4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3D6299"/>
              <w:left w:val="single" w:sz="6" w:space="0" w:color="3D6299"/>
              <w:bottom w:val="single" w:sz="6" w:space="0" w:color="3D6299"/>
              <w:right w:val="single" w:sz="6" w:space="0" w:color="3D6299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1821D9" w:rsidRPr="001821D9" w:rsidRDefault="001821D9" w:rsidP="0018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C4C"/>
                <w:sz w:val="28"/>
                <w:szCs w:val="28"/>
                <w:lang w:eastAsia="ru-RU"/>
              </w:rPr>
            </w:pPr>
            <w:r w:rsidRPr="001821D9">
              <w:rPr>
                <w:rFonts w:ascii="Times New Roman" w:eastAsia="Times New Roman" w:hAnsi="Times New Roman" w:cs="Times New Roman"/>
                <w:color w:val="363C4C"/>
                <w:sz w:val="28"/>
                <w:szCs w:val="28"/>
                <w:lang w:eastAsia="ru-RU"/>
              </w:rPr>
              <w:t> </w:t>
            </w:r>
          </w:p>
        </w:tc>
      </w:tr>
    </w:tbl>
    <w:p w:rsidR="001821D9" w:rsidRPr="001821D9" w:rsidRDefault="001821D9" w:rsidP="00541AD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182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заявке необходимо приложить электронную версию фотографии, если фотография направлена в печатном виде.</w:t>
      </w:r>
    </w:p>
    <w:p w:rsidR="001821D9" w:rsidRPr="001821D9" w:rsidRDefault="001821D9" w:rsidP="00541AD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549E2" w:rsidRDefault="007549E2" w:rsidP="00541AD4">
      <w:pPr>
        <w:spacing w:line="240" w:lineRule="auto"/>
      </w:pPr>
    </w:p>
    <w:sectPr w:rsidR="0075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A"/>
    <w:rsid w:val="000E1BBF"/>
    <w:rsid w:val="001047F4"/>
    <w:rsid w:val="00133252"/>
    <w:rsid w:val="001821D9"/>
    <w:rsid w:val="003A4729"/>
    <w:rsid w:val="003E1A9F"/>
    <w:rsid w:val="004045F9"/>
    <w:rsid w:val="00450DCF"/>
    <w:rsid w:val="004E7C28"/>
    <w:rsid w:val="00533F53"/>
    <w:rsid w:val="00541AD4"/>
    <w:rsid w:val="00601DA2"/>
    <w:rsid w:val="007549E2"/>
    <w:rsid w:val="007B3AF2"/>
    <w:rsid w:val="007D05AC"/>
    <w:rsid w:val="008947C5"/>
    <w:rsid w:val="008A0051"/>
    <w:rsid w:val="00AE466A"/>
    <w:rsid w:val="00CC0119"/>
    <w:rsid w:val="00DE1328"/>
    <w:rsid w:val="00DF607F"/>
    <w:rsid w:val="00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7C5"/>
    <w:rPr>
      <w:color w:val="0000FF" w:themeColor="hyperlink"/>
      <w:u w:val="single"/>
    </w:rPr>
  </w:style>
  <w:style w:type="paragraph" w:customStyle="1" w:styleId="sfst">
    <w:name w:val="sfst"/>
    <w:basedOn w:val="a"/>
    <w:rsid w:val="003A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7C5"/>
    <w:rPr>
      <w:color w:val="0000FF" w:themeColor="hyperlink"/>
      <w:u w:val="single"/>
    </w:rPr>
  </w:style>
  <w:style w:type="paragraph" w:customStyle="1" w:styleId="sfst">
    <w:name w:val="sfst"/>
    <w:basedOn w:val="a"/>
    <w:rsid w:val="003A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38563240" TargetMode="External"/><Relationship Id="rId5" Type="http://schemas.openxmlformats.org/officeDocument/2006/relationships/hyperlink" Target="mailto:mbukckst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Матбух</dc:creator>
  <cp:lastModifiedBy>Samsung</cp:lastModifiedBy>
  <cp:revision>2</cp:revision>
  <cp:lastPrinted>2017-10-19T07:21:00Z</cp:lastPrinted>
  <dcterms:created xsi:type="dcterms:W3CDTF">2017-10-30T09:31:00Z</dcterms:created>
  <dcterms:modified xsi:type="dcterms:W3CDTF">2017-10-30T09:31:00Z</dcterms:modified>
</cp:coreProperties>
</file>