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FB" w:rsidRPr="007F0572" w:rsidRDefault="00CA10FB" w:rsidP="00B71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F466CC" w:rsidRPr="003041A2" w:rsidRDefault="00F466CC" w:rsidP="00F4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1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32D36A" wp14:editId="52E58105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CC" w:rsidRPr="00F466CC" w:rsidRDefault="00F466CC" w:rsidP="00F46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6CC">
        <w:rPr>
          <w:rFonts w:ascii="Times New Roman" w:hAnsi="Times New Roman" w:cs="Times New Roman"/>
          <w:b/>
          <w:sz w:val="20"/>
          <w:szCs w:val="20"/>
        </w:rPr>
        <w:t xml:space="preserve">РЕСПУБЛИКА ТЫВА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F466CC">
        <w:rPr>
          <w:rFonts w:ascii="Times New Roman" w:hAnsi="Times New Roman" w:cs="Times New Roman"/>
          <w:b/>
          <w:sz w:val="20"/>
          <w:szCs w:val="20"/>
        </w:rPr>
        <w:t xml:space="preserve">668360 Республика Тыва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466C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spellStart"/>
      <w:r w:rsidRPr="00F466CC">
        <w:rPr>
          <w:rFonts w:ascii="Times New Roman" w:hAnsi="Times New Roman" w:cs="Times New Roman"/>
          <w:b/>
          <w:sz w:val="20"/>
          <w:szCs w:val="20"/>
        </w:rPr>
        <w:t>ТЫВА</w:t>
      </w:r>
      <w:proofErr w:type="spellEnd"/>
      <w:r w:rsidRPr="00F466CC">
        <w:rPr>
          <w:rFonts w:ascii="Times New Roman" w:hAnsi="Times New Roman" w:cs="Times New Roman"/>
          <w:b/>
          <w:sz w:val="20"/>
          <w:szCs w:val="20"/>
        </w:rPr>
        <w:t xml:space="preserve"> РЕСПУБЛИКАНЫН</w:t>
      </w:r>
    </w:p>
    <w:p w:rsidR="00F466CC" w:rsidRPr="00F466CC" w:rsidRDefault="00F466CC" w:rsidP="00F46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6CC">
        <w:rPr>
          <w:rFonts w:ascii="Times New Roman" w:hAnsi="Times New Roman" w:cs="Times New Roman"/>
          <w:b/>
          <w:sz w:val="20"/>
          <w:szCs w:val="20"/>
        </w:rPr>
        <w:t xml:space="preserve">ТЕС-ХЕМСКИЙ КОЖУУН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466CC">
        <w:rPr>
          <w:rFonts w:ascii="Times New Roman" w:hAnsi="Times New Roman" w:cs="Times New Roman"/>
          <w:b/>
          <w:sz w:val="20"/>
          <w:szCs w:val="20"/>
        </w:rPr>
        <w:t>Тес-</w:t>
      </w:r>
      <w:proofErr w:type="spellStart"/>
      <w:r w:rsidRPr="00F466CC">
        <w:rPr>
          <w:rFonts w:ascii="Times New Roman" w:hAnsi="Times New Roman" w:cs="Times New Roman"/>
          <w:b/>
          <w:sz w:val="20"/>
          <w:szCs w:val="20"/>
        </w:rPr>
        <w:t>Хемский</w:t>
      </w:r>
      <w:proofErr w:type="spellEnd"/>
      <w:r w:rsidRPr="00F466C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6CC">
        <w:rPr>
          <w:rFonts w:ascii="Times New Roman" w:hAnsi="Times New Roman" w:cs="Times New Roman"/>
          <w:b/>
          <w:sz w:val="20"/>
          <w:szCs w:val="20"/>
        </w:rPr>
        <w:t>кожуун</w:t>
      </w:r>
      <w:proofErr w:type="spellEnd"/>
      <w:r w:rsidRPr="00F466CC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466CC">
        <w:rPr>
          <w:rFonts w:ascii="Times New Roman" w:hAnsi="Times New Roman" w:cs="Times New Roman"/>
          <w:b/>
          <w:sz w:val="20"/>
          <w:szCs w:val="20"/>
        </w:rPr>
        <w:t xml:space="preserve"> ТЕС-ХЕМ КОЖУУННУН</w:t>
      </w:r>
    </w:p>
    <w:p w:rsidR="00F466CC" w:rsidRPr="00F466CC" w:rsidRDefault="00F466CC" w:rsidP="00F46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6CC">
        <w:rPr>
          <w:rFonts w:ascii="Times New Roman" w:hAnsi="Times New Roman" w:cs="Times New Roman"/>
          <w:b/>
          <w:sz w:val="20"/>
          <w:szCs w:val="20"/>
        </w:rPr>
        <w:t xml:space="preserve">ХУРАЛ ПРЕДСТАВИТЕЛЕЙ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proofErr w:type="spellStart"/>
      <w:r w:rsidRPr="00F466C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466CC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F466CC">
        <w:rPr>
          <w:rFonts w:ascii="Times New Roman" w:hAnsi="Times New Roman" w:cs="Times New Roman"/>
          <w:b/>
          <w:sz w:val="20"/>
          <w:szCs w:val="20"/>
        </w:rPr>
        <w:t>амагалтай</w:t>
      </w:r>
      <w:proofErr w:type="spellEnd"/>
      <w:r w:rsidRPr="00F466CC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F466CC">
        <w:rPr>
          <w:rFonts w:ascii="Times New Roman" w:hAnsi="Times New Roman" w:cs="Times New Roman"/>
          <w:b/>
          <w:sz w:val="20"/>
          <w:szCs w:val="20"/>
        </w:rPr>
        <w:t xml:space="preserve"> ТОЛЭЭЛЕКЧИЛЕР ХУРАЛЫ</w:t>
      </w:r>
    </w:p>
    <w:p w:rsidR="00F466CC" w:rsidRPr="00F466CC" w:rsidRDefault="00F466CC" w:rsidP="00F46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Pr="00F466CC">
        <w:rPr>
          <w:rFonts w:ascii="Times New Roman" w:hAnsi="Times New Roman" w:cs="Times New Roman"/>
          <w:b/>
          <w:sz w:val="20"/>
          <w:szCs w:val="20"/>
        </w:rPr>
        <w:t>ул.А.Ч.Кунаа,54     т.21576</w:t>
      </w:r>
    </w:p>
    <w:p w:rsidR="007F0572" w:rsidRDefault="007F0572" w:rsidP="00F466CC">
      <w:pPr>
        <w:jc w:val="both"/>
        <w:rPr>
          <w:b/>
          <w:sz w:val="28"/>
          <w:szCs w:val="28"/>
        </w:rPr>
      </w:pPr>
    </w:p>
    <w:p w:rsidR="00B71E62" w:rsidRPr="007F0572" w:rsidRDefault="00B71E62" w:rsidP="00B71E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0572">
        <w:rPr>
          <w:rFonts w:ascii="Times New Roman" w:hAnsi="Times New Roman" w:cs="Times New Roman"/>
          <w:sz w:val="28"/>
          <w:szCs w:val="28"/>
        </w:rPr>
        <w:t xml:space="preserve">РЕШЕНИЕ  № </w:t>
      </w:r>
      <w:r w:rsidR="00D91F81">
        <w:rPr>
          <w:rFonts w:ascii="Times New Roman" w:hAnsi="Times New Roman" w:cs="Times New Roman"/>
          <w:sz w:val="28"/>
          <w:szCs w:val="28"/>
        </w:rPr>
        <w:t>____</w:t>
      </w:r>
    </w:p>
    <w:p w:rsidR="009C30CC" w:rsidRPr="00DF0FA8" w:rsidRDefault="009C30CC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0CC" w:rsidRPr="007F0572" w:rsidRDefault="009D29FF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057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C30CC" w:rsidRPr="007F0572">
        <w:rPr>
          <w:rFonts w:ascii="Times New Roman" w:hAnsi="Times New Roman" w:cs="Times New Roman"/>
          <w:bCs/>
          <w:sz w:val="28"/>
          <w:szCs w:val="28"/>
        </w:rPr>
        <w:t xml:space="preserve">БЮДЖЕТЕ </w:t>
      </w:r>
      <w:r w:rsidR="00B71E62" w:rsidRPr="007F0572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B71E62" w:rsidRPr="007F0572" w:rsidRDefault="00B71E62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0572">
        <w:rPr>
          <w:rFonts w:ascii="Times New Roman" w:hAnsi="Times New Roman" w:cs="Times New Roman"/>
          <w:bCs/>
          <w:sz w:val="28"/>
          <w:szCs w:val="28"/>
        </w:rPr>
        <w:t>«ТЕС-ХЕМСКИЙ КОЖУУН РЕСПУБ</w:t>
      </w:r>
      <w:bookmarkStart w:id="0" w:name="_GoBack"/>
      <w:bookmarkEnd w:id="0"/>
      <w:r w:rsidRPr="007F0572">
        <w:rPr>
          <w:rFonts w:ascii="Times New Roman" w:hAnsi="Times New Roman" w:cs="Times New Roman"/>
          <w:bCs/>
          <w:sz w:val="28"/>
          <w:szCs w:val="28"/>
        </w:rPr>
        <w:t>ЛИКИ ТЫВА»</w:t>
      </w:r>
    </w:p>
    <w:p w:rsidR="009C30CC" w:rsidRPr="007F0572" w:rsidRDefault="009C30CC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0572">
        <w:rPr>
          <w:rFonts w:ascii="Times New Roman" w:hAnsi="Times New Roman" w:cs="Times New Roman"/>
          <w:bCs/>
          <w:sz w:val="28"/>
          <w:szCs w:val="28"/>
        </w:rPr>
        <w:t>НА 201</w:t>
      </w:r>
      <w:r w:rsidR="00975704" w:rsidRPr="007F0572">
        <w:rPr>
          <w:rFonts w:ascii="Times New Roman" w:hAnsi="Times New Roman" w:cs="Times New Roman"/>
          <w:bCs/>
          <w:sz w:val="28"/>
          <w:szCs w:val="28"/>
        </w:rPr>
        <w:t>8</w:t>
      </w:r>
      <w:r w:rsidRPr="007F057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D29FF" w:rsidRPr="007F0572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</w:t>
      </w:r>
      <w:r w:rsidR="00D458CC" w:rsidRPr="007F0572">
        <w:rPr>
          <w:rFonts w:ascii="Times New Roman" w:hAnsi="Times New Roman" w:cs="Times New Roman"/>
          <w:bCs/>
          <w:sz w:val="28"/>
          <w:szCs w:val="28"/>
        </w:rPr>
        <w:t xml:space="preserve">9 и </w:t>
      </w:r>
      <w:r w:rsidR="009D29FF" w:rsidRPr="007F0572">
        <w:rPr>
          <w:rFonts w:ascii="Times New Roman" w:hAnsi="Times New Roman" w:cs="Times New Roman"/>
          <w:bCs/>
          <w:sz w:val="28"/>
          <w:szCs w:val="28"/>
        </w:rPr>
        <w:t>20</w:t>
      </w:r>
      <w:r w:rsidR="00D458CC" w:rsidRPr="007F0572">
        <w:rPr>
          <w:rFonts w:ascii="Times New Roman" w:hAnsi="Times New Roman" w:cs="Times New Roman"/>
          <w:bCs/>
          <w:sz w:val="28"/>
          <w:szCs w:val="28"/>
        </w:rPr>
        <w:t>20</w:t>
      </w:r>
      <w:r w:rsidR="009D29FF" w:rsidRPr="007F0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CC" w:rsidRPr="007F0572">
        <w:rPr>
          <w:rFonts w:ascii="Times New Roman" w:hAnsi="Times New Roman" w:cs="Times New Roman"/>
          <w:bCs/>
          <w:sz w:val="28"/>
          <w:szCs w:val="28"/>
        </w:rPr>
        <w:t>годов</w:t>
      </w:r>
      <w:r w:rsidRPr="007F05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30CC" w:rsidRPr="00DF0FA8" w:rsidRDefault="009C30CC" w:rsidP="004C0AE6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803D25" w:rsidRPr="00DF0FA8" w:rsidRDefault="00803D25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DF0FA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Тыва</w:t>
      </w:r>
      <w:r w:rsidR="00B71E62">
        <w:rPr>
          <w:rFonts w:ascii="Times New Roman" w:hAnsi="Times New Roman" w:cs="Times New Roman"/>
          <w:sz w:val="28"/>
          <w:szCs w:val="28"/>
        </w:rPr>
        <w:t>»</w:t>
      </w:r>
      <w:r w:rsidRPr="00DF0FA8">
        <w:rPr>
          <w:rFonts w:ascii="Times New Roman" w:hAnsi="Times New Roman" w:cs="Times New Roman"/>
          <w:sz w:val="28"/>
          <w:szCs w:val="28"/>
        </w:rPr>
        <w:t xml:space="preserve"> (далее - бюджет) 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4322A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322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рогнозируемый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E839AC">
        <w:rPr>
          <w:rFonts w:ascii="Times New Roman" w:hAnsi="Times New Roman" w:cs="Times New Roman"/>
          <w:sz w:val="28"/>
          <w:szCs w:val="28"/>
        </w:rPr>
        <w:t>4</w:t>
      </w:r>
      <w:r w:rsidR="004322AA">
        <w:rPr>
          <w:rFonts w:ascii="Times New Roman" w:hAnsi="Times New Roman" w:cs="Times New Roman"/>
          <w:sz w:val="28"/>
          <w:szCs w:val="28"/>
        </w:rPr>
        <w:t>54094,7</w:t>
      </w:r>
      <w:r w:rsidR="00541536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7006" w:rsidRDefault="004322A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7006" w:rsidRPr="00DF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006" w:rsidRPr="00DF0F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7006" w:rsidRPr="00DF0FA8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в сумме </w:t>
      </w:r>
      <w:r w:rsidR="00E839A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54094,7</w:t>
      </w:r>
      <w:r w:rsidR="00111287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5F2C" w:rsidRDefault="004322A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F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25F2C">
        <w:rPr>
          <w:rFonts w:ascii="Times New Roman" w:hAnsi="Times New Roman" w:cs="Times New Roman"/>
          <w:sz w:val="28"/>
          <w:szCs w:val="28"/>
        </w:rPr>
        <w:t>ефицит бюджета в сумме 0 рублей.</w:t>
      </w:r>
    </w:p>
    <w:p w:rsidR="004322AA" w:rsidRDefault="004322A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бюджета на 2018 год согласно приложению 1 к настоящему Решению;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22AA">
        <w:rPr>
          <w:rFonts w:ascii="Times New Roman" w:hAnsi="Times New Roman" w:cs="Times New Roman"/>
          <w:sz w:val="28"/>
          <w:szCs w:val="28"/>
        </w:rPr>
        <w:t xml:space="preserve">  </w:t>
      </w:r>
      <w:r w:rsidRPr="00530EF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на 201</w:t>
      </w:r>
      <w:r w:rsidR="00975704">
        <w:rPr>
          <w:rFonts w:ascii="Times New Roman" w:hAnsi="Times New Roman" w:cs="Times New Roman"/>
          <w:sz w:val="28"/>
          <w:szCs w:val="28"/>
        </w:rPr>
        <w:t>9</w:t>
      </w:r>
      <w:r w:rsidRPr="00530E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20</w:t>
      </w:r>
      <w:r w:rsidR="009757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30EF7">
        <w:rPr>
          <w:rFonts w:ascii="Times New Roman" w:hAnsi="Times New Roman" w:cs="Times New Roman"/>
          <w:sz w:val="28"/>
          <w:szCs w:val="28"/>
        </w:rPr>
        <w:t>: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="00975704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в сумме 4</w:t>
      </w:r>
      <w:r w:rsidR="004322AA">
        <w:rPr>
          <w:rFonts w:ascii="Times New Roman" w:hAnsi="Times New Roman" w:cs="Times New Roman"/>
          <w:sz w:val="28"/>
          <w:szCs w:val="28"/>
        </w:rPr>
        <w:t>11157,9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75704">
        <w:rPr>
          <w:rFonts w:ascii="Times New Roman" w:hAnsi="Times New Roman" w:cs="Times New Roman"/>
          <w:sz w:val="28"/>
          <w:szCs w:val="28"/>
        </w:rPr>
        <w:t xml:space="preserve"> и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E569B">
        <w:rPr>
          <w:rFonts w:ascii="Times New Roman" w:hAnsi="Times New Roman" w:cs="Times New Roman"/>
          <w:sz w:val="28"/>
          <w:szCs w:val="28"/>
        </w:rPr>
        <w:t xml:space="preserve"> 4</w:t>
      </w:r>
      <w:r w:rsidR="004322AA">
        <w:rPr>
          <w:rFonts w:ascii="Times New Roman" w:hAnsi="Times New Roman" w:cs="Times New Roman"/>
          <w:sz w:val="28"/>
          <w:szCs w:val="28"/>
        </w:rPr>
        <w:t>13572,4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30EF7">
        <w:rPr>
          <w:rFonts w:ascii="Times New Roman" w:hAnsi="Times New Roman" w:cs="Times New Roman"/>
          <w:sz w:val="28"/>
          <w:szCs w:val="28"/>
        </w:rPr>
        <w:t>;</w:t>
      </w:r>
    </w:p>
    <w:p w:rsid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975704">
        <w:rPr>
          <w:rFonts w:ascii="Times New Roman" w:hAnsi="Times New Roman" w:cs="Times New Roman"/>
          <w:sz w:val="28"/>
          <w:szCs w:val="28"/>
        </w:rPr>
        <w:t xml:space="preserve"> на 2019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в сумме  4</w:t>
      </w:r>
      <w:r w:rsidR="004322AA">
        <w:rPr>
          <w:rFonts w:ascii="Times New Roman" w:hAnsi="Times New Roman" w:cs="Times New Roman"/>
          <w:sz w:val="28"/>
          <w:szCs w:val="28"/>
        </w:rPr>
        <w:t>11157,9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75704">
        <w:rPr>
          <w:rFonts w:ascii="Times New Roman" w:hAnsi="Times New Roman" w:cs="Times New Roman"/>
          <w:sz w:val="28"/>
          <w:szCs w:val="28"/>
        </w:rPr>
        <w:t xml:space="preserve"> и на 2020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E569B">
        <w:rPr>
          <w:rFonts w:ascii="Times New Roman" w:hAnsi="Times New Roman" w:cs="Times New Roman"/>
          <w:sz w:val="28"/>
          <w:szCs w:val="28"/>
        </w:rPr>
        <w:t>4</w:t>
      </w:r>
      <w:r w:rsidR="004322AA">
        <w:rPr>
          <w:rFonts w:ascii="Times New Roman" w:hAnsi="Times New Roman" w:cs="Times New Roman"/>
          <w:sz w:val="28"/>
          <w:szCs w:val="28"/>
        </w:rPr>
        <w:t>13572,4</w:t>
      </w:r>
      <w:r w:rsidR="008E569B">
        <w:rPr>
          <w:rFonts w:ascii="Times New Roman" w:hAnsi="Times New Roman" w:cs="Times New Roman"/>
          <w:sz w:val="28"/>
          <w:szCs w:val="28"/>
        </w:rPr>
        <w:t xml:space="preserve"> </w:t>
      </w:r>
      <w:r w:rsidR="002B4A5C">
        <w:rPr>
          <w:rFonts w:ascii="Times New Roman" w:hAnsi="Times New Roman" w:cs="Times New Roman"/>
          <w:sz w:val="28"/>
          <w:szCs w:val="28"/>
        </w:rPr>
        <w:t>тыс. рублей</w:t>
      </w:r>
      <w:r w:rsidR="00925F2C">
        <w:rPr>
          <w:rFonts w:ascii="Times New Roman" w:hAnsi="Times New Roman" w:cs="Times New Roman"/>
          <w:sz w:val="28"/>
          <w:szCs w:val="28"/>
        </w:rPr>
        <w:t>;</w:t>
      </w:r>
    </w:p>
    <w:p w:rsidR="00925F2C" w:rsidRDefault="00975704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на 2019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сумме 0 рублей 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сумме 0 рублей.</w:t>
      </w:r>
    </w:p>
    <w:p w:rsidR="004322AA" w:rsidRDefault="004322AA" w:rsidP="004322AA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бюджета на 2019 и 2020 годов согласно приложению 2 к настоящему Решению;</w:t>
      </w:r>
    </w:p>
    <w:p w:rsidR="00F14F6D" w:rsidRPr="00901DD8" w:rsidRDefault="00CF2ACE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F6D" w:rsidRPr="00901DD8">
        <w:rPr>
          <w:rFonts w:ascii="Times New Roman" w:hAnsi="Times New Roman" w:cs="Times New Roman"/>
          <w:sz w:val="28"/>
          <w:szCs w:val="28"/>
        </w:rPr>
        <w:t>Утвердить нормат</w:t>
      </w:r>
      <w:r w:rsidR="00880234">
        <w:rPr>
          <w:rFonts w:ascii="Times New Roman" w:hAnsi="Times New Roman" w:cs="Times New Roman"/>
          <w:sz w:val="28"/>
          <w:szCs w:val="28"/>
        </w:rPr>
        <w:t xml:space="preserve">ивы распределения доходов между </w:t>
      </w:r>
      <w:r w:rsidR="00F14F6D" w:rsidRPr="00901DD8">
        <w:rPr>
          <w:rFonts w:ascii="Times New Roman" w:hAnsi="Times New Roman" w:cs="Times New Roman"/>
          <w:sz w:val="28"/>
          <w:szCs w:val="28"/>
        </w:rPr>
        <w:t>бюджетом</w:t>
      </w:r>
      <w:r w:rsidR="008802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и бюджетами</w:t>
      </w:r>
      <w:r w:rsidR="00543C7A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5D386E">
        <w:rPr>
          <w:rFonts w:ascii="Times New Roman" w:hAnsi="Times New Roman" w:cs="Times New Roman"/>
          <w:sz w:val="28"/>
          <w:szCs w:val="28"/>
        </w:rPr>
        <w:t xml:space="preserve"> 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</w:t>
      </w:r>
      <w:r w:rsidR="00975704">
        <w:rPr>
          <w:rFonts w:ascii="Times New Roman" w:hAnsi="Times New Roman" w:cs="Times New Roman"/>
          <w:sz w:val="28"/>
          <w:szCs w:val="28"/>
        </w:rPr>
        <w:t xml:space="preserve"> и на плановый период 2019-2020</w:t>
      </w:r>
      <w:r w:rsidR="0011597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3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F14F6D" w:rsidRDefault="00570C57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1DD8" w:rsidRPr="00901DD8">
        <w:rPr>
          <w:rFonts w:ascii="Times New Roman" w:hAnsi="Times New Roman" w:cs="Times New Roman"/>
          <w:sz w:val="28"/>
          <w:szCs w:val="28"/>
        </w:rPr>
        <w:t xml:space="preserve">. </w:t>
      </w:r>
      <w:r w:rsidR="00212A67">
        <w:rPr>
          <w:rFonts w:ascii="Times New Roman" w:hAnsi="Times New Roman" w:cs="Times New Roman"/>
          <w:sz w:val="28"/>
          <w:szCs w:val="28"/>
        </w:rPr>
        <w:t>Установить, что в составе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12A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учитываются поступления доходов, в том числе безвозмездные поступления, получаемые из </w:t>
      </w:r>
      <w:r w:rsidR="00543C7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hyperlink r:id="rId9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4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7410FE" w:rsidRDefault="00570C57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410FE">
        <w:rPr>
          <w:rFonts w:ascii="Times New Roman" w:hAnsi="Times New Roman" w:cs="Times New Roman"/>
          <w:sz w:val="28"/>
          <w:szCs w:val="28"/>
        </w:rPr>
        <w:t xml:space="preserve">. </w:t>
      </w:r>
      <w:r w:rsidR="007410FE" w:rsidRPr="007410FE">
        <w:rPr>
          <w:rFonts w:ascii="Times New Roman" w:hAnsi="Times New Roman" w:cs="Times New Roman"/>
          <w:sz w:val="28"/>
          <w:szCs w:val="28"/>
        </w:rPr>
        <w:t>Установить, что в составе бюджета муниципального района учитываются поступления доходов, в том числе безвозмездные поступления, получаемые из республиканского бюджета на 201</w:t>
      </w:r>
      <w:r w:rsidR="00975704">
        <w:rPr>
          <w:rFonts w:ascii="Times New Roman" w:hAnsi="Times New Roman" w:cs="Times New Roman"/>
          <w:sz w:val="28"/>
          <w:szCs w:val="28"/>
        </w:rPr>
        <w:t>9-2020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год</w:t>
      </w:r>
      <w:r w:rsidR="00026E38">
        <w:rPr>
          <w:rFonts w:ascii="Times New Roman" w:hAnsi="Times New Roman" w:cs="Times New Roman"/>
          <w:sz w:val="28"/>
          <w:szCs w:val="28"/>
        </w:rPr>
        <w:t>ы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925F2C">
        <w:rPr>
          <w:rFonts w:ascii="Times New Roman" w:hAnsi="Times New Roman" w:cs="Times New Roman"/>
          <w:sz w:val="28"/>
          <w:szCs w:val="28"/>
        </w:rPr>
        <w:t>5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70C57" w:rsidRPr="00DF0FA8" w:rsidRDefault="006B26E4" w:rsidP="00570C5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70C57" w:rsidRPr="00DF0FA8">
        <w:rPr>
          <w:rFonts w:ascii="Times New Roman" w:hAnsi="Times New Roman" w:cs="Times New Roman"/>
          <w:sz w:val="28"/>
          <w:szCs w:val="28"/>
        </w:rPr>
        <w:t xml:space="preserve">Средства в валюте Российской Федерации, полученные </w:t>
      </w:r>
      <w:r w:rsidR="00570C57">
        <w:rPr>
          <w:rFonts w:ascii="Times New Roman" w:hAnsi="Times New Roman" w:cs="Times New Roman"/>
          <w:sz w:val="28"/>
          <w:szCs w:val="28"/>
        </w:rPr>
        <w:t>муниципальными</w:t>
      </w:r>
      <w:r w:rsidR="00570C57" w:rsidRPr="00DF0FA8">
        <w:rPr>
          <w:rFonts w:ascii="Times New Roman" w:hAnsi="Times New Roman" w:cs="Times New Roman"/>
          <w:sz w:val="28"/>
          <w:szCs w:val="28"/>
        </w:rPr>
        <w:t xml:space="preserve"> казенными учреждениями от приносящей доход деятельности, подлежат перечислению в доход бюджета</w:t>
      </w:r>
      <w:r w:rsidR="00570C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70C57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D405E" w:rsidRDefault="006B26E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405E" w:rsidRPr="00DF0FA8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доходов бюджета</w:t>
      </w:r>
      <w:r w:rsidR="009C33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9C338E">
        <w:rPr>
          <w:rFonts w:ascii="Times New Roman" w:hAnsi="Times New Roman" w:cs="Times New Roman"/>
          <w:sz w:val="28"/>
          <w:szCs w:val="28"/>
        </w:rPr>
        <w:t>–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9C338E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="007D405E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6</w:t>
      </w:r>
      <w:r w:rsidR="00B7795D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925F2C" w:rsidRPr="00DF0FA8" w:rsidRDefault="006B26E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5F2C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="00925F2C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925F2C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Решению.</w:t>
      </w:r>
    </w:p>
    <w:p w:rsidR="007D405E" w:rsidRDefault="006B26E4" w:rsidP="00BC5FB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05E" w:rsidRPr="00DF0FA8">
        <w:rPr>
          <w:rFonts w:ascii="Times New Roman" w:hAnsi="Times New Roman" w:cs="Times New Roman"/>
          <w:sz w:val="28"/>
          <w:szCs w:val="28"/>
        </w:rPr>
        <w:t>В случае изменения в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бюджета</w:t>
      </w:r>
      <w:r w:rsidR="00C27B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D405E" w:rsidRPr="00DF0FA8">
        <w:rPr>
          <w:rFonts w:ascii="Times New Roman" w:hAnsi="Times New Roman" w:cs="Times New Roman"/>
          <w:sz w:val="28"/>
          <w:szCs w:val="28"/>
        </w:rPr>
        <w:t>, а также изменения принципов назначения и присвоения структуры кодов</w:t>
      </w:r>
      <w:r w:rsidR="00C27B33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бюджетов, </w:t>
      </w:r>
      <w:r w:rsidR="007D405E" w:rsidRPr="00DF0FA8">
        <w:rPr>
          <w:rFonts w:ascii="Times New Roman" w:hAnsi="Times New Roman" w:cs="Times New Roman"/>
          <w:sz w:val="28"/>
          <w:szCs w:val="28"/>
        </w:rPr>
        <w:t>изменения в перечень главных администраторов доходов бюджета</w:t>
      </w:r>
      <w:r w:rsidR="00C27B3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а также в состав закрепленных за ними кодов классификации доходов бюджетов </w:t>
      </w:r>
      <w:r w:rsidR="00C27B33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вносятся на основании нормативного правового акта </w:t>
      </w:r>
      <w:r w:rsidR="00543C7A">
        <w:rPr>
          <w:rFonts w:ascii="Times New Roman" w:hAnsi="Times New Roman" w:cs="Times New Roman"/>
          <w:sz w:val="28"/>
          <w:szCs w:val="28"/>
        </w:rPr>
        <w:t>Финансового управления администрации Тес-Хемского кожууна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внесения изменений в настоящ</w:t>
      </w:r>
      <w:r w:rsidR="00543C7A">
        <w:rPr>
          <w:rFonts w:ascii="Times New Roman" w:hAnsi="Times New Roman" w:cs="Times New Roman"/>
          <w:sz w:val="28"/>
          <w:szCs w:val="28"/>
        </w:rPr>
        <w:t>ее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Решение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570C57" w:rsidRDefault="006B26E4" w:rsidP="00570C5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0C57" w:rsidRPr="00DF0FA8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</w:t>
      </w:r>
      <w:r w:rsidR="00570C57">
        <w:rPr>
          <w:rFonts w:ascii="Times New Roman" w:hAnsi="Times New Roman" w:cs="Times New Roman"/>
          <w:sz w:val="28"/>
          <w:szCs w:val="28"/>
        </w:rPr>
        <w:t>:</w:t>
      </w:r>
    </w:p>
    <w:p w:rsidR="00570C57" w:rsidRDefault="00570C57" w:rsidP="00570C5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8 к настоящему Решению;</w:t>
      </w:r>
    </w:p>
    <w:p w:rsidR="00570C57" w:rsidRPr="00DF0FA8" w:rsidRDefault="00570C57" w:rsidP="00570C5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Pr="00427172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717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135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1</w:t>
      </w:r>
      <w:r w:rsidRPr="00DF0FA8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 бюджета</w:t>
      </w:r>
      <w:r w:rsidR="004C13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5" w:history="1">
        <w:r w:rsidRPr="00F07C70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5015D2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5D2">
        <w:rPr>
          <w:rFonts w:ascii="Times New Roman" w:hAnsi="Times New Roman" w:cs="Times New Roman"/>
          <w:sz w:val="28"/>
          <w:szCs w:val="28"/>
        </w:rPr>
        <w:t>Решения</w:t>
      </w:r>
      <w:r w:rsidRPr="00DF0FA8">
        <w:rPr>
          <w:rFonts w:ascii="Times New Roman" w:hAnsi="Times New Roman" w:cs="Times New Roman"/>
          <w:sz w:val="28"/>
          <w:szCs w:val="28"/>
        </w:rPr>
        <w:t>, распределение бюджетных ассигнований по разделам, подразделам, целевым статьям (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CC583C">
        <w:rPr>
          <w:rFonts w:ascii="Times New Roman" w:hAnsi="Times New Roman" w:cs="Times New Roman"/>
          <w:sz w:val="28"/>
          <w:szCs w:val="28"/>
        </w:rPr>
        <w:t>бюджета</w:t>
      </w:r>
      <w:r w:rsidR="004C13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1E5135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570C57">
        <w:rPr>
          <w:rFonts w:ascii="Times New Roman" w:hAnsi="Times New Roman" w:cs="Times New Roman"/>
          <w:sz w:val="28"/>
          <w:szCs w:val="28"/>
        </w:rPr>
        <w:t>10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1E5135">
        <w:rPr>
          <w:rFonts w:ascii="Times New Roman" w:hAnsi="Times New Roman" w:cs="Times New Roman"/>
          <w:sz w:val="28"/>
          <w:szCs w:val="28"/>
        </w:rPr>
        <w:t>;</w:t>
      </w:r>
    </w:p>
    <w:p w:rsidR="001E5135" w:rsidRPr="00DF0FA8" w:rsidRDefault="00975704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DF719F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570C57">
        <w:rPr>
          <w:rFonts w:ascii="Times New Roman" w:hAnsi="Times New Roman" w:cs="Times New Roman"/>
          <w:sz w:val="28"/>
          <w:szCs w:val="28"/>
        </w:rPr>
        <w:t>11</w:t>
      </w:r>
      <w:r w:rsidR="00DF71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97793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2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</w:t>
      </w:r>
      <w:r w:rsidR="00CC583C">
        <w:rPr>
          <w:rFonts w:ascii="Times New Roman" w:hAnsi="Times New Roman" w:cs="Times New Roman"/>
          <w:sz w:val="28"/>
          <w:szCs w:val="28"/>
        </w:rPr>
        <w:t>та</w:t>
      </w:r>
      <w:r w:rsidR="00F97793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5652A">
        <w:rPr>
          <w:rFonts w:ascii="Times New Roman" w:hAnsi="Times New Roman" w:cs="Times New Roman"/>
          <w:sz w:val="28"/>
          <w:szCs w:val="28"/>
        </w:rPr>
        <w:t>12</w:t>
      </w:r>
      <w:r w:rsidRPr="00F07C70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0879A2" w:rsidRPr="00DF0FA8" w:rsidRDefault="00975704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0879A2">
        <w:rPr>
          <w:rFonts w:ascii="Times New Roman" w:hAnsi="Times New Roman" w:cs="Times New Roman"/>
          <w:sz w:val="28"/>
          <w:szCs w:val="28"/>
        </w:rPr>
        <w:t>1</w:t>
      </w:r>
      <w:r w:rsidR="00B5652A">
        <w:rPr>
          <w:rFonts w:ascii="Times New Roman" w:hAnsi="Times New Roman" w:cs="Times New Roman"/>
          <w:sz w:val="28"/>
          <w:szCs w:val="28"/>
        </w:rPr>
        <w:t>3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.</w:t>
      </w:r>
    </w:p>
    <w:p w:rsidR="00A36987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на реализацию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CC58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6987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36987">
        <w:rPr>
          <w:rFonts w:ascii="Times New Roman" w:hAnsi="Times New Roman" w:cs="Times New Roman"/>
          <w:sz w:val="28"/>
          <w:szCs w:val="28"/>
        </w:rPr>
        <w:t>1</w:t>
      </w:r>
      <w:r w:rsidR="00DF2138">
        <w:rPr>
          <w:rFonts w:ascii="Times New Roman" w:hAnsi="Times New Roman" w:cs="Times New Roman"/>
          <w:sz w:val="28"/>
          <w:szCs w:val="28"/>
        </w:rPr>
        <w:t>4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A36987">
        <w:rPr>
          <w:rFonts w:ascii="Times New Roman" w:hAnsi="Times New Roman" w:cs="Times New Roman"/>
          <w:sz w:val="28"/>
          <w:szCs w:val="28"/>
        </w:rPr>
        <w:t>;</w:t>
      </w:r>
    </w:p>
    <w:p w:rsidR="00A36987" w:rsidRPr="00B32BFA" w:rsidRDefault="00975704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DF2138">
        <w:rPr>
          <w:rFonts w:ascii="Times New Roman" w:hAnsi="Times New Roman" w:cs="Times New Roman"/>
          <w:sz w:val="28"/>
          <w:szCs w:val="28"/>
        </w:rPr>
        <w:t>5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0259C" w:rsidRPr="00B32BFA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4</w:t>
      </w:r>
      <w:r w:rsidR="002559C0">
        <w:rPr>
          <w:rFonts w:ascii="Times New Roman" w:hAnsi="Times New Roman" w:cs="Times New Roman"/>
          <w:sz w:val="28"/>
          <w:szCs w:val="28"/>
        </w:rPr>
        <w:t>. Установить, что в 20</w:t>
      </w:r>
      <w:r w:rsidR="009642AB">
        <w:rPr>
          <w:rFonts w:ascii="Times New Roman" w:hAnsi="Times New Roman" w:cs="Times New Roman"/>
          <w:sz w:val="28"/>
          <w:szCs w:val="28"/>
        </w:rPr>
        <w:t>1</w:t>
      </w:r>
      <w:r w:rsidR="00975704">
        <w:rPr>
          <w:rFonts w:ascii="Times New Roman" w:hAnsi="Times New Roman" w:cs="Times New Roman"/>
          <w:sz w:val="28"/>
          <w:szCs w:val="28"/>
        </w:rPr>
        <w:t>8-2020</w:t>
      </w:r>
      <w:r w:rsidR="002559C0">
        <w:rPr>
          <w:rFonts w:ascii="Times New Roman" w:hAnsi="Times New Roman" w:cs="Times New Roman"/>
          <w:sz w:val="28"/>
          <w:szCs w:val="28"/>
        </w:rPr>
        <w:t xml:space="preserve"> год</w:t>
      </w:r>
      <w:r w:rsidR="00A1187C">
        <w:rPr>
          <w:rFonts w:ascii="Times New Roman" w:hAnsi="Times New Roman" w:cs="Times New Roman"/>
          <w:sz w:val="28"/>
          <w:szCs w:val="28"/>
        </w:rPr>
        <w:t>ах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A118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муниципальные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услуги (выполняются работы) в соответствии с перечнем, объемом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 и нормативами финансовых затрат (стоимостью)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(работ), утвержденными </w:t>
      </w:r>
      <w:r w:rsidR="00A1187C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</w:t>
      </w:r>
      <w:r w:rsidR="005015D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(выполнение работ) осуществляется в соответствии с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заданием, сформированным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B26E4">
        <w:rPr>
          <w:rFonts w:ascii="Times New Roman" w:hAnsi="Times New Roman" w:cs="Times New Roman"/>
          <w:sz w:val="28"/>
          <w:szCs w:val="28"/>
        </w:rPr>
        <w:t>5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r w:rsidR="005015D2">
        <w:rPr>
          <w:rFonts w:ascii="Times New Roman" w:hAnsi="Times New Roman" w:cs="Times New Roman"/>
          <w:sz w:val="28"/>
          <w:szCs w:val="28"/>
        </w:rPr>
        <w:t>Администрация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650CD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не принимать решения, приводящие к увеличению численности муниципальных служащих и работников муниципальных казенных учреждений.</w:t>
      </w:r>
    </w:p>
    <w:p w:rsidR="0020259C" w:rsidRP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7</w:t>
      </w:r>
      <w:r w:rsidR="00593A79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Установить, что Порядок осуществления бюджетных инвестиций в объекты капитального строительства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муниципальной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унитарных предприятий устанавливается </w:t>
      </w:r>
      <w:r w:rsidR="00851569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570C57" w:rsidP="002B300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в составе расходов бюджета</w:t>
      </w:r>
      <w:r w:rsidR="000065B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распределение межбюджетных трансфертов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B300F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4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A06990">
        <w:rPr>
          <w:rFonts w:ascii="Times New Roman" w:hAnsi="Times New Roman" w:cs="Times New Roman"/>
          <w:sz w:val="28"/>
          <w:szCs w:val="28"/>
        </w:rPr>
        <w:t>6</w:t>
      </w:r>
      <w:r w:rsidR="00B7795D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AE1DE3">
        <w:rPr>
          <w:rFonts w:ascii="Times New Roman" w:hAnsi="Times New Roman" w:cs="Times New Roman"/>
          <w:sz w:val="28"/>
          <w:szCs w:val="28"/>
        </w:rPr>
        <w:t>:</w:t>
      </w:r>
    </w:p>
    <w:p w:rsidR="0020259C" w:rsidRPr="00DF0FA8" w:rsidRDefault="0020259C" w:rsidP="002559C0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а) дотаций на выравнивание бюджетной обеспеченности согласно </w:t>
      </w:r>
      <w:hyperlink r:id="rId15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BF1169">
        <w:rPr>
          <w:rFonts w:ascii="Times New Roman" w:hAnsi="Times New Roman" w:cs="Times New Roman"/>
          <w:sz w:val="28"/>
          <w:szCs w:val="28"/>
        </w:rPr>
        <w:t>1</w:t>
      </w:r>
      <w:r w:rsidRPr="009C6864">
        <w:rPr>
          <w:rFonts w:ascii="Times New Roman" w:hAnsi="Times New Roman" w:cs="Times New Roman"/>
          <w:sz w:val="28"/>
          <w:szCs w:val="28"/>
        </w:rPr>
        <w:t>;</w:t>
      </w:r>
    </w:p>
    <w:p w:rsidR="00C8638C" w:rsidRDefault="002559C0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) субвенций бюджетам </w:t>
      </w:r>
      <w:r w:rsidR="00E1062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таблицам </w:t>
        </w:r>
      </w:hyperlink>
      <w:r w:rsidR="00C931E7">
        <w:rPr>
          <w:rFonts w:ascii="Times New Roman" w:hAnsi="Times New Roman" w:cs="Times New Roman"/>
          <w:sz w:val="28"/>
          <w:szCs w:val="28"/>
        </w:rPr>
        <w:t>2,3</w:t>
      </w:r>
      <w:r w:rsidR="00E10624">
        <w:rPr>
          <w:rFonts w:ascii="Times New Roman" w:hAnsi="Times New Roman" w:cs="Times New Roman"/>
          <w:sz w:val="28"/>
          <w:szCs w:val="28"/>
        </w:rPr>
        <w:t>.</w:t>
      </w:r>
    </w:p>
    <w:p w:rsidR="00E10624" w:rsidRPr="00E10624" w:rsidRDefault="00570C57" w:rsidP="00E1062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9</w:t>
      </w:r>
      <w:r w:rsidR="00E10624" w:rsidRPr="00E10624">
        <w:rPr>
          <w:rFonts w:ascii="Times New Roman" w:hAnsi="Times New Roman" w:cs="Times New Roman"/>
          <w:sz w:val="28"/>
          <w:szCs w:val="28"/>
        </w:rPr>
        <w:t>. Утвердить в составе расходов бюджета муниципального района распределение межбюджетных трансфертов бюджетам сельских поселений на 201</w:t>
      </w:r>
      <w:r w:rsidR="00975704">
        <w:rPr>
          <w:rFonts w:ascii="Times New Roman" w:hAnsi="Times New Roman" w:cs="Times New Roman"/>
          <w:sz w:val="28"/>
          <w:szCs w:val="28"/>
        </w:rPr>
        <w:t>9-2020</w:t>
      </w:r>
      <w:r w:rsidR="00E10624" w:rsidRPr="00E10624">
        <w:rPr>
          <w:rFonts w:ascii="Times New Roman" w:hAnsi="Times New Roman" w:cs="Times New Roman"/>
          <w:sz w:val="28"/>
          <w:szCs w:val="28"/>
        </w:rPr>
        <w:t xml:space="preserve"> год</w:t>
      </w:r>
      <w:r w:rsidR="00E10624">
        <w:rPr>
          <w:rFonts w:ascii="Times New Roman" w:hAnsi="Times New Roman" w:cs="Times New Roman"/>
          <w:sz w:val="28"/>
          <w:szCs w:val="28"/>
        </w:rPr>
        <w:t>ы</w:t>
      </w:r>
      <w:r w:rsidR="00E10624" w:rsidRPr="00E10624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2B0D3C">
        <w:rPr>
          <w:rFonts w:ascii="Times New Roman" w:hAnsi="Times New Roman" w:cs="Times New Roman"/>
          <w:sz w:val="28"/>
          <w:szCs w:val="28"/>
        </w:rPr>
        <w:t>7</w:t>
      </w:r>
      <w:r w:rsidR="00E10624" w:rsidRPr="00E10624">
        <w:rPr>
          <w:rFonts w:ascii="Times New Roman" w:hAnsi="Times New Roman" w:cs="Times New Roman"/>
          <w:sz w:val="28"/>
          <w:szCs w:val="28"/>
        </w:rPr>
        <w:t xml:space="preserve"> к настоящему Решению:</w:t>
      </w:r>
    </w:p>
    <w:p w:rsidR="00E10624" w:rsidRPr="00E10624" w:rsidRDefault="00E10624" w:rsidP="00E1062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24">
        <w:rPr>
          <w:rFonts w:ascii="Times New Roman" w:hAnsi="Times New Roman" w:cs="Times New Roman"/>
          <w:sz w:val="28"/>
          <w:szCs w:val="28"/>
        </w:rPr>
        <w:t>а) дотаций на выравнивание бюджетной обеспеченности согласно таблице 1;</w:t>
      </w:r>
    </w:p>
    <w:p w:rsidR="00E10624" w:rsidRPr="00DF0FA8" w:rsidRDefault="00E10624" w:rsidP="00E1062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24">
        <w:rPr>
          <w:rFonts w:ascii="Times New Roman" w:hAnsi="Times New Roman" w:cs="Times New Roman"/>
          <w:sz w:val="28"/>
          <w:szCs w:val="28"/>
        </w:rPr>
        <w:t xml:space="preserve">б) субвенций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10624">
        <w:rPr>
          <w:rFonts w:ascii="Times New Roman" w:hAnsi="Times New Roman" w:cs="Times New Roman"/>
          <w:sz w:val="28"/>
          <w:szCs w:val="28"/>
        </w:rPr>
        <w:t xml:space="preserve"> согласно таблицам 2,3.</w:t>
      </w:r>
    </w:p>
    <w:p w:rsidR="005A2853" w:rsidRDefault="006B26E4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Установить, что бюджетные кредиты бюджетам </w:t>
      </w:r>
      <w:r w:rsidR="005A285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предоставляются из бюджета</w:t>
      </w:r>
      <w:r w:rsidR="005A28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в сумме до </w:t>
      </w:r>
      <w:r w:rsidR="00593A79">
        <w:rPr>
          <w:rFonts w:ascii="Times New Roman" w:hAnsi="Times New Roman" w:cs="Times New Roman"/>
          <w:sz w:val="28"/>
          <w:szCs w:val="28"/>
        </w:rPr>
        <w:t xml:space="preserve">450,0 </w:t>
      </w:r>
      <w:r w:rsidR="0020259C" w:rsidRPr="00DF0FA8">
        <w:rPr>
          <w:rFonts w:ascii="Times New Roman" w:hAnsi="Times New Roman" w:cs="Times New Roman"/>
          <w:sz w:val="28"/>
          <w:szCs w:val="28"/>
        </w:rPr>
        <w:t>тыс. рублей для покрытия временных кассовых разрывов, возникающих при исполнении местных бюджетов</w:t>
      </w:r>
      <w:r w:rsidR="005A2853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6B26E4">
        <w:rPr>
          <w:rFonts w:ascii="Times New Roman" w:hAnsi="Times New Roman" w:cs="Times New Roman"/>
          <w:sz w:val="28"/>
          <w:szCs w:val="28"/>
        </w:rPr>
        <w:t>1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Установить, что обязательными условиями предоставления бюджетного кредита, включаемыми в договор о его предоставлении, являются согласие получателя бюджетного кредита на осуществление </w:t>
      </w:r>
      <w:r w:rsidR="006B26E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D7E5C">
        <w:rPr>
          <w:rFonts w:ascii="Times New Roman" w:hAnsi="Times New Roman" w:cs="Times New Roman"/>
          <w:sz w:val="28"/>
          <w:szCs w:val="28"/>
        </w:rPr>
        <w:t xml:space="preserve"> </w:t>
      </w:r>
      <w:r w:rsidR="006B26E4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3D7E5C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3D7E5C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3D7E5C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и </w:t>
      </w:r>
      <w:r w:rsidR="003D7E5C">
        <w:rPr>
          <w:rFonts w:ascii="Times New Roman" w:hAnsi="Times New Roman" w:cs="Times New Roman"/>
          <w:sz w:val="28"/>
          <w:szCs w:val="28"/>
        </w:rPr>
        <w:t xml:space="preserve">контрольно-счетным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D7E5C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  <w:proofErr w:type="gramEnd"/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6E4">
        <w:rPr>
          <w:rFonts w:ascii="Times New Roman" w:hAnsi="Times New Roman" w:cs="Times New Roman"/>
          <w:sz w:val="28"/>
          <w:szCs w:val="28"/>
        </w:rPr>
        <w:t>2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 плату за пользование бюджетным кредитом на покрытие временных кассовых разрывов, возникающих при исполнении бюджетов </w:t>
      </w:r>
      <w:r w:rsidR="006B26E4">
        <w:rPr>
          <w:rFonts w:ascii="Times New Roman" w:hAnsi="Times New Roman" w:cs="Times New Roman"/>
          <w:sz w:val="28"/>
          <w:szCs w:val="28"/>
        </w:rPr>
        <w:t>муниципальных образований, а также частичное покрытие дефицитов местных бюджетов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B26E4">
        <w:rPr>
          <w:rFonts w:ascii="Times New Roman" w:hAnsi="Times New Roman" w:cs="Times New Roman"/>
          <w:sz w:val="28"/>
          <w:szCs w:val="28"/>
        </w:rPr>
        <w:t>0,1 процентов годовых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6E4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Предоставление, использование и возврат </w:t>
      </w:r>
      <w:r w:rsidR="006B26E4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бюджетных кредитов, полученных из бюджета</w:t>
      </w:r>
      <w:r w:rsidR="00D94B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осуществляются в соответствии </w:t>
      </w:r>
      <w:r w:rsidR="003D6247">
        <w:rPr>
          <w:rFonts w:ascii="Times New Roman" w:hAnsi="Times New Roman" w:cs="Times New Roman"/>
          <w:sz w:val="28"/>
          <w:szCs w:val="28"/>
        </w:rPr>
        <w:t>в порядке установленной Администрацией Тес-</w:t>
      </w:r>
      <w:proofErr w:type="spellStart"/>
      <w:r w:rsidR="003D6247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3D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4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A3035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6E4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>. При нарушении сроков возврата бюджетных кредитов и процентов по ним возникшая задолженность взыскивается в порядке, установленн</w:t>
      </w:r>
      <w:r w:rsidR="007C144A">
        <w:rPr>
          <w:rFonts w:ascii="Times New Roman" w:hAnsi="Times New Roman" w:cs="Times New Roman"/>
          <w:sz w:val="28"/>
          <w:szCs w:val="28"/>
        </w:rPr>
        <w:t>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="003D6247">
        <w:rPr>
          <w:rFonts w:ascii="Times New Roman" w:hAnsi="Times New Roman" w:cs="Times New Roman"/>
          <w:sz w:val="28"/>
          <w:szCs w:val="28"/>
        </w:rPr>
        <w:t>5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51569">
        <w:rPr>
          <w:rFonts w:ascii="Times New Roman" w:hAnsi="Times New Roman" w:cs="Times New Roman"/>
          <w:sz w:val="28"/>
          <w:szCs w:val="28"/>
        </w:rPr>
        <w:t>Решения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0C57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Установить, что при нарушении сроков возврата и (или) использовании не по целевому назначению средств </w:t>
      </w:r>
      <w:r w:rsidR="00F24992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бюджета</w:t>
      </w:r>
      <w:r w:rsidR="00F249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предоставленных на возвратной основе бюджетам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>, суммы средств, подлежащие перечислению в бюджет</w:t>
      </w:r>
      <w:r w:rsidR="00F249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включая проценты, штрафы и пени, взыскиваются путем обращения взыскания за счет </w:t>
      </w:r>
      <w:r w:rsidR="0020259C" w:rsidRPr="00DF0FA8">
        <w:rPr>
          <w:rFonts w:ascii="Times New Roman" w:hAnsi="Times New Roman" w:cs="Times New Roman"/>
          <w:sz w:val="28"/>
          <w:szCs w:val="28"/>
        </w:rPr>
        <w:lastRenderedPageBreak/>
        <w:t>дотаций бюджету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443854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а также за счет отчислений от федеральных и региональных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налогов и сборов, налогов, предусмотренных специальными налоговыми режимами, подлежащих зачислению в бюджет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20259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570C57">
        <w:rPr>
          <w:rFonts w:ascii="Times New Roman" w:hAnsi="Times New Roman" w:cs="Times New Roman"/>
          <w:sz w:val="28"/>
          <w:szCs w:val="28"/>
        </w:rPr>
        <w:t>6</w:t>
      </w:r>
      <w:r w:rsidRPr="00DF0FA8">
        <w:rPr>
          <w:rFonts w:ascii="Times New Roman" w:hAnsi="Times New Roman" w:cs="Times New Roman"/>
          <w:sz w:val="28"/>
          <w:szCs w:val="28"/>
        </w:rPr>
        <w:t>. Установить, что при использовании не</w:t>
      </w:r>
      <w:r w:rsidR="0071513D">
        <w:rPr>
          <w:rFonts w:ascii="Times New Roman" w:hAnsi="Times New Roman" w:cs="Times New Roman"/>
          <w:sz w:val="28"/>
          <w:szCs w:val="28"/>
        </w:rPr>
        <w:t xml:space="preserve"> по целевому назначению средств </w:t>
      </w:r>
      <w:r w:rsidRPr="00DF0FA8">
        <w:rPr>
          <w:rFonts w:ascii="Times New Roman" w:hAnsi="Times New Roman" w:cs="Times New Roman"/>
          <w:sz w:val="28"/>
          <w:szCs w:val="28"/>
        </w:rPr>
        <w:t>бюджета</w:t>
      </w:r>
      <w:r w:rsidR="007151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F0FA8">
        <w:rPr>
          <w:rFonts w:ascii="Times New Roman" w:hAnsi="Times New Roman" w:cs="Times New Roman"/>
          <w:sz w:val="28"/>
          <w:szCs w:val="28"/>
        </w:rPr>
        <w:t>, предоставленных на безвозвратной основе бюджетам</w:t>
      </w:r>
      <w:r w:rsidR="0071513D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>, суммы средств, использованные не по целевому назначению, взыскиваются в соответствии с бюджетным законодательством Российской Федерации и нормативными правовыми актами Республики Тыва</w:t>
      </w:r>
      <w:r w:rsidR="00443854">
        <w:rPr>
          <w:rFonts w:ascii="Times New Roman" w:hAnsi="Times New Roman" w:cs="Times New Roman"/>
          <w:sz w:val="28"/>
          <w:szCs w:val="28"/>
        </w:rPr>
        <w:t xml:space="preserve"> и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  <w:bookmarkStart w:id="2" w:name="Par106"/>
      <w:bookmarkEnd w:id="2"/>
    </w:p>
    <w:p w:rsidR="0020259C" w:rsidRPr="00DF0FA8" w:rsidRDefault="00570C57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443854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443854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975704">
        <w:rPr>
          <w:rFonts w:ascii="Times New Roman" w:hAnsi="Times New Roman" w:cs="Times New Roman"/>
          <w:sz w:val="28"/>
          <w:szCs w:val="28"/>
        </w:rPr>
        <w:t>8-2020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</w:t>
      </w:r>
      <w:r w:rsidR="00C651B7">
        <w:rPr>
          <w:rFonts w:ascii="Times New Roman" w:hAnsi="Times New Roman" w:cs="Times New Roman"/>
          <w:sz w:val="28"/>
          <w:szCs w:val="28"/>
        </w:rPr>
        <w:t>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7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665DFC">
        <w:rPr>
          <w:rFonts w:ascii="Times New Roman" w:hAnsi="Times New Roman" w:cs="Times New Roman"/>
          <w:sz w:val="28"/>
          <w:szCs w:val="28"/>
        </w:rPr>
        <w:t>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570C57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0259C" w:rsidRPr="00DF0FA8">
        <w:rPr>
          <w:rFonts w:ascii="Times New Roman" w:hAnsi="Times New Roman" w:cs="Times New Roman"/>
          <w:sz w:val="28"/>
          <w:szCs w:val="28"/>
        </w:rPr>
        <w:t>. У</w:t>
      </w:r>
      <w:r w:rsidR="003D6247">
        <w:rPr>
          <w:rFonts w:ascii="Times New Roman" w:hAnsi="Times New Roman" w:cs="Times New Roman"/>
          <w:sz w:val="28"/>
          <w:szCs w:val="28"/>
        </w:rPr>
        <w:t>становить, что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3D6247">
        <w:rPr>
          <w:rFonts w:ascii="Times New Roman" w:hAnsi="Times New Roman" w:cs="Times New Roman"/>
          <w:sz w:val="28"/>
          <w:szCs w:val="28"/>
        </w:rPr>
        <w:t xml:space="preserve">в 2018 году и на плановый период 2019 и 2020 годов муниципальных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44385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3D6247">
        <w:rPr>
          <w:rFonts w:ascii="Times New Roman" w:hAnsi="Times New Roman" w:cs="Times New Roman"/>
          <w:sz w:val="28"/>
          <w:szCs w:val="28"/>
        </w:rPr>
        <w:t>не предоставляются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B6666F" w:rsidRPr="00B6666F" w:rsidRDefault="003D6247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666F" w:rsidRPr="00B6666F">
        <w:rPr>
          <w:rFonts w:ascii="Times New Roman" w:hAnsi="Times New Roman" w:cs="Times New Roman"/>
          <w:sz w:val="28"/>
          <w:szCs w:val="28"/>
        </w:rPr>
        <w:t>Администрация муниципального района "Тес-Хемский кожуун" Республики Тыва вправе от имени муниципального образования "Тес-Хемский кожуун" Республики Тыва в случае отклонения поступлений совокупных доходов в местный бюджет против сумм, установленных пунктом 1 настоящего решения, привлекать кредиты кредитных организаций и бюджетные кредиты для покрытия временных кассовых разрывов, возникающих при исполнении местного бюджета, в порядке, предусмотренном бюджетным законодательством Российской Федерации и Республики Тыва.</w:t>
      </w:r>
      <w:proofErr w:type="gramEnd"/>
    </w:p>
    <w:p w:rsidR="00B6666F" w:rsidRPr="00B6666F" w:rsidRDefault="00975704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 2018</w:t>
      </w:r>
      <w:r w:rsidR="00B6666F" w:rsidRPr="00B6666F">
        <w:rPr>
          <w:rFonts w:ascii="Times New Roman" w:hAnsi="Times New Roman" w:cs="Times New Roman"/>
          <w:sz w:val="28"/>
          <w:szCs w:val="28"/>
        </w:rPr>
        <w:t xml:space="preserve"> году муниципальному образованию "Тес-Хемский кожуун" Республики Тыва  в целях исполнения  бюджета муниципального образования право привлекать из федерального бюджета бюджетные кредиты на пополнение остатков средств на счетах местного бюджета в соответствии со статьей 93.6 Бюджетного кодекса Российской Федерации в порядке, предусмотренном бюджетным законодательством Российской Федерации.</w:t>
      </w:r>
    </w:p>
    <w:p w:rsidR="00B6666F" w:rsidRDefault="00B6666F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 xml:space="preserve">Право заключения договора о предоставлении бюджетного кредита на пополнение остатков средств на счетах муниципального образования от имени муниципального образования  "Тес-Хемский кожуун" Республики Тыва предоставить </w:t>
      </w:r>
      <w:r w:rsidR="003D6247">
        <w:rPr>
          <w:rFonts w:ascii="Times New Roman" w:hAnsi="Times New Roman" w:cs="Times New Roman"/>
          <w:sz w:val="28"/>
          <w:szCs w:val="28"/>
        </w:rPr>
        <w:t>Финансовому управлению а</w:t>
      </w:r>
      <w:r w:rsidRPr="00B666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6247">
        <w:rPr>
          <w:rFonts w:ascii="Times New Roman" w:hAnsi="Times New Roman" w:cs="Times New Roman"/>
          <w:sz w:val="28"/>
          <w:szCs w:val="28"/>
        </w:rPr>
        <w:t>Т</w:t>
      </w:r>
      <w:r w:rsidRPr="00B6666F">
        <w:rPr>
          <w:rFonts w:ascii="Times New Roman" w:hAnsi="Times New Roman" w:cs="Times New Roman"/>
          <w:sz w:val="28"/>
          <w:szCs w:val="28"/>
        </w:rPr>
        <w:t>ес-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Хемск</w:t>
      </w:r>
      <w:r w:rsidR="003D624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кожуун</w:t>
      </w:r>
      <w:r w:rsidR="003D624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C8638C" w:rsidRDefault="00570C57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572">
        <w:rPr>
          <w:rFonts w:ascii="Times New Roman" w:hAnsi="Times New Roman" w:cs="Times New Roman"/>
          <w:sz w:val="28"/>
          <w:szCs w:val="28"/>
        </w:rPr>
        <w:t>0</w:t>
      </w:r>
      <w:r w:rsidR="007C144A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3D6247">
        <w:rPr>
          <w:rFonts w:ascii="Times New Roman" w:hAnsi="Times New Roman" w:cs="Times New Roman"/>
          <w:sz w:val="28"/>
          <w:szCs w:val="28"/>
        </w:rPr>
        <w:t>вступает в силу 1 января 2018 года</w:t>
      </w:r>
      <w:r w:rsidR="007C144A">
        <w:rPr>
          <w:rFonts w:ascii="Times New Roman" w:hAnsi="Times New Roman" w:cs="Times New Roman"/>
          <w:sz w:val="28"/>
          <w:szCs w:val="28"/>
        </w:rPr>
        <w:t>.</w:t>
      </w:r>
    </w:p>
    <w:p w:rsidR="006202AD" w:rsidRDefault="006202AD" w:rsidP="006178F1">
      <w:pPr>
        <w:pStyle w:val="ConsPlusNormal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02AD" w:rsidRDefault="006202AD" w:rsidP="0020259C">
      <w:pPr>
        <w:pStyle w:val="ConsPlusNormal"/>
        <w:ind w:left="-426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0572" w:rsidRDefault="007F0572" w:rsidP="0020259C">
      <w:pPr>
        <w:pStyle w:val="ConsPlusNormal"/>
        <w:ind w:left="-426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0572" w:rsidRPr="006811EF" w:rsidRDefault="007F0572" w:rsidP="0020259C">
      <w:pPr>
        <w:pStyle w:val="ConsPlusNormal"/>
        <w:ind w:left="-426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38C" w:rsidRDefault="007F0572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1E6">
        <w:rPr>
          <w:rFonts w:ascii="Times New Roman" w:hAnsi="Times New Roman" w:cs="Times New Roman"/>
          <w:sz w:val="28"/>
          <w:szCs w:val="28"/>
        </w:rPr>
        <w:t>Глава</w:t>
      </w:r>
      <w:r w:rsidR="001C2DC6">
        <w:rPr>
          <w:rFonts w:ascii="Times New Roman" w:hAnsi="Times New Roman" w:cs="Times New Roman"/>
          <w:sz w:val="28"/>
          <w:szCs w:val="28"/>
        </w:rPr>
        <w:t xml:space="preserve"> </w:t>
      </w:r>
      <w:r w:rsidR="00FB41E6">
        <w:rPr>
          <w:rFonts w:ascii="Times New Roman" w:hAnsi="Times New Roman" w:cs="Times New Roman"/>
          <w:sz w:val="28"/>
          <w:szCs w:val="28"/>
        </w:rPr>
        <w:t>- Председатель Хурала</w:t>
      </w:r>
    </w:p>
    <w:p w:rsidR="00FB41E6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муниципального района</w:t>
      </w:r>
    </w:p>
    <w:p w:rsidR="00FB41E6" w:rsidRPr="00DF0FA8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1C2DC6">
        <w:rPr>
          <w:rFonts w:ascii="Times New Roman" w:hAnsi="Times New Roman" w:cs="Times New Roman"/>
          <w:sz w:val="28"/>
          <w:szCs w:val="28"/>
        </w:rPr>
        <w:t xml:space="preserve">  </w:t>
      </w:r>
      <w:r w:rsidR="006D47D2">
        <w:rPr>
          <w:rFonts w:ascii="Times New Roman" w:hAnsi="Times New Roman" w:cs="Times New Roman"/>
          <w:sz w:val="28"/>
          <w:szCs w:val="28"/>
        </w:rPr>
        <w:t xml:space="preserve">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572">
        <w:rPr>
          <w:rFonts w:ascii="Times New Roman" w:hAnsi="Times New Roman" w:cs="Times New Roman"/>
          <w:sz w:val="28"/>
          <w:szCs w:val="28"/>
        </w:rPr>
        <w:t>Ч.Х.</w:t>
      </w:r>
      <w:r w:rsidR="001C2DC6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="001C2D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41E6" w:rsidRPr="00DF0FA8" w:rsidSect="006202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FD3"/>
    <w:multiLevelType w:val="hybridMultilevel"/>
    <w:tmpl w:val="A6FE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016E"/>
    <w:multiLevelType w:val="hybridMultilevel"/>
    <w:tmpl w:val="774AEA0E"/>
    <w:lvl w:ilvl="0" w:tplc="25F0B4F4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470B261D"/>
    <w:multiLevelType w:val="hybridMultilevel"/>
    <w:tmpl w:val="9F3AE6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1B"/>
    <w:rsid w:val="000047D2"/>
    <w:rsid w:val="000065B7"/>
    <w:rsid w:val="00026E38"/>
    <w:rsid w:val="00053D84"/>
    <w:rsid w:val="00063E06"/>
    <w:rsid w:val="000752CF"/>
    <w:rsid w:val="000879A2"/>
    <w:rsid w:val="000949AD"/>
    <w:rsid w:val="00096EA7"/>
    <w:rsid w:val="00111287"/>
    <w:rsid w:val="0011597A"/>
    <w:rsid w:val="00133645"/>
    <w:rsid w:val="0014567B"/>
    <w:rsid w:val="001473B6"/>
    <w:rsid w:val="001553DC"/>
    <w:rsid w:val="0015674A"/>
    <w:rsid w:val="00160C34"/>
    <w:rsid w:val="00196097"/>
    <w:rsid w:val="001C0F3D"/>
    <w:rsid w:val="001C2DC6"/>
    <w:rsid w:val="001C5859"/>
    <w:rsid w:val="001D7570"/>
    <w:rsid w:val="001E5135"/>
    <w:rsid w:val="001F3A95"/>
    <w:rsid w:val="001F6D78"/>
    <w:rsid w:val="001F7E70"/>
    <w:rsid w:val="0020259C"/>
    <w:rsid w:val="00212A67"/>
    <w:rsid w:val="00216654"/>
    <w:rsid w:val="00227452"/>
    <w:rsid w:val="0023169C"/>
    <w:rsid w:val="0025531D"/>
    <w:rsid w:val="002559C0"/>
    <w:rsid w:val="0027056D"/>
    <w:rsid w:val="002842EF"/>
    <w:rsid w:val="00287486"/>
    <w:rsid w:val="0029358D"/>
    <w:rsid w:val="002B0D3C"/>
    <w:rsid w:val="002B2BB7"/>
    <w:rsid w:val="002B300F"/>
    <w:rsid w:val="002B4A5C"/>
    <w:rsid w:val="002B5932"/>
    <w:rsid w:val="002E4E01"/>
    <w:rsid w:val="002F4A20"/>
    <w:rsid w:val="00317D1A"/>
    <w:rsid w:val="00334FD4"/>
    <w:rsid w:val="00336EED"/>
    <w:rsid w:val="003465C0"/>
    <w:rsid w:val="003631DB"/>
    <w:rsid w:val="00363D63"/>
    <w:rsid w:val="00391D14"/>
    <w:rsid w:val="003934FA"/>
    <w:rsid w:val="003B1C96"/>
    <w:rsid w:val="003C66D1"/>
    <w:rsid w:val="003D20F6"/>
    <w:rsid w:val="003D6247"/>
    <w:rsid w:val="003D7E5C"/>
    <w:rsid w:val="003E0370"/>
    <w:rsid w:val="003E1ECB"/>
    <w:rsid w:val="003F2C32"/>
    <w:rsid w:val="004171A5"/>
    <w:rsid w:val="00420AA3"/>
    <w:rsid w:val="00427172"/>
    <w:rsid w:val="004322AA"/>
    <w:rsid w:val="004368E3"/>
    <w:rsid w:val="00443854"/>
    <w:rsid w:val="00447BB1"/>
    <w:rsid w:val="00480319"/>
    <w:rsid w:val="004973FD"/>
    <w:rsid w:val="004C0247"/>
    <w:rsid w:val="004C0AE6"/>
    <w:rsid w:val="004C13BF"/>
    <w:rsid w:val="004D4D72"/>
    <w:rsid w:val="004E381B"/>
    <w:rsid w:val="004E5E49"/>
    <w:rsid w:val="004F39DD"/>
    <w:rsid w:val="005015D2"/>
    <w:rsid w:val="005069C2"/>
    <w:rsid w:val="00530EF7"/>
    <w:rsid w:val="005347F1"/>
    <w:rsid w:val="00541536"/>
    <w:rsid w:val="005427FE"/>
    <w:rsid w:val="00543C7A"/>
    <w:rsid w:val="00570C57"/>
    <w:rsid w:val="00571667"/>
    <w:rsid w:val="005901D3"/>
    <w:rsid w:val="00591578"/>
    <w:rsid w:val="00593A79"/>
    <w:rsid w:val="00595D82"/>
    <w:rsid w:val="005A2853"/>
    <w:rsid w:val="005D386E"/>
    <w:rsid w:val="005F4C32"/>
    <w:rsid w:val="005F7CFF"/>
    <w:rsid w:val="006020B3"/>
    <w:rsid w:val="006178F1"/>
    <w:rsid w:val="006202AD"/>
    <w:rsid w:val="00657B83"/>
    <w:rsid w:val="00665DFC"/>
    <w:rsid w:val="00665F62"/>
    <w:rsid w:val="00675430"/>
    <w:rsid w:val="00676B0B"/>
    <w:rsid w:val="006811EF"/>
    <w:rsid w:val="00681B19"/>
    <w:rsid w:val="00685D94"/>
    <w:rsid w:val="006A74AE"/>
    <w:rsid w:val="006B26E4"/>
    <w:rsid w:val="006D47D2"/>
    <w:rsid w:val="00704F60"/>
    <w:rsid w:val="0071513D"/>
    <w:rsid w:val="00717323"/>
    <w:rsid w:val="00725AC0"/>
    <w:rsid w:val="00732671"/>
    <w:rsid w:val="007410FE"/>
    <w:rsid w:val="00752479"/>
    <w:rsid w:val="007563C8"/>
    <w:rsid w:val="00756D9B"/>
    <w:rsid w:val="00761842"/>
    <w:rsid w:val="00762390"/>
    <w:rsid w:val="0077344B"/>
    <w:rsid w:val="00792D50"/>
    <w:rsid w:val="007A01F8"/>
    <w:rsid w:val="007A1D4E"/>
    <w:rsid w:val="007C144A"/>
    <w:rsid w:val="007C1C00"/>
    <w:rsid w:val="007D405E"/>
    <w:rsid w:val="007E2718"/>
    <w:rsid w:val="007F0572"/>
    <w:rsid w:val="007F279D"/>
    <w:rsid w:val="00803D25"/>
    <w:rsid w:val="00835A1E"/>
    <w:rsid w:val="00837006"/>
    <w:rsid w:val="00837CC9"/>
    <w:rsid w:val="00844277"/>
    <w:rsid w:val="00851569"/>
    <w:rsid w:val="008569E0"/>
    <w:rsid w:val="00856AD4"/>
    <w:rsid w:val="00880234"/>
    <w:rsid w:val="00893265"/>
    <w:rsid w:val="008A7DB2"/>
    <w:rsid w:val="008E569B"/>
    <w:rsid w:val="00901DD8"/>
    <w:rsid w:val="00922964"/>
    <w:rsid w:val="00922E00"/>
    <w:rsid w:val="00925F2C"/>
    <w:rsid w:val="0093702A"/>
    <w:rsid w:val="0094627E"/>
    <w:rsid w:val="00953EBB"/>
    <w:rsid w:val="009569AD"/>
    <w:rsid w:val="00956E6F"/>
    <w:rsid w:val="00963177"/>
    <w:rsid w:val="009642AB"/>
    <w:rsid w:val="00975704"/>
    <w:rsid w:val="00991A30"/>
    <w:rsid w:val="00994389"/>
    <w:rsid w:val="00994DC5"/>
    <w:rsid w:val="009963F5"/>
    <w:rsid w:val="009A691A"/>
    <w:rsid w:val="009B2CB2"/>
    <w:rsid w:val="009C30CC"/>
    <w:rsid w:val="009C338E"/>
    <w:rsid w:val="009C6864"/>
    <w:rsid w:val="009C7301"/>
    <w:rsid w:val="009D29FF"/>
    <w:rsid w:val="009D420E"/>
    <w:rsid w:val="00A06990"/>
    <w:rsid w:val="00A1187C"/>
    <w:rsid w:val="00A2791E"/>
    <w:rsid w:val="00A3035F"/>
    <w:rsid w:val="00A36987"/>
    <w:rsid w:val="00A42E01"/>
    <w:rsid w:val="00A74880"/>
    <w:rsid w:val="00A77347"/>
    <w:rsid w:val="00A919F1"/>
    <w:rsid w:val="00AC57F1"/>
    <w:rsid w:val="00AC7871"/>
    <w:rsid w:val="00AE1DE3"/>
    <w:rsid w:val="00AF633F"/>
    <w:rsid w:val="00B20F20"/>
    <w:rsid w:val="00B32BFA"/>
    <w:rsid w:val="00B368F2"/>
    <w:rsid w:val="00B44FA8"/>
    <w:rsid w:val="00B5652A"/>
    <w:rsid w:val="00B6596E"/>
    <w:rsid w:val="00B6666F"/>
    <w:rsid w:val="00B71E62"/>
    <w:rsid w:val="00B7795D"/>
    <w:rsid w:val="00B95058"/>
    <w:rsid w:val="00B9652F"/>
    <w:rsid w:val="00BA69A3"/>
    <w:rsid w:val="00BC5FB1"/>
    <w:rsid w:val="00BF1169"/>
    <w:rsid w:val="00C064E9"/>
    <w:rsid w:val="00C27B33"/>
    <w:rsid w:val="00C37AD5"/>
    <w:rsid w:val="00C50477"/>
    <w:rsid w:val="00C651B7"/>
    <w:rsid w:val="00C65C9B"/>
    <w:rsid w:val="00C7212B"/>
    <w:rsid w:val="00C84417"/>
    <w:rsid w:val="00C8638C"/>
    <w:rsid w:val="00C86EF2"/>
    <w:rsid w:val="00C931E7"/>
    <w:rsid w:val="00CA0C2F"/>
    <w:rsid w:val="00CA10FB"/>
    <w:rsid w:val="00CA5B3F"/>
    <w:rsid w:val="00CC583C"/>
    <w:rsid w:val="00CD15A8"/>
    <w:rsid w:val="00CD40B2"/>
    <w:rsid w:val="00CE31AC"/>
    <w:rsid w:val="00CF2ACE"/>
    <w:rsid w:val="00CF3F7C"/>
    <w:rsid w:val="00D02E5A"/>
    <w:rsid w:val="00D26AF6"/>
    <w:rsid w:val="00D40A6A"/>
    <w:rsid w:val="00D458CC"/>
    <w:rsid w:val="00D63B9F"/>
    <w:rsid w:val="00D650CD"/>
    <w:rsid w:val="00D8283D"/>
    <w:rsid w:val="00D91F81"/>
    <w:rsid w:val="00D92DE4"/>
    <w:rsid w:val="00D94B3F"/>
    <w:rsid w:val="00D97512"/>
    <w:rsid w:val="00DA6C32"/>
    <w:rsid w:val="00DB3026"/>
    <w:rsid w:val="00DB4D35"/>
    <w:rsid w:val="00DC666A"/>
    <w:rsid w:val="00DD34E7"/>
    <w:rsid w:val="00DE4CB7"/>
    <w:rsid w:val="00DE6855"/>
    <w:rsid w:val="00DF2138"/>
    <w:rsid w:val="00DF5D6B"/>
    <w:rsid w:val="00DF719F"/>
    <w:rsid w:val="00E006FF"/>
    <w:rsid w:val="00E10624"/>
    <w:rsid w:val="00E31152"/>
    <w:rsid w:val="00E605D0"/>
    <w:rsid w:val="00E839AC"/>
    <w:rsid w:val="00E90E3C"/>
    <w:rsid w:val="00E94838"/>
    <w:rsid w:val="00EA1109"/>
    <w:rsid w:val="00EB0AB1"/>
    <w:rsid w:val="00EC317E"/>
    <w:rsid w:val="00F14F6D"/>
    <w:rsid w:val="00F17017"/>
    <w:rsid w:val="00F24992"/>
    <w:rsid w:val="00F26896"/>
    <w:rsid w:val="00F366E6"/>
    <w:rsid w:val="00F466CC"/>
    <w:rsid w:val="00F50704"/>
    <w:rsid w:val="00F518B5"/>
    <w:rsid w:val="00F56BA6"/>
    <w:rsid w:val="00F630DB"/>
    <w:rsid w:val="00F706DD"/>
    <w:rsid w:val="00F722B3"/>
    <w:rsid w:val="00F85BC1"/>
    <w:rsid w:val="00F97793"/>
    <w:rsid w:val="00FA49ED"/>
    <w:rsid w:val="00FA7ABD"/>
    <w:rsid w:val="00FB30DB"/>
    <w:rsid w:val="00FB41E6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547D902252D4E86E9582D50F1DD1DC159A62DEB85E3AFCC0BEF75DAC92DFC4F4A90590719703BBEAEc6A3H" TargetMode="External"/><Relationship Id="rId13" Type="http://schemas.openxmlformats.org/officeDocument/2006/relationships/hyperlink" Target="consultantplus://offline/ref=6BA7B547D902252D4E86E9582D50F1DD1DC159A62DEB85E3AFCC0BEF75DAC92DFC4F4A90590719703BBEA9c6A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BA7B547D902252D4E86E9582D50F1DD1DC159A62DEB85E3AFCC0BEF75DAC92DFC4F4A90590719703BBEA8c6A4H" TargetMode="External"/><Relationship Id="rId17" Type="http://schemas.openxmlformats.org/officeDocument/2006/relationships/hyperlink" Target="consultantplus://offline/ref=6BA7B547D902252D4E86E9582D50F1DD1DC159A62DEB85E3AFCC0BEF75DAC92DFC4F4A90590719703BBCADc6A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A7B547D902252D4E86E9582D50F1DD1DC159A62DEB85E3AFCC0BEF75DAC92DFC4F4A90590719703BBEA4c6A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A7B547D902252D4E86E9582D50F1DD1DC159A62DEB85E3AFCC0BEF75DAC92DFC4F4A90590719703BBEAFc6A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A7B547D902252D4E86E9582D50F1DD1DC159A62DEB85E3AFCC0BEF75DAC92DFC4F4A90590719703BBEAAc6A3H" TargetMode="External"/><Relationship Id="rId10" Type="http://schemas.openxmlformats.org/officeDocument/2006/relationships/hyperlink" Target="consultantplus://offline/ref=6BA7B547D902252D4E86E9582D50F1DD1DC159A62DEB85E3AFCC0BEF75DAC92DFC4F4A90590719703BBEAEc6AA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A7B547D902252D4E86E9582D50F1DD1DC159A62DEB85E3AFCC0BEF75DAC92DFC4F4A90590719703BBEAEc6A0H" TargetMode="External"/><Relationship Id="rId14" Type="http://schemas.openxmlformats.org/officeDocument/2006/relationships/hyperlink" Target="consultantplus://offline/ref=6BA7B547D902252D4E86E9582D50F1DD1DC159A62DEB85E3AFCC0BEF75DAC92DFC4F4A90590719703BBEA9c6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2FE7-D036-43B6-8FB7-6B0E4FF4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Тукар Менги Сергеевна</dc:creator>
  <cp:lastModifiedBy>User</cp:lastModifiedBy>
  <cp:revision>187</cp:revision>
  <cp:lastPrinted>2017-11-13T02:40:00Z</cp:lastPrinted>
  <dcterms:created xsi:type="dcterms:W3CDTF">2014-10-29T20:15:00Z</dcterms:created>
  <dcterms:modified xsi:type="dcterms:W3CDTF">2017-11-16T02:52:00Z</dcterms:modified>
</cp:coreProperties>
</file>