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12A4C" w:rsidRDefault="00612A4C" w:rsidP="00612A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2D2D"/>
          <w:spacing w:val="2"/>
          <w:kern w:val="36"/>
          <w:sz w:val="20"/>
          <w:szCs w:val="20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Сылдыс\Desktop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ылдыс\Desktop\постановл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612A4C" w:rsidRDefault="00612A4C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sectPr w:rsidR="00612A4C" w:rsidSect="00612A4C">
          <w:pgSz w:w="11906" w:h="16838" w:code="9"/>
          <w:pgMar w:top="425" w:right="1276" w:bottom="567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AA72D7" w:rsidRDefault="00E6225F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lastRenderedPageBreak/>
        <w:t xml:space="preserve"> </w:t>
      </w:r>
      <w:r w:rsidR="00943EA6"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Приложение  №1</w:t>
      </w:r>
    </w:p>
    <w:p w:rsidR="00943EA6" w:rsidRDefault="00943EA6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к постановлению Администрации </w:t>
      </w:r>
    </w:p>
    <w:p w:rsidR="00943EA6" w:rsidRPr="00943EA6" w:rsidRDefault="00943EA6" w:rsidP="00943EA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Тес-</w:t>
      </w:r>
      <w:proofErr w:type="spellStart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Хемского</w:t>
      </w:r>
      <w:proofErr w:type="spellEnd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кожууна</w:t>
      </w:r>
      <w:proofErr w:type="spellEnd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 №</w:t>
      </w:r>
      <w:r w:rsidR="00BE15A2"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106от 01октября 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2018г.</w:t>
      </w:r>
    </w:p>
    <w:p w:rsidR="00D45538" w:rsidRDefault="00D45538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45538" w:rsidRDefault="00D45538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7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"/>
        <w:gridCol w:w="5188"/>
        <w:gridCol w:w="1559"/>
        <w:gridCol w:w="1134"/>
        <w:gridCol w:w="20"/>
        <w:gridCol w:w="122"/>
        <w:gridCol w:w="102"/>
        <w:gridCol w:w="399"/>
        <w:gridCol w:w="781"/>
        <w:gridCol w:w="99"/>
        <w:gridCol w:w="2694"/>
        <w:gridCol w:w="886"/>
        <w:gridCol w:w="1808"/>
        <w:gridCol w:w="460"/>
        <w:gridCol w:w="1252"/>
      </w:tblGrid>
      <w:tr w:rsidR="00C67345" w:rsidRPr="004B3E84" w:rsidTr="00FF3555">
        <w:trPr>
          <w:trHeight w:val="632"/>
        </w:trPr>
        <w:tc>
          <w:tcPr>
            <w:tcW w:w="624" w:type="dxa"/>
            <w:gridSpan w:val="2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88" w:type="dxa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" w:type="dxa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dxa"/>
            <w:gridSpan w:val="2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9" w:type="dxa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0" w:type="dxa"/>
            <w:gridSpan w:val="2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2"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2" w:type="dxa"/>
            <w:gridSpan w:val="2"/>
            <w:hideMark/>
          </w:tcPr>
          <w:p w:rsidR="00C67345" w:rsidRPr="004B3E84" w:rsidRDefault="00C67345" w:rsidP="004B3E84">
            <w:pPr>
              <w:rPr>
                <w:rFonts w:ascii="Calibri" w:eastAsia="Calibri" w:hAnsi="Calibri" w:cs="Times New Roman"/>
              </w:rPr>
            </w:pPr>
          </w:p>
        </w:tc>
      </w:tr>
      <w:tr w:rsidR="00064F1F" w:rsidRPr="00340EB3" w:rsidTr="00932263">
        <w:trPr>
          <w:gridAfter w:val="1"/>
          <w:wAfter w:w="1252" w:type="dxa"/>
          <w:trHeight w:val="705"/>
        </w:trPr>
        <w:tc>
          <w:tcPr>
            <w:tcW w:w="158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F1F" w:rsidRPr="00340EB3" w:rsidRDefault="005922F5" w:rsidP="004B3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 xml:space="preserve">Мероприятия </w:t>
            </w:r>
            <w:r w:rsidRPr="00550B51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>подпрограммы "Развитие улично-дорожной сети Тес-</w:t>
            </w:r>
            <w:proofErr w:type="spellStart"/>
            <w:r w:rsidRPr="00550B51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>Хемского</w:t>
            </w:r>
            <w:proofErr w:type="spellEnd"/>
            <w:r w:rsidRPr="00550B51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 xml:space="preserve"> района на 2018 - 2020 годы</w:t>
            </w:r>
            <w:r w:rsidR="00F142AA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>, подлежащие финансированию в 2019 году</w:t>
            </w:r>
          </w:p>
        </w:tc>
      </w:tr>
      <w:tr w:rsidR="00064F1F" w:rsidRPr="00340EB3" w:rsidTr="00070D05">
        <w:trPr>
          <w:gridAfter w:val="1"/>
          <w:wAfter w:w="1252" w:type="dxa"/>
          <w:trHeight w:val="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F1F" w:rsidRPr="00340EB3" w:rsidRDefault="00064F1F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F1F" w:rsidRPr="00340EB3" w:rsidRDefault="00064F1F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F1F" w:rsidRPr="00340EB3" w:rsidRDefault="00064F1F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F1F" w:rsidRPr="00340EB3" w:rsidRDefault="00064F1F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(тыс. руб.)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F1F" w:rsidRPr="00340EB3" w:rsidRDefault="00064F1F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F1F" w:rsidRPr="00340EB3" w:rsidRDefault="00064F1F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F1F" w:rsidRPr="00340EB3" w:rsidRDefault="00064F1F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CD43BC" w:rsidRPr="00340EB3" w:rsidTr="005107B3">
        <w:trPr>
          <w:gridAfter w:val="1"/>
          <w:wAfter w:w="1252" w:type="dxa"/>
          <w:trHeight w:val="17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BC" w:rsidRPr="00340EB3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CD43BC" w:rsidP="007061F4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искусственных дорожных сооружений и элементов обустройства,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CD43BC" w:rsidRPr="00340EB3" w:rsidRDefault="00CD43BC" w:rsidP="00CD43B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BC" w:rsidRPr="00340EB3" w:rsidRDefault="00CD43BC" w:rsidP="00BE15A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CD43BC" w:rsidP="007061F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BC" w:rsidRDefault="00CD43BC" w:rsidP="007061F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BC" w:rsidRDefault="00CD43BC" w:rsidP="007061F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BC" w:rsidRPr="00340EB3" w:rsidRDefault="00CD43BC" w:rsidP="007061F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BC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3BC" w:rsidRPr="00340EB3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3BC" w:rsidRDefault="00CD43BC" w:rsidP="00CD43BC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  <w:proofErr w:type="gramStart"/>
            <w:r w:rsidRPr="002B5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(%);</w:t>
            </w:r>
            <w:proofErr w:type="gramEnd"/>
          </w:p>
          <w:p w:rsidR="00CD43BC" w:rsidRDefault="00CD43BC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7548F8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  <w:proofErr w:type="gramStart"/>
            <w:r w:rsidRPr="002B5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(%);</w:t>
            </w:r>
            <w:proofErr w:type="gramEnd"/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Pr="00340EB3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BC" w:rsidRDefault="00CD43BC" w:rsidP="00D72B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3BC" w:rsidRPr="00340EB3" w:rsidRDefault="00CD43BC" w:rsidP="0001763C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3BC" w:rsidRPr="00340EB3" w:rsidTr="00BF5A67">
        <w:trPr>
          <w:gridAfter w:val="1"/>
          <w:wAfter w:w="1252" w:type="dxa"/>
          <w:trHeight w:val="17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Pr="00340EB3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Pr="00483795" w:rsidRDefault="00CD43BC" w:rsidP="007061F4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дороги протяженностью 350м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Pr="00340EB3" w:rsidRDefault="00CD43BC" w:rsidP="004B3E84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CD43BC" w:rsidP="00C62370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2289,259</w:t>
            </w:r>
          </w:p>
          <w:p w:rsidR="00CD43BC" w:rsidRDefault="00CD43BC" w:rsidP="007061F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3BC" w:rsidRPr="002B54BF" w:rsidRDefault="00CD43BC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3BC" w:rsidRDefault="00CD43BC" w:rsidP="00D72B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168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протяженности дорожной сети за счет реализации программных мероприятий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867168">
              <w:rPr>
                <w:rFonts w:ascii="Times New Roman" w:eastAsia="Times New Roman" w:hAnsi="Times New Roman" w:cs="Times New Roman"/>
                <w:lang w:eastAsia="ru-RU"/>
              </w:rPr>
              <w:t>обустройству дорог асфальтированием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грунтовым покрытием</w:t>
            </w:r>
            <w:r w:rsidRPr="0086716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6716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8671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3BC" w:rsidRPr="00340EB3" w:rsidTr="007548F8">
        <w:trPr>
          <w:gridAfter w:val="1"/>
          <w:wAfter w:w="1252" w:type="dxa"/>
          <w:trHeight w:val="17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Pr="00340EB3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CD43BC" w:rsidP="00CD43B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грунтовой дороги </w:t>
            </w:r>
            <w:r w:rsidR="00F4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CD43BC" w:rsidRPr="00483795" w:rsidRDefault="00CD43BC" w:rsidP="007061F4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Pr="00340EB3" w:rsidRDefault="00CD43BC" w:rsidP="004B3E84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F40E20" w:rsidP="007061F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F2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D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3BC" w:rsidRDefault="00CD43BC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3BC" w:rsidRPr="002B54BF" w:rsidRDefault="00CD43BC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D43BC" w:rsidRDefault="00CD43BC" w:rsidP="00D72B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неотложных работ по ремонту и содержанию автомобильных дорог местного значения и (или) улично-дорожной сети в целях ликвидации дефектов дорожного покрытия</w:t>
            </w:r>
            <w:r w:rsidRPr="00DB336A">
              <w:t xml:space="preserve"> (</w:t>
            </w:r>
            <w:proofErr w:type="gramStart"/>
            <w:r w:rsidRPr="00DB336A">
              <w:t>км</w:t>
            </w:r>
            <w:proofErr w:type="gramEnd"/>
            <w:r w:rsidRPr="00DB336A">
              <w:t>)</w:t>
            </w:r>
          </w:p>
        </w:tc>
      </w:tr>
      <w:tr w:rsidR="007548F8" w:rsidRPr="00340EB3" w:rsidTr="00660AAB">
        <w:trPr>
          <w:gridAfter w:val="1"/>
          <w:wAfter w:w="1252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8F8" w:rsidRPr="00340EB3" w:rsidRDefault="007548F8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48F8" w:rsidRDefault="007548F8" w:rsidP="009171D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proofErr w:type="gramStart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</w:t>
            </w:r>
            <w:proofErr w:type="gramEnd"/>
          </w:p>
          <w:p w:rsidR="007548F8" w:rsidRDefault="007548F8" w:rsidP="009171D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7548F8" w:rsidRPr="00340EB3" w:rsidRDefault="007548F8" w:rsidP="007548F8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48F8" w:rsidRPr="00340EB3" w:rsidRDefault="007548F8" w:rsidP="004B3E84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48F8" w:rsidRDefault="007548F8" w:rsidP="00CE1362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8F8" w:rsidRPr="00340EB3" w:rsidRDefault="007548F8" w:rsidP="007548F8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48F8" w:rsidRPr="00340EB3" w:rsidRDefault="007548F8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79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48F8" w:rsidRPr="00340EB3" w:rsidRDefault="007548F8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48F8" w:rsidRPr="00DB336A" w:rsidRDefault="007548F8" w:rsidP="00A16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Pr="00A1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местного значения, соответствующих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  <w:r w:rsidRPr="00A1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548F8" w:rsidRDefault="007548F8" w:rsidP="00660AAB"/>
        </w:tc>
      </w:tr>
      <w:tr w:rsidR="00F23E74" w:rsidRPr="00340EB3" w:rsidTr="00471027">
        <w:trPr>
          <w:gridAfter w:val="1"/>
          <w:wAfter w:w="125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340EB3" w:rsidRDefault="00F23E74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B434B0" w:rsidRDefault="00F23E74" w:rsidP="009171D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прокладка водосточных канав</w:t>
            </w:r>
            <w:r w:rsidR="00AF2A5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протяженностью 3км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340EB3" w:rsidRDefault="00F23E74" w:rsidP="00BE15A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AF2A59" w:rsidP="007548F8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F23E74" w:rsidRDefault="00F23E74" w:rsidP="00CE1362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F23E74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23E74" w:rsidRPr="00340EB3" w:rsidRDefault="00F23E74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23E74" w:rsidRDefault="00F23E74" w:rsidP="00660AAB"/>
        </w:tc>
      </w:tr>
      <w:tr w:rsidR="00F23E74" w:rsidRPr="00340EB3" w:rsidTr="00471027">
        <w:trPr>
          <w:gridAfter w:val="1"/>
          <w:wAfter w:w="125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340EB3" w:rsidRDefault="00F23E74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B434B0" w:rsidRDefault="00F23E74" w:rsidP="009171D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установка водосточных труб</w:t>
            </w:r>
            <w:r w:rsidR="00AF2A59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6шт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340EB3" w:rsidRDefault="00F23E74" w:rsidP="004B3E84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AF2A59" w:rsidP="007548F8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F23E74" w:rsidRDefault="00F23E74" w:rsidP="00CE1362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F23E74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23E74" w:rsidRPr="00340EB3" w:rsidRDefault="00F23E74" w:rsidP="002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23E74" w:rsidRDefault="00F23E74" w:rsidP="00660AAB"/>
        </w:tc>
      </w:tr>
      <w:tr w:rsidR="00F23E74" w:rsidRPr="00340EB3" w:rsidTr="00471027">
        <w:trPr>
          <w:gridAfter w:val="1"/>
          <w:wAfter w:w="1252" w:type="dxa"/>
          <w:trHeight w:val="6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340EB3" w:rsidRDefault="00F23E74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B434B0" w:rsidRDefault="00A70F9E" w:rsidP="00A70F9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Паспортизация автомобильных дорог общего пользования (н</w:t>
            </w:r>
            <w:r w:rsidR="00F23E7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алоги на содержание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общего пользования)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340EB3" w:rsidRDefault="00F23E74" w:rsidP="004B3E84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9E0387" w:rsidP="00CE1362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BE15A2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23E74" w:rsidRDefault="00F23E74" w:rsidP="002F1F9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23E74" w:rsidRPr="00DB336A" w:rsidRDefault="00F23E74" w:rsidP="00660A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E74" w:rsidRPr="00340EB3" w:rsidTr="00660AAB">
        <w:trPr>
          <w:gridAfter w:val="1"/>
          <w:wAfter w:w="125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F23E74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F23E74" w:rsidP="009171D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Уборка придорожных территорий (приобретение уборного инвентаря)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Pr="00340EB3" w:rsidRDefault="00F23E74" w:rsidP="004B3E84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220BC2" w:rsidP="00CE1362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3E74" w:rsidRDefault="00BE15A2" w:rsidP="004B3E84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74" w:rsidRDefault="00F23E74" w:rsidP="002F1F9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74" w:rsidRPr="00DB336A" w:rsidRDefault="00F23E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168" w:rsidRPr="00340EB3" w:rsidTr="00070D05">
        <w:trPr>
          <w:gridAfter w:val="1"/>
          <w:wAfter w:w="125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168" w:rsidRPr="00340EB3" w:rsidRDefault="00867168" w:rsidP="004B3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168" w:rsidRPr="00220BC2" w:rsidRDefault="00070D05" w:rsidP="00BE15A2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  <w:r w:rsidR="00651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 местного бюджета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168" w:rsidRPr="00340EB3" w:rsidRDefault="00867168" w:rsidP="004B3E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196" w:rsidRPr="00056B80" w:rsidRDefault="00F40E20" w:rsidP="009E03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 w:rsidR="009E03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7168" w:rsidRPr="00340EB3" w:rsidRDefault="00867168" w:rsidP="004B3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168" w:rsidRPr="00340EB3" w:rsidRDefault="00867168" w:rsidP="00C67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168" w:rsidRDefault="00867168"/>
        </w:tc>
      </w:tr>
    </w:tbl>
    <w:p w:rsidR="005922F5" w:rsidRDefault="005922F5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5922F5" w:rsidRDefault="005922F5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5922F5" w:rsidRDefault="005922F5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5922F5" w:rsidRDefault="005922F5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5922F5" w:rsidRDefault="005922F5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000296" w:rsidRDefault="00000296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5922F5" w:rsidRDefault="005922F5" w:rsidP="005922F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BE15A2" w:rsidRDefault="00BE15A2" w:rsidP="00AB12B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Приложение  №2</w:t>
      </w:r>
    </w:p>
    <w:p w:rsidR="00BE15A2" w:rsidRDefault="00BE15A2" w:rsidP="00AB12B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к постановлению Администрации </w:t>
      </w:r>
    </w:p>
    <w:p w:rsidR="00BE15A2" w:rsidRPr="00943EA6" w:rsidRDefault="00BE15A2" w:rsidP="00BE15A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Тес-</w:t>
      </w:r>
      <w:proofErr w:type="spellStart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Хемского</w:t>
      </w:r>
      <w:proofErr w:type="spellEnd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кожууна</w:t>
      </w:r>
      <w:proofErr w:type="spellEnd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 xml:space="preserve"> №106от 01октября 2018г.</w:t>
      </w:r>
    </w:p>
    <w:tbl>
      <w:tblPr>
        <w:tblW w:w="17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188"/>
        <w:gridCol w:w="1559"/>
        <w:gridCol w:w="1134"/>
        <w:gridCol w:w="20"/>
        <w:gridCol w:w="224"/>
        <w:gridCol w:w="399"/>
        <w:gridCol w:w="781"/>
        <w:gridCol w:w="99"/>
        <w:gridCol w:w="2694"/>
        <w:gridCol w:w="603"/>
        <w:gridCol w:w="2091"/>
        <w:gridCol w:w="460"/>
        <w:gridCol w:w="1252"/>
      </w:tblGrid>
      <w:tr w:rsidR="005922F5" w:rsidRPr="004B3E84" w:rsidTr="00353B06">
        <w:trPr>
          <w:trHeight w:val="632"/>
        </w:trPr>
        <w:tc>
          <w:tcPr>
            <w:tcW w:w="624" w:type="dxa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88" w:type="dxa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" w:type="dxa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" w:type="dxa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9" w:type="dxa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0" w:type="dxa"/>
            <w:gridSpan w:val="2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2"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2" w:type="dxa"/>
            <w:gridSpan w:val="2"/>
            <w:hideMark/>
          </w:tcPr>
          <w:p w:rsidR="005922F5" w:rsidRPr="004B3E84" w:rsidRDefault="005922F5" w:rsidP="00353B06">
            <w:pPr>
              <w:rPr>
                <w:rFonts w:ascii="Calibri" w:eastAsia="Calibri" w:hAnsi="Calibri" w:cs="Times New Roman"/>
              </w:rPr>
            </w:pPr>
          </w:p>
        </w:tc>
      </w:tr>
      <w:tr w:rsidR="005922F5" w:rsidRPr="00340EB3" w:rsidTr="00353B06">
        <w:trPr>
          <w:gridAfter w:val="1"/>
          <w:wAfter w:w="1252" w:type="dxa"/>
          <w:trHeight w:val="705"/>
        </w:trPr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 xml:space="preserve">Мероприятия </w:t>
            </w:r>
            <w:r w:rsidRPr="00550B51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 xml:space="preserve">подпрограммы </w:t>
            </w:r>
            <w:r w:rsidR="009D4966" w:rsidRPr="009D4966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>"Повышение безопасности дорожного движения на территории Тес-</w:t>
            </w:r>
            <w:proofErr w:type="spellStart"/>
            <w:r w:rsidR="009D4966" w:rsidRPr="009D4966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>Хемского</w:t>
            </w:r>
            <w:proofErr w:type="spellEnd"/>
            <w:r w:rsidR="009D4966" w:rsidRPr="009D4966"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 xml:space="preserve"> района на 2018 - 2020 годы"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3"/>
                <w:lang w:eastAsia="ru-RU"/>
              </w:rPr>
              <w:t>, подлежащие финансированию в 2019 году</w:t>
            </w:r>
          </w:p>
        </w:tc>
      </w:tr>
      <w:tr w:rsidR="005922F5" w:rsidRPr="00340EB3" w:rsidTr="002F7DD3">
        <w:trPr>
          <w:gridAfter w:val="1"/>
          <w:wAfter w:w="1252" w:type="dxa"/>
          <w:trHeight w:val="70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(тыс. руб.)</w:t>
            </w: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39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2F5" w:rsidRPr="00340EB3" w:rsidRDefault="005922F5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F40034" w:rsidRPr="00340EB3" w:rsidTr="00072B60">
        <w:trPr>
          <w:gridAfter w:val="1"/>
          <w:wAfter w:w="1252" w:type="dxa"/>
          <w:trHeight w:val="175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утвержденных схем дорожного движения</w:t>
            </w:r>
          </w:p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амагалтай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ул.ул.А.Ч.Кунаа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Дружбы, Гагарина, Степная, Молодежная, Спортивная,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Сайзырал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Магистральная,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Туглуга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Суг-Бажы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Шумовых,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Самдан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Подстанция,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Дыттыг-Хем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Больничная,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Мугур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Ланзыы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Амбын-Ноян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Хураган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Промышленная, Рабочая, Механизация,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Ужарлыг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Сайгын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Чындыгыр</w:t>
            </w:r>
            <w:proofErr w:type="spell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D657FC" w:rsidP="00D657FC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Приведение улично-дорожной сети Тес-</w:t>
            </w:r>
            <w:proofErr w:type="spellStart"/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Хемского</w:t>
            </w:r>
            <w:proofErr w:type="spellEnd"/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 соответствие с требованиями ГОСТ и СНиП для обеспечения безопасности дорожного движения;</w:t>
            </w:r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применение современных технических средств организации дорожного движения, направленных на ликвидацию мест концентрации дорожно-транспортных происшествий;</w:t>
            </w:r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улучшение технического состояния улично-дорожной сети;</w:t>
            </w:r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модернизация технических средств регулирования дорожного движения и создание безопасных условий для передвижения транспортных средств и пешеходов по улично-дорожной сети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0034" w:rsidRDefault="00F40034" w:rsidP="00353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-Количество утвержденных схем дорожного движения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034" w:rsidRPr="00340EB3" w:rsidTr="00072B60">
        <w:trPr>
          <w:gridAfter w:val="1"/>
          <w:wAfter w:w="1252" w:type="dxa"/>
          <w:trHeight w:val="75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B53667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дорожных знаков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амагалтай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40шт.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034" w:rsidRPr="00C67345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00242A" w:rsidP="00353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дорожных знаков ед.</w:t>
            </w:r>
          </w:p>
        </w:tc>
      </w:tr>
      <w:tr w:rsidR="00F40034" w:rsidRPr="00340EB3" w:rsidTr="00072B60">
        <w:trPr>
          <w:gridAfter w:val="1"/>
          <w:wAfter w:w="1252" w:type="dxa"/>
          <w:trHeight w:val="69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7349B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дорожных знаков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034" w:rsidRPr="00C67345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2F7DD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дорожных знаков ед.</w:t>
            </w:r>
          </w:p>
        </w:tc>
      </w:tr>
      <w:tr w:rsidR="00F40034" w:rsidRPr="00340EB3" w:rsidTr="00072B60">
        <w:trPr>
          <w:gridAfter w:val="1"/>
          <w:wAfter w:w="1252" w:type="dxa"/>
          <w:trHeight w:val="70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A5792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пешеходных ограждений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034" w:rsidRPr="00C67345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034" w:rsidRDefault="00F40034" w:rsidP="00E8641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пешеходных ограждений ед.</w:t>
            </w:r>
          </w:p>
        </w:tc>
      </w:tr>
      <w:tr w:rsidR="00F40034" w:rsidRPr="00340EB3" w:rsidTr="00072B60">
        <w:trPr>
          <w:gridAfter w:val="1"/>
          <w:wAfter w:w="1252" w:type="dxa"/>
          <w:trHeight w:val="5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A5792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пешеходных ограждений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0034" w:rsidRPr="00C67345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E8641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пешеходных ограждений ед.</w:t>
            </w:r>
          </w:p>
        </w:tc>
      </w:tr>
      <w:tr w:rsidR="00F40034" w:rsidRPr="00340EB3" w:rsidTr="00072B60">
        <w:trPr>
          <w:gridAfter w:val="1"/>
          <w:wAfter w:w="1252" w:type="dxa"/>
          <w:trHeight w:val="563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A5792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уличных освещений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амагалтай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40034" w:rsidRPr="00C67345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2F7DD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уличных освещений ед.</w:t>
            </w:r>
          </w:p>
        </w:tc>
      </w:tr>
      <w:tr w:rsidR="00F40034" w:rsidRPr="00340EB3" w:rsidTr="00F40034">
        <w:trPr>
          <w:gridAfter w:val="1"/>
          <w:wAfter w:w="1252" w:type="dxa"/>
          <w:trHeight w:val="84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A5792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уличных освещений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034" w:rsidRPr="00C67345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034" w:rsidRDefault="00F40034" w:rsidP="00E8641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уличных освещений ед.</w:t>
            </w:r>
          </w:p>
        </w:tc>
      </w:tr>
      <w:tr w:rsidR="00F40034" w:rsidRPr="00340EB3" w:rsidTr="00D657FC">
        <w:trPr>
          <w:gridAfter w:val="1"/>
          <w:wAfter w:w="1252" w:type="dxa"/>
          <w:trHeight w:val="5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A5792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осевых линий автомоби</w:t>
            </w:r>
            <w:r w:rsidR="002E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дорог протяженностью 6 км, пешеходных переходов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Pr="00C67345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E8641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42A" w:rsidRPr="00340EB3" w:rsidTr="00D657FC">
        <w:trPr>
          <w:gridAfter w:val="1"/>
          <w:wAfter w:w="1252" w:type="dxa"/>
          <w:trHeight w:val="5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42A" w:rsidRDefault="0000242A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42A" w:rsidRDefault="0000242A" w:rsidP="00A57929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оборудования стационарного многоцелевого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42A" w:rsidRPr="00340EB3" w:rsidRDefault="0000242A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42A" w:rsidRDefault="0000242A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242A" w:rsidRDefault="0000242A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C67345" w:rsidRDefault="0000242A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Default="00DA4E51" w:rsidP="00E8641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зафиксированных нарушений дорожного движения ед.</w:t>
            </w:r>
          </w:p>
        </w:tc>
      </w:tr>
      <w:tr w:rsidR="00F40034" w:rsidRPr="00340EB3" w:rsidTr="00D657FC">
        <w:trPr>
          <w:gridAfter w:val="1"/>
          <w:wAfter w:w="1252" w:type="dxa"/>
          <w:trHeight w:val="1695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7C4882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 </w:t>
            </w:r>
            <w:proofErr w:type="gramStart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памятка 5,00 рублей)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правового сознания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40034" w:rsidRPr="00340EB3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законопослушного участника дорожного движения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r w:rsidRPr="00F022EE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</w:t>
            </w:r>
            <w:r w:rsidRPr="00F022E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формированию законопослушного </w:t>
            </w:r>
            <w:r w:rsidRPr="00F022EE">
              <w:rPr>
                <w:rFonts w:ascii="Times New Roman" w:eastAsia="Times New Roman" w:hAnsi="Times New Roman" w:cs="Times New Roman"/>
                <w:lang w:eastAsia="ru-RU"/>
              </w:rPr>
              <w:t>участников дорожного движения %</w:t>
            </w:r>
          </w:p>
        </w:tc>
      </w:tr>
      <w:tr w:rsidR="00F40034" w:rsidRPr="00340EB3" w:rsidTr="0036453C">
        <w:trPr>
          <w:gridAfter w:val="1"/>
          <w:wAfter w:w="1252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7C4882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правового сознания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законопослушного участника дорожного движения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r w:rsidRPr="0000545F">
              <w:rPr>
                <w:rFonts w:ascii="Times New Roman" w:eastAsia="Times New Roman" w:hAnsi="Times New Roman" w:cs="Times New Roman"/>
                <w:lang w:eastAsia="ru-RU"/>
              </w:rPr>
              <w:t>Доля  проведенных мероприятий по формированию законопослушного участников дорожного движения %</w:t>
            </w:r>
          </w:p>
        </w:tc>
      </w:tr>
      <w:tr w:rsidR="00F40034" w:rsidRPr="00340EB3" w:rsidTr="0036453C">
        <w:trPr>
          <w:gridAfter w:val="1"/>
          <w:wAfter w:w="1252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7C4882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образовательных учреждениях 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правового сознания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законопослушного участника дорожного движения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r w:rsidRPr="0000545F">
              <w:rPr>
                <w:rFonts w:ascii="Times New Roman" w:eastAsia="Times New Roman" w:hAnsi="Times New Roman" w:cs="Times New Roman"/>
                <w:lang w:eastAsia="ru-RU"/>
              </w:rPr>
              <w:t>Доля  проведенных мероприятий по формированию законопослушного участников дорожного движения %</w:t>
            </w:r>
          </w:p>
        </w:tc>
      </w:tr>
      <w:tr w:rsidR="00F40034" w:rsidRPr="00340EB3" w:rsidTr="0036453C">
        <w:trPr>
          <w:gridAfter w:val="1"/>
          <w:wAfter w:w="1252" w:type="dxa"/>
          <w:trHeight w:val="144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7C4882" w:rsidP="00F4003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соревнований, игр, конкурсов творческих работ среди детей по безопасности дорожного движения (призы и сувениры о БДД) </w:t>
            </w:r>
          </w:p>
          <w:p w:rsidR="00F40034" w:rsidRPr="00340EB3" w:rsidRDefault="00F40034" w:rsidP="00353B0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340EB3" w:rsidRDefault="00F40034" w:rsidP="00353B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правового сознания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40034" w:rsidRPr="00340EB3" w:rsidRDefault="00F40034" w:rsidP="00353B0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законопослушного участника дорожного движения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Default="00F40034" w:rsidP="00353B06">
            <w:r w:rsidRPr="0000545F">
              <w:rPr>
                <w:rFonts w:ascii="Times New Roman" w:eastAsia="Times New Roman" w:hAnsi="Times New Roman" w:cs="Times New Roman"/>
                <w:lang w:eastAsia="ru-RU"/>
              </w:rPr>
              <w:t>Доля  проведенных мероприятий по формированию законопослушного участников дорожного движения %</w:t>
            </w:r>
          </w:p>
        </w:tc>
      </w:tr>
      <w:tr w:rsidR="00F40034" w:rsidRPr="00340EB3" w:rsidTr="0036453C">
        <w:trPr>
          <w:gridAfter w:val="1"/>
          <w:wAfter w:w="1252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034" w:rsidRPr="005F4FF5" w:rsidRDefault="00F40034" w:rsidP="00D657FC">
            <w:pPr>
              <w:spacing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4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</w:t>
            </w:r>
            <w:r w:rsidRPr="005F4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</w:t>
            </w:r>
            <w:r w:rsidRPr="005F4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5F4FF5" w:rsidRDefault="00F40034" w:rsidP="00353B0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056B80" w:rsidRDefault="00F40034" w:rsidP="007C4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7C4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056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2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034" w:rsidRPr="00340EB3" w:rsidRDefault="00F40034" w:rsidP="00353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5CF" w:rsidRDefault="00D235CF" w:rsidP="008D57A0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235CF" w:rsidSect="00612A4C">
      <w:pgSz w:w="16838" w:h="11906" w:orient="landscape" w:code="9"/>
      <w:pgMar w:top="709" w:right="425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D9B"/>
    <w:multiLevelType w:val="hybridMultilevel"/>
    <w:tmpl w:val="29E0EE5C"/>
    <w:lvl w:ilvl="0" w:tplc="294C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3FC7"/>
    <w:multiLevelType w:val="hybridMultilevel"/>
    <w:tmpl w:val="0826EE54"/>
    <w:lvl w:ilvl="0" w:tplc="294CA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16972"/>
    <w:multiLevelType w:val="hybridMultilevel"/>
    <w:tmpl w:val="EE3AC8EC"/>
    <w:lvl w:ilvl="0" w:tplc="0419000F">
      <w:start w:val="1"/>
      <w:numFmt w:val="decimal"/>
      <w:lvlText w:val="%1."/>
      <w:lvlJc w:val="left"/>
      <w:pPr>
        <w:ind w:left="-3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104"/>
        </w:tabs>
        <w:ind w:left="-31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384"/>
        </w:tabs>
        <w:ind w:left="-23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664"/>
        </w:tabs>
        <w:ind w:left="-1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-944"/>
        </w:tabs>
        <w:ind w:left="-9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-224"/>
        </w:tabs>
        <w:ind w:left="-2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"/>
        </w:tabs>
        <w:ind w:left="4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6"/>
        </w:tabs>
        <w:ind w:left="12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936"/>
        </w:tabs>
        <w:ind w:left="1936" w:hanging="360"/>
      </w:pPr>
    </w:lvl>
  </w:abstractNum>
  <w:abstractNum w:abstractNumId="3">
    <w:nsid w:val="76D46E2D"/>
    <w:multiLevelType w:val="hybridMultilevel"/>
    <w:tmpl w:val="3EEC3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92238"/>
    <w:multiLevelType w:val="hybridMultilevel"/>
    <w:tmpl w:val="EE3AC8EC"/>
    <w:lvl w:ilvl="0" w:tplc="0419000F">
      <w:start w:val="1"/>
      <w:numFmt w:val="decimal"/>
      <w:lvlText w:val="%1."/>
      <w:lvlJc w:val="left"/>
      <w:pPr>
        <w:ind w:left="-3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104"/>
        </w:tabs>
        <w:ind w:left="-31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384"/>
        </w:tabs>
        <w:ind w:left="-23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664"/>
        </w:tabs>
        <w:ind w:left="-1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-944"/>
        </w:tabs>
        <w:ind w:left="-9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-224"/>
        </w:tabs>
        <w:ind w:left="-2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"/>
        </w:tabs>
        <w:ind w:left="4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6"/>
        </w:tabs>
        <w:ind w:left="12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936"/>
        </w:tabs>
        <w:ind w:left="193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1"/>
    <w:rsid w:val="00000296"/>
    <w:rsid w:val="000003AD"/>
    <w:rsid w:val="0000242A"/>
    <w:rsid w:val="00012975"/>
    <w:rsid w:val="00012C42"/>
    <w:rsid w:val="00013E16"/>
    <w:rsid w:val="00015AE2"/>
    <w:rsid w:val="0001763C"/>
    <w:rsid w:val="00051FC6"/>
    <w:rsid w:val="00056B80"/>
    <w:rsid w:val="00060E8F"/>
    <w:rsid w:val="00064F1F"/>
    <w:rsid w:val="00070302"/>
    <w:rsid w:val="00070D05"/>
    <w:rsid w:val="00080F5E"/>
    <w:rsid w:val="00091749"/>
    <w:rsid w:val="000A707B"/>
    <w:rsid w:val="000B0765"/>
    <w:rsid w:val="000B4737"/>
    <w:rsid w:val="000B63CE"/>
    <w:rsid w:val="000B6737"/>
    <w:rsid w:val="000C2196"/>
    <w:rsid w:val="000D047B"/>
    <w:rsid w:val="000D51D5"/>
    <w:rsid w:val="000E66D7"/>
    <w:rsid w:val="001012F1"/>
    <w:rsid w:val="00105ACF"/>
    <w:rsid w:val="001119E3"/>
    <w:rsid w:val="001373D2"/>
    <w:rsid w:val="0013758C"/>
    <w:rsid w:val="0016446B"/>
    <w:rsid w:val="0017523F"/>
    <w:rsid w:val="00175B00"/>
    <w:rsid w:val="00186332"/>
    <w:rsid w:val="00187561"/>
    <w:rsid w:val="00191C56"/>
    <w:rsid w:val="001A06C6"/>
    <w:rsid w:val="001B5E0E"/>
    <w:rsid w:val="001C1844"/>
    <w:rsid w:val="001D7C2F"/>
    <w:rsid w:val="001E2FA9"/>
    <w:rsid w:val="001E6650"/>
    <w:rsid w:val="001F535D"/>
    <w:rsid w:val="001F5739"/>
    <w:rsid w:val="00200059"/>
    <w:rsid w:val="00202629"/>
    <w:rsid w:val="00205CE3"/>
    <w:rsid w:val="00207A0E"/>
    <w:rsid w:val="0021273E"/>
    <w:rsid w:val="00220BC2"/>
    <w:rsid w:val="00223D09"/>
    <w:rsid w:val="00235C08"/>
    <w:rsid w:val="00265D59"/>
    <w:rsid w:val="00271872"/>
    <w:rsid w:val="00277255"/>
    <w:rsid w:val="00286D98"/>
    <w:rsid w:val="00294118"/>
    <w:rsid w:val="00296977"/>
    <w:rsid w:val="002A1E10"/>
    <w:rsid w:val="002A253E"/>
    <w:rsid w:val="002A46C4"/>
    <w:rsid w:val="002B000C"/>
    <w:rsid w:val="002B2997"/>
    <w:rsid w:val="002B54BF"/>
    <w:rsid w:val="002C7B8B"/>
    <w:rsid w:val="002E079C"/>
    <w:rsid w:val="002E26E2"/>
    <w:rsid w:val="002F1F98"/>
    <w:rsid w:val="002F6FE8"/>
    <w:rsid w:val="002F7DD3"/>
    <w:rsid w:val="00302D3B"/>
    <w:rsid w:val="00304742"/>
    <w:rsid w:val="003069B0"/>
    <w:rsid w:val="00311211"/>
    <w:rsid w:val="003162F2"/>
    <w:rsid w:val="0033697A"/>
    <w:rsid w:val="00337B32"/>
    <w:rsid w:val="00340EB3"/>
    <w:rsid w:val="00343CEC"/>
    <w:rsid w:val="003635FF"/>
    <w:rsid w:val="00364FE2"/>
    <w:rsid w:val="00373E8E"/>
    <w:rsid w:val="0038521D"/>
    <w:rsid w:val="003861F9"/>
    <w:rsid w:val="00392300"/>
    <w:rsid w:val="00392E5D"/>
    <w:rsid w:val="003A2037"/>
    <w:rsid w:val="003B74E0"/>
    <w:rsid w:val="003C4325"/>
    <w:rsid w:val="003E55D9"/>
    <w:rsid w:val="003F239C"/>
    <w:rsid w:val="003F59E7"/>
    <w:rsid w:val="0040586C"/>
    <w:rsid w:val="00426905"/>
    <w:rsid w:val="004322D5"/>
    <w:rsid w:val="004409BC"/>
    <w:rsid w:val="00442A71"/>
    <w:rsid w:val="00450485"/>
    <w:rsid w:val="00457C27"/>
    <w:rsid w:val="00457FD9"/>
    <w:rsid w:val="00461096"/>
    <w:rsid w:val="00473151"/>
    <w:rsid w:val="00483795"/>
    <w:rsid w:val="00487C70"/>
    <w:rsid w:val="004A10A8"/>
    <w:rsid w:val="004B14D1"/>
    <w:rsid w:val="004B3E84"/>
    <w:rsid w:val="004D2F9C"/>
    <w:rsid w:val="004E0370"/>
    <w:rsid w:val="004E5B50"/>
    <w:rsid w:val="004F3A07"/>
    <w:rsid w:val="00510CA6"/>
    <w:rsid w:val="005206B5"/>
    <w:rsid w:val="00520CAB"/>
    <w:rsid w:val="0052253C"/>
    <w:rsid w:val="00536897"/>
    <w:rsid w:val="00540362"/>
    <w:rsid w:val="00546BAE"/>
    <w:rsid w:val="00547EBD"/>
    <w:rsid w:val="00550B51"/>
    <w:rsid w:val="00550FA5"/>
    <w:rsid w:val="00553D64"/>
    <w:rsid w:val="0056258F"/>
    <w:rsid w:val="005729AD"/>
    <w:rsid w:val="00574CF3"/>
    <w:rsid w:val="0057673E"/>
    <w:rsid w:val="00580C0B"/>
    <w:rsid w:val="005814C0"/>
    <w:rsid w:val="00581B71"/>
    <w:rsid w:val="00586275"/>
    <w:rsid w:val="005905C5"/>
    <w:rsid w:val="005922F5"/>
    <w:rsid w:val="00597D74"/>
    <w:rsid w:val="005B5965"/>
    <w:rsid w:val="005C1DDC"/>
    <w:rsid w:val="005D3014"/>
    <w:rsid w:val="005E4ED3"/>
    <w:rsid w:val="005F2FCC"/>
    <w:rsid w:val="005F4FF5"/>
    <w:rsid w:val="006070EA"/>
    <w:rsid w:val="00610882"/>
    <w:rsid w:val="00612A4C"/>
    <w:rsid w:val="00625148"/>
    <w:rsid w:val="006314C3"/>
    <w:rsid w:val="00640EEA"/>
    <w:rsid w:val="00641E1B"/>
    <w:rsid w:val="0064277A"/>
    <w:rsid w:val="00643380"/>
    <w:rsid w:val="006439BF"/>
    <w:rsid w:val="00651C1C"/>
    <w:rsid w:val="00655988"/>
    <w:rsid w:val="00655EF6"/>
    <w:rsid w:val="006719F6"/>
    <w:rsid w:val="006750A6"/>
    <w:rsid w:val="00694E53"/>
    <w:rsid w:val="00695D34"/>
    <w:rsid w:val="006A07C5"/>
    <w:rsid w:val="006B285E"/>
    <w:rsid w:val="006C3763"/>
    <w:rsid w:val="006D1835"/>
    <w:rsid w:val="006D1BE4"/>
    <w:rsid w:val="006E2497"/>
    <w:rsid w:val="006E3EA0"/>
    <w:rsid w:val="006E4CB6"/>
    <w:rsid w:val="006F15F7"/>
    <w:rsid w:val="006F1B45"/>
    <w:rsid w:val="00702C95"/>
    <w:rsid w:val="00703EBA"/>
    <w:rsid w:val="007050B7"/>
    <w:rsid w:val="007061F4"/>
    <w:rsid w:val="00713CFB"/>
    <w:rsid w:val="00717516"/>
    <w:rsid w:val="00725697"/>
    <w:rsid w:val="0073252B"/>
    <w:rsid w:val="00733D98"/>
    <w:rsid w:val="007349B9"/>
    <w:rsid w:val="00735C33"/>
    <w:rsid w:val="00740B1D"/>
    <w:rsid w:val="007442B9"/>
    <w:rsid w:val="00746299"/>
    <w:rsid w:val="0074798B"/>
    <w:rsid w:val="007548F8"/>
    <w:rsid w:val="0076518A"/>
    <w:rsid w:val="007669EB"/>
    <w:rsid w:val="007732B8"/>
    <w:rsid w:val="00787F2C"/>
    <w:rsid w:val="00796473"/>
    <w:rsid w:val="00796487"/>
    <w:rsid w:val="0079755B"/>
    <w:rsid w:val="00797E58"/>
    <w:rsid w:val="007A3247"/>
    <w:rsid w:val="007A380A"/>
    <w:rsid w:val="007B2FDF"/>
    <w:rsid w:val="007C4882"/>
    <w:rsid w:val="007E2041"/>
    <w:rsid w:val="007F2F84"/>
    <w:rsid w:val="007F60D0"/>
    <w:rsid w:val="008014FD"/>
    <w:rsid w:val="00806359"/>
    <w:rsid w:val="00811EA4"/>
    <w:rsid w:val="0081460B"/>
    <w:rsid w:val="0082477A"/>
    <w:rsid w:val="00824976"/>
    <w:rsid w:val="00826121"/>
    <w:rsid w:val="0082707C"/>
    <w:rsid w:val="0083011B"/>
    <w:rsid w:val="00831CDE"/>
    <w:rsid w:val="0085750A"/>
    <w:rsid w:val="00861698"/>
    <w:rsid w:val="0086258C"/>
    <w:rsid w:val="008647B1"/>
    <w:rsid w:val="00866381"/>
    <w:rsid w:val="00867168"/>
    <w:rsid w:val="00872DB6"/>
    <w:rsid w:val="00875B77"/>
    <w:rsid w:val="00883FFF"/>
    <w:rsid w:val="008961C1"/>
    <w:rsid w:val="008A7F28"/>
    <w:rsid w:val="008C2E3D"/>
    <w:rsid w:val="008C4158"/>
    <w:rsid w:val="008C72E7"/>
    <w:rsid w:val="008D013D"/>
    <w:rsid w:val="008D33A3"/>
    <w:rsid w:val="008D57A0"/>
    <w:rsid w:val="008F7044"/>
    <w:rsid w:val="00916636"/>
    <w:rsid w:val="009171D5"/>
    <w:rsid w:val="009179E1"/>
    <w:rsid w:val="00917C2D"/>
    <w:rsid w:val="00920D12"/>
    <w:rsid w:val="00924268"/>
    <w:rsid w:val="00941C3E"/>
    <w:rsid w:val="00943EA6"/>
    <w:rsid w:val="00947A5C"/>
    <w:rsid w:val="0096149A"/>
    <w:rsid w:val="00962CC4"/>
    <w:rsid w:val="00964255"/>
    <w:rsid w:val="009712AA"/>
    <w:rsid w:val="00974999"/>
    <w:rsid w:val="00975FDB"/>
    <w:rsid w:val="00981280"/>
    <w:rsid w:val="00987201"/>
    <w:rsid w:val="009A5D41"/>
    <w:rsid w:val="009A79B6"/>
    <w:rsid w:val="009B2B60"/>
    <w:rsid w:val="009B4177"/>
    <w:rsid w:val="009D3928"/>
    <w:rsid w:val="009D4966"/>
    <w:rsid w:val="009E0387"/>
    <w:rsid w:val="009E2941"/>
    <w:rsid w:val="009E2DFA"/>
    <w:rsid w:val="009E624E"/>
    <w:rsid w:val="009E6D1C"/>
    <w:rsid w:val="009F0995"/>
    <w:rsid w:val="009F4BFC"/>
    <w:rsid w:val="009F4D53"/>
    <w:rsid w:val="009F7DF9"/>
    <w:rsid w:val="009F7E37"/>
    <w:rsid w:val="00A16FCD"/>
    <w:rsid w:val="00A17B8C"/>
    <w:rsid w:val="00A3279C"/>
    <w:rsid w:val="00A3520F"/>
    <w:rsid w:val="00A45626"/>
    <w:rsid w:val="00A57585"/>
    <w:rsid w:val="00A57929"/>
    <w:rsid w:val="00A70F9E"/>
    <w:rsid w:val="00A734F1"/>
    <w:rsid w:val="00A85C65"/>
    <w:rsid w:val="00A94802"/>
    <w:rsid w:val="00A948F2"/>
    <w:rsid w:val="00AA72D7"/>
    <w:rsid w:val="00AB42E2"/>
    <w:rsid w:val="00AB7BAF"/>
    <w:rsid w:val="00AC28BA"/>
    <w:rsid w:val="00AD4798"/>
    <w:rsid w:val="00AE57E7"/>
    <w:rsid w:val="00AF2A59"/>
    <w:rsid w:val="00AF5858"/>
    <w:rsid w:val="00B14F69"/>
    <w:rsid w:val="00B16D27"/>
    <w:rsid w:val="00B305FF"/>
    <w:rsid w:val="00B422EA"/>
    <w:rsid w:val="00B434B0"/>
    <w:rsid w:val="00B44E8F"/>
    <w:rsid w:val="00B53667"/>
    <w:rsid w:val="00B54DEA"/>
    <w:rsid w:val="00B54F33"/>
    <w:rsid w:val="00B66547"/>
    <w:rsid w:val="00B66F0A"/>
    <w:rsid w:val="00B74ADF"/>
    <w:rsid w:val="00B77DB8"/>
    <w:rsid w:val="00B94FA4"/>
    <w:rsid w:val="00B97267"/>
    <w:rsid w:val="00BB1B64"/>
    <w:rsid w:val="00BC4234"/>
    <w:rsid w:val="00BD02C1"/>
    <w:rsid w:val="00BD243A"/>
    <w:rsid w:val="00BD2F53"/>
    <w:rsid w:val="00BE15A2"/>
    <w:rsid w:val="00BE7ECC"/>
    <w:rsid w:val="00BF268B"/>
    <w:rsid w:val="00BF5A67"/>
    <w:rsid w:val="00C04AB9"/>
    <w:rsid w:val="00C1280D"/>
    <w:rsid w:val="00C13D0F"/>
    <w:rsid w:val="00C1633E"/>
    <w:rsid w:val="00C24D9E"/>
    <w:rsid w:val="00C3366C"/>
    <w:rsid w:val="00C43826"/>
    <w:rsid w:val="00C505A0"/>
    <w:rsid w:val="00C51C0B"/>
    <w:rsid w:val="00C62370"/>
    <w:rsid w:val="00C65185"/>
    <w:rsid w:val="00C65AED"/>
    <w:rsid w:val="00C67345"/>
    <w:rsid w:val="00C70DA7"/>
    <w:rsid w:val="00C8152D"/>
    <w:rsid w:val="00C81EA4"/>
    <w:rsid w:val="00C86391"/>
    <w:rsid w:val="00CA0663"/>
    <w:rsid w:val="00CA3938"/>
    <w:rsid w:val="00CA5754"/>
    <w:rsid w:val="00CB1BB0"/>
    <w:rsid w:val="00CB327D"/>
    <w:rsid w:val="00CB4741"/>
    <w:rsid w:val="00CC1E36"/>
    <w:rsid w:val="00CC35F0"/>
    <w:rsid w:val="00CC5081"/>
    <w:rsid w:val="00CC6295"/>
    <w:rsid w:val="00CD0F9C"/>
    <w:rsid w:val="00CD43BC"/>
    <w:rsid w:val="00D10BEA"/>
    <w:rsid w:val="00D121F3"/>
    <w:rsid w:val="00D202A8"/>
    <w:rsid w:val="00D235CF"/>
    <w:rsid w:val="00D2712A"/>
    <w:rsid w:val="00D27B0E"/>
    <w:rsid w:val="00D33A47"/>
    <w:rsid w:val="00D3453C"/>
    <w:rsid w:val="00D34B68"/>
    <w:rsid w:val="00D35E39"/>
    <w:rsid w:val="00D40867"/>
    <w:rsid w:val="00D432BF"/>
    <w:rsid w:val="00D45538"/>
    <w:rsid w:val="00D462F6"/>
    <w:rsid w:val="00D53009"/>
    <w:rsid w:val="00D54204"/>
    <w:rsid w:val="00D55D48"/>
    <w:rsid w:val="00D56C32"/>
    <w:rsid w:val="00D657FC"/>
    <w:rsid w:val="00D709E7"/>
    <w:rsid w:val="00D72B1B"/>
    <w:rsid w:val="00D74FA8"/>
    <w:rsid w:val="00D82563"/>
    <w:rsid w:val="00D84A2D"/>
    <w:rsid w:val="00D90CAD"/>
    <w:rsid w:val="00D92F3D"/>
    <w:rsid w:val="00D9389F"/>
    <w:rsid w:val="00D972B5"/>
    <w:rsid w:val="00DA4E51"/>
    <w:rsid w:val="00DB0CB2"/>
    <w:rsid w:val="00DB336A"/>
    <w:rsid w:val="00DC002A"/>
    <w:rsid w:val="00DD1FEA"/>
    <w:rsid w:val="00DF21CC"/>
    <w:rsid w:val="00DF5E68"/>
    <w:rsid w:val="00DF6B2C"/>
    <w:rsid w:val="00E0768F"/>
    <w:rsid w:val="00E1084C"/>
    <w:rsid w:val="00E10AAA"/>
    <w:rsid w:val="00E20ABE"/>
    <w:rsid w:val="00E265B9"/>
    <w:rsid w:val="00E30C1A"/>
    <w:rsid w:val="00E32495"/>
    <w:rsid w:val="00E47AC2"/>
    <w:rsid w:val="00E5064D"/>
    <w:rsid w:val="00E51CE9"/>
    <w:rsid w:val="00E6225F"/>
    <w:rsid w:val="00E82F1D"/>
    <w:rsid w:val="00E86D40"/>
    <w:rsid w:val="00E95311"/>
    <w:rsid w:val="00EB56C3"/>
    <w:rsid w:val="00EB5E85"/>
    <w:rsid w:val="00EB7F84"/>
    <w:rsid w:val="00EC0521"/>
    <w:rsid w:val="00ED5099"/>
    <w:rsid w:val="00ED7247"/>
    <w:rsid w:val="00EE07E9"/>
    <w:rsid w:val="00EE1379"/>
    <w:rsid w:val="00EF196E"/>
    <w:rsid w:val="00EF433F"/>
    <w:rsid w:val="00F11439"/>
    <w:rsid w:val="00F142AA"/>
    <w:rsid w:val="00F14312"/>
    <w:rsid w:val="00F143E8"/>
    <w:rsid w:val="00F14E54"/>
    <w:rsid w:val="00F14FCB"/>
    <w:rsid w:val="00F23E74"/>
    <w:rsid w:val="00F33C2B"/>
    <w:rsid w:val="00F40034"/>
    <w:rsid w:val="00F40E20"/>
    <w:rsid w:val="00F4355D"/>
    <w:rsid w:val="00F435F5"/>
    <w:rsid w:val="00F4402B"/>
    <w:rsid w:val="00F452DC"/>
    <w:rsid w:val="00F50D4C"/>
    <w:rsid w:val="00F719ED"/>
    <w:rsid w:val="00F85557"/>
    <w:rsid w:val="00F86215"/>
    <w:rsid w:val="00F932B4"/>
    <w:rsid w:val="00F93B0A"/>
    <w:rsid w:val="00FA11B5"/>
    <w:rsid w:val="00FA3D44"/>
    <w:rsid w:val="00FB146C"/>
    <w:rsid w:val="00FC030F"/>
    <w:rsid w:val="00FD21E4"/>
    <w:rsid w:val="00FD22A1"/>
    <w:rsid w:val="00FD5A47"/>
    <w:rsid w:val="00FE0F7A"/>
    <w:rsid w:val="00FE3ADC"/>
    <w:rsid w:val="00FF009D"/>
    <w:rsid w:val="00FF3555"/>
    <w:rsid w:val="00FF6F69"/>
    <w:rsid w:val="00FF760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5"/>
  </w:style>
  <w:style w:type="paragraph" w:styleId="1">
    <w:name w:val="heading 1"/>
    <w:basedOn w:val="a"/>
    <w:link w:val="10"/>
    <w:uiPriority w:val="9"/>
    <w:qFormat/>
    <w:rsid w:val="0010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5ACF"/>
  </w:style>
  <w:style w:type="paragraph" w:customStyle="1" w:styleId="headertext">
    <w:name w:val="header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AC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798B"/>
    <w:pPr>
      <w:ind w:left="720"/>
      <w:contextualSpacing/>
    </w:pPr>
  </w:style>
  <w:style w:type="table" w:styleId="a9">
    <w:name w:val="Table Grid"/>
    <w:basedOn w:val="a1"/>
    <w:uiPriority w:val="59"/>
    <w:rsid w:val="0097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5"/>
  </w:style>
  <w:style w:type="paragraph" w:styleId="1">
    <w:name w:val="heading 1"/>
    <w:basedOn w:val="a"/>
    <w:link w:val="10"/>
    <w:uiPriority w:val="9"/>
    <w:qFormat/>
    <w:rsid w:val="0010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5ACF"/>
  </w:style>
  <w:style w:type="paragraph" w:customStyle="1" w:styleId="headertext">
    <w:name w:val="header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AC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798B"/>
    <w:pPr>
      <w:ind w:left="720"/>
      <w:contextualSpacing/>
    </w:pPr>
  </w:style>
  <w:style w:type="table" w:styleId="a9">
    <w:name w:val="Table Grid"/>
    <w:basedOn w:val="a1"/>
    <w:uiPriority w:val="59"/>
    <w:rsid w:val="0097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8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3230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84354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1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2558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25597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9818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7078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205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2794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32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1638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7771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00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84385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7487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069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0383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3AF0-F528-4712-B6B6-F46AF43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</dc:creator>
  <cp:lastModifiedBy>Сылдыс</cp:lastModifiedBy>
  <cp:revision>62</cp:revision>
  <cp:lastPrinted>2018-09-28T03:53:00Z</cp:lastPrinted>
  <dcterms:created xsi:type="dcterms:W3CDTF">2018-09-10T03:07:00Z</dcterms:created>
  <dcterms:modified xsi:type="dcterms:W3CDTF">2018-10-02T05:14:00Z</dcterms:modified>
</cp:coreProperties>
</file>