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43" w:rsidRPr="007C6943" w:rsidRDefault="007C6943" w:rsidP="007C6943">
      <w:pPr>
        <w:spacing w:line="276" w:lineRule="auto"/>
        <w:rPr>
          <w:sz w:val="28"/>
          <w:szCs w:val="28"/>
        </w:rPr>
      </w:pPr>
      <w:r w:rsidRPr="007C6943">
        <w:rPr>
          <w:sz w:val="28"/>
          <w:szCs w:val="28"/>
        </w:rPr>
        <w:br w:type="page"/>
      </w:r>
    </w:p>
    <w:p w:rsidR="00655469" w:rsidRPr="00316717" w:rsidRDefault="007C6943" w:rsidP="007C6943">
      <w:pPr>
        <w:pStyle w:val="4"/>
        <w:shd w:val="clear" w:color="auto" w:fill="auto"/>
        <w:spacing w:before="0" w:after="0" w:line="276" w:lineRule="auto"/>
        <w:ind w:right="20" w:firstLine="0"/>
        <w:jc w:val="right"/>
        <w:rPr>
          <w:sz w:val="24"/>
          <w:szCs w:val="24"/>
        </w:rPr>
      </w:pPr>
      <w:r w:rsidRPr="00316717">
        <w:rPr>
          <w:sz w:val="24"/>
          <w:szCs w:val="24"/>
        </w:rPr>
        <w:lastRenderedPageBreak/>
        <w:t>Утверждено</w:t>
      </w:r>
    </w:p>
    <w:p w:rsidR="00655469" w:rsidRDefault="00C76AA9" w:rsidP="007C6943">
      <w:pPr>
        <w:pStyle w:val="4"/>
        <w:shd w:val="clear" w:color="auto" w:fill="auto"/>
        <w:spacing w:before="0" w:after="0" w:line="276" w:lineRule="auto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</w:p>
    <w:p w:rsidR="00C76AA9" w:rsidRDefault="00C76AA9" w:rsidP="007C6943">
      <w:pPr>
        <w:pStyle w:val="4"/>
        <w:shd w:val="clear" w:color="auto" w:fill="auto"/>
        <w:spacing w:before="0" w:after="0" w:line="276" w:lineRule="auto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председателя Администрации  </w:t>
      </w:r>
    </w:p>
    <w:p w:rsidR="00C76AA9" w:rsidRPr="00316717" w:rsidRDefault="00C76AA9" w:rsidP="007C6943">
      <w:pPr>
        <w:pStyle w:val="4"/>
        <w:shd w:val="clear" w:color="auto" w:fill="auto"/>
        <w:spacing w:before="0" w:after="0" w:line="276" w:lineRule="auto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Тес-</w:t>
      </w:r>
      <w:proofErr w:type="spellStart"/>
      <w:r>
        <w:rPr>
          <w:sz w:val="24"/>
          <w:szCs w:val="24"/>
        </w:rPr>
        <w:t>Хемского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кожууна</w:t>
      </w:r>
      <w:proofErr w:type="spellEnd"/>
      <w:r>
        <w:rPr>
          <w:sz w:val="24"/>
          <w:szCs w:val="24"/>
        </w:rPr>
        <w:t xml:space="preserve"> </w:t>
      </w:r>
    </w:p>
    <w:p w:rsidR="00655469" w:rsidRPr="00316717" w:rsidRDefault="007C6943" w:rsidP="007C6943">
      <w:pPr>
        <w:pStyle w:val="4"/>
        <w:shd w:val="clear" w:color="auto" w:fill="auto"/>
        <w:spacing w:before="0" w:after="0" w:line="276" w:lineRule="auto"/>
        <w:ind w:right="20" w:firstLine="0"/>
        <w:jc w:val="right"/>
        <w:rPr>
          <w:sz w:val="24"/>
          <w:szCs w:val="24"/>
        </w:rPr>
      </w:pPr>
      <w:r w:rsidRPr="00316717">
        <w:rPr>
          <w:sz w:val="24"/>
          <w:szCs w:val="24"/>
        </w:rPr>
        <w:t>от «</w:t>
      </w:r>
      <w:r w:rsidR="001B1589">
        <w:rPr>
          <w:rStyle w:val="11"/>
          <w:sz w:val="24"/>
          <w:szCs w:val="24"/>
          <w:u w:val="none"/>
        </w:rPr>
        <w:t>21</w:t>
      </w:r>
      <w:r w:rsidRPr="00316717">
        <w:rPr>
          <w:rStyle w:val="11"/>
          <w:sz w:val="24"/>
          <w:szCs w:val="24"/>
          <w:u w:val="none"/>
        </w:rPr>
        <w:t>» декабря</w:t>
      </w:r>
      <w:r w:rsidRPr="00316717">
        <w:rPr>
          <w:rStyle w:val="23"/>
          <w:sz w:val="24"/>
          <w:szCs w:val="24"/>
        </w:rPr>
        <w:t xml:space="preserve"> </w:t>
      </w:r>
      <w:r w:rsidRPr="00316717">
        <w:rPr>
          <w:sz w:val="24"/>
          <w:szCs w:val="24"/>
        </w:rPr>
        <w:t xml:space="preserve">2018 г. № </w:t>
      </w:r>
      <w:r w:rsidR="001B1589">
        <w:rPr>
          <w:sz w:val="24"/>
          <w:szCs w:val="24"/>
        </w:rPr>
        <w:t>392</w:t>
      </w:r>
    </w:p>
    <w:p w:rsidR="00655469" w:rsidRPr="007C6943" w:rsidRDefault="007C6943" w:rsidP="007C6943">
      <w:pPr>
        <w:pStyle w:val="22"/>
        <w:shd w:val="clear" w:color="auto" w:fill="auto"/>
        <w:spacing w:after="51" w:line="276" w:lineRule="auto"/>
        <w:ind w:left="20"/>
        <w:rPr>
          <w:sz w:val="28"/>
          <w:szCs w:val="28"/>
        </w:rPr>
      </w:pPr>
      <w:r w:rsidRPr="007C6943">
        <w:rPr>
          <w:sz w:val="28"/>
          <w:szCs w:val="28"/>
        </w:rPr>
        <w:t>Положение</w:t>
      </w:r>
    </w:p>
    <w:p w:rsidR="007C6943" w:rsidRPr="007C6943" w:rsidRDefault="007C6943" w:rsidP="00DC29F2">
      <w:pPr>
        <w:pStyle w:val="22"/>
        <w:shd w:val="clear" w:color="auto" w:fill="auto"/>
        <w:spacing w:after="47" w:line="276" w:lineRule="auto"/>
        <w:ind w:right="20"/>
        <w:rPr>
          <w:sz w:val="28"/>
          <w:szCs w:val="28"/>
        </w:rPr>
      </w:pPr>
      <w:r w:rsidRPr="007C6943">
        <w:rPr>
          <w:sz w:val="28"/>
          <w:szCs w:val="28"/>
        </w:rPr>
        <w:t>о межведомственной профилактической операции «Каникулы» на территории</w:t>
      </w:r>
      <w:r>
        <w:rPr>
          <w:sz w:val="28"/>
          <w:szCs w:val="28"/>
        </w:rPr>
        <w:t xml:space="preserve"> </w:t>
      </w:r>
      <w:r w:rsidR="00C76AA9">
        <w:rPr>
          <w:sz w:val="28"/>
          <w:szCs w:val="28"/>
        </w:rPr>
        <w:t xml:space="preserve"> Тес-</w:t>
      </w:r>
      <w:proofErr w:type="spellStart"/>
      <w:r w:rsidR="00C76AA9">
        <w:rPr>
          <w:sz w:val="28"/>
          <w:szCs w:val="28"/>
        </w:rPr>
        <w:t>Хемского</w:t>
      </w:r>
      <w:proofErr w:type="spellEnd"/>
      <w:r w:rsidR="00C76AA9">
        <w:rPr>
          <w:sz w:val="28"/>
          <w:szCs w:val="28"/>
        </w:rPr>
        <w:t xml:space="preserve"> </w:t>
      </w:r>
      <w:proofErr w:type="spellStart"/>
      <w:r w:rsidR="00C76AA9">
        <w:rPr>
          <w:sz w:val="28"/>
          <w:szCs w:val="28"/>
        </w:rPr>
        <w:t>кожууна</w:t>
      </w:r>
      <w:proofErr w:type="spellEnd"/>
      <w:r w:rsidR="00C76AA9">
        <w:rPr>
          <w:sz w:val="28"/>
          <w:szCs w:val="28"/>
        </w:rPr>
        <w:t xml:space="preserve"> </w:t>
      </w:r>
    </w:p>
    <w:p w:rsidR="00655469" w:rsidRPr="007C6943" w:rsidRDefault="007C6943" w:rsidP="007C6943">
      <w:pPr>
        <w:pStyle w:val="22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7C6943">
        <w:rPr>
          <w:sz w:val="28"/>
          <w:szCs w:val="28"/>
        </w:rPr>
        <w:t>Общие положения</w:t>
      </w:r>
    </w:p>
    <w:p w:rsidR="00655469" w:rsidRPr="007C6943" w:rsidRDefault="007C6943" w:rsidP="007C6943">
      <w:pPr>
        <w:pStyle w:val="4"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0" w:line="276" w:lineRule="auto"/>
        <w:ind w:left="20" w:right="20" w:firstLine="64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>Настоящее положение устанавливает цель, задачи, а также основные положени</w:t>
      </w:r>
      <w:r w:rsidR="00C76AA9">
        <w:rPr>
          <w:sz w:val="28"/>
          <w:szCs w:val="28"/>
        </w:rPr>
        <w:t>я по организации и проведению муниципальной</w:t>
      </w:r>
      <w:r w:rsidRPr="007C6943">
        <w:rPr>
          <w:sz w:val="28"/>
          <w:szCs w:val="28"/>
        </w:rPr>
        <w:t xml:space="preserve"> профилактической операции «Каникулы» (далее - операция) на территории</w:t>
      </w:r>
      <w:r w:rsidR="00C76AA9">
        <w:rPr>
          <w:sz w:val="28"/>
          <w:szCs w:val="28"/>
        </w:rPr>
        <w:t xml:space="preserve"> Тес-</w:t>
      </w:r>
      <w:proofErr w:type="spellStart"/>
      <w:r w:rsidR="00C76AA9">
        <w:rPr>
          <w:sz w:val="28"/>
          <w:szCs w:val="28"/>
        </w:rPr>
        <w:t>Хемского</w:t>
      </w:r>
      <w:proofErr w:type="spellEnd"/>
      <w:r w:rsidR="00C76AA9">
        <w:rPr>
          <w:sz w:val="28"/>
          <w:szCs w:val="28"/>
        </w:rPr>
        <w:t xml:space="preserve"> </w:t>
      </w:r>
      <w:proofErr w:type="spellStart"/>
      <w:r w:rsidR="00C76AA9">
        <w:rPr>
          <w:sz w:val="28"/>
          <w:szCs w:val="28"/>
        </w:rPr>
        <w:t>кожууна</w:t>
      </w:r>
      <w:proofErr w:type="spellEnd"/>
      <w:proofErr w:type="gramStart"/>
      <w:r w:rsidR="00C76AA9">
        <w:rPr>
          <w:sz w:val="28"/>
          <w:szCs w:val="28"/>
        </w:rPr>
        <w:t xml:space="preserve"> </w:t>
      </w:r>
      <w:r w:rsidRPr="007C6943">
        <w:rPr>
          <w:sz w:val="28"/>
          <w:szCs w:val="28"/>
        </w:rPr>
        <w:t>.</w:t>
      </w:r>
      <w:proofErr w:type="gramEnd"/>
    </w:p>
    <w:p w:rsidR="00655469" w:rsidRPr="007C6943" w:rsidRDefault="007C6943" w:rsidP="007C6943">
      <w:pPr>
        <w:pStyle w:val="4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276" w:lineRule="auto"/>
        <w:ind w:left="20" w:right="20" w:firstLine="64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>Целью операции является координация действий заинтересованных органов</w:t>
      </w:r>
      <w:r w:rsidR="00C76AA9">
        <w:rPr>
          <w:sz w:val="28"/>
          <w:szCs w:val="28"/>
        </w:rPr>
        <w:t xml:space="preserve"> исполнительной власти и органа</w:t>
      </w:r>
      <w:r w:rsidRPr="007C6943">
        <w:rPr>
          <w:sz w:val="28"/>
          <w:szCs w:val="28"/>
        </w:rPr>
        <w:t xml:space="preserve"> мес</w:t>
      </w:r>
      <w:r w:rsidR="00C76AA9">
        <w:rPr>
          <w:sz w:val="28"/>
          <w:szCs w:val="28"/>
        </w:rPr>
        <w:t xml:space="preserve">тного самоуправления, </w:t>
      </w:r>
      <w:r w:rsidRPr="007C6943">
        <w:rPr>
          <w:sz w:val="28"/>
          <w:szCs w:val="28"/>
        </w:rPr>
        <w:t>организаций и общественных организаций по предупреждению развития негативных процессов в подростковой среде в каникулярный период, созданию условий для максимального удовлетворения потребности детей и подростков в организованном досуге, отдыхе, а также защиты их прав и законных интересов.</w:t>
      </w:r>
    </w:p>
    <w:p w:rsidR="00655469" w:rsidRPr="007C6943" w:rsidRDefault="007C6943" w:rsidP="007C6943">
      <w:pPr>
        <w:pStyle w:val="4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76" w:lineRule="auto"/>
        <w:ind w:left="20" w:firstLine="64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>Основными задачами проведения операции являются:</w:t>
      </w:r>
    </w:p>
    <w:p w:rsidR="00655469" w:rsidRPr="007C6943" w:rsidRDefault="007C6943" w:rsidP="007C6943">
      <w:pPr>
        <w:pStyle w:val="4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276" w:lineRule="auto"/>
        <w:ind w:left="20" w:right="20" w:firstLine="64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>организация и проведение массовых, досуговых и спортивных мероприятий по месту жительства детей и подростков, организация их полноценного отдыха, вовлечение в организованные формы досуга подростков, находящихся в социально опасном положении;</w:t>
      </w:r>
    </w:p>
    <w:p w:rsidR="00655469" w:rsidRPr="007C6943" w:rsidRDefault="007C6943" w:rsidP="007C6943">
      <w:pPr>
        <w:pStyle w:val="4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6" w:lineRule="auto"/>
        <w:ind w:left="20" w:right="20" w:firstLine="64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>выявление, устранение причин и условий, способствующих безнадзорности и совершению правонарушений несовершеннолетними, подготовка и реализация предложений об их устранении в течение года;</w:t>
      </w:r>
    </w:p>
    <w:p w:rsidR="00655469" w:rsidRPr="007C6943" w:rsidRDefault="007C6943" w:rsidP="007C6943">
      <w:pPr>
        <w:pStyle w:val="4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76" w:lineRule="auto"/>
        <w:ind w:left="20" w:right="20" w:firstLine="64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 xml:space="preserve">создание условий, способствующих предупреждению детского травматизма и несчастных случаев с обучающимися и воспитанниками, обеспечение безопасности детей в каникулярный период на территории </w:t>
      </w:r>
      <w:r w:rsidR="00C76AA9">
        <w:rPr>
          <w:sz w:val="28"/>
          <w:szCs w:val="28"/>
        </w:rPr>
        <w:t>Тес-</w:t>
      </w:r>
      <w:proofErr w:type="spellStart"/>
      <w:r w:rsidR="00C76AA9">
        <w:rPr>
          <w:sz w:val="28"/>
          <w:szCs w:val="28"/>
        </w:rPr>
        <w:t>Хемского</w:t>
      </w:r>
      <w:proofErr w:type="spellEnd"/>
      <w:r w:rsidR="00C76AA9">
        <w:rPr>
          <w:sz w:val="28"/>
          <w:szCs w:val="28"/>
        </w:rPr>
        <w:t xml:space="preserve"> </w:t>
      </w:r>
      <w:proofErr w:type="spellStart"/>
      <w:r w:rsidR="00C76AA9">
        <w:rPr>
          <w:sz w:val="28"/>
          <w:szCs w:val="28"/>
        </w:rPr>
        <w:t>кожууна</w:t>
      </w:r>
      <w:proofErr w:type="spellEnd"/>
      <w:r w:rsidRPr="007C6943">
        <w:rPr>
          <w:sz w:val="28"/>
          <w:szCs w:val="28"/>
        </w:rPr>
        <w:t>;</w:t>
      </w:r>
    </w:p>
    <w:p w:rsidR="00655469" w:rsidRPr="007C6943" w:rsidRDefault="007C6943" w:rsidP="007C6943">
      <w:pPr>
        <w:pStyle w:val="4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76" w:lineRule="auto"/>
        <w:ind w:left="20" w:right="20" w:firstLine="640"/>
        <w:jc w:val="both"/>
        <w:rPr>
          <w:sz w:val="28"/>
          <w:szCs w:val="28"/>
        </w:rPr>
      </w:pPr>
      <w:proofErr w:type="gramStart"/>
      <w:r w:rsidRPr="007C6943">
        <w:rPr>
          <w:sz w:val="28"/>
          <w:szCs w:val="28"/>
        </w:rPr>
        <w:t>организация рейдовых мероприятий по недопущению нахождения детей (лиц, не достигших возраста 18 лет) в ночное время (с 22 до 06 часов по местному времени) в общественных местах, в том числе на улицах, в парках, скверах, транспортных средствах общего пользования,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</w:t>
      </w:r>
      <w:proofErr w:type="gramEnd"/>
      <w:r w:rsidRPr="007C6943">
        <w:rPr>
          <w:sz w:val="28"/>
          <w:szCs w:val="28"/>
        </w:rPr>
        <w:t xml:space="preserve"> </w:t>
      </w:r>
      <w:proofErr w:type="gramStart"/>
      <w:r w:rsidRPr="007C6943">
        <w:rPr>
          <w:sz w:val="28"/>
          <w:szCs w:val="28"/>
        </w:rPr>
        <w:t xml:space="preserve">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замещающих) или лиц, осуществляющих мероприятия с </w:t>
      </w:r>
      <w:r w:rsidRPr="007C6943">
        <w:rPr>
          <w:sz w:val="28"/>
          <w:szCs w:val="28"/>
        </w:rPr>
        <w:lastRenderedPageBreak/>
        <w:t>участием детей в кафе, барах, досуговых учреждениях</w:t>
      </w:r>
      <w:proofErr w:type="gramEnd"/>
      <w:r w:rsidRPr="007C6943">
        <w:rPr>
          <w:sz w:val="28"/>
          <w:szCs w:val="28"/>
        </w:rPr>
        <w:t>, при проведении культурн</w:t>
      </w:r>
      <w:proofErr w:type="gramStart"/>
      <w:r w:rsidRPr="007C6943">
        <w:rPr>
          <w:sz w:val="28"/>
          <w:szCs w:val="28"/>
        </w:rPr>
        <w:t>о-</w:t>
      </w:r>
      <w:proofErr w:type="gramEnd"/>
      <w:r w:rsidRPr="007C6943">
        <w:rPr>
          <w:sz w:val="28"/>
          <w:szCs w:val="28"/>
        </w:rPr>
        <w:t xml:space="preserve"> массовых мероприятий;</w:t>
      </w:r>
    </w:p>
    <w:p w:rsidR="00655469" w:rsidRPr="007C6943" w:rsidRDefault="007C6943" w:rsidP="007C6943">
      <w:pPr>
        <w:pStyle w:val="4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>обеспечение соблюдения мер по поддержанию температурного и дезинфекционного режима в местах массового скопления детей;</w:t>
      </w:r>
    </w:p>
    <w:p w:rsidR="00655469" w:rsidRPr="007C6943" w:rsidRDefault="007C6943" w:rsidP="007C6943">
      <w:pPr>
        <w:pStyle w:val="4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389" w:line="276" w:lineRule="auto"/>
        <w:ind w:left="20" w:right="20" w:firstLine="70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 xml:space="preserve">обеспечение соблюдения мер по противопожарной безопасности в местах проведения детских досуговых, </w:t>
      </w:r>
      <w:r w:rsidR="003D289B">
        <w:rPr>
          <w:sz w:val="28"/>
          <w:szCs w:val="28"/>
        </w:rPr>
        <w:t>с</w:t>
      </w:r>
      <w:r w:rsidRPr="007C6943">
        <w:rPr>
          <w:sz w:val="28"/>
          <w:szCs w:val="28"/>
        </w:rPr>
        <w:t>портивных и иных мероприятий.</w:t>
      </w:r>
    </w:p>
    <w:p w:rsidR="00655469" w:rsidRPr="007C6943" w:rsidRDefault="007C6943" w:rsidP="007C6943">
      <w:pPr>
        <w:pStyle w:val="22"/>
        <w:numPr>
          <w:ilvl w:val="0"/>
          <w:numId w:val="4"/>
        </w:numPr>
        <w:shd w:val="clear" w:color="auto" w:fill="auto"/>
        <w:tabs>
          <w:tab w:val="left" w:pos="304"/>
        </w:tabs>
        <w:spacing w:after="249" w:line="276" w:lineRule="auto"/>
        <w:ind w:left="20"/>
        <w:rPr>
          <w:sz w:val="28"/>
          <w:szCs w:val="28"/>
        </w:rPr>
      </w:pPr>
      <w:bookmarkStart w:id="0" w:name="bookmark3"/>
      <w:r w:rsidRPr="007C6943">
        <w:rPr>
          <w:sz w:val="28"/>
          <w:szCs w:val="28"/>
        </w:rPr>
        <w:t>Организация и проведение операции</w:t>
      </w:r>
      <w:bookmarkEnd w:id="0"/>
    </w:p>
    <w:p w:rsidR="00655469" w:rsidRPr="007C6943" w:rsidRDefault="007C6943" w:rsidP="007C6943">
      <w:pPr>
        <w:pStyle w:val="4"/>
        <w:numPr>
          <w:ilvl w:val="1"/>
          <w:numId w:val="4"/>
        </w:numPr>
        <w:shd w:val="clear" w:color="auto" w:fill="auto"/>
        <w:tabs>
          <w:tab w:val="left" w:pos="1273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>Операция проводится в период зимних, весенних, летних и осенних каникул.</w:t>
      </w:r>
    </w:p>
    <w:p w:rsidR="00655469" w:rsidRPr="007C6943" w:rsidRDefault="007C6943" w:rsidP="007C6943">
      <w:pPr>
        <w:pStyle w:val="4"/>
        <w:numPr>
          <w:ilvl w:val="1"/>
          <w:numId w:val="4"/>
        </w:numPr>
        <w:shd w:val="clear" w:color="auto" w:fill="auto"/>
        <w:tabs>
          <w:tab w:val="left" w:pos="1255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>Ответственным за организацию и проведение операции на территории муниципального образования, координацию действий ее участников является председатель комиссии по делам несовершеннолетних и защите их прав (далее — ответственный) при содействии председателя администрации</w:t>
      </w:r>
      <w:r w:rsidR="00C76AA9">
        <w:rPr>
          <w:sz w:val="28"/>
          <w:szCs w:val="28"/>
        </w:rPr>
        <w:t xml:space="preserve"> Тес-</w:t>
      </w:r>
      <w:proofErr w:type="spellStart"/>
      <w:r w:rsidR="00C76AA9">
        <w:rPr>
          <w:sz w:val="28"/>
          <w:szCs w:val="28"/>
        </w:rPr>
        <w:t>Хемского</w:t>
      </w:r>
      <w:proofErr w:type="spellEnd"/>
      <w:r w:rsidR="00C76AA9">
        <w:rPr>
          <w:sz w:val="28"/>
          <w:szCs w:val="28"/>
        </w:rPr>
        <w:t xml:space="preserve"> </w:t>
      </w:r>
      <w:proofErr w:type="spellStart"/>
      <w:r w:rsidR="00C76AA9">
        <w:rPr>
          <w:sz w:val="28"/>
          <w:szCs w:val="28"/>
        </w:rPr>
        <w:t>кожууна</w:t>
      </w:r>
      <w:proofErr w:type="spellEnd"/>
      <w:r w:rsidRPr="007C6943">
        <w:rPr>
          <w:sz w:val="28"/>
          <w:szCs w:val="28"/>
        </w:rPr>
        <w:t>.</w:t>
      </w:r>
    </w:p>
    <w:p w:rsidR="00655469" w:rsidRPr="007C6943" w:rsidRDefault="007C6943" w:rsidP="007C6943">
      <w:pPr>
        <w:pStyle w:val="4"/>
        <w:numPr>
          <w:ilvl w:val="1"/>
          <w:numId w:val="4"/>
        </w:numPr>
        <w:shd w:val="clear" w:color="auto" w:fill="auto"/>
        <w:tabs>
          <w:tab w:val="left" w:pos="1266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7C6943">
        <w:rPr>
          <w:sz w:val="28"/>
          <w:szCs w:val="28"/>
        </w:rPr>
        <w:t>Перед проведением операции ответственный обеспечивает разработку комплексного плана, в который включаются: досуговые мероприятия для детей и подростков, графики дежурств ответственных, инструктажи по обеспечению комплексной безопасности, открытие сайта и размещение в них информаций о мероприятиях для детей и подростков, и их законных представителей.</w:t>
      </w:r>
      <w:proofErr w:type="gramEnd"/>
      <w:r w:rsidRPr="007C6943">
        <w:rPr>
          <w:sz w:val="28"/>
          <w:szCs w:val="28"/>
        </w:rPr>
        <w:t xml:space="preserve"> К комплексному плану в обязательном порядке прилагается алгоритм действий участников операции при различных внештатных ситуациях. Комплексный план и алгоритм действий при различных ситуациях должны быть утверждены не менее</w:t>
      </w:r>
      <w:proofErr w:type="gramStart"/>
      <w:r w:rsidRPr="007C6943">
        <w:rPr>
          <w:sz w:val="28"/>
          <w:szCs w:val="28"/>
        </w:rPr>
        <w:t>,</w:t>
      </w:r>
      <w:proofErr w:type="gramEnd"/>
      <w:r w:rsidRPr="007C6943">
        <w:rPr>
          <w:sz w:val="28"/>
          <w:szCs w:val="28"/>
        </w:rPr>
        <w:t xml:space="preserve"> чем за 10 дней до начала каникул.</w:t>
      </w:r>
    </w:p>
    <w:p w:rsidR="00655469" w:rsidRPr="007C6943" w:rsidRDefault="007C6943" w:rsidP="007C6943">
      <w:pPr>
        <w:pStyle w:val="4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>Комплексный план и алгоритм действий участников операции при различных ситуациях, графики дежурств с указанием контактов ответственных лиц по учреждениям в период каникулярных дней размещаются на официальных сайтах и информационных стендах органов и учреждений системы профилактики правонарушений несовершеннолетних не менее чем за 5 дней до начала каникул.</w:t>
      </w:r>
    </w:p>
    <w:p w:rsidR="00655469" w:rsidRPr="007C6943" w:rsidRDefault="007C6943" w:rsidP="00C76AA9">
      <w:pPr>
        <w:pStyle w:val="4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 xml:space="preserve">Ежедневный отчет о ходе проведения и </w:t>
      </w:r>
      <w:r w:rsidR="00F147F5">
        <w:rPr>
          <w:sz w:val="28"/>
          <w:szCs w:val="28"/>
        </w:rPr>
        <w:t>итогах операции</w:t>
      </w:r>
      <w:r w:rsidRPr="007C6943">
        <w:rPr>
          <w:sz w:val="28"/>
          <w:szCs w:val="28"/>
        </w:rPr>
        <w:t xml:space="preserve"> направляется для свода </w:t>
      </w:r>
      <w:r w:rsidR="00980EE5">
        <w:rPr>
          <w:sz w:val="28"/>
          <w:szCs w:val="28"/>
        </w:rPr>
        <w:t xml:space="preserve">в </w:t>
      </w:r>
      <w:proofErr w:type="spellStart"/>
      <w:r w:rsidR="00C76AA9">
        <w:rPr>
          <w:sz w:val="28"/>
          <w:szCs w:val="28"/>
        </w:rPr>
        <w:t>КДНиЗП</w:t>
      </w:r>
      <w:proofErr w:type="spellEnd"/>
      <w:r w:rsidR="00C76AA9">
        <w:rPr>
          <w:sz w:val="28"/>
          <w:szCs w:val="28"/>
        </w:rPr>
        <w:t xml:space="preserve"> при  Администрации Тес-</w:t>
      </w:r>
      <w:proofErr w:type="spellStart"/>
      <w:r w:rsidR="00C76AA9">
        <w:rPr>
          <w:sz w:val="28"/>
          <w:szCs w:val="28"/>
        </w:rPr>
        <w:t>Хемского</w:t>
      </w:r>
      <w:proofErr w:type="spellEnd"/>
      <w:r w:rsidR="00C76AA9">
        <w:rPr>
          <w:sz w:val="28"/>
          <w:szCs w:val="28"/>
        </w:rPr>
        <w:t xml:space="preserve"> </w:t>
      </w:r>
      <w:proofErr w:type="spellStart"/>
      <w:r w:rsidR="00C76AA9">
        <w:rPr>
          <w:sz w:val="28"/>
          <w:szCs w:val="28"/>
        </w:rPr>
        <w:t>кожууна</w:t>
      </w:r>
      <w:proofErr w:type="spellEnd"/>
      <w:r w:rsidR="00C76AA9">
        <w:rPr>
          <w:sz w:val="28"/>
          <w:szCs w:val="28"/>
        </w:rPr>
        <w:t xml:space="preserve"> </w:t>
      </w:r>
      <w:r w:rsidR="00980EE5">
        <w:rPr>
          <w:sz w:val="28"/>
          <w:szCs w:val="28"/>
        </w:rPr>
        <w:t xml:space="preserve">на </w:t>
      </w:r>
      <w:proofErr w:type="spellStart"/>
      <w:r w:rsidR="00C76AA9">
        <w:rPr>
          <w:sz w:val="28"/>
          <w:szCs w:val="28"/>
        </w:rPr>
        <w:t>эл</w:t>
      </w:r>
      <w:proofErr w:type="gramStart"/>
      <w:r w:rsidR="00C76AA9">
        <w:rPr>
          <w:sz w:val="28"/>
          <w:szCs w:val="28"/>
        </w:rPr>
        <w:t>.а</w:t>
      </w:r>
      <w:proofErr w:type="gramEnd"/>
      <w:r w:rsidR="00C76AA9">
        <w:rPr>
          <w:sz w:val="28"/>
          <w:szCs w:val="28"/>
        </w:rPr>
        <w:t>дрес</w:t>
      </w:r>
      <w:proofErr w:type="spellEnd"/>
      <w:r w:rsidR="00C76AA9">
        <w:rPr>
          <w:sz w:val="28"/>
          <w:szCs w:val="28"/>
        </w:rPr>
        <w:t xml:space="preserve">: </w:t>
      </w:r>
      <w:r w:rsidR="00C76AA9" w:rsidRPr="00BA5726">
        <w:rPr>
          <w:b/>
          <w:sz w:val="28"/>
          <w:szCs w:val="28"/>
        </w:rPr>
        <w:t>kdnizptesxem@mail.ru</w:t>
      </w:r>
      <w:r w:rsidR="00980EE5">
        <w:rPr>
          <w:sz w:val="28"/>
          <w:szCs w:val="28"/>
        </w:rPr>
        <w:t>.</w:t>
      </w:r>
    </w:p>
    <w:p w:rsidR="00655469" w:rsidRPr="007C6943" w:rsidRDefault="007C6943" w:rsidP="007C6943">
      <w:pPr>
        <w:pStyle w:val="4"/>
        <w:numPr>
          <w:ilvl w:val="0"/>
          <w:numId w:val="5"/>
        </w:numPr>
        <w:shd w:val="clear" w:color="auto" w:fill="auto"/>
        <w:tabs>
          <w:tab w:val="left" w:pos="1539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7C6943">
        <w:rPr>
          <w:sz w:val="28"/>
          <w:szCs w:val="28"/>
        </w:rPr>
        <w:t xml:space="preserve">Итоги проведения операции анализируются на заседании </w:t>
      </w:r>
      <w:proofErr w:type="spellStart"/>
      <w:r w:rsidR="00C76AA9">
        <w:rPr>
          <w:sz w:val="28"/>
          <w:szCs w:val="28"/>
        </w:rPr>
        <w:t>КДНиЗП</w:t>
      </w:r>
      <w:proofErr w:type="spellEnd"/>
      <w:r w:rsidR="00C76AA9">
        <w:rPr>
          <w:sz w:val="28"/>
          <w:szCs w:val="28"/>
        </w:rPr>
        <w:t xml:space="preserve"> при Администрации Тес-</w:t>
      </w:r>
      <w:proofErr w:type="spellStart"/>
      <w:r w:rsidR="00C76AA9">
        <w:rPr>
          <w:sz w:val="28"/>
          <w:szCs w:val="28"/>
        </w:rPr>
        <w:t>Хемского</w:t>
      </w:r>
      <w:proofErr w:type="spellEnd"/>
      <w:r w:rsidR="00C76AA9">
        <w:rPr>
          <w:sz w:val="28"/>
          <w:szCs w:val="28"/>
        </w:rPr>
        <w:t xml:space="preserve"> </w:t>
      </w:r>
      <w:proofErr w:type="spellStart"/>
      <w:r w:rsidR="00C76AA9">
        <w:rPr>
          <w:sz w:val="28"/>
          <w:szCs w:val="28"/>
        </w:rPr>
        <w:t>кожууна</w:t>
      </w:r>
      <w:proofErr w:type="spellEnd"/>
      <w:r w:rsidR="00C76AA9">
        <w:rPr>
          <w:sz w:val="28"/>
          <w:szCs w:val="28"/>
        </w:rPr>
        <w:t xml:space="preserve">, </w:t>
      </w:r>
      <w:r w:rsidRPr="007C6943">
        <w:rPr>
          <w:sz w:val="28"/>
          <w:szCs w:val="28"/>
        </w:rPr>
        <w:t>освещаются в средствах массовой информации.</w:t>
      </w:r>
    </w:p>
    <w:p w:rsidR="003D289B" w:rsidRDefault="003D28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16717" w:rsidRPr="00E22962" w:rsidRDefault="00316717" w:rsidP="00316717">
      <w:pPr>
        <w:ind w:firstLine="709"/>
        <w:jc w:val="right"/>
        <w:rPr>
          <w:rFonts w:ascii="Times New Roman" w:eastAsia="Calibri" w:hAnsi="Times New Roman" w:cs="Times New Roman"/>
        </w:rPr>
      </w:pPr>
      <w:r w:rsidRPr="00E22962">
        <w:rPr>
          <w:rFonts w:ascii="Times New Roman" w:eastAsia="Calibri" w:hAnsi="Times New Roman" w:cs="Times New Roman"/>
        </w:rPr>
        <w:lastRenderedPageBreak/>
        <w:t>Утверждено</w:t>
      </w:r>
    </w:p>
    <w:p w:rsidR="00BA5726" w:rsidRDefault="00BA5726" w:rsidP="00316717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Распоряжением  председателя Администрации </w:t>
      </w:r>
    </w:p>
    <w:p w:rsidR="00316717" w:rsidRPr="00E22962" w:rsidRDefault="00BA5726" w:rsidP="00BA5726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Тес-</w:t>
      </w:r>
      <w:proofErr w:type="spellStart"/>
      <w:r>
        <w:rPr>
          <w:rFonts w:ascii="Times New Roman" w:eastAsia="Calibri" w:hAnsi="Times New Roman" w:cs="Times New Roman"/>
        </w:rPr>
        <w:t>Хемского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кожууна</w:t>
      </w:r>
      <w:proofErr w:type="spellEnd"/>
      <w:r>
        <w:rPr>
          <w:rFonts w:ascii="Times New Roman" w:eastAsia="Calibri" w:hAnsi="Times New Roman" w:cs="Times New Roman"/>
        </w:rPr>
        <w:t xml:space="preserve">  </w:t>
      </w:r>
    </w:p>
    <w:p w:rsidR="00316717" w:rsidRPr="00E22962" w:rsidRDefault="001B1589" w:rsidP="00316717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«21» декабря 2018 г. № 392</w:t>
      </w:r>
    </w:p>
    <w:p w:rsidR="00316717" w:rsidRDefault="00316717" w:rsidP="00316717">
      <w:pPr>
        <w:pStyle w:val="a7"/>
        <w:jc w:val="right"/>
        <w:rPr>
          <w:rStyle w:val="FontStyle11"/>
          <w:sz w:val="24"/>
          <w:szCs w:val="24"/>
        </w:rPr>
      </w:pPr>
      <w:r w:rsidRPr="00E145C5">
        <w:rPr>
          <w:rStyle w:val="FontStyle11"/>
          <w:sz w:val="24"/>
          <w:szCs w:val="24"/>
        </w:rPr>
        <w:tab/>
      </w:r>
      <w:r w:rsidRPr="00E145C5">
        <w:rPr>
          <w:rStyle w:val="FontStyle11"/>
          <w:sz w:val="24"/>
          <w:szCs w:val="24"/>
        </w:rPr>
        <w:tab/>
      </w:r>
    </w:p>
    <w:p w:rsidR="00316717" w:rsidRPr="009F0A55" w:rsidRDefault="00316717" w:rsidP="00316717">
      <w:pPr>
        <w:pStyle w:val="a7"/>
        <w:jc w:val="right"/>
        <w:rPr>
          <w:rFonts w:ascii="Times New Roman" w:hAnsi="Times New Roman" w:cs="Times New Roman"/>
          <w:sz w:val="8"/>
          <w:szCs w:val="28"/>
        </w:rPr>
      </w:pPr>
    </w:p>
    <w:p w:rsidR="00316717" w:rsidRPr="00970E1C" w:rsidRDefault="00316717" w:rsidP="003167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316717" w:rsidRDefault="00316717" w:rsidP="003167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>о проведении  межведомственно</w:t>
      </w:r>
      <w:r>
        <w:rPr>
          <w:rFonts w:ascii="Times New Roman" w:hAnsi="Times New Roman" w:cs="Times New Roman"/>
          <w:sz w:val="28"/>
          <w:szCs w:val="28"/>
        </w:rPr>
        <w:t>й профилактической операции</w:t>
      </w:r>
      <w:r w:rsidRPr="00493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74B">
        <w:rPr>
          <w:rFonts w:ascii="Times New Roman" w:hAnsi="Times New Roman" w:cs="Times New Roman"/>
          <w:sz w:val="28"/>
          <w:szCs w:val="28"/>
        </w:rPr>
        <w:t xml:space="preserve">аникулы» </w:t>
      </w:r>
    </w:p>
    <w:p w:rsidR="00316717" w:rsidRPr="0049374B" w:rsidRDefault="00316717" w:rsidP="003167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 xml:space="preserve">в __________________________________   </w:t>
      </w:r>
    </w:p>
    <w:p w:rsidR="00316717" w:rsidRPr="00297EB1" w:rsidRDefault="00316717" w:rsidP="00316717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EB1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BA5726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поселения,  субъекта системы профилактики  </w:t>
      </w:r>
      <w:proofErr w:type="spellStart"/>
      <w:r w:rsidR="00BA5726">
        <w:rPr>
          <w:rFonts w:ascii="Times New Roman" w:hAnsi="Times New Roman" w:cs="Times New Roman"/>
          <w:i/>
          <w:sz w:val="20"/>
          <w:szCs w:val="20"/>
        </w:rPr>
        <w:t>кожууна</w:t>
      </w:r>
      <w:proofErr w:type="spellEnd"/>
      <w:r w:rsidR="00BA5726">
        <w:rPr>
          <w:rFonts w:ascii="Times New Roman" w:hAnsi="Times New Roman" w:cs="Times New Roman"/>
          <w:i/>
          <w:sz w:val="20"/>
          <w:szCs w:val="20"/>
        </w:rPr>
        <w:t>)</w:t>
      </w:r>
    </w:p>
    <w:p w:rsidR="00316717" w:rsidRPr="00297EB1" w:rsidRDefault="00316717" w:rsidP="0031671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«__» ________ 2019 г.</w:t>
      </w:r>
    </w:p>
    <w:tbl>
      <w:tblPr>
        <w:tblW w:w="106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  <w:gridCol w:w="425"/>
      </w:tblGrid>
      <w:tr w:rsidR="00316717" w:rsidRPr="00BC2A78" w:rsidTr="00C76AA9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Проведено рейдо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57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охране общественного порядка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неблагополучных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по посещению </w:t>
            </w:r>
            <w:proofErr w:type="spell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подучетных</w:t>
            </w:r>
            <w:proofErr w:type="spell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по 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 розничной продажей алкогольных напитков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семей, находящихся в социально опасном положени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них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безнадзорных, беспризорных несовершеннолетни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фактов жестокого обращения с несовершеннолетним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подростков, состоящих на учете в  </w:t>
            </w: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правоохранительных органа</w:t>
            </w:r>
            <w:proofErr w:type="gramStart"/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Численность подростков, сос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тоящих 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учёте (</w:t>
            </w: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школах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клубах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библиотеках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спортивных залах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детей школьного возраста (всего):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5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обучающихся, принимавших участие в мероприятиях муниципальных/школьных,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из них: 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-дети из семей, находящихся в социально опасном положении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несовершеннолетние, состоящие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учете в ПДН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несовершеннолетние, состоящие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учете ВШУ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операции приняло участие: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3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педагогических 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представителей родительской общественности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правоохранительных органов (УВД, УФСИН, СК СУ РФ по РТ и т 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молодежной политики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C76AA9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иных (Советы отцов, советы мужчин, женсоветы, молодежные объединения и т 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717" w:rsidRPr="00BC2A78" w:rsidRDefault="00316717" w:rsidP="00316717">
      <w:pPr>
        <w:pStyle w:val="a7"/>
        <w:rPr>
          <w:rFonts w:ascii="Times New Roman" w:hAnsi="Times New Roman" w:cs="Times New Roman"/>
          <w:i/>
          <w:sz w:val="24"/>
          <w:szCs w:val="24"/>
        </w:rPr>
        <w:sectPr w:rsidR="00316717" w:rsidRPr="00BC2A78" w:rsidSect="00DC29F2">
          <w:type w:val="continuous"/>
          <w:pgSz w:w="11906" w:h="16838"/>
          <w:pgMar w:top="426" w:right="566" w:bottom="993" w:left="1276" w:header="708" w:footer="708" w:gutter="0"/>
          <w:cols w:space="708"/>
          <w:docGrid w:linePitch="360"/>
        </w:sectPr>
      </w:pPr>
      <w:r w:rsidRPr="00BC2A78"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i/>
          <w:sz w:val="24"/>
          <w:szCs w:val="24"/>
        </w:rPr>
        <w:t>п.п.1,3,4 – в виде справки</w:t>
      </w:r>
    </w:p>
    <w:p w:rsidR="00316717" w:rsidRPr="00E22962" w:rsidRDefault="00316717" w:rsidP="00316717">
      <w:pPr>
        <w:ind w:firstLine="709"/>
        <w:jc w:val="right"/>
        <w:rPr>
          <w:rFonts w:ascii="Times New Roman" w:eastAsia="Calibri" w:hAnsi="Times New Roman" w:cs="Times New Roman"/>
        </w:rPr>
      </w:pPr>
      <w:r w:rsidRPr="00E22962">
        <w:rPr>
          <w:rFonts w:ascii="Times New Roman" w:eastAsia="Calibri" w:hAnsi="Times New Roman" w:cs="Times New Roman"/>
        </w:rPr>
        <w:lastRenderedPageBreak/>
        <w:t>Утверждено</w:t>
      </w:r>
    </w:p>
    <w:p w:rsidR="00316717" w:rsidRDefault="00BA5726" w:rsidP="00BA5726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Распоряжением председателя Администрации </w:t>
      </w:r>
    </w:p>
    <w:p w:rsidR="00BA5726" w:rsidRPr="00E22962" w:rsidRDefault="00BA5726" w:rsidP="00BA5726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Тес-</w:t>
      </w:r>
      <w:proofErr w:type="spellStart"/>
      <w:r>
        <w:rPr>
          <w:rFonts w:ascii="Times New Roman" w:eastAsia="Calibri" w:hAnsi="Times New Roman" w:cs="Times New Roman"/>
        </w:rPr>
        <w:t>Хемского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кожууна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:rsidR="00316717" w:rsidRPr="00E22962" w:rsidRDefault="001B1589" w:rsidP="00316717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«21</w:t>
      </w:r>
      <w:r w:rsidR="00316717" w:rsidRPr="00E22962">
        <w:rPr>
          <w:rFonts w:ascii="Times New Roman" w:eastAsia="Calibri" w:hAnsi="Times New Roman" w:cs="Times New Roman"/>
        </w:rPr>
        <w:t xml:space="preserve">» декабря 2018 г. № </w:t>
      </w:r>
      <w:r>
        <w:rPr>
          <w:rFonts w:ascii="Times New Roman" w:eastAsia="Calibri" w:hAnsi="Times New Roman" w:cs="Times New Roman"/>
        </w:rPr>
        <w:t>392</w:t>
      </w:r>
    </w:p>
    <w:p w:rsidR="00316717" w:rsidRDefault="00316717" w:rsidP="00316717">
      <w:pPr>
        <w:pStyle w:val="a7"/>
        <w:jc w:val="right"/>
        <w:rPr>
          <w:rStyle w:val="FontStyle11"/>
          <w:sz w:val="24"/>
          <w:szCs w:val="24"/>
        </w:rPr>
      </w:pPr>
      <w:r w:rsidRPr="00E145C5">
        <w:rPr>
          <w:rStyle w:val="FontStyle11"/>
          <w:sz w:val="24"/>
          <w:szCs w:val="24"/>
        </w:rPr>
        <w:tab/>
      </w:r>
      <w:r w:rsidRPr="00E145C5">
        <w:rPr>
          <w:rStyle w:val="FontStyle11"/>
          <w:sz w:val="24"/>
          <w:szCs w:val="24"/>
        </w:rPr>
        <w:tab/>
      </w:r>
    </w:p>
    <w:p w:rsidR="00316717" w:rsidRPr="00BC2A78" w:rsidRDefault="00316717" w:rsidP="0031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A7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316717" w:rsidRPr="00BC2A78" w:rsidRDefault="00316717" w:rsidP="0031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C2A78">
        <w:rPr>
          <w:rFonts w:ascii="Times New Roman" w:hAnsi="Times New Roman" w:cs="Times New Roman"/>
          <w:bCs/>
          <w:sz w:val="28"/>
          <w:szCs w:val="28"/>
        </w:rPr>
        <w:t>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A78">
        <w:rPr>
          <w:rFonts w:ascii="Times New Roman" w:hAnsi="Times New Roman" w:cs="Times New Roman"/>
          <w:sz w:val="28"/>
          <w:szCs w:val="28"/>
        </w:rPr>
        <w:t>межведомствен</w:t>
      </w:r>
      <w:r>
        <w:rPr>
          <w:rFonts w:ascii="Times New Roman" w:hAnsi="Times New Roman" w:cs="Times New Roman"/>
          <w:sz w:val="28"/>
          <w:szCs w:val="28"/>
        </w:rPr>
        <w:t>ной профилактической операции «К</w:t>
      </w:r>
      <w:r w:rsidRPr="00BC2A78">
        <w:rPr>
          <w:rFonts w:ascii="Times New Roman" w:hAnsi="Times New Roman" w:cs="Times New Roman"/>
          <w:sz w:val="28"/>
          <w:szCs w:val="28"/>
        </w:rPr>
        <w:t>аникулы»</w:t>
      </w:r>
    </w:p>
    <w:tbl>
      <w:tblPr>
        <w:tblW w:w="0" w:type="auto"/>
        <w:jc w:val="center"/>
        <w:tblInd w:w="-1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037"/>
        <w:gridCol w:w="3346"/>
        <w:gridCol w:w="3245"/>
      </w:tblGrid>
      <w:tr w:rsidR="00316717" w:rsidRPr="00316717" w:rsidTr="00C76AA9">
        <w:trPr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№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717">
              <w:rPr>
                <w:rFonts w:ascii="Times New Roman" w:hAnsi="Times New Roman" w:cs="Times New Roman"/>
              </w:rPr>
              <w:t>п</w:t>
            </w:r>
            <w:proofErr w:type="gramEnd"/>
            <w:r w:rsidRPr="003167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 xml:space="preserve">Сроки 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 xml:space="preserve">исполнения 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717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316717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</w:tr>
      <w:tr w:rsidR="00316717" w:rsidRPr="00316717" w:rsidTr="00C76AA9">
        <w:trPr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4</w:t>
            </w:r>
          </w:p>
        </w:tc>
      </w:tr>
      <w:tr w:rsidR="00316717" w:rsidRPr="00316717" w:rsidTr="00C76AA9">
        <w:trPr>
          <w:jc w:val="center"/>
        </w:trPr>
        <w:tc>
          <w:tcPr>
            <w:tcW w:w="15168" w:type="dxa"/>
            <w:gridSpan w:val="4"/>
          </w:tcPr>
          <w:p w:rsidR="00316717" w:rsidRPr="00316717" w:rsidRDefault="00316717" w:rsidP="00C76AA9">
            <w:pPr>
              <w:pStyle w:val="Style6"/>
              <w:widowControl/>
              <w:spacing w:line="240" w:lineRule="auto"/>
              <w:ind w:left="1062" w:righ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717">
              <w:rPr>
                <w:rStyle w:val="FontStyle11"/>
                <w:b/>
                <w:sz w:val="28"/>
                <w:szCs w:val="28"/>
              </w:rPr>
              <w:t>Подготовительный этап  за неделю до начала каникул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7" w:type="dxa"/>
          </w:tcPr>
          <w:p w:rsidR="00316717" w:rsidRPr="00316717" w:rsidRDefault="00316717" w:rsidP="00BA572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 xml:space="preserve">Проведение заседания муниципальной КДНиЗП об утверждении плана </w:t>
            </w:r>
            <w:r w:rsidRPr="00316717">
              <w:rPr>
                <w:rFonts w:ascii="Times New Roman" w:hAnsi="Times New Roman" w:cs="Times New Roman"/>
              </w:rPr>
              <w:t xml:space="preserve">межведомственной профилактической операции «Каникулы» на территории </w:t>
            </w:r>
            <w:r w:rsidR="00BA5726">
              <w:rPr>
                <w:rFonts w:ascii="Times New Roman" w:hAnsi="Times New Roman" w:cs="Times New Roman"/>
              </w:rPr>
              <w:t xml:space="preserve"> Тес-</w:t>
            </w:r>
            <w:proofErr w:type="spellStart"/>
            <w:r w:rsidR="00BA5726">
              <w:rPr>
                <w:rFonts w:ascii="Times New Roman" w:hAnsi="Times New Roman" w:cs="Times New Roman"/>
              </w:rPr>
              <w:t>Хемского</w:t>
            </w:r>
            <w:proofErr w:type="spellEnd"/>
            <w:r w:rsidR="00BA57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726">
              <w:rPr>
                <w:rFonts w:ascii="Times New Roman" w:hAnsi="Times New Roman" w:cs="Times New Roman"/>
              </w:rPr>
              <w:t>кожууна</w:t>
            </w:r>
            <w:proofErr w:type="spellEnd"/>
            <w:r w:rsidR="00BA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6" w:type="dxa"/>
          </w:tcPr>
          <w:p w:rsidR="00316717" w:rsidRPr="00316717" w:rsidRDefault="00980EE5" w:rsidP="00F1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147F5">
              <w:rPr>
                <w:rFonts w:ascii="Times New Roman" w:hAnsi="Times New Roman" w:cs="Times New Roman"/>
              </w:rPr>
              <w:t>26</w:t>
            </w:r>
            <w:r w:rsidR="00316717" w:rsidRPr="00316717">
              <w:rPr>
                <w:rFonts w:ascii="Times New Roman" w:hAnsi="Times New Roman" w:cs="Times New Roman"/>
              </w:rPr>
              <w:t xml:space="preserve"> декабря 2018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21 марта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28 мая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23 октября 2019 г.</w:t>
            </w:r>
          </w:p>
        </w:tc>
        <w:tc>
          <w:tcPr>
            <w:tcW w:w="3245" w:type="dxa"/>
          </w:tcPr>
          <w:p w:rsidR="00316717" w:rsidRPr="00316717" w:rsidRDefault="00BA5726" w:rsidP="00BA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комиссии</w:t>
            </w:r>
            <w:r w:rsidR="00316717" w:rsidRPr="00316717">
              <w:rPr>
                <w:rFonts w:ascii="Times New Roman" w:hAnsi="Times New Roman" w:cs="Times New Roman"/>
              </w:rPr>
              <w:t xml:space="preserve"> по делам несовершеннолетних и защите их прав (далее - КДНиЗП)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>Открытие на сайтах органов и учреждений системы профилактики несовершеннолетних рубрик, освещающих планы досуговых мероприятий праздничных дней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25 декабря 2018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21 марта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28 мая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23 октября 2019 г.</w:t>
            </w:r>
          </w:p>
        </w:tc>
        <w:tc>
          <w:tcPr>
            <w:tcW w:w="3245" w:type="dxa"/>
            <w:vAlign w:val="center"/>
          </w:tcPr>
          <w:p w:rsidR="00316717" w:rsidRPr="00316717" w:rsidRDefault="00BA5726" w:rsidP="00C76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КДНиЗП</w:t>
            </w:r>
            <w:proofErr w:type="spellEnd"/>
            <w:r w:rsidR="00316717" w:rsidRPr="00316717">
              <w:rPr>
                <w:rFonts w:ascii="Times New Roman" w:hAnsi="Times New Roman" w:cs="Times New Roman"/>
              </w:rPr>
              <w:t xml:space="preserve"> совместно с субъектами системы профилактики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37" w:type="dxa"/>
          </w:tcPr>
          <w:p w:rsidR="00316717" w:rsidRPr="00316717" w:rsidRDefault="00316717" w:rsidP="00BA572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 xml:space="preserve">Размещение на </w:t>
            </w:r>
            <w:r w:rsidRPr="00316717">
              <w:rPr>
                <w:rStyle w:val="FontStyle11"/>
                <w:sz w:val="24"/>
                <w:szCs w:val="24"/>
              </w:rPr>
              <w:t xml:space="preserve">официальном сайте администрации </w:t>
            </w:r>
            <w:r w:rsidR="00BA5726">
              <w:rPr>
                <w:rStyle w:val="FontStyle11"/>
                <w:sz w:val="24"/>
                <w:szCs w:val="24"/>
              </w:rPr>
              <w:t>Тес-</w:t>
            </w:r>
            <w:proofErr w:type="spellStart"/>
            <w:r w:rsidR="00BA5726">
              <w:rPr>
                <w:rStyle w:val="FontStyle11"/>
                <w:sz w:val="24"/>
                <w:szCs w:val="24"/>
              </w:rPr>
              <w:t>Хемского</w:t>
            </w:r>
            <w:proofErr w:type="spellEnd"/>
            <w:r w:rsidR="00BA5726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="00BA5726">
              <w:rPr>
                <w:rStyle w:val="FontStyle11"/>
                <w:sz w:val="24"/>
                <w:szCs w:val="24"/>
              </w:rPr>
              <w:t>кожууна</w:t>
            </w:r>
            <w:proofErr w:type="spellEnd"/>
            <w:r w:rsidR="00BA5726">
              <w:rPr>
                <w:rStyle w:val="FontStyle11"/>
                <w:sz w:val="24"/>
                <w:szCs w:val="24"/>
              </w:rPr>
              <w:t xml:space="preserve"> </w:t>
            </w:r>
            <w:r w:rsidRPr="00316717">
              <w:rPr>
                <w:rStyle w:val="FontStyle11"/>
                <w:sz w:val="24"/>
                <w:szCs w:val="24"/>
              </w:rPr>
              <w:t xml:space="preserve">  сводного комплексного плана  досуговых мероприятий в разрезе каждого поселения, </w:t>
            </w:r>
            <w:proofErr w:type="spellStart"/>
            <w:r w:rsidRPr="00316717">
              <w:rPr>
                <w:rStyle w:val="FontStyle11"/>
                <w:sz w:val="24"/>
                <w:szCs w:val="24"/>
              </w:rPr>
              <w:t>сумона</w:t>
            </w:r>
            <w:proofErr w:type="spellEnd"/>
            <w:r w:rsidRPr="00316717">
              <w:rPr>
                <w:rStyle w:val="FontStyle11"/>
                <w:sz w:val="24"/>
                <w:szCs w:val="24"/>
              </w:rPr>
              <w:t>, графики дежурств и рейдов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25 декабря 2018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21 марта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28 мая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23 октября 2019 г.</w:t>
            </w:r>
          </w:p>
        </w:tc>
        <w:tc>
          <w:tcPr>
            <w:tcW w:w="3245" w:type="dxa"/>
            <w:vAlign w:val="center"/>
          </w:tcPr>
          <w:p w:rsidR="00316717" w:rsidRPr="00316717" w:rsidRDefault="00BA5726" w:rsidP="00C76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КДНиЗП</w:t>
            </w:r>
            <w:proofErr w:type="spellEnd"/>
            <w:r w:rsidR="00316717" w:rsidRPr="00316717">
              <w:rPr>
                <w:rFonts w:ascii="Times New Roman" w:hAnsi="Times New Roman" w:cs="Times New Roman"/>
              </w:rPr>
              <w:t xml:space="preserve"> совместно с субъектами системы профилактики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 xml:space="preserve">Составление графиков проверок мест проведения новогодних мероприятий с учетом </w:t>
            </w:r>
            <w:r w:rsidRPr="00316717">
              <w:rPr>
                <w:rFonts w:ascii="Times New Roman" w:hAnsi="Times New Roman" w:cs="Times New Roman"/>
              </w:rPr>
              <w:t xml:space="preserve">соблюдения требований комплексной безопасности 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25 декабря 2018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21 марта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28 мая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23 октября 2019 г.</w:t>
            </w:r>
          </w:p>
        </w:tc>
        <w:tc>
          <w:tcPr>
            <w:tcW w:w="3245" w:type="dxa"/>
          </w:tcPr>
          <w:p w:rsidR="00316717" w:rsidRPr="00316717" w:rsidRDefault="00BA5726" w:rsidP="007D22B8">
            <w:pPr>
              <w:jc w:val="both"/>
              <w:rPr>
                <w:rFonts w:ascii="Times New Roman" w:hAnsi="Times New Roman" w:cs="Times New Roman"/>
              </w:rPr>
            </w:pPr>
            <w:r w:rsidRPr="00450192">
              <w:rPr>
                <w:rFonts w:ascii="Times New Roman" w:hAnsi="Times New Roman" w:cs="Times New Roman"/>
              </w:rPr>
              <w:t xml:space="preserve">ПЧ №15 </w:t>
            </w:r>
            <w:r w:rsidR="00316717" w:rsidRPr="00450192">
              <w:rPr>
                <w:rFonts w:ascii="Times New Roman" w:hAnsi="Times New Roman" w:cs="Times New Roman"/>
              </w:rPr>
              <w:t xml:space="preserve"> (по согласованию), </w:t>
            </w:r>
            <w:r w:rsidR="007D22B8">
              <w:rPr>
                <w:rFonts w:ascii="Times New Roman" w:hAnsi="Times New Roman" w:cs="Times New Roman"/>
              </w:rPr>
              <w:t>ГБУЗ РТ «</w:t>
            </w:r>
            <w:proofErr w:type="spellStart"/>
            <w:r w:rsidR="007D22B8">
              <w:rPr>
                <w:rFonts w:ascii="Times New Roman" w:hAnsi="Times New Roman" w:cs="Times New Roman"/>
              </w:rPr>
              <w:t>ЦГи</w:t>
            </w:r>
            <w:r w:rsidR="00450192" w:rsidRPr="00450192">
              <w:rPr>
                <w:rFonts w:ascii="Times New Roman" w:hAnsi="Times New Roman" w:cs="Times New Roman"/>
              </w:rPr>
              <w:t>Э</w:t>
            </w:r>
            <w:proofErr w:type="spellEnd"/>
            <w:r w:rsidR="00450192" w:rsidRPr="00450192">
              <w:rPr>
                <w:rFonts w:ascii="Times New Roman" w:hAnsi="Times New Roman" w:cs="Times New Roman"/>
              </w:rPr>
              <w:t xml:space="preserve"> в РТ»  в </w:t>
            </w:r>
            <w:proofErr w:type="spellStart"/>
            <w:r w:rsidR="00450192" w:rsidRPr="00450192">
              <w:rPr>
                <w:rFonts w:ascii="Times New Roman" w:hAnsi="Times New Roman" w:cs="Times New Roman"/>
              </w:rPr>
              <w:t>Эрзинском</w:t>
            </w:r>
            <w:proofErr w:type="spellEnd"/>
            <w:r w:rsidR="00450192" w:rsidRPr="00450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192" w:rsidRPr="00450192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450192" w:rsidRPr="00450192">
              <w:rPr>
                <w:rFonts w:ascii="Times New Roman" w:hAnsi="Times New Roman" w:cs="Times New Roman"/>
              </w:rPr>
              <w:t xml:space="preserve"> </w:t>
            </w:r>
            <w:r w:rsidR="00316717" w:rsidRPr="00450192">
              <w:rPr>
                <w:rFonts w:ascii="Times New Roman" w:hAnsi="Times New Roman" w:cs="Times New Roman"/>
              </w:rPr>
              <w:t>(по согласованию),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r w:rsidR="00450192">
              <w:rPr>
                <w:rFonts w:ascii="Times New Roman" w:hAnsi="Times New Roman" w:cs="Times New Roman"/>
              </w:rPr>
              <w:t>управлен</w:t>
            </w:r>
            <w:r w:rsidR="004E10CD">
              <w:rPr>
                <w:rFonts w:ascii="Times New Roman" w:hAnsi="Times New Roman" w:cs="Times New Roman"/>
              </w:rPr>
              <w:t>ия культуры и туризма управления</w:t>
            </w:r>
            <w:r w:rsidR="00450192">
              <w:rPr>
                <w:rFonts w:ascii="Times New Roman" w:hAnsi="Times New Roman" w:cs="Times New Roman"/>
              </w:rPr>
              <w:t xml:space="preserve"> образования</w:t>
            </w:r>
            <w:r w:rsidR="00316717" w:rsidRPr="00316717">
              <w:rPr>
                <w:rFonts w:ascii="Times New Roman" w:hAnsi="Times New Roman" w:cs="Times New Roman"/>
              </w:rPr>
              <w:t>,</w:t>
            </w:r>
            <w:r w:rsidR="00450192">
              <w:rPr>
                <w:rFonts w:ascii="Times New Roman" w:hAnsi="Times New Roman" w:cs="Times New Roman"/>
              </w:rPr>
              <w:t xml:space="preserve"> ГКУ РТ ЦЗН</w:t>
            </w:r>
            <w:r w:rsidR="004E10CD">
              <w:rPr>
                <w:rFonts w:ascii="Times New Roman" w:hAnsi="Times New Roman" w:cs="Times New Roman"/>
              </w:rPr>
              <w:t xml:space="preserve"> Тес-</w:t>
            </w:r>
            <w:proofErr w:type="spellStart"/>
            <w:r w:rsidR="004E10CD">
              <w:rPr>
                <w:rFonts w:ascii="Times New Roman" w:hAnsi="Times New Roman" w:cs="Times New Roman"/>
              </w:rPr>
              <w:t>Хемкого</w:t>
            </w:r>
            <w:proofErr w:type="spellEnd"/>
            <w:r w:rsidR="004E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0CD">
              <w:rPr>
                <w:rFonts w:ascii="Times New Roman" w:hAnsi="Times New Roman" w:cs="Times New Roman"/>
              </w:rPr>
              <w:t>кожууна</w:t>
            </w:r>
            <w:proofErr w:type="spellEnd"/>
            <w:r w:rsidR="004E10CD">
              <w:rPr>
                <w:rFonts w:ascii="Times New Roman" w:hAnsi="Times New Roman" w:cs="Times New Roman"/>
              </w:rPr>
              <w:t>, управления</w:t>
            </w:r>
            <w:r w:rsidR="00450192">
              <w:rPr>
                <w:rFonts w:ascii="Times New Roman" w:hAnsi="Times New Roman" w:cs="Times New Roman"/>
              </w:rPr>
              <w:t xml:space="preserve"> труда и социального развития 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192">
              <w:rPr>
                <w:rFonts w:ascii="Times New Roman" w:hAnsi="Times New Roman" w:cs="Times New Roman"/>
              </w:rPr>
              <w:t>ЦСПСиД</w:t>
            </w:r>
            <w:proofErr w:type="spellEnd"/>
            <w:r w:rsidR="00450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192">
              <w:rPr>
                <w:rFonts w:ascii="Times New Roman" w:hAnsi="Times New Roman" w:cs="Times New Roman"/>
              </w:rPr>
              <w:t>кожууна</w:t>
            </w:r>
            <w:proofErr w:type="spellEnd"/>
            <w:r w:rsidR="00450192">
              <w:rPr>
                <w:rFonts w:ascii="Times New Roman" w:hAnsi="Times New Roman" w:cs="Times New Roman"/>
              </w:rPr>
              <w:t xml:space="preserve">, отдел опеки и попечительства, отдел по  делам молодежи и спорта 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</w:rPr>
              <w:t>Обеспечение охраны общественного правопорядка и соблюдения мер безопасности при проведении праздников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на период операции</w:t>
            </w:r>
          </w:p>
        </w:tc>
        <w:tc>
          <w:tcPr>
            <w:tcW w:w="3245" w:type="dxa"/>
          </w:tcPr>
          <w:p w:rsidR="00450192" w:rsidRPr="00316717" w:rsidRDefault="00450192" w:rsidP="00450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№10 МО МВД РФ «</w:t>
            </w:r>
            <w:proofErr w:type="spellStart"/>
            <w:r>
              <w:rPr>
                <w:rFonts w:ascii="Times New Roman" w:hAnsi="Times New Roman" w:cs="Times New Roman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316717" w:rsidRPr="00316717">
              <w:rPr>
                <w:rFonts w:ascii="Times New Roman" w:hAnsi="Times New Roman" w:cs="Times New Roman"/>
              </w:rPr>
              <w:t xml:space="preserve">(по согласованию), </w:t>
            </w:r>
            <w:r>
              <w:rPr>
                <w:rFonts w:ascii="Times New Roman" w:hAnsi="Times New Roman" w:cs="Times New Roman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борьбе с острыми респираторно-вирусными заболеваниями и гриппом, по поддержанию необходимого температурного и дезинфекционного режима в местах массового скопления детей. В случае осложнения эпидемиологической ситуации по заболеваемости острыми респираторно-вирусными заболеваниями и гриппом на территории общеобразовательных организаций во время проведения новогодних праздников и зимних каникул необходимо принять оперативные меры по ограничению (запрещению) проведения массовых мероприятий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на период операции</w:t>
            </w:r>
          </w:p>
        </w:tc>
        <w:tc>
          <w:tcPr>
            <w:tcW w:w="3245" w:type="dxa"/>
          </w:tcPr>
          <w:p w:rsidR="00316717" w:rsidRPr="00316717" w:rsidRDefault="00450192" w:rsidP="00450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ЦКБ», </w:t>
            </w:r>
            <w:r w:rsidRPr="00450192">
              <w:rPr>
                <w:rFonts w:ascii="Times New Roman" w:hAnsi="Times New Roman" w:cs="Times New Roman"/>
              </w:rPr>
              <w:t xml:space="preserve"> ГБУЗ РТ «ЦГ и</w:t>
            </w:r>
            <w:proofErr w:type="gramStart"/>
            <w:r w:rsidRPr="00450192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450192">
              <w:rPr>
                <w:rFonts w:ascii="Times New Roman" w:hAnsi="Times New Roman" w:cs="Times New Roman"/>
              </w:rPr>
              <w:t xml:space="preserve"> в РТ»  в </w:t>
            </w:r>
            <w:proofErr w:type="spellStart"/>
            <w:r w:rsidRPr="00450192">
              <w:rPr>
                <w:rFonts w:ascii="Times New Roman" w:hAnsi="Times New Roman" w:cs="Times New Roman"/>
              </w:rPr>
              <w:t>Эрзинском</w:t>
            </w:r>
            <w:proofErr w:type="spellEnd"/>
            <w:r w:rsidRPr="00450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192">
              <w:rPr>
                <w:rFonts w:ascii="Times New Roman" w:hAnsi="Times New Roman" w:cs="Times New Roman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Проведение перед проведением мероприятий с участниками и ответственными лицами внеплановых противопожарных инструктажей, тренировок по отработке планов эвакуации, а также соответствующие инструктивные занятия с дежурными и всеми должностными  лицами, обеспечивающими безаварийную эксплуатацию зданий образовательных организаций, отвечающими за жизнь и здоровье обучающихся (воспитанников)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на период операции</w:t>
            </w:r>
          </w:p>
        </w:tc>
        <w:tc>
          <w:tcPr>
            <w:tcW w:w="3245" w:type="dxa"/>
          </w:tcPr>
          <w:p w:rsidR="00316717" w:rsidRPr="00316717" w:rsidRDefault="009E0C81" w:rsidP="009E0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ПЧ №15 </w:t>
            </w:r>
            <w:r w:rsidR="00316717" w:rsidRPr="00316717">
              <w:rPr>
                <w:rFonts w:ascii="Times New Roman" w:hAnsi="Times New Roman" w:cs="Times New Roman"/>
              </w:rPr>
              <w:t>ГУ (по согласованию)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рейдов  по охране общественного порядка,  посещению, неблагополучных семей, семей </w:t>
            </w:r>
            <w:proofErr w:type="spell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детей,  </w:t>
            </w: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продажей алкогольных напитков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25 декабря 2018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21 марта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28 мая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23 октября 2019 г.</w:t>
            </w:r>
          </w:p>
        </w:tc>
        <w:tc>
          <w:tcPr>
            <w:tcW w:w="3245" w:type="dxa"/>
            <w:vAlign w:val="center"/>
          </w:tcPr>
          <w:p w:rsidR="00316717" w:rsidRPr="00316717" w:rsidRDefault="009E0C81" w:rsidP="00C76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КДНиЗП</w:t>
            </w:r>
            <w:proofErr w:type="spellEnd"/>
            <w:r w:rsidR="00316717" w:rsidRPr="00316717">
              <w:rPr>
                <w:rFonts w:ascii="Times New Roman" w:hAnsi="Times New Roman" w:cs="Times New Roman"/>
              </w:rPr>
              <w:t xml:space="preserve"> совместно с субъектами системы профилактики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Издание приказов с утверждением планов мероприятий о проведении профилактической операции «Весенние каникулы»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25 декабря 2018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21 марта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28 мая 2019 г.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23 октября 2019 г.</w:t>
            </w:r>
          </w:p>
        </w:tc>
        <w:tc>
          <w:tcPr>
            <w:tcW w:w="3245" w:type="dxa"/>
          </w:tcPr>
          <w:p w:rsidR="00316717" w:rsidRPr="00316717" w:rsidRDefault="009E0C81" w:rsidP="009E0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образования 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15168" w:type="dxa"/>
            <w:gridSpan w:val="4"/>
          </w:tcPr>
          <w:p w:rsidR="00316717" w:rsidRPr="00316717" w:rsidRDefault="00316717" w:rsidP="00C76AA9">
            <w:pPr>
              <w:pStyle w:val="Style6"/>
              <w:widowControl/>
              <w:spacing w:line="240" w:lineRule="auto"/>
              <w:ind w:left="1062" w:right="7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717">
              <w:rPr>
                <w:rStyle w:val="FontStyle11"/>
                <w:b/>
                <w:sz w:val="28"/>
                <w:szCs w:val="28"/>
              </w:rPr>
              <w:t>Основной этап  в каникулярный период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15168" w:type="dxa"/>
            <w:gridSpan w:val="4"/>
          </w:tcPr>
          <w:p w:rsidR="00316717" w:rsidRPr="00316717" w:rsidRDefault="00316717" w:rsidP="00C76AA9">
            <w:pPr>
              <w:pStyle w:val="Style6"/>
              <w:widowControl/>
              <w:spacing w:line="240" w:lineRule="auto"/>
              <w:ind w:left="1062" w:right="72" w:firstLine="0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316717">
              <w:rPr>
                <w:rStyle w:val="FontStyle11"/>
                <w:b/>
                <w:sz w:val="28"/>
                <w:szCs w:val="28"/>
              </w:rPr>
              <w:t>План</w:t>
            </w:r>
          </w:p>
          <w:p w:rsidR="00316717" w:rsidRPr="00316717" w:rsidRDefault="00316717" w:rsidP="009E0C81">
            <w:pPr>
              <w:pStyle w:val="Style6"/>
              <w:widowControl/>
              <w:spacing w:line="240" w:lineRule="auto"/>
              <w:ind w:left="1062" w:right="72" w:firstLine="0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316717">
              <w:rPr>
                <w:rStyle w:val="FontStyle11"/>
                <w:b/>
                <w:sz w:val="28"/>
                <w:szCs w:val="28"/>
              </w:rPr>
              <w:t xml:space="preserve">проведения </w:t>
            </w:r>
            <w:r w:rsidR="009E0C81">
              <w:rPr>
                <w:rStyle w:val="FontStyle11"/>
                <w:b/>
                <w:sz w:val="28"/>
                <w:szCs w:val="28"/>
              </w:rPr>
              <w:t xml:space="preserve">муниципальной </w:t>
            </w:r>
            <w:r w:rsidRPr="00316717">
              <w:rPr>
                <w:rStyle w:val="FontStyle11"/>
                <w:b/>
                <w:sz w:val="28"/>
                <w:szCs w:val="28"/>
              </w:rPr>
              <w:t>профилактической операции «Зимние каникулы»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 xml:space="preserve">Проведение рейдов  по охране общественного порядка,  посещению, неблагополучных семей, семей </w:t>
            </w:r>
            <w:proofErr w:type="spellStart"/>
            <w:r w:rsidRPr="00316717">
              <w:rPr>
                <w:rFonts w:ascii="Times New Roman" w:hAnsi="Times New Roman" w:cs="Times New Roman"/>
              </w:rPr>
              <w:t>подучетных</w:t>
            </w:r>
            <w:proofErr w:type="spellEnd"/>
            <w:r w:rsidRPr="00316717">
              <w:rPr>
                <w:rFonts w:ascii="Times New Roman" w:hAnsi="Times New Roman" w:cs="Times New Roman"/>
              </w:rPr>
              <w:t xml:space="preserve"> детей,  </w:t>
            </w:r>
            <w:proofErr w:type="gramStart"/>
            <w:r w:rsidRPr="0031671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16717">
              <w:rPr>
                <w:rFonts w:ascii="Times New Roman" w:hAnsi="Times New Roman" w:cs="Times New Roman"/>
              </w:rPr>
              <w:t xml:space="preserve"> розничной продажей алкогольных напитков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На период проведения операции</w:t>
            </w:r>
          </w:p>
        </w:tc>
        <w:tc>
          <w:tcPr>
            <w:tcW w:w="3245" w:type="dxa"/>
            <w:vAlign w:val="center"/>
          </w:tcPr>
          <w:p w:rsidR="00316717" w:rsidRPr="00316717" w:rsidRDefault="009E0C81" w:rsidP="00C76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КДНиЗП совместно с субъектами системы профилактики</w:t>
            </w:r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 xml:space="preserve">Организация и проведение досуговых мероприятий в период новогодних праздничных дней в образовательных организациях, учреждениях культуры, спорта, социального обслуживания населения 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245" w:type="dxa"/>
          </w:tcPr>
          <w:p w:rsidR="00316717" w:rsidRPr="00316717" w:rsidRDefault="009E0C81" w:rsidP="009E0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образования, управление культуры и туризма</w:t>
            </w:r>
            <w:r w:rsidRPr="003167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ГКУ РТ ЦЗН Тес-</w:t>
            </w:r>
            <w:proofErr w:type="spellStart"/>
            <w:r>
              <w:rPr>
                <w:rFonts w:ascii="Times New Roman" w:hAnsi="Times New Roman" w:cs="Times New Roman"/>
              </w:rPr>
              <w:t>Хемкого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управление труда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социального развития </w:t>
            </w:r>
            <w:r w:rsidRPr="0031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>, отдел опеки и попечительства, отдел по  делам молодежи и спорта, 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</w:tr>
      <w:tr w:rsidR="00316717" w:rsidRPr="00316717" w:rsidTr="00C76AA9">
        <w:trPr>
          <w:trHeight w:val="482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037" w:type="dxa"/>
          </w:tcPr>
          <w:p w:rsidR="00316717" w:rsidRPr="00316717" w:rsidRDefault="009E0C81" w:rsidP="00C76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новогодней елке</w:t>
            </w:r>
            <w:r w:rsidR="00316717" w:rsidRPr="00316717">
              <w:rPr>
                <w:rFonts w:ascii="Times New Roman" w:hAnsi="Times New Roman" w:cs="Times New Roman"/>
              </w:rPr>
              <w:t xml:space="preserve"> Главы Республики Тыва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25 декабря 2018 г.</w:t>
            </w:r>
          </w:p>
        </w:tc>
        <w:tc>
          <w:tcPr>
            <w:tcW w:w="3245" w:type="dxa"/>
          </w:tcPr>
          <w:p w:rsidR="00316717" w:rsidRPr="00316717" w:rsidRDefault="009E0C81" w:rsidP="009E0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образования,  ГБУЗ РТ «Тес-</w:t>
            </w:r>
            <w:proofErr w:type="spellStart"/>
            <w:r>
              <w:rPr>
                <w:rFonts w:ascii="Times New Roman" w:hAnsi="Times New Roman" w:cs="Times New Roman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ЦКБ», ответственные сопровождающие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 xml:space="preserve">Контроль проводимых досуговых мероприятий </w:t>
            </w:r>
            <w:r w:rsidRPr="00316717">
              <w:rPr>
                <w:rFonts w:ascii="Times New Roman" w:hAnsi="Times New Roman" w:cs="Times New Roman"/>
              </w:rPr>
              <w:t>в образовательных организациях, учреждениях культуры, спорта, социального обслуживания населения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по графику ежедневно с 09.00 ч. до 17.00 ч.</w:t>
            </w:r>
          </w:p>
        </w:tc>
        <w:tc>
          <w:tcPr>
            <w:tcW w:w="3245" w:type="dxa"/>
          </w:tcPr>
          <w:p w:rsidR="00316717" w:rsidRPr="00316717" w:rsidRDefault="009E0C81" w:rsidP="00C76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КДНиЗП</w:t>
            </w:r>
            <w:proofErr w:type="spellEnd"/>
            <w:r w:rsidR="00316717" w:rsidRPr="00316717">
              <w:rPr>
                <w:rFonts w:ascii="Times New Roman" w:hAnsi="Times New Roman" w:cs="Times New Roman"/>
              </w:rPr>
              <w:t xml:space="preserve"> совместно с субъектами системы профилактики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>Патронаж детей, находящихся в разных профилактических учетах и семей, находящихся в трудной жизненной ситуации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по графику ежедневно с 17.00 ч. до 22.00 ч.</w:t>
            </w:r>
          </w:p>
        </w:tc>
        <w:tc>
          <w:tcPr>
            <w:tcW w:w="3245" w:type="dxa"/>
          </w:tcPr>
          <w:p w:rsidR="00316717" w:rsidRPr="00316717" w:rsidRDefault="009E0C81" w:rsidP="00C76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КДНиЗП</w:t>
            </w:r>
            <w:proofErr w:type="spellEnd"/>
            <w:r w:rsidR="00316717" w:rsidRPr="00316717">
              <w:rPr>
                <w:rFonts w:ascii="Times New Roman" w:hAnsi="Times New Roman" w:cs="Times New Roman"/>
              </w:rPr>
              <w:t xml:space="preserve"> совместно с субъектами системы профилактики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>Организация дневных лагерей на базе обра</w:t>
            </w:r>
            <w:r w:rsidR="009E0C81">
              <w:rPr>
                <w:rFonts w:ascii="Times New Roman" w:hAnsi="Times New Roman" w:cs="Times New Roman"/>
                <w:noProof/>
              </w:rPr>
              <w:t>зовательных организаций, Центра</w:t>
            </w:r>
            <w:r w:rsidRPr="00316717">
              <w:rPr>
                <w:rFonts w:ascii="Times New Roman" w:hAnsi="Times New Roman" w:cs="Times New Roman"/>
                <w:noProof/>
              </w:rPr>
              <w:t xml:space="preserve"> социальной помощи семье и детям для детей, находящихся в трудной жизненной ситуации 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на период каникул</w:t>
            </w:r>
          </w:p>
        </w:tc>
        <w:tc>
          <w:tcPr>
            <w:tcW w:w="3245" w:type="dxa"/>
          </w:tcPr>
          <w:p w:rsidR="00316717" w:rsidRPr="00316717" w:rsidRDefault="009E0C81" w:rsidP="009E0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>, Управления образования, управления культуры и туризма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 xml:space="preserve">Проведение регионального этапа общероссийского проекта «Мини-футбол в школу» 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2-11 января 2019 г.</w:t>
            </w:r>
          </w:p>
        </w:tc>
        <w:tc>
          <w:tcPr>
            <w:tcW w:w="3245" w:type="dxa"/>
          </w:tcPr>
          <w:p w:rsidR="00316717" w:rsidRPr="00316717" w:rsidRDefault="009E0C81" w:rsidP="009E0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молодежи и спорта, </w:t>
            </w:r>
            <w:r w:rsidR="00A107E6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образования, 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Минмолодежи</w:t>
            </w:r>
            <w:proofErr w:type="spellEnd"/>
            <w:r w:rsidR="00316717" w:rsidRPr="00316717">
              <w:rPr>
                <w:rFonts w:ascii="Times New Roman" w:hAnsi="Times New Roman" w:cs="Times New Roman"/>
              </w:rPr>
              <w:t xml:space="preserve"> Республики Тыва,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>Проведение Уроков мужества в образовательных организациях, встреч в клубах, учреждениях социального обслуживания, организация спортивных мероприятий в спортивных залах с приглашением военнослужащих 55-ой горной мотострелковой бригады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2-7 января 2019 г.</w:t>
            </w:r>
          </w:p>
        </w:tc>
        <w:tc>
          <w:tcPr>
            <w:tcW w:w="3245" w:type="dxa"/>
            <w:vAlign w:val="center"/>
          </w:tcPr>
          <w:p w:rsidR="00316717" w:rsidRPr="00316717" w:rsidRDefault="009E0C81" w:rsidP="0031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КДНиЗП, руководители 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</w:rPr>
              <w:t>ЦСПСтД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управления культуры и туризма, отдел по  делам молодежи и спорта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37" w:type="dxa"/>
          </w:tcPr>
          <w:p w:rsidR="00316717" w:rsidRPr="00316717" w:rsidRDefault="00316717" w:rsidP="009E0C8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>Акция «</w:t>
            </w:r>
            <w:r w:rsidR="009E0C81">
              <w:rPr>
                <w:rFonts w:ascii="Times New Roman" w:hAnsi="Times New Roman" w:cs="Times New Roman"/>
                <w:noProof/>
              </w:rPr>
              <w:t>Подари Но</w:t>
            </w:r>
            <w:r w:rsidR="00A107E6">
              <w:rPr>
                <w:rFonts w:ascii="Times New Roman" w:hAnsi="Times New Roman" w:cs="Times New Roman"/>
                <w:noProof/>
              </w:rPr>
              <w:t>в</w:t>
            </w:r>
            <w:r w:rsidR="009E0C81">
              <w:rPr>
                <w:rFonts w:ascii="Times New Roman" w:hAnsi="Times New Roman" w:cs="Times New Roman"/>
                <w:noProof/>
              </w:rPr>
              <w:t xml:space="preserve">ый год детям»   </w:t>
            </w:r>
          </w:p>
        </w:tc>
        <w:tc>
          <w:tcPr>
            <w:tcW w:w="3346" w:type="dxa"/>
          </w:tcPr>
          <w:p w:rsidR="00316717" w:rsidRPr="00316717" w:rsidRDefault="009E0C81" w:rsidP="009E0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30.11.2018 по 30.12.2018  </w:t>
            </w:r>
          </w:p>
        </w:tc>
        <w:tc>
          <w:tcPr>
            <w:tcW w:w="3245" w:type="dxa"/>
            <w:vAlign w:val="center"/>
          </w:tcPr>
          <w:p w:rsidR="00316717" w:rsidRPr="00316717" w:rsidRDefault="009E0C81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системы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Женсовет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Совет отцов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eastAsia="Times New Roman" w:hAnsi="Times New Roman" w:cs="Times New Roman"/>
                <w:color w:val="00000A"/>
              </w:rPr>
              <w:t xml:space="preserve">Организация и проведение консультаций, </w:t>
            </w:r>
            <w:proofErr w:type="spellStart"/>
            <w:r w:rsidRPr="00316717">
              <w:rPr>
                <w:rFonts w:ascii="Times New Roman" w:eastAsia="Times New Roman" w:hAnsi="Times New Roman" w:cs="Times New Roman"/>
                <w:color w:val="00000A"/>
              </w:rPr>
              <w:t>тренинговых</w:t>
            </w:r>
            <w:proofErr w:type="spellEnd"/>
            <w:r w:rsidRPr="00316717">
              <w:rPr>
                <w:rFonts w:ascii="Times New Roman" w:eastAsia="Times New Roman" w:hAnsi="Times New Roman" w:cs="Times New Roman"/>
                <w:color w:val="00000A"/>
              </w:rPr>
              <w:t xml:space="preserve"> занятий по психологической подготовке к ЕГЭ для 9-11 классов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03-10.01.2019 г.</w:t>
            </w:r>
          </w:p>
        </w:tc>
        <w:tc>
          <w:tcPr>
            <w:tcW w:w="3245" w:type="dxa"/>
            <w:vAlign w:val="center"/>
          </w:tcPr>
          <w:p w:rsidR="00316717" w:rsidRPr="00316717" w:rsidRDefault="009E0C81" w:rsidP="009E0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образования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15168" w:type="dxa"/>
            <w:gridSpan w:val="4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316717" w:rsidRPr="00316717" w:rsidRDefault="009E0C81" w:rsidP="009E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муниципальной </w:t>
            </w:r>
            <w:r w:rsidR="00316717"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профилактической операции «Весенние каникулы»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8" w:type="dxa"/>
            <w:gridSpan w:val="3"/>
          </w:tcPr>
          <w:p w:rsidR="00316717" w:rsidRPr="00316717" w:rsidRDefault="009E0C81" w:rsidP="00C76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Кожуунные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Акция «Осторожно, карманник!»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в период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3245" w:type="dxa"/>
            <w:vMerge w:val="restart"/>
          </w:tcPr>
          <w:p w:rsidR="00316717" w:rsidRPr="00316717" w:rsidRDefault="007D22B8" w:rsidP="007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образования</w:t>
            </w:r>
          </w:p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ГБОУ ДОД РТ</w:t>
            </w:r>
          </w:p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«Республиканский центр</w:t>
            </w:r>
          </w:p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дополнительного</w:t>
            </w:r>
          </w:p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образования детей»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7" w:type="dxa"/>
          </w:tcPr>
          <w:p w:rsidR="00316717" w:rsidRPr="00316717" w:rsidRDefault="009E0C81" w:rsidP="00C7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</w:rPr>
              <w:t>фестиваль народного творчества «Салют Победы»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3245" w:type="dxa"/>
            <w:vMerge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37" w:type="dxa"/>
          </w:tcPr>
          <w:p w:rsidR="00316717" w:rsidRPr="00316717" w:rsidRDefault="009E0C81" w:rsidP="009E0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Кожуунный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</w:rPr>
              <w:t xml:space="preserve"> конкурс « Город мастеров», обучающий семинар по профилактике ДДТТ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3245" w:type="dxa"/>
            <w:vMerge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37" w:type="dxa"/>
          </w:tcPr>
          <w:p w:rsidR="00316717" w:rsidRPr="00316717" w:rsidRDefault="009E0C81" w:rsidP="009E0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Кожуунный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</w:rPr>
              <w:t xml:space="preserve"> детский экологический форум «Зеленая планета»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3245" w:type="dxa"/>
            <w:vMerge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37" w:type="dxa"/>
          </w:tcPr>
          <w:p w:rsidR="00316717" w:rsidRPr="00316717" w:rsidRDefault="009E0C81" w:rsidP="00C76A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Кожуунный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</w:rPr>
              <w:t>конкурс «Здравствуйте, пернатые!»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3245" w:type="dxa"/>
            <w:vMerge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37" w:type="dxa"/>
          </w:tcPr>
          <w:p w:rsidR="00316717" w:rsidRPr="00316717" w:rsidRDefault="009E0C81" w:rsidP="00C76A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Кожуунный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</w:rPr>
              <w:t>конкурс «Город техников» технической направленности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38 марта</w:t>
            </w:r>
          </w:p>
        </w:tc>
        <w:tc>
          <w:tcPr>
            <w:tcW w:w="3245" w:type="dxa"/>
            <w:vMerge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37" w:type="dxa"/>
          </w:tcPr>
          <w:p w:rsidR="00316717" w:rsidRPr="00316717" w:rsidRDefault="007D22B8" w:rsidP="00C7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</w:t>
            </w:r>
            <w:r w:rsidR="00316717" w:rsidRPr="00316717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>е</w:t>
            </w:r>
            <w:r w:rsidR="00316717" w:rsidRPr="00316717">
              <w:rPr>
                <w:rFonts w:ascii="Times New Roman" w:hAnsi="Times New Roman" w:cs="Times New Roman"/>
              </w:rPr>
              <w:t xml:space="preserve"> « Организация ведения опытнической работы на УОУ, ландшафтный дизайн территорий ОО РТ»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3245" w:type="dxa"/>
            <w:vMerge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Предоставление отчетов операций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3245" w:type="dxa"/>
            <w:vMerge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eastAsia="Times New Roman" w:hAnsi="Times New Roman" w:cs="Times New Roman"/>
                <w:color w:val="00000A"/>
              </w:rPr>
              <w:t xml:space="preserve">Организация и проведение консультаций, </w:t>
            </w:r>
            <w:proofErr w:type="spellStart"/>
            <w:r w:rsidRPr="00316717">
              <w:rPr>
                <w:rFonts w:ascii="Times New Roman" w:eastAsia="Times New Roman" w:hAnsi="Times New Roman" w:cs="Times New Roman"/>
                <w:color w:val="00000A"/>
              </w:rPr>
              <w:t>тренинговых</w:t>
            </w:r>
            <w:proofErr w:type="spellEnd"/>
            <w:r w:rsidRPr="00316717">
              <w:rPr>
                <w:rFonts w:ascii="Times New Roman" w:eastAsia="Times New Roman" w:hAnsi="Times New Roman" w:cs="Times New Roman"/>
                <w:color w:val="00000A"/>
              </w:rPr>
              <w:t xml:space="preserve"> занятий по психологической подготовке к ЕГЭ для 9-11 классов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25.03.2018 г.-01.04.2018 г.</w:t>
            </w:r>
          </w:p>
        </w:tc>
        <w:tc>
          <w:tcPr>
            <w:tcW w:w="3245" w:type="dxa"/>
            <w:vAlign w:val="center"/>
          </w:tcPr>
          <w:p w:rsidR="00316717" w:rsidRPr="00316717" w:rsidRDefault="007D22B8" w:rsidP="007D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образования, </w:t>
            </w:r>
            <w:r w:rsidR="00316717" w:rsidRPr="00316717">
              <w:rPr>
                <w:rFonts w:ascii="Times New Roman" w:hAnsi="Times New Roman" w:cs="Times New Roman"/>
              </w:rPr>
              <w:t>ГБОУ РЦПМСС «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Сайзырал</w:t>
            </w:r>
            <w:proofErr w:type="spellEnd"/>
            <w:r w:rsidR="00316717" w:rsidRPr="0031671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 Администрация Тес-</w:t>
            </w:r>
            <w:proofErr w:type="spellStart"/>
            <w:r>
              <w:rPr>
                <w:rFonts w:ascii="Times New Roman" w:hAnsi="Times New Roman" w:cs="Times New Roman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15168" w:type="dxa"/>
            <w:gridSpan w:val="4"/>
          </w:tcPr>
          <w:p w:rsidR="00316717" w:rsidRPr="00316717" w:rsidRDefault="00316717" w:rsidP="00C76AA9">
            <w:pPr>
              <w:pStyle w:val="a7"/>
              <w:ind w:left="12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316717" w:rsidRPr="00316717" w:rsidRDefault="00316717" w:rsidP="007D22B8">
            <w:pPr>
              <w:pStyle w:val="a7"/>
              <w:ind w:left="12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обеспечению безопасности отдыха и оздоровления детей в летний период на территории </w:t>
            </w:r>
            <w:r w:rsidR="007D2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Тес-</w:t>
            </w:r>
            <w:proofErr w:type="spellStart"/>
            <w:r w:rsidR="007D22B8">
              <w:rPr>
                <w:rFonts w:ascii="Times New Roman" w:hAnsi="Times New Roman" w:cs="Times New Roman"/>
                <w:b/>
                <w:sz w:val="28"/>
                <w:szCs w:val="28"/>
              </w:rPr>
              <w:t>Хемского</w:t>
            </w:r>
            <w:proofErr w:type="spellEnd"/>
            <w:r w:rsidR="007D2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D22B8">
              <w:rPr>
                <w:rFonts w:ascii="Times New Roman" w:hAnsi="Times New Roman" w:cs="Times New Roman"/>
                <w:b/>
                <w:sz w:val="28"/>
                <w:szCs w:val="28"/>
              </w:rPr>
              <w:t>кожууна</w:t>
            </w:r>
            <w:proofErr w:type="spellEnd"/>
            <w:r w:rsidR="007D2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ЛЕТО»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района (городского округа) сводного плана проведения досуговых и спортивно-массовых мероприятий в разрезе каждого поселения, </w:t>
            </w:r>
            <w:proofErr w:type="spell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, графики дежурств и рейдов в летний период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июнь, ежегодно</w:t>
            </w:r>
          </w:p>
        </w:tc>
        <w:tc>
          <w:tcPr>
            <w:tcW w:w="3245" w:type="dxa"/>
            <w:vAlign w:val="center"/>
          </w:tcPr>
          <w:p w:rsidR="00316717" w:rsidRPr="00316717" w:rsidRDefault="007D22B8" w:rsidP="007D22B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Создание и ведение рубрики «Детская безопасность» на сайтах муниципальных образований республики, образовательных организаций. Организация систематического обновления ее содержания.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еженедельное обновление в течение лета</w:t>
            </w:r>
          </w:p>
        </w:tc>
        <w:tc>
          <w:tcPr>
            <w:tcW w:w="3245" w:type="dxa"/>
          </w:tcPr>
          <w:p w:rsidR="00316717" w:rsidRPr="00316717" w:rsidRDefault="007D22B8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проведения выпускных вечеров в общеобразовательных организациях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проверке соблюдения антиалкогольного законодательства и проведение мероприятий по выявлению и пресечению фактов продажи несовершеннолетним спиртных напитков и табачных изделий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по местам массовой концентрации подростков и молодежи, по другим общественным местам в целях предупреждения правонарушений со стороны несовершеннолетних, выявления лиц, потребляющих алкогольную и табачную продукцию, токсические вещества, выявления взрослых лиц, вовлекающих подростков в потребление наркотиков и в совершение преступлений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Обмен информацией о семьях с несовершеннолетними детьми, находящихся в социально опасном положении и иной трудной жизненной ситуации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социальных услуг несовершеннолетним и семьям, находящимся социально опасном </w:t>
            </w: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и иной трудной жизненной ситуации, направленных на коррекцию поведения, профилактику правонарушений и восстановление детско-родительских отношений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5" w:type="dxa"/>
            <w:vAlign w:val="center"/>
          </w:tcPr>
          <w:p w:rsidR="00316717" w:rsidRPr="00316717" w:rsidRDefault="007D22B8" w:rsidP="007D2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медицинскими и социальными работниками патронажа семей, выявление в них детей, имеющих факторы индивидуального и семейного </w:t>
            </w: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риска и нуждающихся в медико-социальной помощи и иной помощи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5" w:type="dxa"/>
            <w:vAlign w:val="center"/>
          </w:tcPr>
          <w:p w:rsidR="00316717" w:rsidRPr="00316717" w:rsidRDefault="007D22B8" w:rsidP="007D2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ЦКБ»,  ГКУ РТ ЦЗН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труда и социального развития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Контроль проводимых досуговых мероприятий на территории муниципального образования (в образовательных организациях, учреждениях культуры, спорта, социального обслуживания населения)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по графику ежедневно</w:t>
            </w:r>
          </w:p>
        </w:tc>
        <w:tc>
          <w:tcPr>
            <w:tcW w:w="3245" w:type="dxa"/>
            <w:vAlign w:val="center"/>
          </w:tcPr>
          <w:p w:rsidR="00316717" w:rsidRPr="00316717" w:rsidRDefault="007D22B8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7D2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инструктажей по вопросам обеспечения безопасности детей в период их нахождения в детских оздоровительных учреждениях для руководителей детских оздоровительных учреждений, педагогического персонала и вожатых, также об организации перевозки несовершеннолетних к месту отдыха и обратно при участии представителей </w:t>
            </w:r>
            <w:r w:rsidR="007D22B8">
              <w:rPr>
                <w:rFonts w:ascii="Times New Roman" w:hAnsi="Times New Roman" w:cs="Times New Roman"/>
                <w:sz w:val="24"/>
                <w:szCs w:val="24"/>
              </w:rPr>
              <w:t xml:space="preserve"> ПП №10 МО МВД РФ «</w:t>
            </w:r>
            <w:proofErr w:type="spellStart"/>
            <w:r w:rsidR="007D22B8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="007D22B8">
              <w:rPr>
                <w:rFonts w:ascii="Times New Roman" w:hAnsi="Times New Roman" w:cs="Times New Roman"/>
                <w:sz w:val="24"/>
                <w:szCs w:val="24"/>
              </w:rPr>
              <w:t xml:space="preserve">»,  ПЧ №15,  </w:t>
            </w:r>
            <w:r w:rsidR="007D22B8">
              <w:rPr>
                <w:rFonts w:ascii="Times New Roman" w:hAnsi="Times New Roman" w:cs="Times New Roman"/>
              </w:rPr>
              <w:t>ГБУЗ РТ «</w:t>
            </w:r>
            <w:proofErr w:type="spellStart"/>
            <w:r w:rsidR="007D22B8">
              <w:rPr>
                <w:rFonts w:ascii="Times New Roman" w:hAnsi="Times New Roman" w:cs="Times New Roman"/>
              </w:rPr>
              <w:t>ЦГи</w:t>
            </w:r>
            <w:r w:rsidR="007D22B8" w:rsidRPr="00450192">
              <w:rPr>
                <w:rFonts w:ascii="Times New Roman" w:hAnsi="Times New Roman" w:cs="Times New Roman"/>
              </w:rPr>
              <w:t>Э</w:t>
            </w:r>
            <w:proofErr w:type="spellEnd"/>
            <w:r w:rsidR="007D22B8" w:rsidRPr="00450192">
              <w:rPr>
                <w:rFonts w:ascii="Times New Roman" w:hAnsi="Times New Roman" w:cs="Times New Roman"/>
              </w:rPr>
              <w:t xml:space="preserve"> в РТ»  в </w:t>
            </w:r>
            <w:proofErr w:type="spellStart"/>
            <w:r w:rsidR="007D22B8" w:rsidRPr="00450192">
              <w:rPr>
                <w:rFonts w:ascii="Times New Roman" w:hAnsi="Times New Roman" w:cs="Times New Roman"/>
              </w:rPr>
              <w:t>Эрзинском</w:t>
            </w:r>
            <w:proofErr w:type="spellEnd"/>
            <w:r w:rsidR="007D22B8" w:rsidRPr="00450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22B8" w:rsidRPr="00450192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7D22B8" w:rsidRPr="0045019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до 01 июня, ежегодно</w:t>
            </w:r>
          </w:p>
        </w:tc>
        <w:tc>
          <w:tcPr>
            <w:tcW w:w="3245" w:type="dxa"/>
          </w:tcPr>
          <w:p w:rsidR="00316717" w:rsidRPr="00316717" w:rsidRDefault="007D22B8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</w:t>
            </w:r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молодежи и спорта, ПП №10 МО МВД РФ «</w:t>
            </w:r>
            <w:proofErr w:type="spellStart"/>
            <w:r w:rsidR="00427238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», ПЧ №15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сотрудников детских оздоровительных учреждений при приеме на работу на наличие / отсутствие судимости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45" w:type="dxa"/>
          </w:tcPr>
          <w:p w:rsidR="00316717" w:rsidRPr="00316717" w:rsidRDefault="00427238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ПП №10 МО МВД РФ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укомплектования детских оздоровительных учреждений медицинскими работниками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45" w:type="dxa"/>
          </w:tcPr>
          <w:p w:rsidR="00316717" w:rsidRPr="00316717" w:rsidRDefault="00427238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ЦКБ»,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администрациями детских оздоровительных учреждений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страхования жизни и здоровья детей на период летних каникул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45" w:type="dxa"/>
          </w:tcPr>
          <w:p w:rsidR="00316717" w:rsidRPr="00316717" w:rsidRDefault="00427238" w:rsidP="004E10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во взаимодействии с учредителями детских оздоровительных учреждений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испытаний надежности спортивного и игрового оборудования, расположенного на территории детских оздоровительных учреждений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до 1 июня ежегодно, далее не реже одного раза за смену</w:t>
            </w:r>
          </w:p>
        </w:tc>
        <w:tc>
          <w:tcPr>
            <w:tcW w:w="3245" w:type="dxa"/>
          </w:tcPr>
          <w:p w:rsidR="00316717" w:rsidRPr="00316717" w:rsidRDefault="00427238" w:rsidP="004E10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и спорта, управления образования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администрациями детских оздоровительных учреждений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Организация приемки детских оздоровительных учреждений республиканскими комиссиями по приемке готовности загородных стационарных детских оздоровительных лагерей к началу оздоровительного сезона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до 1 июня ежегодно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Руководители республиканских комиссий по приемке готовности загородных стационарных детских оздоровительных лагерей к началу оздоровительного сезона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заключением договоров о персональной ответственности за жизнь и здоровье детей с сотрудниками детских оздоровительных учреждений (начальником, старшими и отрядными вожатыми, инструктором по физкультуре, медицинскими работниками) с проведением соответствующего инструктажа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перед началом очередной смены</w:t>
            </w:r>
          </w:p>
        </w:tc>
        <w:tc>
          <w:tcPr>
            <w:tcW w:w="3245" w:type="dxa"/>
            <w:vAlign w:val="center"/>
          </w:tcPr>
          <w:p w:rsidR="00316717" w:rsidRPr="00316717" w:rsidRDefault="00427238" w:rsidP="004E10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администрации детских оздоровительных учреждений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перевозки детей к местам отдыха, проведение мероприятий, согласно требованиям Постановления Правительства РФ от 17.12.2013 года № 1177 «Об утверждении правил организованной перевозки группы детей автобусами», транспортом, в соответствии с </w:t>
            </w:r>
            <w:proofErr w:type="spell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ГОСТомР</w:t>
            </w:r>
            <w:proofErr w:type="spell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45" w:type="dxa"/>
          </w:tcPr>
          <w:p w:rsidR="00316717" w:rsidRPr="00316717" w:rsidRDefault="00316717" w:rsidP="004E10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детских оздоровительных учреждений, </w:t>
            </w:r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="004E10CD">
              <w:rPr>
                <w:rFonts w:ascii="Times New Roman" w:hAnsi="Times New Roman" w:cs="Times New Roman"/>
                <w:sz w:val="24"/>
                <w:szCs w:val="24"/>
              </w:rPr>
              <w:t>нистрация Тес-</w:t>
            </w:r>
            <w:proofErr w:type="spellStart"/>
            <w:r w:rsidR="004E10CD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4E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0C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инструктажей с персоналом лагерей и детьми по вопросам безопасного поведения на воде в детских оздоровительных учреждениях, в которых купание организовано на открытых водоемах (озерах, реках и т.д.)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во время каждой смены</w:t>
            </w:r>
          </w:p>
        </w:tc>
        <w:tc>
          <w:tcPr>
            <w:tcW w:w="3245" w:type="dxa"/>
          </w:tcPr>
          <w:p w:rsidR="00316717" w:rsidRPr="00316717" w:rsidRDefault="00316717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Администрации детских оздоровительных учреждений,</w:t>
            </w:r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 ПЧ №15 </w:t>
            </w: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Рейды, с целью </w:t>
            </w: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работой на объектах летнего отдыха и оздоровления детей в районе.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самовольных уходов несовершеннолетних:</w:t>
            </w:r>
          </w:p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- из загородных стационарных детских оздоровительных учреждений;</w:t>
            </w:r>
          </w:p>
          <w:p w:rsidR="00316717" w:rsidRPr="00316717" w:rsidRDefault="004E10CD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стационарного учреждения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обслуживания.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Администрации детских оздоровительных учреждений,</w:t>
            </w:r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23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2723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семей и детей группы социального риска психологами в летний период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ГБОУ РЦПМСС «</w:t>
            </w:r>
            <w:proofErr w:type="spell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педагоги-психологи образовательных организаций, </w:t>
            </w:r>
            <w:proofErr w:type="spellStart"/>
            <w:r w:rsidR="004E10CD">
              <w:rPr>
                <w:rFonts w:ascii="Times New Roman" w:hAnsi="Times New Roman" w:cs="Times New Roman"/>
                <w:sz w:val="24"/>
                <w:szCs w:val="24"/>
              </w:rPr>
              <w:t>ЦСПСи</w:t>
            </w:r>
            <w:r w:rsidR="004272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23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 9 классов, охват организованными формами отдыха данной категории лиц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лета, ежегодно</w:t>
            </w:r>
          </w:p>
        </w:tc>
        <w:tc>
          <w:tcPr>
            <w:tcW w:w="3245" w:type="dxa"/>
          </w:tcPr>
          <w:p w:rsidR="00316717" w:rsidRPr="00316717" w:rsidRDefault="00427238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427238">
            <w:pPr>
              <w:jc w:val="both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Мониторинг отдыха и оздоровления обучающихся, состоящих на профилактических уч</w:t>
            </w:r>
            <w:r w:rsidR="00427238">
              <w:rPr>
                <w:rFonts w:ascii="Times New Roman" w:hAnsi="Times New Roman" w:cs="Times New Roman"/>
              </w:rPr>
              <w:t xml:space="preserve">ётах (в разрезе </w:t>
            </w:r>
            <w:proofErr w:type="spellStart"/>
            <w:r w:rsidR="00427238">
              <w:rPr>
                <w:rFonts w:ascii="Times New Roman" w:hAnsi="Times New Roman" w:cs="Times New Roman"/>
              </w:rPr>
              <w:t>сумонов</w:t>
            </w:r>
            <w:proofErr w:type="spellEnd"/>
            <w:r w:rsidR="00427238">
              <w:rPr>
                <w:rFonts w:ascii="Times New Roman" w:hAnsi="Times New Roman" w:cs="Times New Roman"/>
              </w:rPr>
              <w:t>, школ</w:t>
            </w:r>
            <w:r w:rsidRPr="00316717">
              <w:rPr>
                <w:rFonts w:ascii="Times New Roman" w:hAnsi="Times New Roman" w:cs="Times New Roman"/>
              </w:rPr>
              <w:t>) в период летней оздоровительной кампании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</w:tcPr>
          <w:p w:rsidR="00316717" w:rsidRPr="00316717" w:rsidRDefault="00427238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несовершеннолетних граждан в возрасте от 14 до 18 лет, в том числе находящихся в социально опасном положении и иной трудной жизненной ситуации, во временном трудоустройстве в свободное от учебы время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45" w:type="dxa"/>
          </w:tcPr>
          <w:p w:rsidR="00316717" w:rsidRPr="00316717" w:rsidRDefault="00427238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ЦЗН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4E10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охват организованными формами досуга неорганизованных несовершеннолетних </w:t>
            </w:r>
            <w:r w:rsidR="004E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0C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4E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(категория - не учатся, не работают)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</w:tcPr>
          <w:p w:rsidR="00316717" w:rsidRPr="00316717" w:rsidRDefault="00427238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делам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спорта, ГКУ РТ ЦЗН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высших и средних профессиональных учебных заведений для работы в пришкольных лагерях с дневным пр</w:t>
            </w:r>
            <w:r w:rsidR="00427238">
              <w:rPr>
                <w:rFonts w:ascii="Times New Roman" w:hAnsi="Times New Roman" w:cs="Times New Roman"/>
                <w:sz w:val="24"/>
                <w:szCs w:val="24"/>
              </w:rPr>
              <w:t>ебыванием детей, загородном, стационарном,   оздоровительном  лагере «</w:t>
            </w:r>
            <w:proofErr w:type="spellStart"/>
            <w:r w:rsidR="00427238"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</w:tcPr>
          <w:p w:rsidR="00316717" w:rsidRPr="00316717" w:rsidRDefault="00316717" w:rsidP="00427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детских оздоровительных учреждений, </w:t>
            </w:r>
            <w:r w:rsidR="004272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управления образования, </w:t>
            </w: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Тувинский государственный университет (по согласованию)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Открытие детских летних площадок или групп кратковременного пребывания на базе детских садов для организации содержания досуга неорганизованных детей дошкольного возраста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  <w:vAlign w:val="center"/>
          </w:tcPr>
          <w:p w:rsidR="00316717" w:rsidRPr="00316717" w:rsidRDefault="00CC07BD" w:rsidP="00CC0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Организация группы для детей старшего дошкольного возраста, при лагерях дневного пребывания школ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Администрации детских оздоровительных учреждений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профилактической работы с несовершеннолетними, состоящими в разных профилактических учетах и семей, находящихся в трудной жизненной ситуации и патронаж детей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лета, по отдельному графику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системы профилактики правонарушений среди несовершеннолетних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CC07BD" w:rsidP="00CC0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летней оздоровительной кампании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3245" w:type="dxa"/>
          </w:tcPr>
          <w:p w:rsidR="00316717" w:rsidRPr="00316717" w:rsidRDefault="00CC07BD" w:rsidP="00CC07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и защите их прав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</w:tcPr>
          <w:p w:rsidR="00316717" w:rsidRPr="00316717" w:rsidRDefault="004E10CD" w:rsidP="00C76A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Кожуунное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6717" w:rsidRPr="00316717">
              <w:rPr>
                <w:rFonts w:ascii="Times New Roman" w:hAnsi="Times New Roman" w:cs="Times New Roman"/>
              </w:rPr>
              <w:t>соревнования «Кожаный мяч»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3245" w:type="dxa"/>
          </w:tcPr>
          <w:p w:rsidR="00316717" w:rsidRPr="00316717" w:rsidRDefault="00CC07BD" w:rsidP="00C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образования, отдел  по делам молодежи и спор</w:t>
            </w:r>
            <w:r w:rsidR="004E10CD">
              <w:rPr>
                <w:rFonts w:ascii="Times New Roman" w:hAnsi="Times New Roman" w:cs="Times New Roman"/>
              </w:rPr>
              <w:t xml:space="preserve">та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</w:tcPr>
          <w:p w:rsidR="00316717" w:rsidRPr="00316717" w:rsidRDefault="00CC07BD" w:rsidP="00C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316717" w:rsidRPr="00316717">
              <w:rPr>
                <w:rFonts w:ascii="Times New Roman" w:hAnsi="Times New Roman" w:cs="Times New Roman"/>
              </w:rPr>
              <w:t xml:space="preserve"> этап Всероссийских соревнований школьников «Президентские состязания»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45" w:type="dxa"/>
          </w:tcPr>
          <w:p w:rsidR="00316717" w:rsidRPr="00316717" w:rsidRDefault="00CC07BD" w:rsidP="00C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образования,  </w:t>
            </w:r>
            <w:r w:rsidR="00316717" w:rsidRPr="0031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отдел по делам молодежи и спорта РТ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A"/>
              </w:rPr>
            </w:pPr>
            <w:r w:rsidRPr="00316717">
              <w:rPr>
                <w:rFonts w:ascii="Times New Roman" w:eastAsia="Times New Roman" w:hAnsi="Times New Roman" w:cs="Times New Roman"/>
                <w:color w:val="00000A"/>
              </w:rPr>
              <w:t>Акция «Психологический десант»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лета, по отдельному графику</w:t>
            </w:r>
          </w:p>
        </w:tc>
        <w:tc>
          <w:tcPr>
            <w:tcW w:w="3245" w:type="dxa"/>
          </w:tcPr>
          <w:p w:rsidR="00316717" w:rsidRPr="00316717" w:rsidRDefault="00CC07BD" w:rsidP="00CC0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образования ГБОУ РЦПМСС «</w:t>
            </w:r>
            <w:proofErr w:type="spellStart"/>
            <w:r>
              <w:rPr>
                <w:rFonts w:ascii="Times New Roman" w:hAnsi="Times New Roman" w:cs="Times New Roman"/>
              </w:rPr>
              <w:t>Сайзырал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  <w:vAlign w:val="center"/>
          </w:tcPr>
          <w:p w:rsidR="00316717" w:rsidRPr="00316717" w:rsidRDefault="00316717" w:rsidP="00316717">
            <w:pPr>
              <w:pStyle w:val="a7"/>
              <w:numPr>
                <w:ilvl w:val="0"/>
                <w:numId w:val="10"/>
              </w:numPr>
              <w:ind w:left="34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316717" w:rsidRPr="00316717" w:rsidRDefault="00316717" w:rsidP="00C76A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A"/>
              </w:rPr>
            </w:pPr>
            <w:r w:rsidRPr="00316717">
              <w:rPr>
                <w:rFonts w:ascii="Times New Roman" w:eastAsia="Times New Roman" w:hAnsi="Times New Roman" w:cs="Times New Roman"/>
                <w:color w:val="00000A"/>
              </w:rPr>
              <w:t>Акция «Летний лагерь-территория здоровья»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 течение лета, по отдельному графику</w:t>
            </w:r>
          </w:p>
        </w:tc>
        <w:tc>
          <w:tcPr>
            <w:tcW w:w="3245" w:type="dxa"/>
          </w:tcPr>
          <w:p w:rsidR="00316717" w:rsidRPr="00316717" w:rsidRDefault="00CC07BD" w:rsidP="00CC0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образования, </w:t>
            </w:r>
            <w:r w:rsidR="00316717" w:rsidRPr="00316717">
              <w:rPr>
                <w:rFonts w:ascii="Times New Roman" w:hAnsi="Times New Roman" w:cs="Times New Roman"/>
              </w:rPr>
              <w:t>ГБОУ РЦПМСС «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Сайзырал</w:t>
            </w:r>
            <w:proofErr w:type="spellEnd"/>
            <w:r w:rsidR="00316717" w:rsidRPr="00316717">
              <w:rPr>
                <w:rFonts w:ascii="Times New Roman" w:hAnsi="Times New Roman" w:cs="Times New Roman"/>
              </w:rPr>
              <w:t>», администрации детских оздоровительных учреждений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15168" w:type="dxa"/>
            <w:gridSpan w:val="4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316717" w:rsidRPr="00316717" w:rsidRDefault="004E10CD" w:rsidP="00C7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16717"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</w:t>
            </w:r>
            <w:r w:rsidR="00316717" w:rsidRPr="00316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профилактической операции «Осенние  каникулы!»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>Назначение ответственных лиц и утверждение плана мероприятия на каникулярный период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к 01.11.2019 г.</w:t>
            </w:r>
          </w:p>
        </w:tc>
        <w:tc>
          <w:tcPr>
            <w:tcW w:w="3245" w:type="dxa"/>
            <w:vAlign w:val="center"/>
          </w:tcPr>
          <w:p w:rsidR="00316717" w:rsidRPr="00316717" w:rsidRDefault="00CC07BD" w:rsidP="0031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>Открытие на сайтах органов и учредений системы профилактики несовершеннолетних рубрик, освещающих планы досуговых мероприятий в период каникул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01.11.2019 г.</w:t>
            </w:r>
          </w:p>
        </w:tc>
        <w:tc>
          <w:tcPr>
            <w:tcW w:w="3245" w:type="dxa"/>
            <w:vAlign w:val="center"/>
          </w:tcPr>
          <w:p w:rsidR="00316717" w:rsidRPr="00316717" w:rsidRDefault="00CC07BD" w:rsidP="00C76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</w:rPr>
              <w:t>Обеспечение охраны общественного правопорядка и соблюдения мер безопасности при проведении праздника народного единства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на период операции</w:t>
            </w:r>
          </w:p>
        </w:tc>
        <w:tc>
          <w:tcPr>
            <w:tcW w:w="3245" w:type="dxa"/>
          </w:tcPr>
          <w:p w:rsidR="00316717" w:rsidRPr="00316717" w:rsidRDefault="00CC07BD" w:rsidP="00C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№10 МО МВД РФ </w:t>
            </w:r>
            <w:r w:rsidR="004E10CD">
              <w:rPr>
                <w:rFonts w:ascii="Times New Roman" w:hAnsi="Times New Roman" w:cs="Times New Roman"/>
              </w:rPr>
              <w:t>«</w:t>
            </w:r>
            <w:proofErr w:type="spellStart"/>
            <w:r w:rsidR="004E10CD">
              <w:rPr>
                <w:rFonts w:ascii="Times New Roman" w:hAnsi="Times New Roman" w:cs="Times New Roman"/>
              </w:rPr>
              <w:t>Тандин</w:t>
            </w:r>
            <w:r>
              <w:rPr>
                <w:rFonts w:ascii="Times New Roman" w:hAnsi="Times New Roman" w:cs="Times New Roman"/>
              </w:rPr>
              <w:t>с</w:t>
            </w:r>
            <w:r w:rsidR="004E10C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316717" w:rsidRPr="00316717">
              <w:rPr>
                <w:rFonts w:ascii="Times New Roman" w:hAnsi="Times New Roman" w:cs="Times New Roman"/>
              </w:rPr>
              <w:t xml:space="preserve"> добровольные народные дружины, группа дежурных, участвующих в рейдах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рейдов  по охране общественного порядка,  посещению, неблагополучных семей, семей </w:t>
            </w:r>
            <w:proofErr w:type="spell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детей,  </w:t>
            </w: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продажей алкогольных напитков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до 01.11.2019 г.</w:t>
            </w:r>
          </w:p>
        </w:tc>
        <w:tc>
          <w:tcPr>
            <w:tcW w:w="3245" w:type="dxa"/>
            <w:vAlign w:val="center"/>
          </w:tcPr>
          <w:p w:rsidR="00316717" w:rsidRPr="00316717" w:rsidRDefault="00CC07BD" w:rsidP="00C76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 xml:space="preserve">Проведение рейдов по охране общественного порядка,  посещению, неблагополучных семей, семей </w:t>
            </w:r>
            <w:proofErr w:type="spellStart"/>
            <w:r w:rsidRPr="00316717">
              <w:rPr>
                <w:rFonts w:ascii="Times New Roman" w:hAnsi="Times New Roman" w:cs="Times New Roman"/>
              </w:rPr>
              <w:t>подучетных</w:t>
            </w:r>
            <w:proofErr w:type="spellEnd"/>
            <w:r w:rsidRPr="00316717">
              <w:rPr>
                <w:rFonts w:ascii="Times New Roman" w:hAnsi="Times New Roman" w:cs="Times New Roman"/>
              </w:rPr>
              <w:t xml:space="preserve"> детей, </w:t>
            </w:r>
            <w:proofErr w:type="gramStart"/>
            <w:r w:rsidRPr="0031671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16717">
              <w:rPr>
                <w:rFonts w:ascii="Times New Roman" w:hAnsi="Times New Roman" w:cs="Times New Roman"/>
              </w:rPr>
              <w:t xml:space="preserve"> розничной продажей алкогольных напитков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в период проведения операции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316717">
            <w:pPr>
              <w:jc w:val="both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 xml:space="preserve">Организация и проведение досуговых мероприятий в период каникул в образовательных организациях, учреждениях культуры, спорта, социального обслуживания населения 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Субъекты системы профилактики муниципальных образований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 xml:space="preserve">Контроль проводимых досуговых мероприятий </w:t>
            </w:r>
            <w:r w:rsidRPr="00316717">
              <w:rPr>
                <w:rFonts w:ascii="Times New Roman" w:hAnsi="Times New Roman" w:cs="Times New Roman"/>
              </w:rPr>
              <w:t>в образовательных организациях, учреждениях культуры, спорта, социального обслуживания населения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по графику ежедневно с 09.00 ч. до 18.00 ч.</w:t>
            </w:r>
          </w:p>
        </w:tc>
        <w:tc>
          <w:tcPr>
            <w:tcW w:w="3245" w:type="dxa"/>
            <w:vAlign w:val="center"/>
          </w:tcPr>
          <w:p w:rsidR="00316717" w:rsidRPr="00316717" w:rsidRDefault="00CC07BD" w:rsidP="00C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316717" w:rsidRPr="00316717">
              <w:rPr>
                <w:rFonts w:ascii="Times New Roman" w:hAnsi="Times New Roman" w:cs="Times New Roman"/>
              </w:rPr>
              <w:t xml:space="preserve"> КДНиЗП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>Патронаж детей, находящихся в разных профилактических учетах и семей, находящихся в трудной жизненной ситуации</w:t>
            </w:r>
          </w:p>
        </w:tc>
        <w:tc>
          <w:tcPr>
            <w:tcW w:w="3346" w:type="dxa"/>
            <w:vAlign w:val="center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по графику ежедневно с 18.00 ч. до 22.00 ч.</w:t>
            </w:r>
          </w:p>
        </w:tc>
        <w:tc>
          <w:tcPr>
            <w:tcW w:w="3245" w:type="dxa"/>
            <w:vAlign w:val="center"/>
          </w:tcPr>
          <w:p w:rsidR="00316717" w:rsidRPr="00316717" w:rsidRDefault="00316717" w:rsidP="00CC07BD">
            <w:pPr>
              <w:jc w:val="both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 xml:space="preserve">Члены КДНиЗП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hAnsi="Times New Roman" w:cs="Times New Roman"/>
                <w:noProof/>
              </w:rPr>
              <w:t>Проведение Уроков мужества в образовательных организациях, встреч в клубах, учреждениях социального обслуживания, организация спортивных мероприятий в сп</w:t>
            </w:r>
            <w:bookmarkStart w:id="1" w:name="_GoBack"/>
            <w:bookmarkEnd w:id="1"/>
            <w:r w:rsidRPr="00316717">
              <w:rPr>
                <w:rFonts w:ascii="Times New Roman" w:hAnsi="Times New Roman" w:cs="Times New Roman"/>
                <w:noProof/>
              </w:rPr>
              <w:t>ортивных залах с приглашением военнослужащих 55-ой горной мотострелковой бригады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в период проведения операции</w:t>
            </w:r>
          </w:p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01-06.11.2019г.</w:t>
            </w:r>
          </w:p>
        </w:tc>
        <w:tc>
          <w:tcPr>
            <w:tcW w:w="3245" w:type="dxa"/>
            <w:vAlign w:val="center"/>
          </w:tcPr>
          <w:p w:rsidR="00316717" w:rsidRPr="00316717" w:rsidRDefault="00CC07BD" w:rsidP="0031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37" w:type="dxa"/>
          </w:tcPr>
          <w:p w:rsidR="00316717" w:rsidRPr="00316717" w:rsidRDefault="00CC07BD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конкурс по начально-техническому конструированию и моделированию «Безопасная Дорога Детства» на знание правил дорожного движения, среди детей старшего дошкольного возраста и младшего школьного возраста по тематике «Светоотражающие элементы – важная часть безопасности дорожного движения». Обучающий семинар для ответственных сопровождающих по теме «Профилактика ДДТТ»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1 ноября 2019 г.</w:t>
            </w:r>
          </w:p>
        </w:tc>
        <w:tc>
          <w:tcPr>
            <w:tcW w:w="3245" w:type="dxa"/>
          </w:tcPr>
          <w:p w:rsidR="00316717" w:rsidRPr="00316717" w:rsidRDefault="00CC07BD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 </w:t>
            </w:r>
          </w:p>
          <w:p w:rsidR="00316717" w:rsidRPr="00316717" w:rsidRDefault="00316717" w:rsidP="00CC0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ГИБДД МВД 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 xml:space="preserve"> РФ «</w:t>
            </w:r>
            <w:proofErr w:type="spellStart"/>
            <w:r w:rsidR="00CC07BD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="00CC07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37" w:type="dxa"/>
          </w:tcPr>
          <w:p w:rsidR="00316717" w:rsidRPr="00316717" w:rsidRDefault="00CC07BD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>конкурс «Бумажная Вселенная» по начально-техническому конструированию и моделированию на знание правил пожарной безопасности среди детей старшего дошкольного возраста и младшего школьного возраста по теме: «Огонь-друг, огонь-враг». Обучающий семинар для ответственных сопровождающих по теме «Профилактика ДДТТ»</w:t>
            </w:r>
          </w:p>
        </w:tc>
        <w:tc>
          <w:tcPr>
            <w:tcW w:w="3346" w:type="dxa"/>
          </w:tcPr>
          <w:p w:rsidR="00316717" w:rsidRPr="00316717" w:rsidRDefault="00CC07BD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3245" w:type="dxa"/>
          </w:tcPr>
          <w:p w:rsidR="00316717" w:rsidRPr="00316717" w:rsidRDefault="00CC07BD" w:rsidP="00CC0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 ПЧ №15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«Россия - великая наша держава» - тематический музыкальный час, посвященный Дню народного единства.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с 27 октября по 3 ноября 2019 г. </w:t>
            </w: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6717" w:rsidRPr="00316717" w:rsidRDefault="00316717" w:rsidP="00CC07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B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245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библиотеки образовательных организаций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37" w:type="dxa"/>
          </w:tcPr>
          <w:p w:rsidR="00316717" w:rsidRPr="00316717" w:rsidRDefault="00316717" w:rsidP="00CC0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концерта, посвященного Дню народного единства «Мы едины» «Карта Мира», фестиваля «Богатство России» в образовательных организациях 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="00CC07BD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CC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B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346" w:type="dxa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4 ноября 2019 г. в образовательных организациях республики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Руководители, волонтеры, члены и лидеры детских общественных организаций и объединений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посвященных Дню народного единства «Мы едины» «День народного единства очень значим для всех нас!» в образовательных организациях Республики Тыва 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 27 октября по 4ноября2019 г. в образовательных организациях республики</w:t>
            </w:r>
          </w:p>
        </w:tc>
        <w:tc>
          <w:tcPr>
            <w:tcW w:w="3245" w:type="dxa"/>
          </w:tcPr>
          <w:p w:rsidR="00316717" w:rsidRPr="00316717" w:rsidRDefault="00CC07BD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717"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детьми, состоящими на различных формах  учетах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 30 октября по 6 ноября 2019 г. в образовательных организациях республики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ГБОУ РЦПМСС «</w:t>
            </w:r>
            <w:proofErr w:type="spell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руководители образовательных организаций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психологическое сопровождение детей, состоящих на различных профилактических учетах 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 30 октября по 6 ноября 2019 г. в образовательных организациях республики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ГБОУ РЦПМСС «</w:t>
            </w:r>
            <w:proofErr w:type="spell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руководители образовательных организаций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«Час общения» с детьми «группы риска»  (по телефону, через социальные сети и т.д.)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 30 октября по 6 ноября 2019г. в образовательных организациях республики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ГБОУ РЦПМСС «</w:t>
            </w:r>
            <w:proofErr w:type="spell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руководители образовательных организаций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акция по распространение визиток психолога и служб экстренной помощи «Помощь рядом!» 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 28 по 29 октября 2019 г. в образовательных организациях республики</w:t>
            </w:r>
          </w:p>
        </w:tc>
        <w:tc>
          <w:tcPr>
            <w:tcW w:w="3245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ГБОУ РЦПМСС «</w:t>
            </w:r>
            <w:proofErr w:type="spellStart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руководители образовательных организаций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Всероссийская культурно-просветительская акция «Большой этнографический диктант»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>4 ноября 2019 г.</w:t>
            </w:r>
          </w:p>
        </w:tc>
        <w:tc>
          <w:tcPr>
            <w:tcW w:w="3245" w:type="dxa"/>
          </w:tcPr>
          <w:p w:rsidR="00CC07BD" w:rsidRPr="00316717" w:rsidRDefault="00F147F5" w:rsidP="00CC0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 и туризма, 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316717" w:rsidRPr="00316717" w:rsidRDefault="00316717" w:rsidP="00C76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717" w:rsidRPr="00316717" w:rsidTr="00C76AA9">
        <w:trPr>
          <w:trHeight w:val="73"/>
          <w:jc w:val="center"/>
        </w:trPr>
        <w:tc>
          <w:tcPr>
            <w:tcW w:w="540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037" w:type="dxa"/>
          </w:tcPr>
          <w:p w:rsidR="00316717" w:rsidRPr="00316717" w:rsidRDefault="00316717" w:rsidP="00C76A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16717">
              <w:rPr>
                <w:rFonts w:ascii="Times New Roman" w:eastAsia="Times New Roman" w:hAnsi="Times New Roman" w:cs="Times New Roman"/>
                <w:color w:val="00000A"/>
              </w:rPr>
              <w:t xml:space="preserve">Организация и проведение консультаций, </w:t>
            </w:r>
            <w:proofErr w:type="spellStart"/>
            <w:r w:rsidRPr="00316717">
              <w:rPr>
                <w:rFonts w:ascii="Times New Roman" w:eastAsia="Times New Roman" w:hAnsi="Times New Roman" w:cs="Times New Roman"/>
                <w:color w:val="00000A"/>
              </w:rPr>
              <w:t>тренинговых</w:t>
            </w:r>
            <w:proofErr w:type="spellEnd"/>
            <w:r w:rsidRPr="00316717">
              <w:rPr>
                <w:rFonts w:ascii="Times New Roman" w:eastAsia="Times New Roman" w:hAnsi="Times New Roman" w:cs="Times New Roman"/>
                <w:color w:val="00000A"/>
              </w:rPr>
              <w:t xml:space="preserve"> занятий по психологической подготовке к ЕГЭ для 9-11 классов</w:t>
            </w:r>
          </w:p>
        </w:tc>
        <w:tc>
          <w:tcPr>
            <w:tcW w:w="3346" w:type="dxa"/>
          </w:tcPr>
          <w:p w:rsidR="00316717" w:rsidRP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316717">
              <w:rPr>
                <w:rFonts w:ascii="Times New Roman" w:hAnsi="Times New Roman" w:cs="Times New Roman"/>
              </w:rPr>
              <w:t>01-06.11.2019 г.</w:t>
            </w:r>
          </w:p>
        </w:tc>
        <w:tc>
          <w:tcPr>
            <w:tcW w:w="3245" w:type="dxa"/>
            <w:vAlign w:val="center"/>
          </w:tcPr>
          <w:p w:rsidR="00316717" w:rsidRPr="00316717" w:rsidRDefault="00CC07BD" w:rsidP="00CC0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16717" w:rsidRPr="00316717">
              <w:rPr>
                <w:rFonts w:ascii="Times New Roman" w:hAnsi="Times New Roman" w:cs="Times New Roman"/>
              </w:rPr>
              <w:t>ГБОУ РЦПМСС «</w:t>
            </w:r>
            <w:proofErr w:type="spellStart"/>
            <w:r w:rsidR="00316717" w:rsidRPr="00316717">
              <w:rPr>
                <w:rFonts w:ascii="Times New Roman" w:hAnsi="Times New Roman" w:cs="Times New Roman"/>
              </w:rPr>
              <w:t>Сайзырал</w:t>
            </w:r>
            <w:proofErr w:type="spellEnd"/>
            <w:r w:rsidR="00316717" w:rsidRPr="00316717">
              <w:rPr>
                <w:rFonts w:ascii="Times New Roman" w:hAnsi="Times New Roman" w:cs="Times New Roman"/>
              </w:rPr>
              <w:t>»</w:t>
            </w:r>
          </w:p>
        </w:tc>
      </w:tr>
    </w:tbl>
    <w:p w:rsidR="00316717" w:rsidRPr="00BC2A78" w:rsidRDefault="00316717" w:rsidP="00316717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316717" w:rsidRPr="00BC2A78" w:rsidSect="00316717">
      <w:type w:val="continuous"/>
      <w:pgSz w:w="16838" w:h="23810"/>
      <w:pgMar w:top="1276" w:right="785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9D" w:rsidRDefault="004D4C9D">
      <w:r>
        <w:separator/>
      </w:r>
    </w:p>
  </w:endnote>
  <w:endnote w:type="continuationSeparator" w:id="0">
    <w:p w:rsidR="004D4C9D" w:rsidRDefault="004D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9D" w:rsidRDefault="004D4C9D"/>
  </w:footnote>
  <w:footnote w:type="continuationSeparator" w:id="0">
    <w:p w:rsidR="004D4C9D" w:rsidRDefault="004D4C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8A3"/>
    <w:multiLevelType w:val="multilevel"/>
    <w:tmpl w:val="CDEEA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822BA"/>
    <w:multiLevelType w:val="multilevel"/>
    <w:tmpl w:val="F6FCD0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359F"/>
    <w:multiLevelType w:val="multilevel"/>
    <w:tmpl w:val="9A043BBA"/>
    <w:lvl w:ilvl="0">
      <w:start w:val="2018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32566"/>
    <w:multiLevelType w:val="hybridMultilevel"/>
    <w:tmpl w:val="EC38DAA0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2852014E"/>
    <w:multiLevelType w:val="multilevel"/>
    <w:tmpl w:val="7FE4CB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5038A"/>
    <w:multiLevelType w:val="multilevel"/>
    <w:tmpl w:val="D5861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14F7C"/>
    <w:multiLevelType w:val="multilevel"/>
    <w:tmpl w:val="0D46975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A3A88"/>
    <w:multiLevelType w:val="multilevel"/>
    <w:tmpl w:val="87BE1098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770D20"/>
    <w:multiLevelType w:val="multilevel"/>
    <w:tmpl w:val="5FA82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01BF0"/>
    <w:multiLevelType w:val="multilevel"/>
    <w:tmpl w:val="E7380676"/>
    <w:lvl w:ilvl="0">
      <w:start w:val="2018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69"/>
    <w:rsid w:val="00017722"/>
    <w:rsid w:val="000A6E8C"/>
    <w:rsid w:val="001479DF"/>
    <w:rsid w:val="001B1589"/>
    <w:rsid w:val="001D746F"/>
    <w:rsid w:val="00206BF7"/>
    <w:rsid w:val="00254969"/>
    <w:rsid w:val="00282617"/>
    <w:rsid w:val="00316717"/>
    <w:rsid w:val="003557A1"/>
    <w:rsid w:val="00356963"/>
    <w:rsid w:val="00387076"/>
    <w:rsid w:val="003D289B"/>
    <w:rsid w:val="0040159F"/>
    <w:rsid w:val="00427238"/>
    <w:rsid w:val="00450192"/>
    <w:rsid w:val="00461D9F"/>
    <w:rsid w:val="00490014"/>
    <w:rsid w:val="004A227B"/>
    <w:rsid w:val="004D4C9D"/>
    <w:rsid w:val="004E0363"/>
    <w:rsid w:val="004E10CD"/>
    <w:rsid w:val="005F3DFD"/>
    <w:rsid w:val="00622428"/>
    <w:rsid w:val="00655469"/>
    <w:rsid w:val="006D0A9B"/>
    <w:rsid w:val="007C6943"/>
    <w:rsid w:val="007D22B8"/>
    <w:rsid w:val="00857DE1"/>
    <w:rsid w:val="00942076"/>
    <w:rsid w:val="00980EE5"/>
    <w:rsid w:val="009E0C81"/>
    <w:rsid w:val="00A107E6"/>
    <w:rsid w:val="00AE23C4"/>
    <w:rsid w:val="00BA5726"/>
    <w:rsid w:val="00C24374"/>
    <w:rsid w:val="00C76AA9"/>
    <w:rsid w:val="00CC07BD"/>
    <w:rsid w:val="00DC29F2"/>
    <w:rsid w:val="00EE7883"/>
    <w:rsid w:val="00F1410B"/>
    <w:rsid w:val="00F147F5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pt-4pt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/>
    </w:rPr>
  </w:style>
  <w:style w:type="character" w:customStyle="1" w:styleId="22pt-4pt0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/>
      <w:iCs/>
      <w:smallCaps w:val="0"/>
      <w:strike w:val="0"/>
      <w:spacing w:val="20"/>
      <w:sz w:val="26"/>
      <w:szCs w:val="26"/>
      <w:u w:val="none"/>
      <w:lang w:val="en-US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5pt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45pt0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1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pt0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CordiaUPC17pt">
    <w:name w:val="Основной текст + CordiaUPC;17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bel125pt">
    <w:name w:val="Основной текст + Corbel;12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diaUPC175pt">
    <w:name w:val="Основной текст + CordiaUPC;17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ordiaUPC235pt">
    <w:name w:val="Основной текст + CordiaUPC;23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80" w:after="420" w:line="0" w:lineRule="atLeast"/>
      <w:ind w:hanging="20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ndara" w:eastAsia="Candara" w:hAnsi="Candara" w:cs="Candara"/>
      <w:i/>
      <w:iCs/>
      <w:spacing w:val="20"/>
      <w:sz w:val="26"/>
      <w:szCs w:val="26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9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2"/>
      <w:sz w:val="27"/>
      <w:szCs w:val="27"/>
    </w:rPr>
  </w:style>
  <w:style w:type="paragraph" w:styleId="a7">
    <w:name w:val="No Spacing"/>
    <w:uiPriority w:val="1"/>
    <w:qFormat/>
    <w:rsid w:val="00316717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rsid w:val="00316717"/>
    <w:pPr>
      <w:autoSpaceDE w:val="0"/>
      <w:autoSpaceDN w:val="0"/>
      <w:adjustRightInd w:val="0"/>
      <w:spacing w:line="322" w:lineRule="exact"/>
      <w:ind w:firstLine="744"/>
      <w:jc w:val="both"/>
    </w:pPr>
    <w:rPr>
      <w:rFonts w:ascii="MS Reference Sans Serif" w:eastAsia="Times New Roman" w:hAnsi="MS Reference Sans Serif" w:cs="Times New Roman"/>
      <w:color w:val="auto"/>
    </w:rPr>
  </w:style>
  <w:style w:type="character" w:customStyle="1" w:styleId="FontStyle11">
    <w:name w:val="Font Style11"/>
    <w:rsid w:val="0031671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76A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A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pt-4pt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/>
    </w:rPr>
  </w:style>
  <w:style w:type="character" w:customStyle="1" w:styleId="22pt-4pt0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/>
      <w:iCs/>
      <w:smallCaps w:val="0"/>
      <w:strike w:val="0"/>
      <w:spacing w:val="20"/>
      <w:sz w:val="26"/>
      <w:szCs w:val="26"/>
      <w:u w:val="none"/>
      <w:lang w:val="en-US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5pt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45pt0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1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pt0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CordiaUPC17pt">
    <w:name w:val="Основной текст + CordiaUPC;17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bel125pt">
    <w:name w:val="Основной текст + Corbel;12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diaUPC175pt">
    <w:name w:val="Основной текст + CordiaUPC;17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ordiaUPC235pt">
    <w:name w:val="Основной текст + CordiaUPC;23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80" w:after="420" w:line="0" w:lineRule="atLeast"/>
      <w:ind w:hanging="20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ndara" w:eastAsia="Candara" w:hAnsi="Candara" w:cs="Candara"/>
      <w:i/>
      <w:iCs/>
      <w:spacing w:val="20"/>
      <w:sz w:val="26"/>
      <w:szCs w:val="26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9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2"/>
      <w:sz w:val="27"/>
      <w:szCs w:val="27"/>
    </w:rPr>
  </w:style>
  <w:style w:type="paragraph" w:styleId="a7">
    <w:name w:val="No Spacing"/>
    <w:uiPriority w:val="1"/>
    <w:qFormat/>
    <w:rsid w:val="00316717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rsid w:val="00316717"/>
    <w:pPr>
      <w:autoSpaceDE w:val="0"/>
      <w:autoSpaceDN w:val="0"/>
      <w:adjustRightInd w:val="0"/>
      <w:spacing w:line="322" w:lineRule="exact"/>
      <w:ind w:firstLine="744"/>
      <w:jc w:val="both"/>
    </w:pPr>
    <w:rPr>
      <w:rFonts w:ascii="MS Reference Sans Serif" w:eastAsia="Times New Roman" w:hAnsi="MS Reference Sans Serif" w:cs="Times New Roman"/>
      <w:color w:val="auto"/>
    </w:rPr>
  </w:style>
  <w:style w:type="character" w:customStyle="1" w:styleId="FontStyle11">
    <w:name w:val="Font Style11"/>
    <w:rsid w:val="0031671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76A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A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Байкара Ажыкмаа Бичендеевна</dc:creator>
  <cp:lastModifiedBy>User</cp:lastModifiedBy>
  <cp:revision>17</cp:revision>
  <cp:lastPrinted>2018-12-21T09:59:00Z</cp:lastPrinted>
  <dcterms:created xsi:type="dcterms:W3CDTF">2018-12-21T06:00:00Z</dcterms:created>
  <dcterms:modified xsi:type="dcterms:W3CDTF">2018-12-29T13:15:00Z</dcterms:modified>
</cp:coreProperties>
</file>