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29" w:rsidRPr="0013520F" w:rsidRDefault="00E45B93">
      <w:pPr>
        <w:pStyle w:val="Heading"/>
        <w:spacing w:line="252" w:lineRule="auto"/>
        <w:jc w:val="right"/>
        <w:rPr>
          <w:sz w:val="24"/>
        </w:rPr>
      </w:pPr>
      <w:r w:rsidRPr="0013520F">
        <w:rPr>
          <w:sz w:val="24"/>
        </w:rPr>
        <w:t>К БЮДЖЕТ</w:t>
      </w:r>
      <w:r w:rsidR="00E85ED0">
        <w:rPr>
          <w:sz w:val="24"/>
        </w:rPr>
        <w:t>У</w:t>
      </w:r>
      <w:bookmarkStart w:id="0" w:name="_GoBack"/>
      <w:bookmarkEnd w:id="0"/>
    </w:p>
    <w:p w:rsidR="002B2D29" w:rsidRPr="0013520F" w:rsidRDefault="00E45B93">
      <w:pPr>
        <w:pStyle w:val="Heading"/>
        <w:spacing w:line="252" w:lineRule="auto"/>
        <w:jc w:val="right"/>
        <w:rPr>
          <w:sz w:val="24"/>
        </w:rPr>
      </w:pPr>
      <w:r w:rsidRPr="0013520F">
        <w:rPr>
          <w:sz w:val="24"/>
        </w:rPr>
        <w:t>НА 201</w:t>
      </w:r>
      <w:r w:rsidR="00E8165B" w:rsidRPr="0013520F">
        <w:rPr>
          <w:sz w:val="24"/>
        </w:rPr>
        <w:t>9</w:t>
      </w:r>
      <w:r w:rsidRPr="0013520F">
        <w:rPr>
          <w:sz w:val="24"/>
        </w:rPr>
        <w:t xml:space="preserve"> ГОД</w:t>
      </w:r>
    </w:p>
    <w:p w:rsidR="002B2D29" w:rsidRPr="0013520F" w:rsidRDefault="001E7C95" w:rsidP="001E7C95">
      <w:pPr>
        <w:pStyle w:val="Heading"/>
        <w:spacing w:line="252" w:lineRule="auto"/>
        <w:rPr>
          <w:sz w:val="24"/>
        </w:rPr>
      </w:pPr>
      <w:r>
        <w:rPr>
          <w:sz w:val="24"/>
        </w:rPr>
        <w:t xml:space="preserve">Оценка ожидаемого исполнения </w:t>
      </w:r>
      <w:r w:rsidR="00E45B93" w:rsidRPr="0013520F">
        <w:rPr>
          <w:sz w:val="24"/>
        </w:rPr>
        <w:t xml:space="preserve"> бюджета сельского поселения</w:t>
      </w:r>
      <w:r w:rsidR="00E8165B" w:rsidRPr="0013520F">
        <w:rPr>
          <w:sz w:val="24"/>
        </w:rPr>
        <w:t xml:space="preserve"> сумон </w:t>
      </w:r>
      <w:proofErr w:type="spellStart"/>
      <w:r w:rsidR="00D04460">
        <w:rPr>
          <w:sz w:val="24"/>
        </w:rPr>
        <w:t>Самагалтайский</w:t>
      </w:r>
      <w:proofErr w:type="spellEnd"/>
      <w:r w:rsidR="00D04460">
        <w:rPr>
          <w:sz w:val="24"/>
        </w:rPr>
        <w:t xml:space="preserve"> </w:t>
      </w:r>
      <w:r w:rsidR="00E8165B" w:rsidRPr="0013520F">
        <w:rPr>
          <w:sz w:val="24"/>
        </w:rPr>
        <w:t>Тес-Хемского кожууна</w:t>
      </w:r>
    </w:p>
    <w:p w:rsidR="002B2D29" w:rsidRPr="0013520F" w:rsidRDefault="00E45B93">
      <w:pPr>
        <w:spacing w:line="252" w:lineRule="auto"/>
        <w:jc w:val="center"/>
        <w:rPr>
          <w:sz w:val="24"/>
        </w:rPr>
      </w:pPr>
      <w:r w:rsidRPr="0013520F">
        <w:rPr>
          <w:b/>
          <w:bCs/>
          <w:sz w:val="24"/>
        </w:rPr>
        <w:t>за 201</w:t>
      </w:r>
      <w:r w:rsidR="00E8165B" w:rsidRPr="0013520F">
        <w:rPr>
          <w:b/>
          <w:bCs/>
          <w:sz w:val="24"/>
        </w:rPr>
        <w:t>8</w:t>
      </w:r>
      <w:r w:rsidRPr="0013520F">
        <w:rPr>
          <w:b/>
          <w:bCs/>
          <w:sz w:val="24"/>
        </w:rPr>
        <w:t xml:space="preserve"> год</w:t>
      </w:r>
    </w:p>
    <w:p w:rsidR="00007827" w:rsidRDefault="00E45B93">
      <w:pPr>
        <w:pStyle w:val="30"/>
        <w:spacing w:line="252" w:lineRule="auto"/>
        <w:rPr>
          <w:sz w:val="24"/>
        </w:rPr>
      </w:pPr>
      <w:r w:rsidRPr="0013520F">
        <w:rPr>
          <w:sz w:val="24"/>
        </w:rPr>
        <w:t>Исполнение бюджета поселения в 201</w:t>
      </w:r>
      <w:r w:rsidR="00E8165B" w:rsidRPr="0013520F">
        <w:rPr>
          <w:sz w:val="24"/>
        </w:rPr>
        <w:t>8</w:t>
      </w:r>
      <w:r w:rsidRPr="0013520F">
        <w:rPr>
          <w:sz w:val="24"/>
        </w:rPr>
        <w:t xml:space="preserve"> году осуществляется в соответствии с решением </w:t>
      </w:r>
      <w:r w:rsidR="00E8165B" w:rsidRPr="0013520F">
        <w:rPr>
          <w:sz w:val="24"/>
        </w:rPr>
        <w:t>Хурала представителей</w:t>
      </w:r>
      <w:r w:rsidRPr="0013520F">
        <w:rPr>
          <w:sz w:val="24"/>
        </w:rPr>
        <w:t xml:space="preserve"> сельского поселения</w:t>
      </w:r>
      <w:r w:rsidR="00E8165B" w:rsidRPr="0013520F">
        <w:rPr>
          <w:sz w:val="24"/>
        </w:rPr>
        <w:t xml:space="preserve"> сумон </w:t>
      </w:r>
      <w:proofErr w:type="spellStart"/>
      <w:r w:rsidR="001E7C95">
        <w:rPr>
          <w:sz w:val="24"/>
        </w:rPr>
        <w:t>Самагалтайский</w:t>
      </w:r>
      <w:proofErr w:type="spellEnd"/>
      <w:r w:rsidR="001E7C95">
        <w:rPr>
          <w:sz w:val="24"/>
        </w:rPr>
        <w:t xml:space="preserve"> </w:t>
      </w:r>
      <w:r w:rsidR="00E8165B" w:rsidRPr="0013520F">
        <w:rPr>
          <w:sz w:val="24"/>
        </w:rPr>
        <w:t>Тес-Хемского кожууна</w:t>
      </w:r>
      <w:r w:rsidRPr="0013520F">
        <w:rPr>
          <w:sz w:val="24"/>
        </w:rPr>
        <w:t xml:space="preserve"> от </w:t>
      </w:r>
      <w:r w:rsidR="001E7C95">
        <w:rPr>
          <w:sz w:val="24"/>
        </w:rPr>
        <w:t>0</w:t>
      </w:r>
      <w:r w:rsidR="00E8165B" w:rsidRPr="0013520F">
        <w:rPr>
          <w:sz w:val="24"/>
        </w:rPr>
        <w:t>5</w:t>
      </w:r>
      <w:r w:rsidRPr="0013520F">
        <w:rPr>
          <w:sz w:val="24"/>
        </w:rPr>
        <w:t>.12.201</w:t>
      </w:r>
      <w:r w:rsidR="00E8165B" w:rsidRPr="0013520F">
        <w:rPr>
          <w:sz w:val="24"/>
        </w:rPr>
        <w:t>7</w:t>
      </w:r>
      <w:r w:rsidRPr="0013520F">
        <w:rPr>
          <w:sz w:val="24"/>
        </w:rPr>
        <w:t xml:space="preserve"> года № </w:t>
      </w:r>
      <w:r w:rsidR="00E8165B" w:rsidRPr="0013520F">
        <w:rPr>
          <w:sz w:val="24"/>
        </w:rPr>
        <w:t>2</w:t>
      </w:r>
      <w:r w:rsidR="001E7C95">
        <w:rPr>
          <w:sz w:val="24"/>
        </w:rPr>
        <w:t>6</w:t>
      </w:r>
      <w:r w:rsidRPr="0013520F">
        <w:rPr>
          <w:sz w:val="24"/>
        </w:rPr>
        <w:t xml:space="preserve"> «О бюджете сельского поселения </w:t>
      </w:r>
      <w:r w:rsidR="00E8165B" w:rsidRPr="0013520F">
        <w:rPr>
          <w:sz w:val="24"/>
        </w:rPr>
        <w:t>сумон</w:t>
      </w:r>
      <w:r w:rsidR="00D92421" w:rsidRPr="0013520F">
        <w:rPr>
          <w:sz w:val="24"/>
        </w:rPr>
        <w:t xml:space="preserve">а </w:t>
      </w:r>
      <w:proofErr w:type="spellStart"/>
      <w:r w:rsidR="001E7C95">
        <w:rPr>
          <w:sz w:val="24"/>
        </w:rPr>
        <w:t>Сам</w:t>
      </w:r>
      <w:r w:rsidR="00007827">
        <w:rPr>
          <w:sz w:val="24"/>
        </w:rPr>
        <w:t>а</w:t>
      </w:r>
      <w:r w:rsidR="001E7C95">
        <w:rPr>
          <w:sz w:val="24"/>
        </w:rPr>
        <w:t>галтайский</w:t>
      </w:r>
      <w:proofErr w:type="spellEnd"/>
      <w:r w:rsidR="001E7C95">
        <w:rPr>
          <w:sz w:val="24"/>
        </w:rPr>
        <w:t xml:space="preserve"> </w:t>
      </w:r>
      <w:r w:rsidR="00D92421" w:rsidRPr="0013520F">
        <w:rPr>
          <w:sz w:val="24"/>
        </w:rPr>
        <w:t xml:space="preserve">Тес-Хемского </w:t>
      </w:r>
      <w:r w:rsidR="00E8165B" w:rsidRPr="0013520F">
        <w:rPr>
          <w:sz w:val="24"/>
        </w:rPr>
        <w:t xml:space="preserve">кожууна Республики Тыва </w:t>
      </w:r>
      <w:r w:rsidRPr="0013520F">
        <w:rPr>
          <w:sz w:val="24"/>
        </w:rPr>
        <w:t>на 201</w:t>
      </w:r>
      <w:r w:rsidR="00E8165B" w:rsidRPr="0013520F">
        <w:rPr>
          <w:sz w:val="24"/>
        </w:rPr>
        <w:t>8</w:t>
      </w:r>
      <w:r w:rsidRPr="0013520F">
        <w:rPr>
          <w:sz w:val="24"/>
        </w:rPr>
        <w:t xml:space="preserve"> год и плановый период 201</w:t>
      </w:r>
      <w:r w:rsidR="00E8165B" w:rsidRPr="0013520F">
        <w:rPr>
          <w:sz w:val="24"/>
        </w:rPr>
        <w:t>9 и 2020</w:t>
      </w:r>
      <w:r w:rsidRPr="0013520F">
        <w:rPr>
          <w:sz w:val="24"/>
        </w:rPr>
        <w:t xml:space="preserve"> годов», утвержденной Главой сельского поселения </w:t>
      </w:r>
      <w:r w:rsidR="00007827">
        <w:rPr>
          <w:sz w:val="24"/>
        </w:rPr>
        <w:t xml:space="preserve">сумон </w:t>
      </w:r>
      <w:proofErr w:type="spellStart"/>
      <w:r w:rsidR="00007827">
        <w:rPr>
          <w:sz w:val="24"/>
        </w:rPr>
        <w:t>Самагалтайский</w:t>
      </w:r>
      <w:proofErr w:type="spellEnd"/>
      <w:r w:rsidR="00007827">
        <w:rPr>
          <w:sz w:val="24"/>
        </w:rPr>
        <w:t>.</w:t>
      </w:r>
    </w:p>
    <w:p w:rsidR="002B2D29" w:rsidRPr="0013520F" w:rsidRDefault="00E45B93">
      <w:pPr>
        <w:pStyle w:val="30"/>
        <w:spacing w:line="252" w:lineRule="auto"/>
        <w:rPr>
          <w:sz w:val="24"/>
        </w:rPr>
      </w:pPr>
      <w:r w:rsidRPr="0013520F">
        <w:rPr>
          <w:sz w:val="24"/>
        </w:rPr>
        <w:t>Исполнение доходной части бюджета поселения за 201</w:t>
      </w:r>
      <w:r w:rsidR="007D08DF" w:rsidRPr="0013520F">
        <w:rPr>
          <w:sz w:val="24"/>
        </w:rPr>
        <w:t>8</w:t>
      </w:r>
      <w:r w:rsidRPr="0013520F">
        <w:rPr>
          <w:sz w:val="24"/>
        </w:rPr>
        <w:t xml:space="preserve"> год оценивается в </w:t>
      </w:r>
      <w:r w:rsidR="007951D4">
        <w:rPr>
          <w:sz w:val="24"/>
        </w:rPr>
        <w:t>1</w:t>
      </w:r>
      <w:r w:rsidR="00901F3B">
        <w:rPr>
          <w:sz w:val="24"/>
        </w:rPr>
        <w:t>282</w:t>
      </w:r>
      <w:r w:rsidR="0006597E" w:rsidRPr="0013520F">
        <w:rPr>
          <w:sz w:val="24"/>
        </w:rPr>
        <w:t>,</w:t>
      </w:r>
      <w:r w:rsidR="007951D4">
        <w:rPr>
          <w:sz w:val="24"/>
        </w:rPr>
        <w:t>2</w:t>
      </w:r>
      <w:r w:rsidRPr="0013520F">
        <w:rPr>
          <w:sz w:val="24"/>
        </w:rPr>
        <w:t xml:space="preserve"> тыс. рублей или </w:t>
      </w:r>
      <w:r w:rsidR="0006597E" w:rsidRPr="0013520F">
        <w:rPr>
          <w:sz w:val="24"/>
        </w:rPr>
        <w:t>9</w:t>
      </w:r>
      <w:r w:rsidR="00901F3B">
        <w:rPr>
          <w:sz w:val="24"/>
        </w:rPr>
        <w:t xml:space="preserve">6 </w:t>
      </w:r>
      <w:r w:rsidRPr="0013520F">
        <w:rPr>
          <w:sz w:val="24"/>
        </w:rPr>
        <w:t xml:space="preserve">процента к плану. Ожидаемое исполнение расходной части бюджета поселения составит  </w:t>
      </w:r>
      <w:r w:rsidR="007951D4">
        <w:rPr>
          <w:sz w:val="24"/>
        </w:rPr>
        <w:t>1</w:t>
      </w:r>
      <w:r w:rsidR="00901F3B">
        <w:rPr>
          <w:sz w:val="24"/>
        </w:rPr>
        <w:t>282</w:t>
      </w:r>
      <w:r w:rsidR="007951D4">
        <w:rPr>
          <w:sz w:val="24"/>
        </w:rPr>
        <w:t>,2</w:t>
      </w:r>
      <w:r w:rsidRPr="0013520F">
        <w:rPr>
          <w:sz w:val="24"/>
        </w:rPr>
        <w:t xml:space="preserve"> тыс. рублей или 100,0 процента. </w:t>
      </w:r>
    </w:p>
    <w:p w:rsidR="002B2D29" w:rsidRPr="0013520F" w:rsidRDefault="002B2D29">
      <w:pPr>
        <w:pStyle w:val="1"/>
        <w:rPr>
          <w:sz w:val="24"/>
        </w:rPr>
      </w:pPr>
    </w:p>
    <w:p w:rsidR="002B2D29" w:rsidRPr="0013520F" w:rsidRDefault="00E45B93">
      <w:pPr>
        <w:pStyle w:val="1"/>
        <w:rPr>
          <w:sz w:val="24"/>
        </w:rPr>
      </w:pPr>
      <w:r w:rsidRPr="0013520F">
        <w:rPr>
          <w:sz w:val="24"/>
        </w:rPr>
        <w:t>Доходы</w:t>
      </w:r>
    </w:p>
    <w:p w:rsidR="002B2D29" w:rsidRPr="0013520F" w:rsidRDefault="00E45B93">
      <w:pPr>
        <w:ind w:firstLine="709"/>
        <w:jc w:val="both"/>
        <w:rPr>
          <w:i/>
          <w:sz w:val="24"/>
        </w:rPr>
      </w:pPr>
      <w:r w:rsidRPr="0013520F">
        <w:rPr>
          <w:i/>
          <w:sz w:val="24"/>
        </w:rPr>
        <w:t xml:space="preserve">Ожидаемое исполнение доходов бюджета поселения характеризуется следующими данными:   </w:t>
      </w:r>
    </w:p>
    <w:tbl>
      <w:tblPr>
        <w:tblW w:w="1012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94"/>
        <w:gridCol w:w="1567"/>
        <w:gridCol w:w="1456"/>
        <w:gridCol w:w="1509"/>
      </w:tblGrid>
      <w:tr w:rsidR="002B2D29" w:rsidRPr="0013520F" w:rsidTr="00815941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E45B93">
            <w:pPr>
              <w:jc w:val="both"/>
              <w:rPr>
                <w:i/>
                <w:sz w:val="24"/>
              </w:rPr>
            </w:pPr>
            <w:r w:rsidRPr="0013520F">
              <w:rPr>
                <w:i/>
                <w:sz w:val="24"/>
              </w:rPr>
              <w:t>Наименование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E45B93" w:rsidP="00815941">
            <w:pPr>
              <w:jc w:val="both"/>
              <w:rPr>
                <w:sz w:val="24"/>
              </w:rPr>
            </w:pPr>
            <w:r w:rsidRPr="0013520F">
              <w:rPr>
                <w:i/>
                <w:sz w:val="24"/>
              </w:rPr>
              <w:t>Утверждено 201</w:t>
            </w:r>
            <w:r w:rsidR="00815941">
              <w:rPr>
                <w:i/>
                <w:sz w:val="24"/>
              </w:rPr>
              <w:t>8</w:t>
            </w:r>
            <w:r w:rsidRPr="0013520F">
              <w:rPr>
                <w:i/>
                <w:sz w:val="24"/>
              </w:rPr>
              <w:t>г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E45B93" w:rsidP="000B41B9">
            <w:pPr>
              <w:jc w:val="both"/>
              <w:rPr>
                <w:sz w:val="24"/>
              </w:rPr>
            </w:pPr>
            <w:r w:rsidRPr="0013520F">
              <w:rPr>
                <w:i/>
                <w:sz w:val="24"/>
              </w:rPr>
              <w:t>Ожидаемое исполнение в201</w:t>
            </w:r>
            <w:r w:rsidR="000B41B9" w:rsidRPr="0013520F">
              <w:rPr>
                <w:i/>
                <w:sz w:val="24"/>
              </w:rPr>
              <w:t>8</w:t>
            </w:r>
            <w:r w:rsidRPr="0013520F">
              <w:rPr>
                <w:i/>
                <w:sz w:val="24"/>
              </w:rPr>
              <w:t>г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E45B93" w:rsidP="00B64CDA">
            <w:pPr>
              <w:jc w:val="both"/>
              <w:rPr>
                <w:sz w:val="24"/>
              </w:rPr>
            </w:pPr>
            <w:r w:rsidRPr="0013520F">
              <w:rPr>
                <w:i/>
                <w:sz w:val="24"/>
              </w:rPr>
              <w:t>% ожида</w:t>
            </w:r>
            <w:r w:rsidRPr="0013520F">
              <w:rPr>
                <w:i/>
                <w:sz w:val="24"/>
              </w:rPr>
              <w:t>е</w:t>
            </w:r>
            <w:r w:rsidRPr="0013520F">
              <w:rPr>
                <w:i/>
                <w:sz w:val="24"/>
              </w:rPr>
              <w:t>мого испо</w:t>
            </w:r>
            <w:r w:rsidRPr="0013520F">
              <w:rPr>
                <w:i/>
                <w:sz w:val="24"/>
              </w:rPr>
              <w:t>л</w:t>
            </w:r>
            <w:r w:rsidRPr="0013520F">
              <w:rPr>
                <w:i/>
                <w:sz w:val="24"/>
              </w:rPr>
              <w:t>нения бю</w:t>
            </w:r>
            <w:r w:rsidRPr="0013520F">
              <w:rPr>
                <w:i/>
                <w:sz w:val="24"/>
              </w:rPr>
              <w:t>д</w:t>
            </w:r>
            <w:r w:rsidRPr="0013520F">
              <w:rPr>
                <w:i/>
                <w:sz w:val="24"/>
              </w:rPr>
              <w:t>жета на 201</w:t>
            </w:r>
            <w:r w:rsidR="000B41B9" w:rsidRPr="0013520F">
              <w:rPr>
                <w:i/>
                <w:sz w:val="24"/>
              </w:rPr>
              <w:t>8</w:t>
            </w:r>
            <w:r w:rsidR="00B64CDA">
              <w:rPr>
                <w:i/>
                <w:sz w:val="24"/>
              </w:rPr>
              <w:t>г.</w:t>
            </w:r>
          </w:p>
        </w:tc>
      </w:tr>
      <w:tr w:rsidR="002B2D29" w:rsidRPr="0013520F" w:rsidTr="00815941">
        <w:trPr>
          <w:trHeight w:val="77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E45B93">
            <w:pPr>
              <w:jc w:val="both"/>
              <w:rPr>
                <w:sz w:val="24"/>
              </w:rPr>
            </w:pPr>
            <w:r w:rsidRPr="0013520F">
              <w:rPr>
                <w:i/>
                <w:sz w:val="24"/>
              </w:rPr>
              <w:t>Налоговые и неналоговые доходы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007827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1332</w:t>
            </w:r>
            <w:r w:rsidR="00B64CDA">
              <w:rPr>
                <w:i/>
                <w:sz w:val="24"/>
              </w:rPr>
              <w:t>,0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007827" w:rsidP="00510626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510626">
              <w:rPr>
                <w:i/>
                <w:sz w:val="24"/>
              </w:rPr>
              <w:t>282</w:t>
            </w:r>
            <w:r w:rsidR="00967574" w:rsidRPr="0013520F">
              <w:rPr>
                <w:i/>
                <w:sz w:val="24"/>
              </w:rPr>
              <w:t>,</w:t>
            </w:r>
            <w:r w:rsidR="007951D4">
              <w:rPr>
                <w:i/>
                <w:sz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510626" w:rsidP="00510626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96</w:t>
            </w:r>
          </w:p>
        </w:tc>
      </w:tr>
      <w:tr w:rsidR="002B2D29" w:rsidRPr="0013520F" w:rsidTr="00815941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E45B93">
            <w:pPr>
              <w:jc w:val="both"/>
              <w:rPr>
                <w:sz w:val="24"/>
              </w:rPr>
            </w:pPr>
            <w:r w:rsidRPr="0013520F">
              <w:rPr>
                <w:i/>
                <w:sz w:val="24"/>
              </w:rPr>
              <w:t>Налог на доходы физических лиц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007827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523</w:t>
            </w:r>
            <w:r w:rsidR="00222F23" w:rsidRPr="0013520F">
              <w:rPr>
                <w:i/>
                <w:sz w:val="24"/>
              </w:rPr>
              <w:t>,0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007827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523,0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7951D4" w:rsidP="007951D4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</w:tr>
      <w:tr w:rsidR="002B2D29" w:rsidRPr="0013520F" w:rsidTr="00815941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967574">
            <w:pPr>
              <w:jc w:val="both"/>
              <w:rPr>
                <w:sz w:val="24"/>
              </w:rPr>
            </w:pPr>
            <w:proofErr w:type="spellStart"/>
            <w:r w:rsidRPr="0013520F">
              <w:rPr>
                <w:sz w:val="24"/>
              </w:rPr>
              <w:t>ЕД</w:t>
            </w:r>
            <w:proofErr w:type="gramStart"/>
            <w:r w:rsidRPr="0013520F">
              <w:rPr>
                <w:sz w:val="24"/>
              </w:rPr>
              <w:t>.с</w:t>
            </w:r>
            <w:proofErr w:type="spellEnd"/>
            <w:proofErr w:type="gramEnd"/>
            <w:r w:rsidRPr="0013520F">
              <w:rPr>
                <w:sz w:val="24"/>
              </w:rPr>
              <w:t>/х налог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815941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007827">
              <w:rPr>
                <w:i/>
                <w:sz w:val="24"/>
              </w:rPr>
              <w:t>2</w:t>
            </w:r>
            <w:r w:rsidR="00967574" w:rsidRPr="0013520F">
              <w:rPr>
                <w:i/>
                <w:sz w:val="24"/>
              </w:rPr>
              <w:t>,0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007827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22</w:t>
            </w:r>
            <w:r w:rsidR="00967574" w:rsidRPr="0013520F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7951D4" w:rsidP="007951D4">
            <w:pPr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</w:tr>
      <w:tr w:rsidR="002B2D29" w:rsidRPr="0013520F" w:rsidTr="00815941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E45B93">
            <w:pPr>
              <w:jc w:val="both"/>
              <w:rPr>
                <w:sz w:val="24"/>
              </w:rPr>
            </w:pPr>
            <w:r w:rsidRPr="0013520F">
              <w:rPr>
                <w:i/>
                <w:sz w:val="24"/>
              </w:rPr>
              <w:t>Налог на имущество физических лиц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007827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266</w:t>
            </w:r>
            <w:r w:rsidR="00222F23" w:rsidRPr="0013520F">
              <w:rPr>
                <w:i/>
                <w:sz w:val="24"/>
              </w:rPr>
              <w:t>,0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007827" w:rsidP="00510626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510626">
              <w:rPr>
                <w:i/>
                <w:sz w:val="24"/>
              </w:rPr>
              <w:t>39</w:t>
            </w:r>
            <w:r w:rsidR="00967574" w:rsidRPr="0013520F">
              <w:rPr>
                <w:i/>
                <w:sz w:val="24"/>
              </w:rPr>
              <w:t>,</w:t>
            </w:r>
            <w:r w:rsidR="00510626">
              <w:rPr>
                <w:i/>
                <w:sz w:val="24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510626" w:rsidP="00510626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90</w:t>
            </w:r>
          </w:p>
        </w:tc>
      </w:tr>
      <w:tr w:rsidR="002B2D29" w:rsidRPr="0013520F" w:rsidTr="00815941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E45B93">
            <w:pPr>
              <w:jc w:val="both"/>
              <w:rPr>
                <w:i/>
                <w:sz w:val="24"/>
              </w:rPr>
            </w:pPr>
            <w:r w:rsidRPr="0013520F">
              <w:rPr>
                <w:i/>
                <w:sz w:val="24"/>
              </w:rPr>
              <w:t xml:space="preserve">Земельный налог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007827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444</w:t>
            </w:r>
            <w:r w:rsidR="00B64CDA">
              <w:rPr>
                <w:i/>
                <w:sz w:val="24"/>
              </w:rPr>
              <w:t>,0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007827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444</w:t>
            </w:r>
            <w:r w:rsidR="00967574" w:rsidRPr="0013520F">
              <w:rPr>
                <w:i/>
                <w:sz w:val="24"/>
              </w:rPr>
              <w:t>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7951D4" w:rsidP="007951D4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</w:tr>
      <w:tr w:rsidR="002B2D29" w:rsidRPr="0013520F" w:rsidTr="00815941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E45B93">
            <w:pPr>
              <w:jc w:val="both"/>
              <w:rPr>
                <w:i/>
                <w:sz w:val="24"/>
              </w:rPr>
            </w:pPr>
            <w:r w:rsidRPr="0013520F">
              <w:rPr>
                <w:i/>
                <w:sz w:val="24"/>
              </w:rPr>
              <w:t>Прочие доходы от оказания платных услуг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007827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222F23" w:rsidRPr="0013520F">
              <w:rPr>
                <w:i/>
                <w:sz w:val="24"/>
              </w:rPr>
              <w:t>,0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007827" w:rsidP="000078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967574" w:rsidRPr="0013520F">
              <w:rPr>
                <w:i/>
                <w:sz w:val="24"/>
              </w:rPr>
              <w:t>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6020A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2B2D29" w:rsidRPr="0013520F" w:rsidTr="00815941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E45B93">
            <w:pPr>
              <w:jc w:val="both"/>
              <w:rPr>
                <w:i/>
                <w:sz w:val="24"/>
              </w:rPr>
            </w:pPr>
            <w:r w:rsidRPr="0013520F">
              <w:rPr>
                <w:i/>
                <w:sz w:val="24"/>
              </w:rPr>
              <w:t xml:space="preserve">Прочие </w:t>
            </w:r>
            <w:r w:rsidR="00007827">
              <w:rPr>
                <w:i/>
                <w:sz w:val="24"/>
              </w:rPr>
              <w:t xml:space="preserve">неналоговые </w:t>
            </w:r>
            <w:r w:rsidRPr="0013520F">
              <w:rPr>
                <w:i/>
                <w:sz w:val="24"/>
              </w:rPr>
              <w:t>доходы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007827" w:rsidP="00007827">
            <w:pPr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75</w:t>
            </w:r>
            <w:r w:rsidR="00222F23" w:rsidRPr="0013520F">
              <w:rPr>
                <w:i/>
                <w:sz w:val="24"/>
              </w:rPr>
              <w:t>,0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7951D4" w:rsidP="007951D4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52,2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510626" w:rsidP="00510626">
            <w:pPr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70</w:t>
            </w:r>
          </w:p>
        </w:tc>
      </w:tr>
      <w:tr w:rsidR="002B2D29" w:rsidRPr="0013520F" w:rsidTr="00815941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2B2D29">
            <w:pPr>
              <w:jc w:val="both"/>
              <w:rPr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2B2D29">
            <w:pPr>
              <w:jc w:val="both"/>
              <w:rPr>
                <w:i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2B2D29">
            <w:pPr>
              <w:jc w:val="both"/>
              <w:rPr>
                <w:i/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2B2D29" w:rsidP="00B64CDA">
            <w:pPr>
              <w:jc w:val="both"/>
              <w:rPr>
                <w:i/>
                <w:sz w:val="24"/>
              </w:rPr>
            </w:pPr>
          </w:p>
        </w:tc>
      </w:tr>
      <w:tr w:rsidR="002B2D29" w:rsidRPr="0013520F" w:rsidTr="00510626">
        <w:trPr>
          <w:trHeight w:val="421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E45B93">
            <w:pPr>
              <w:jc w:val="both"/>
              <w:rPr>
                <w:b/>
                <w:i/>
                <w:sz w:val="24"/>
              </w:rPr>
            </w:pPr>
            <w:r w:rsidRPr="0013520F">
              <w:rPr>
                <w:b/>
                <w:i/>
                <w:sz w:val="24"/>
              </w:rPr>
              <w:t>Итого доходов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007827" w:rsidP="00007827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1332</w:t>
            </w:r>
            <w:r w:rsidR="00B64CDA"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z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29" w:rsidRPr="0013520F" w:rsidRDefault="007951D4" w:rsidP="00901F3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="00901F3B">
              <w:rPr>
                <w:b/>
                <w:i/>
                <w:sz w:val="24"/>
              </w:rPr>
              <w:t>282</w:t>
            </w:r>
            <w:r>
              <w:rPr>
                <w:b/>
                <w:i/>
                <w:sz w:val="24"/>
              </w:rPr>
              <w:t>,2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29" w:rsidRPr="0013520F" w:rsidRDefault="007951D4" w:rsidP="00510626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 w:rsidR="00510626">
              <w:rPr>
                <w:b/>
                <w:i/>
                <w:sz w:val="24"/>
              </w:rPr>
              <w:t>6</w:t>
            </w:r>
          </w:p>
        </w:tc>
      </w:tr>
    </w:tbl>
    <w:p w:rsidR="002B2D29" w:rsidRPr="0013520F" w:rsidRDefault="00E45B93">
      <w:pPr>
        <w:ind w:firstLine="709"/>
        <w:jc w:val="both"/>
        <w:rPr>
          <w:sz w:val="24"/>
        </w:rPr>
      </w:pPr>
      <w:r w:rsidRPr="0013520F">
        <w:rPr>
          <w:i/>
          <w:sz w:val="24"/>
        </w:rPr>
        <w:t xml:space="preserve">                                                              </w:t>
      </w:r>
    </w:p>
    <w:sectPr w:rsidR="002B2D29" w:rsidRPr="0013520F">
      <w:footerReference w:type="default" r:id="rId8"/>
      <w:pgSz w:w="11906" w:h="16838"/>
      <w:pgMar w:top="899" w:right="926" w:bottom="1079" w:left="1080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A0" w:rsidRDefault="00934BA0">
      <w:r>
        <w:separator/>
      </w:r>
    </w:p>
  </w:endnote>
  <w:endnote w:type="continuationSeparator" w:id="0">
    <w:p w:rsidR="00934BA0" w:rsidRDefault="0093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29" w:rsidRDefault="00E45B93">
    <w:pPr>
      <w:pStyle w:val="a8"/>
      <w:jc w:val="both"/>
      <w:rPr>
        <w:sz w:val="15"/>
        <w:szCs w:val="15"/>
      </w:rPr>
    </w:pPr>
    <w:r>
      <w:rPr>
        <w:sz w:val="15"/>
        <w:szCs w:val="15"/>
      </w:rPr>
      <w:t xml:space="preserve"> </w: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5" behindDoc="0" locked="0" layoutInCell="1" allowOverlap="1" wp14:anchorId="1EB66A1E" wp14:editId="5711D1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8260" cy="10922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109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B2D29" w:rsidRDefault="00E45B93">
                          <w:pPr>
                            <w:pStyle w:val="a8"/>
                            <w:rPr>
                              <w:rStyle w:val="a3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a3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15"/>
                              <w:szCs w:val="15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85ED0">
                            <w:rPr>
                              <w:rStyle w:val="a3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Style w:val="a3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0;margin-top:.05pt;width:3.8pt;height:8.6pt;z-index: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" stroked="f">
              <v:fill opacity="0"/>
              <v:textbox inset="0,0,0,0">
                <w:txbxContent>
                  <w:p w:rsidR="002B2D29" w:rsidRDefault="00E45B93">
                    <w:pPr>
                      <w:pStyle w:val="a8"/>
                      <w:rPr>
                        <w:rStyle w:val="a3"/>
                        <w:sz w:val="15"/>
                        <w:szCs w:val="15"/>
                      </w:rPr>
                    </w:pPr>
                    <w:r>
                      <w:rPr>
                        <w:rStyle w:val="a3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Style w:val="a3"/>
                        <w:sz w:val="15"/>
                        <w:szCs w:val="15"/>
                      </w:rPr>
                      <w:instrText>PAGE</w:instrText>
                    </w:r>
                    <w:r>
                      <w:rPr>
                        <w:rStyle w:val="a3"/>
                        <w:sz w:val="15"/>
                        <w:szCs w:val="15"/>
                      </w:rPr>
                      <w:fldChar w:fldCharType="separate"/>
                    </w:r>
                    <w:r w:rsidR="00E85ED0">
                      <w:rPr>
                        <w:rStyle w:val="a3"/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rStyle w:val="a3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A0" w:rsidRDefault="00934BA0">
      <w:r>
        <w:separator/>
      </w:r>
    </w:p>
  </w:footnote>
  <w:footnote w:type="continuationSeparator" w:id="0">
    <w:p w:rsidR="00934BA0" w:rsidRDefault="0093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5D3C"/>
    <w:multiLevelType w:val="multilevel"/>
    <w:tmpl w:val="43B8676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29"/>
    <w:rsid w:val="00007827"/>
    <w:rsid w:val="0006597E"/>
    <w:rsid w:val="000B41B9"/>
    <w:rsid w:val="0013520F"/>
    <w:rsid w:val="001E1BF8"/>
    <w:rsid w:val="001E7C95"/>
    <w:rsid w:val="00222F23"/>
    <w:rsid w:val="002B2D29"/>
    <w:rsid w:val="0032197C"/>
    <w:rsid w:val="00436B4F"/>
    <w:rsid w:val="00442719"/>
    <w:rsid w:val="00510626"/>
    <w:rsid w:val="006020A7"/>
    <w:rsid w:val="007951D4"/>
    <w:rsid w:val="007C6462"/>
    <w:rsid w:val="007D08DF"/>
    <w:rsid w:val="00815941"/>
    <w:rsid w:val="008925C2"/>
    <w:rsid w:val="00901F3B"/>
    <w:rsid w:val="00934BA0"/>
    <w:rsid w:val="00967574"/>
    <w:rsid w:val="0096757F"/>
    <w:rsid w:val="00A359EF"/>
    <w:rsid w:val="00AE08FA"/>
    <w:rsid w:val="00AF4BA7"/>
    <w:rsid w:val="00B64CDA"/>
    <w:rsid w:val="00BD4D7D"/>
    <w:rsid w:val="00C534AF"/>
    <w:rsid w:val="00D02C68"/>
    <w:rsid w:val="00D04460"/>
    <w:rsid w:val="00D92421"/>
    <w:rsid w:val="00E45B93"/>
    <w:rsid w:val="00E8165B"/>
    <w:rsid w:val="00E85ED0"/>
    <w:rsid w:val="00F1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paragraph" w:customStyle="1" w:styleId="Heading">
    <w:name w:val="Heading"/>
    <w:basedOn w:val="a"/>
    <w:next w:val="a4"/>
    <w:qFormat/>
    <w:pPr>
      <w:jc w:val="center"/>
    </w:pPr>
    <w:rPr>
      <w:b/>
      <w:bCs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Indent 2"/>
    <w:basedOn w:val="a"/>
    <w:qFormat/>
    <w:pPr>
      <w:ind w:firstLine="708"/>
      <w:jc w:val="both"/>
    </w:pPr>
  </w:style>
  <w:style w:type="paragraph" w:styleId="30">
    <w:name w:val="Body Text Indent 3"/>
    <w:basedOn w:val="a"/>
    <w:qFormat/>
    <w:pPr>
      <w:ind w:firstLine="709"/>
      <w:jc w:val="both"/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spacing w:after="120"/>
      <w:ind w:left="283"/>
    </w:p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footnote text"/>
    <w:basedOn w:val="a"/>
    <w:rPr>
      <w:sz w:val="20"/>
      <w:szCs w:val="20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paragraph" w:customStyle="1" w:styleId="Heading">
    <w:name w:val="Heading"/>
    <w:basedOn w:val="a"/>
    <w:next w:val="a4"/>
    <w:qFormat/>
    <w:pPr>
      <w:jc w:val="center"/>
    </w:pPr>
    <w:rPr>
      <w:b/>
      <w:bCs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Indent 2"/>
    <w:basedOn w:val="a"/>
    <w:qFormat/>
    <w:pPr>
      <w:ind w:firstLine="708"/>
      <w:jc w:val="both"/>
    </w:pPr>
  </w:style>
  <w:style w:type="paragraph" w:styleId="30">
    <w:name w:val="Body Text Indent 3"/>
    <w:basedOn w:val="a"/>
    <w:qFormat/>
    <w:pPr>
      <w:ind w:firstLine="709"/>
      <w:jc w:val="both"/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spacing w:after="120"/>
      <w:ind w:left="283"/>
    </w:p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footnote text"/>
    <w:basedOn w:val="a"/>
    <w:rPr>
      <w:sz w:val="20"/>
      <w:szCs w:val="20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ожидаемого исполнения</vt:lpstr>
    </vt:vector>
  </TitlesOfParts>
  <Company>HP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ожидаемого исполнения</dc:title>
  <dc:creator>Рощина</dc:creator>
  <cp:lastModifiedBy>123</cp:lastModifiedBy>
  <cp:revision>8</cp:revision>
  <cp:lastPrinted>2018-12-28T02:33:00Z</cp:lastPrinted>
  <dcterms:created xsi:type="dcterms:W3CDTF">2018-11-19T07:17:00Z</dcterms:created>
  <dcterms:modified xsi:type="dcterms:W3CDTF">2018-12-28T02:56:00Z</dcterms:modified>
  <dc:language>en-US</dc:language>
</cp:coreProperties>
</file>