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15E2A">
        <w:rPr>
          <w:rFonts w:ascii="Times New Roman" w:hAnsi="Times New Roman"/>
          <w:noProof/>
        </w:rPr>
        <w:drawing>
          <wp:inline distT="0" distB="0" distL="0" distR="0">
            <wp:extent cx="711371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5" cy="6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</w:t>
      </w:r>
      <w:r w:rsidR="006D37AA">
        <w:rPr>
          <w:rFonts w:ascii="Times New Roman" w:hAnsi="Times New Roman"/>
          <w:b/>
        </w:rPr>
        <w:t xml:space="preserve">  </w:t>
      </w:r>
      <w:r w:rsidRPr="00327BC6">
        <w:rPr>
          <w:rFonts w:ascii="Times New Roman" w:hAnsi="Times New Roman"/>
          <w:b/>
        </w:rPr>
        <w:t>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="006D37AA">
        <w:rPr>
          <w:rFonts w:ascii="Times New Roman" w:hAnsi="Times New Roman"/>
          <w:b/>
        </w:rPr>
        <w:t xml:space="preserve">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</w:t>
      </w:r>
      <w:r w:rsidR="006D37AA">
        <w:rPr>
          <w:rFonts w:ascii="Times New Roman" w:hAnsi="Times New Roman"/>
          <w:b/>
        </w:rPr>
        <w:t xml:space="preserve"> </w:t>
      </w:r>
      <w:r w:rsidRPr="00327BC6">
        <w:rPr>
          <w:rFonts w:ascii="Times New Roman" w:hAnsi="Times New Roman"/>
          <w:b/>
        </w:rPr>
        <w:t xml:space="preserve"> ТОЛЭЭЛЕКЧИЛЕР ХУРАЛЫ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0634A3" w:rsidRDefault="00290C74" w:rsidP="00B237F1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136318">
        <w:rPr>
          <w:rFonts w:ascii="Times New Roman" w:hAnsi="Times New Roman"/>
          <w:b/>
          <w:sz w:val="28"/>
          <w:szCs w:val="28"/>
        </w:rPr>
        <w:t xml:space="preserve"> </w:t>
      </w:r>
      <w:r w:rsidR="00187E87">
        <w:rPr>
          <w:rFonts w:ascii="Times New Roman" w:hAnsi="Times New Roman"/>
          <w:b/>
          <w:sz w:val="28"/>
          <w:szCs w:val="28"/>
        </w:rPr>
        <w:t>8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36318">
        <w:rPr>
          <w:rFonts w:ascii="Times New Roman" w:hAnsi="Times New Roman"/>
          <w:sz w:val="28"/>
          <w:szCs w:val="28"/>
        </w:rPr>
        <w:t>12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 w:rsidR="00136318">
        <w:rPr>
          <w:rFonts w:ascii="Times New Roman" w:hAnsi="Times New Roman"/>
          <w:sz w:val="28"/>
          <w:szCs w:val="28"/>
        </w:rPr>
        <w:t>9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6D37AA" w:rsidRDefault="00A15E2A" w:rsidP="006D37A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состоянии</w:t>
      </w:r>
      <w:r w:rsidR="00343B37" w:rsidRPr="00343B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="00343B37" w:rsidRPr="00343B37">
        <w:rPr>
          <w:rFonts w:ascii="Times New Roman" w:hAnsi="Times New Roman"/>
          <w:b/>
          <w:sz w:val="28"/>
          <w:szCs w:val="28"/>
        </w:rPr>
        <w:t xml:space="preserve">туберкулеза на территории </w:t>
      </w:r>
    </w:p>
    <w:p w:rsidR="00343B37" w:rsidRDefault="00343B37" w:rsidP="006D37A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3B37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343B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B3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A15E2A">
        <w:rPr>
          <w:rFonts w:ascii="Times New Roman" w:hAnsi="Times New Roman"/>
          <w:b/>
          <w:sz w:val="28"/>
          <w:szCs w:val="28"/>
        </w:rPr>
        <w:t xml:space="preserve"> по итогам 2018</w:t>
      </w:r>
      <w:r w:rsidRPr="00343B37">
        <w:rPr>
          <w:rFonts w:ascii="Times New Roman" w:hAnsi="Times New Roman"/>
          <w:b/>
          <w:sz w:val="28"/>
          <w:szCs w:val="28"/>
        </w:rPr>
        <w:t xml:space="preserve"> год</w:t>
      </w:r>
      <w:r w:rsidR="00A15E2A">
        <w:rPr>
          <w:rFonts w:ascii="Times New Roman" w:hAnsi="Times New Roman"/>
          <w:b/>
          <w:sz w:val="28"/>
          <w:szCs w:val="28"/>
        </w:rPr>
        <w:t>а</w:t>
      </w:r>
    </w:p>
    <w:p w:rsidR="006D37AA" w:rsidRPr="00343B37" w:rsidRDefault="006D37AA" w:rsidP="006D37A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343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</w:t>
      </w:r>
      <w:r w:rsidR="00343B37">
        <w:rPr>
          <w:rFonts w:ascii="Times New Roman" w:hAnsi="Times New Roman"/>
          <w:sz w:val="28"/>
          <w:szCs w:val="28"/>
        </w:rPr>
        <w:t xml:space="preserve">информации  </w:t>
      </w:r>
      <w:r w:rsidR="00A15E2A">
        <w:rPr>
          <w:rFonts w:ascii="Times New Roman" w:hAnsi="Times New Roman"/>
          <w:sz w:val="28"/>
          <w:szCs w:val="28"/>
        </w:rPr>
        <w:t>и. о.</w:t>
      </w:r>
      <w:r w:rsidR="0034321A">
        <w:rPr>
          <w:rFonts w:ascii="Times New Roman" w:hAnsi="Times New Roman"/>
          <w:sz w:val="28"/>
          <w:szCs w:val="28"/>
        </w:rPr>
        <w:t xml:space="preserve"> </w:t>
      </w:r>
      <w:r w:rsidR="00343B37">
        <w:rPr>
          <w:rFonts w:ascii="Times New Roman" w:hAnsi="Times New Roman"/>
          <w:sz w:val="28"/>
          <w:szCs w:val="28"/>
        </w:rPr>
        <w:t xml:space="preserve">главного врача ГБУЗ </w:t>
      </w:r>
      <w:r>
        <w:rPr>
          <w:rFonts w:ascii="Times New Roman" w:hAnsi="Times New Roman"/>
          <w:sz w:val="28"/>
          <w:szCs w:val="28"/>
        </w:rPr>
        <w:t xml:space="preserve"> </w:t>
      </w:r>
      <w:r w:rsidR="00A15E2A">
        <w:rPr>
          <w:rFonts w:ascii="Times New Roman" w:hAnsi="Times New Roman"/>
          <w:sz w:val="28"/>
          <w:szCs w:val="28"/>
        </w:rPr>
        <w:t>«</w:t>
      </w:r>
      <w:proofErr w:type="spellStart"/>
      <w:r w:rsidR="00A15E2A">
        <w:rPr>
          <w:rFonts w:ascii="Times New Roman" w:hAnsi="Times New Roman"/>
          <w:sz w:val="28"/>
          <w:szCs w:val="28"/>
        </w:rPr>
        <w:t>Тес-Хемская</w:t>
      </w:r>
      <w:proofErr w:type="spellEnd"/>
      <w:r w:rsidR="00A15E2A">
        <w:rPr>
          <w:rFonts w:ascii="Times New Roman" w:hAnsi="Times New Roman"/>
          <w:sz w:val="28"/>
          <w:szCs w:val="28"/>
        </w:rPr>
        <w:t xml:space="preserve"> ЦКБ» </w:t>
      </w:r>
      <w:proofErr w:type="spellStart"/>
      <w:r w:rsidR="00A15E2A">
        <w:rPr>
          <w:rFonts w:ascii="Times New Roman" w:hAnsi="Times New Roman"/>
          <w:sz w:val="28"/>
          <w:szCs w:val="28"/>
        </w:rPr>
        <w:t>Куулар</w:t>
      </w:r>
      <w:proofErr w:type="spellEnd"/>
      <w:r w:rsidR="00A15E2A">
        <w:rPr>
          <w:rFonts w:ascii="Times New Roman" w:hAnsi="Times New Roman"/>
          <w:sz w:val="28"/>
          <w:szCs w:val="28"/>
        </w:rPr>
        <w:t xml:space="preserve"> А. Ю. </w:t>
      </w:r>
      <w:r w:rsidR="00343B37">
        <w:rPr>
          <w:rFonts w:ascii="Times New Roman" w:hAnsi="Times New Roman"/>
          <w:sz w:val="28"/>
          <w:szCs w:val="28"/>
        </w:rPr>
        <w:t xml:space="preserve">  </w:t>
      </w:r>
      <w:r w:rsidR="006D37AA">
        <w:rPr>
          <w:rFonts w:ascii="Times New Roman" w:hAnsi="Times New Roman"/>
          <w:sz w:val="28"/>
          <w:szCs w:val="28"/>
        </w:rPr>
        <w:t>о</w:t>
      </w:r>
      <w:r w:rsidR="00343B37" w:rsidRPr="00343B37">
        <w:rPr>
          <w:rFonts w:ascii="Times New Roman" w:hAnsi="Times New Roman"/>
          <w:sz w:val="28"/>
          <w:szCs w:val="28"/>
        </w:rPr>
        <w:t xml:space="preserve"> состоянии </w:t>
      </w:r>
      <w:r w:rsidR="00A15E2A">
        <w:rPr>
          <w:rFonts w:ascii="Times New Roman" w:hAnsi="Times New Roman"/>
          <w:sz w:val="28"/>
          <w:szCs w:val="28"/>
        </w:rPr>
        <w:t xml:space="preserve">профилактики </w:t>
      </w:r>
      <w:bookmarkStart w:id="0" w:name="_GoBack"/>
      <w:bookmarkEnd w:id="0"/>
      <w:r w:rsidR="00343B37" w:rsidRPr="00343B37">
        <w:rPr>
          <w:rFonts w:ascii="Times New Roman" w:hAnsi="Times New Roman"/>
          <w:sz w:val="28"/>
          <w:szCs w:val="28"/>
        </w:rPr>
        <w:t xml:space="preserve">туберкулеза на территории </w:t>
      </w:r>
      <w:proofErr w:type="spellStart"/>
      <w:r w:rsidR="00343B37" w:rsidRPr="00343B37">
        <w:rPr>
          <w:rFonts w:ascii="Times New Roman" w:hAnsi="Times New Roman"/>
          <w:sz w:val="28"/>
          <w:szCs w:val="28"/>
        </w:rPr>
        <w:t>Тес</w:t>
      </w:r>
      <w:r w:rsidR="00A15E2A">
        <w:rPr>
          <w:rFonts w:ascii="Times New Roman" w:hAnsi="Times New Roman"/>
          <w:sz w:val="28"/>
          <w:szCs w:val="28"/>
        </w:rPr>
        <w:t>-Хемского</w:t>
      </w:r>
      <w:proofErr w:type="spellEnd"/>
      <w:r w:rsidR="00A15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E2A">
        <w:rPr>
          <w:rFonts w:ascii="Times New Roman" w:hAnsi="Times New Roman"/>
          <w:sz w:val="28"/>
          <w:szCs w:val="28"/>
        </w:rPr>
        <w:t>кожууна</w:t>
      </w:r>
      <w:proofErr w:type="spellEnd"/>
      <w:r w:rsidR="00A15E2A">
        <w:rPr>
          <w:rFonts w:ascii="Times New Roman" w:hAnsi="Times New Roman"/>
          <w:sz w:val="28"/>
          <w:szCs w:val="28"/>
        </w:rPr>
        <w:t xml:space="preserve"> по итогам 2018</w:t>
      </w:r>
      <w:r w:rsidR="00343B37" w:rsidRPr="00343B37">
        <w:rPr>
          <w:rFonts w:ascii="Times New Roman" w:hAnsi="Times New Roman"/>
          <w:sz w:val="28"/>
          <w:szCs w:val="28"/>
        </w:rPr>
        <w:t xml:space="preserve"> год</w:t>
      </w:r>
      <w:r w:rsidR="00A15E2A">
        <w:rPr>
          <w:rFonts w:ascii="Times New Roman" w:hAnsi="Times New Roman"/>
          <w:sz w:val="28"/>
          <w:szCs w:val="28"/>
        </w:rPr>
        <w:t>а</w:t>
      </w:r>
      <w:r w:rsidRPr="00343B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</w:t>
      </w:r>
      <w:r w:rsidRPr="006D37AA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43B37" w:rsidRDefault="006D37AA" w:rsidP="006D37A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C74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приложенную </w:t>
      </w:r>
      <w:r w:rsidR="00290C74">
        <w:rPr>
          <w:sz w:val="28"/>
          <w:szCs w:val="28"/>
        </w:rPr>
        <w:t xml:space="preserve"> </w:t>
      </w:r>
      <w:r w:rsidR="00343B37">
        <w:rPr>
          <w:sz w:val="28"/>
          <w:szCs w:val="28"/>
        </w:rPr>
        <w:t>информаци</w:t>
      </w:r>
      <w:r w:rsidR="006403AC">
        <w:rPr>
          <w:sz w:val="28"/>
          <w:szCs w:val="28"/>
        </w:rPr>
        <w:t>ю</w:t>
      </w:r>
      <w:r w:rsidR="00343B37">
        <w:rPr>
          <w:sz w:val="28"/>
          <w:szCs w:val="28"/>
        </w:rPr>
        <w:t xml:space="preserve"> </w:t>
      </w:r>
      <w:r w:rsidR="00A15E2A">
        <w:rPr>
          <w:sz w:val="28"/>
          <w:szCs w:val="28"/>
        </w:rPr>
        <w:t xml:space="preserve">и.о. </w:t>
      </w:r>
      <w:r w:rsidR="00343B37">
        <w:rPr>
          <w:sz w:val="28"/>
          <w:szCs w:val="28"/>
        </w:rPr>
        <w:t>главного врача ГБУЗ</w:t>
      </w:r>
      <w:r w:rsidR="00A15E2A">
        <w:rPr>
          <w:sz w:val="28"/>
          <w:szCs w:val="28"/>
        </w:rPr>
        <w:t xml:space="preserve">  «</w:t>
      </w:r>
      <w:proofErr w:type="spellStart"/>
      <w:r w:rsidR="00A15E2A">
        <w:rPr>
          <w:sz w:val="28"/>
          <w:szCs w:val="28"/>
        </w:rPr>
        <w:t>Тес-Хемская</w:t>
      </w:r>
      <w:proofErr w:type="spellEnd"/>
      <w:r w:rsidR="00A15E2A">
        <w:rPr>
          <w:sz w:val="28"/>
          <w:szCs w:val="28"/>
        </w:rPr>
        <w:t xml:space="preserve"> ЦКБ» </w:t>
      </w:r>
      <w:proofErr w:type="spellStart"/>
      <w:r w:rsidR="00A15E2A">
        <w:rPr>
          <w:sz w:val="28"/>
          <w:szCs w:val="28"/>
        </w:rPr>
        <w:t>Куулар</w:t>
      </w:r>
      <w:proofErr w:type="spellEnd"/>
      <w:r w:rsidR="00A15E2A">
        <w:rPr>
          <w:sz w:val="28"/>
          <w:szCs w:val="28"/>
        </w:rPr>
        <w:t xml:space="preserve"> А. Ю. </w:t>
      </w:r>
      <w:r w:rsidR="00343B37">
        <w:rPr>
          <w:sz w:val="28"/>
          <w:szCs w:val="28"/>
        </w:rPr>
        <w:t xml:space="preserve"> </w:t>
      </w:r>
    </w:p>
    <w:p w:rsidR="00290C74" w:rsidRDefault="00343B37" w:rsidP="006D37A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54B">
        <w:rPr>
          <w:sz w:val="28"/>
          <w:szCs w:val="28"/>
        </w:rPr>
        <w:t xml:space="preserve"> </w:t>
      </w:r>
      <w:r w:rsidR="005A0A81">
        <w:rPr>
          <w:sz w:val="28"/>
          <w:szCs w:val="28"/>
        </w:rPr>
        <w:t xml:space="preserve">Постоянно проводить профилактические работы среди населения по снижению туберкулеза. </w:t>
      </w:r>
    </w:p>
    <w:p w:rsidR="00187E87" w:rsidRDefault="00187E87" w:rsidP="00187E8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843974">
        <w:rPr>
          <w:sz w:val="28"/>
          <w:szCs w:val="28"/>
        </w:rPr>
        <w:t>Информацию разместить на  официальном сайте Администрации МР «</w:t>
      </w:r>
      <w:proofErr w:type="spellStart"/>
      <w:r w:rsidRPr="00843974">
        <w:rPr>
          <w:sz w:val="28"/>
          <w:szCs w:val="28"/>
        </w:rPr>
        <w:t>Тес-Хемский</w:t>
      </w:r>
      <w:proofErr w:type="spellEnd"/>
      <w:r w:rsidRPr="00843974">
        <w:rPr>
          <w:sz w:val="28"/>
          <w:szCs w:val="28"/>
        </w:rPr>
        <w:t xml:space="preserve"> </w:t>
      </w:r>
      <w:proofErr w:type="spellStart"/>
      <w:r w:rsidRPr="00843974">
        <w:rPr>
          <w:sz w:val="28"/>
          <w:szCs w:val="28"/>
        </w:rPr>
        <w:t>кожуун</w:t>
      </w:r>
      <w:proofErr w:type="spellEnd"/>
      <w:r w:rsidRPr="00843974">
        <w:rPr>
          <w:sz w:val="28"/>
          <w:szCs w:val="28"/>
        </w:rPr>
        <w:t xml:space="preserve"> РТ».</w:t>
      </w:r>
    </w:p>
    <w:p w:rsidR="00187E87" w:rsidRDefault="00187E87" w:rsidP="00187E8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87E87" w:rsidRDefault="00187E87" w:rsidP="00187E8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90C74" w:rsidRDefault="00290C74" w:rsidP="00187E8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Tahoma" w:hAnsi="Tahoma" w:cs="Tahoma"/>
          <w:color w:val="4A5562"/>
          <w:sz w:val="20"/>
          <w:szCs w:val="20"/>
        </w:rPr>
      </w:pPr>
    </w:p>
    <w:p w:rsidR="00187E87" w:rsidRDefault="00187E87" w:rsidP="00187E8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6D37AA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представителей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5AF6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</w:t>
      </w:r>
      <w:r w:rsidR="000634A3">
        <w:rPr>
          <w:sz w:val="28"/>
          <w:szCs w:val="28"/>
        </w:rPr>
        <w:t xml:space="preserve">                                   </w:t>
      </w:r>
      <w:proofErr w:type="spellStart"/>
      <w:r w:rsidR="000634A3">
        <w:rPr>
          <w:sz w:val="28"/>
          <w:szCs w:val="28"/>
        </w:rPr>
        <w:t>Донгак</w:t>
      </w:r>
      <w:proofErr w:type="spellEnd"/>
      <w:r w:rsidR="000634A3">
        <w:rPr>
          <w:sz w:val="28"/>
          <w:szCs w:val="28"/>
        </w:rPr>
        <w:t xml:space="preserve"> Ч.Х.</w:t>
      </w:r>
      <w:r>
        <w:rPr>
          <w:sz w:val="28"/>
          <w:szCs w:val="28"/>
        </w:rPr>
        <w:t xml:space="preserve">  </w:t>
      </w: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505AF6" w:rsidRDefault="00505AF6" w:rsidP="00505A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05AF6" w:rsidRDefault="00505AF6" w:rsidP="00505A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Хурала представителей</w:t>
      </w:r>
    </w:p>
    <w:p w:rsidR="00505AF6" w:rsidRDefault="00505AF6" w:rsidP="00505A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Тес-Хемского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5AF6" w:rsidRDefault="00505AF6" w:rsidP="00505A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 февраля 2019 года №8</w:t>
      </w:r>
    </w:p>
    <w:p w:rsidR="00505AF6" w:rsidRPr="0072653E" w:rsidRDefault="00505AF6" w:rsidP="00505A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05AF6" w:rsidRPr="0072653E" w:rsidRDefault="00505AF6" w:rsidP="00505A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653E">
        <w:rPr>
          <w:rFonts w:ascii="Times New Roman" w:hAnsi="Times New Roman"/>
          <w:sz w:val="24"/>
          <w:szCs w:val="24"/>
        </w:rPr>
        <w:t>Информация о состоянии профилактики на территории</w:t>
      </w:r>
    </w:p>
    <w:p w:rsidR="00505AF6" w:rsidRPr="0072653E" w:rsidRDefault="00505AF6" w:rsidP="00505A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653E">
        <w:rPr>
          <w:rFonts w:ascii="Times New Roman" w:hAnsi="Times New Roman"/>
          <w:sz w:val="24"/>
          <w:szCs w:val="24"/>
        </w:rPr>
        <w:t>Тес-Хемского</w:t>
      </w:r>
      <w:proofErr w:type="spellEnd"/>
      <w:r w:rsidRPr="00726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53E">
        <w:rPr>
          <w:rFonts w:ascii="Times New Roman" w:hAnsi="Times New Roman"/>
          <w:sz w:val="24"/>
          <w:szCs w:val="24"/>
        </w:rPr>
        <w:t>кожууна</w:t>
      </w:r>
      <w:proofErr w:type="spellEnd"/>
      <w:r w:rsidRPr="0072653E">
        <w:rPr>
          <w:rFonts w:ascii="Times New Roman" w:hAnsi="Times New Roman"/>
          <w:sz w:val="24"/>
          <w:szCs w:val="24"/>
        </w:rPr>
        <w:t xml:space="preserve"> в 2018 году</w:t>
      </w:r>
    </w:p>
    <w:p w:rsidR="00505AF6" w:rsidRPr="0089701E" w:rsidRDefault="00505AF6" w:rsidP="00505A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ab/>
        <w:t xml:space="preserve">Всего активных больных туберкулезом легких в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42 человек, из них с Б</w:t>
      </w:r>
      <w:proofErr w:type="gramStart"/>
      <w:r w:rsidRPr="0089701E">
        <w:rPr>
          <w:rFonts w:ascii="Times New Roman" w:hAnsi="Times New Roman"/>
          <w:sz w:val="24"/>
          <w:szCs w:val="24"/>
        </w:rPr>
        <w:t>К(</w:t>
      </w:r>
      <w:proofErr w:type="gramEnd"/>
      <w:r w:rsidRPr="0089701E">
        <w:rPr>
          <w:rFonts w:ascii="Times New Roman" w:hAnsi="Times New Roman"/>
          <w:sz w:val="24"/>
          <w:szCs w:val="24"/>
        </w:rPr>
        <w:t>+) (бациллярных) - 22, доля больных с множественной лекарственной устойчивостью  – 16 человек, что составляет 72,7%. Детей, подростков с активным туберкулезом на учете нет.</w:t>
      </w:r>
    </w:p>
    <w:p w:rsidR="00505AF6" w:rsidRPr="0089701E" w:rsidRDefault="00505AF6" w:rsidP="00505AF6">
      <w:pPr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Впервые выявленных  с туберкулезом легких – 7 человек, из них с бациллярной формой - 4 . </w:t>
      </w: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Заболеваемость туберкулезом</w:t>
      </w: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 (впервые выявленные больные)  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 за январь-декабрь 2017-2018гг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274"/>
        <w:gridCol w:w="1245"/>
        <w:gridCol w:w="1359"/>
        <w:gridCol w:w="1276"/>
        <w:gridCol w:w="1224"/>
        <w:gridCol w:w="1188"/>
      </w:tblGrid>
      <w:tr w:rsidR="00505AF6" w:rsidRPr="0089701E" w:rsidTr="00927D29">
        <w:tc>
          <w:tcPr>
            <w:tcW w:w="1809" w:type="dxa"/>
            <w:vMerge w:val="restart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3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05AF6" w:rsidRPr="0089701E" w:rsidTr="00927D29">
        <w:tc>
          <w:tcPr>
            <w:tcW w:w="1809" w:type="dxa"/>
            <w:vMerge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30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 т.ч. дети 0-14 лет</w:t>
            </w:r>
          </w:p>
        </w:tc>
        <w:tc>
          <w:tcPr>
            <w:tcW w:w="141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 т.ч. дети 0-14 лет</w:t>
            </w:r>
          </w:p>
        </w:tc>
        <w:tc>
          <w:tcPr>
            <w:tcW w:w="1241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</w:tr>
      <w:tr w:rsidR="00505AF6" w:rsidRPr="0089701E" w:rsidTr="00927D29">
        <w:tc>
          <w:tcPr>
            <w:tcW w:w="1809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</w:tbl>
    <w:p w:rsidR="00505AF6" w:rsidRPr="0089701E" w:rsidRDefault="00505AF6" w:rsidP="00505AF6">
      <w:pPr>
        <w:tabs>
          <w:tab w:val="left" w:pos="2400"/>
        </w:tabs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С рецидивом туберкулеза  за 12 месяцев выявлено 4 больных, из них 1 с </w:t>
      </w:r>
      <w:proofErr w:type="spellStart"/>
      <w:r w:rsidRPr="0089701E">
        <w:rPr>
          <w:rFonts w:ascii="Times New Roman" w:hAnsi="Times New Roman"/>
          <w:sz w:val="24"/>
          <w:szCs w:val="24"/>
        </w:rPr>
        <w:t>внелегочной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формой туберкулеза.</w:t>
      </w: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Рецидивы </w:t>
      </w: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за январь- декабрь 2017-2018гг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916"/>
        <w:gridCol w:w="1950"/>
        <w:gridCol w:w="6"/>
        <w:gridCol w:w="1978"/>
        <w:gridCol w:w="1691"/>
      </w:tblGrid>
      <w:tr w:rsidR="00505AF6" w:rsidRPr="0089701E" w:rsidTr="00927D29">
        <w:tc>
          <w:tcPr>
            <w:tcW w:w="1809" w:type="dxa"/>
            <w:vMerge w:val="restart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3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05AF6" w:rsidRPr="0089701E" w:rsidTr="00927D29">
        <w:trPr>
          <w:trHeight w:val="322"/>
        </w:trPr>
        <w:tc>
          <w:tcPr>
            <w:tcW w:w="1809" w:type="dxa"/>
            <w:vMerge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</w:tr>
      <w:tr w:rsidR="00505AF6" w:rsidRPr="0089701E" w:rsidTr="00927D29">
        <w:tc>
          <w:tcPr>
            <w:tcW w:w="1809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</w:tbl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Смертность от туберкулеза </w:t>
      </w:r>
    </w:p>
    <w:p w:rsidR="00505AF6" w:rsidRPr="0089701E" w:rsidRDefault="00505AF6" w:rsidP="00505AF6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за январь-декабрь 2017-2018гг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916"/>
        <w:gridCol w:w="1950"/>
        <w:gridCol w:w="6"/>
        <w:gridCol w:w="1978"/>
        <w:gridCol w:w="1691"/>
      </w:tblGrid>
      <w:tr w:rsidR="00505AF6" w:rsidRPr="0089701E" w:rsidTr="00927D29">
        <w:tc>
          <w:tcPr>
            <w:tcW w:w="1809" w:type="dxa"/>
            <w:vMerge w:val="restart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3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05AF6" w:rsidRPr="0089701E" w:rsidTr="00927D29">
        <w:trPr>
          <w:trHeight w:val="322"/>
        </w:trPr>
        <w:tc>
          <w:tcPr>
            <w:tcW w:w="1809" w:type="dxa"/>
            <w:vMerge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</w:tr>
      <w:tr w:rsidR="00505AF6" w:rsidRPr="0089701E" w:rsidTr="00927D29">
        <w:tc>
          <w:tcPr>
            <w:tcW w:w="1809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lastRenderedPageBreak/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</w:tbl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Регистрируется рост смертности по сравнению с аналогичным периодом прошлого года на 2 случая. Из 7 </w:t>
      </w:r>
      <w:proofErr w:type="gramStart"/>
      <w:r w:rsidRPr="0089701E">
        <w:rPr>
          <w:rFonts w:ascii="Times New Roman" w:hAnsi="Times New Roman"/>
          <w:sz w:val="24"/>
          <w:szCs w:val="24"/>
        </w:rPr>
        <w:t>умерших</w:t>
      </w:r>
      <w:proofErr w:type="gramEnd"/>
      <w:r w:rsidRPr="0089701E">
        <w:rPr>
          <w:rFonts w:ascii="Times New Roman" w:hAnsi="Times New Roman"/>
          <w:sz w:val="24"/>
          <w:szCs w:val="24"/>
        </w:rPr>
        <w:t>: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- 2 относятся к </w:t>
      </w:r>
      <w:proofErr w:type="gramStart"/>
      <w:r w:rsidRPr="0089701E">
        <w:rPr>
          <w:rFonts w:ascii="Times New Roman" w:hAnsi="Times New Roman"/>
          <w:sz w:val="24"/>
          <w:szCs w:val="24"/>
        </w:rPr>
        <w:t>нашему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кожууну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по прописке, более 5 лет не проживали на территории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кожууна</w:t>
      </w:r>
      <w:proofErr w:type="spellEnd"/>
      <w:r w:rsidRPr="0089701E">
        <w:rPr>
          <w:rFonts w:ascii="Times New Roman" w:hAnsi="Times New Roman"/>
          <w:sz w:val="24"/>
          <w:szCs w:val="24"/>
        </w:rPr>
        <w:t>;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- 3 находились в ИТК, </w:t>
      </w:r>
      <w:proofErr w:type="gramStart"/>
      <w:r w:rsidRPr="0089701E">
        <w:rPr>
          <w:rFonts w:ascii="Times New Roman" w:hAnsi="Times New Roman"/>
          <w:sz w:val="24"/>
          <w:szCs w:val="24"/>
        </w:rPr>
        <w:t>актированы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9701E">
        <w:rPr>
          <w:rFonts w:ascii="Times New Roman" w:hAnsi="Times New Roman"/>
          <w:sz w:val="24"/>
          <w:szCs w:val="24"/>
        </w:rPr>
        <w:t>некурабельном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состоянии;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- 1 </w:t>
      </w:r>
      <w:proofErr w:type="gramStart"/>
      <w:r w:rsidRPr="0089701E">
        <w:rPr>
          <w:rFonts w:ascii="Times New Roman" w:hAnsi="Times New Roman"/>
          <w:sz w:val="24"/>
          <w:szCs w:val="24"/>
        </w:rPr>
        <w:t>умерший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с длительным хроническим течением заболевания;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- 1 больной был взят на учет в 2017 году, прошел основной курс лечения в </w:t>
      </w:r>
      <w:proofErr w:type="gramStart"/>
      <w:r w:rsidRPr="0089701E">
        <w:rPr>
          <w:rFonts w:ascii="Times New Roman" w:hAnsi="Times New Roman"/>
          <w:sz w:val="24"/>
          <w:szCs w:val="24"/>
        </w:rPr>
        <w:t>противотуберкулезном диспансере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, умер на дому через 1 месяц после выписки. 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992"/>
        <w:gridCol w:w="1134"/>
        <w:gridCol w:w="992"/>
        <w:gridCol w:w="993"/>
        <w:gridCol w:w="992"/>
        <w:gridCol w:w="1276"/>
      </w:tblGrid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Контингенты </w:t>
            </w:r>
          </w:p>
        </w:tc>
        <w:tc>
          <w:tcPr>
            <w:tcW w:w="2126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 т. ч. </w:t>
            </w: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внелегочный</w:t>
            </w:r>
            <w:proofErr w:type="spellEnd"/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Фктл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Самагалтай 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Распределение больных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89701E">
        <w:rPr>
          <w:rFonts w:ascii="Times New Roman" w:hAnsi="Times New Roman"/>
          <w:sz w:val="24"/>
          <w:szCs w:val="24"/>
        </w:rPr>
        <w:t>бактериовыделением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9701E">
        <w:rPr>
          <w:rFonts w:ascii="Times New Roman" w:hAnsi="Times New Roman"/>
          <w:sz w:val="24"/>
          <w:szCs w:val="24"/>
        </w:rPr>
        <w:t>сумонам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812"/>
      </w:tblGrid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Самагалтай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lastRenderedPageBreak/>
              <w:t>Берт-Даг</w:t>
            </w:r>
            <w:proofErr w:type="spellEnd"/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379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81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Болезненность туберкулезом (активные больные)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за январь- декабрь 2017-2018гг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1914"/>
        <w:gridCol w:w="1952"/>
        <w:gridCol w:w="6"/>
        <w:gridCol w:w="1975"/>
        <w:gridCol w:w="1695"/>
      </w:tblGrid>
      <w:tr w:rsidR="00505AF6" w:rsidRPr="0089701E" w:rsidTr="00927D29">
        <w:tc>
          <w:tcPr>
            <w:tcW w:w="1809" w:type="dxa"/>
            <w:vMerge w:val="restart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3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05AF6" w:rsidRPr="0089701E" w:rsidTr="00927D29">
        <w:trPr>
          <w:trHeight w:val="322"/>
        </w:trPr>
        <w:tc>
          <w:tcPr>
            <w:tcW w:w="1809" w:type="dxa"/>
            <w:vMerge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</w:tr>
      <w:tr w:rsidR="00505AF6" w:rsidRPr="0089701E" w:rsidTr="00927D29">
        <w:tc>
          <w:tcPr>
            <w:tcW w:w="1809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437,1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498,5</w:t>
            </w:r>
          </w:p>
        </w:tc>
      </w:tr>
    </w:tbl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Pr="0089701E">
        <w:rPr>
          <w:rFonts w:ascii="Times New Roman" w:hAnsi="Times New Roman"/>
          <w:sz w:val="24"/>
          <w:szCs w:val="24"/>
        </w:rPr>
        <w:t>бациллярности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контингентов больных туберкулезом 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за январь- декабрь 2017-2018гг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1914"/>
        <w:gridCol w:w="1952"/>
        <w:gridCol w:w="6"/>
        <w:gridCol w:w="1975"/>
        <w:gridCol w:w="1695"/>
      </w:tblGrid>
      <w:tr w:rsidR="00505AF6" w:rsidRPr="0089701E" w:rsidTr="00927D29">
        <w:tc>
          <w:tcPr>
            <w:tcW w:w="1809" w:type="dxa"/>
            <w:vMerge w:val="restart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793" w:type="dxa"/>
            <w:gridSpan w:val="3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05AF6" w:rsidRPr="0089701E" w:rsidTr="00927D29">
        <w:trPr>
          <w:trHeight w:val="322"/>
        </w:trPr>
        <w:tc>
          <w:tcPr>
            <w:tcW w:w="1809" w:type="dxa"/>
            <w:vMerge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8970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</w:tr>
      <w:tr w:rsidR="00505AF6" w:rsidRPr="0089701E" w:rsidTr="00927D29">
        <w:tc>
          <w:tcPr>
            <w:tcW w:w="1809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  <w:gridSpan w:val="2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  <w:tc>
          <w:tcPr>
            <w:tcW w:w="204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</w:tr>
    </w:tbl>
    <w:p w:rsidR="00505AF6" w:rsidRPr="0089701E" w:rsidRDefault="00505AF6" w:rsidP="00505AF6">
      <w:pPr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           Доля МЛУ среди контингентов с бациллярными формами ТОД 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за январь- декабрь 2018гг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486"/>
        <w:gridCol w:w="2476"/>
        <w:gridCol w:w="1758"/>
      </w:tblGrid>
      <w:tr w:rsidR="00505AF6" w:rsidRPr="0089701E" w:rsidTr="00927D29">
        <w:trPr>
          <w:trHeight w:val="487"/>
        </w:trPr>
        <w:tc>
          <w:tcPr>
            <w:tcW w:w="266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МБТ(+)</w:t>
            </w:r>
          </w:p>
        </w:tc>
        <w:tc>
          <w:tcPr>
            <w:tcW w:w="2552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 т.ч. МЛУ </w:t>
            </w:r>
          </w:p>
        </w:tc>
        <w:tc>
          <w:tcPr>
            <w:tcW w:w="1808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5AF6" w:rsidRPr="0089701E" w:rsidTr="00927D29">
        <w:tc>
          <w:tcPr>
            <w:tcW w:w="2660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505AF6" w:rsidRPr="0089701E" w:rsidRDefault="00505AF6" w:rsidP="00927D29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</w:tbl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lastRenderedPageBreak/>
        <w:t>Контакты с больными БК(+)</w:t>
      </w:r>
    </w:p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702"/>
        <w:gridCol w:w="1985"/>
        <w:gridCol w:w="1984"/>
        <w:gridCol w:w="1985"/>
      </w:tblGrid>
      <w:tr w:rsidR="00505AF6" w:rsidRPr="0089701E" w:rsidTr="00927D29">
        <w:tc>
          <w:tcPr>
            <w:tcW w:w="1950" w:type="dxa"/>
            <w:vMerge w:val="restart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Количество больных БК(+)</w:t>
            </w:r>
          </w:p>
        </w:tc>
        <w:tc>
          <w:tcPr>
            <w:tcW w:w="5954" w:type="dxa"/>
            <w:gridSpan w:val="3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</w:tr>
      <w:tr w:rsidR="00505AF6" w:rsidRPr="0089701E" w:rsidTr="00927D29">
        <w:tc>
          <w:tcPr>
            <w:tcW w:w="1950" w:type="dxa"/>
            <w:vMerge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 т.ч. дети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в т.ч. подростки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Самагалтай </w:t>
            </w:r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AF6" w:rsidRPr="0089701E" w:rsidTr="00927D29">
        <w:tc>
          <w:tcPr>
            <w:tcW w:w="1950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2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5AF6" w:rsidRPr="0089701E" w:rsidRDefault="00505AF6" w:rsidP="00505A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Охват флюорографическим обследованием населения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Тес-Хемского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кожууна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с 15-летнего возраста за январь- декабрь 2017-2018гг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872"/>
        <w:gridCol w:w="1895"/>
        <w:gridCol w:w="1842"/>
        <w:gridCol w:w="1843"/>
      </w:tblGrid>
      <w:tr w:rsidR="00505AF6" w:rsidRPr="0089701E" w:rsidTr="00927D29">
        <w:trPr>
          <w:trHeight w:val="525"/>
        </w:trPr>
        <w:tc>
          <w:tcPr>
            <w:tcW w:w="1914" w:type="dxa"/>
            <w:vMerge w:val="restart"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Подлежит с 15-летнего возраста</w:t>
            </w:r>
          </w:p>
        </w:tc>
        <w:tc>
          <w:tcPr>
            <w:tcW w:w="1914" w:type="dxa"/>
            <w:vMerge w:val="restart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Прошли ФГ обследование в 2018г с 15 лет (</w:t>
            </w: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абс.ч</w:t>
            </w:r>
            <w:proofErr w:type="spellEnd"/>
            <w:r w:rsidRPr="008970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829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</w:tr>
      <w:tr w:rsidR="00505AF6" w:rsidRPr="0089701E" w:rsidTr="00927D29">
        <w:trPr>
          <w:trHeight w:val="480"/>
        </w:trPr>
        <w:tc>
          <w:tcPr>
            <w:tcW w:w="1914" w:type="dxa"/>
            <w:vMerge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91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505AF6" w:rsidRPr="0089701E" w:rsidTr="00927D29">
        <w:tc>
          <w:tcPr>
            <w:tcW w:w="1914" w:type="dxa"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</w:p>
        </w:tc>
        <w:tc>
          <w:tcPr>
            <w:tcW w:w="191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5795</w:t>
            </w:r>
          </w:p>
        </w:tc>
        <w:tc>
          <w:tcPr>
            <w:tcW w:w="191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4913</w:t>
            </w:r>
          </w:p>
        </w:tc>
        <w:tc>
          <w:tcPr>
            <w:tcW w:w="191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91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</w:tbl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Эффективность лечения</w:t>
      </w:r>
    </w:p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 больных туберкулезом за январь- декабрь 2017-2018гг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134"/>
        <w:gridCol w:w="1276"/>
        <w:gridCol w:w="1275"/>
        <w:gridCol w:w="1276"/>
        <w:gridCol w:w="1276"/>
      </w:tblGrid>
      <w:tr w:rsidR="00505AF6" w:rsidRPr="0089701E" w:rsidTr="00927D29">
        <w:trPr>
          <w:cantSplit/>
          <w:trHeight w:val="635"/>
        </w:trPr>
        <w:tc>
          <w:tcPr>
            <w:tcW w:w="1951" w:type="dxa"/>
            <w:vMerge w:val="restart"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Закрытие полости распада</w:t>
            </w:r>
          </w:p>
        </w:tc>
        <w:tc>
          <w:tcPr>
            <w:tcW w:w="2551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Абациллирование</w:t>
            </w:r>
            <w:proofErr w:type="spellEnd"/>
          </w:p>
        </w:tc>
        <w:tc>
          <w:tcPr>
            <w:tcW w:w="2552" w:type="dxa"/>
            <w:gridSpan w:val="2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Клиническое излечение</w:t>
            </w:r>
          </w:p>
        </w:tc>
      </w:tr>
      <w:tr w:rsidR="00505AF6" w:rsidRPr="0089701E" w:rsidTr="00927D29">
        <w:trPr>
          <w:trHeight w:val="305"/>
        </w:trPr>
        <w:tc>
          <w:tcPr>
            <w:tcW w:w="1951" w:type="dxa"/>
            <w:vMerge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05AF6" w:rsidRPr="0089701E" w:rsidTr="00927D29">
        <w:tc>
          <w:tcPr>
            <w:tcW w:w="1951" w:type="dxa"/>
          </w:tcPr>
          <w:p w:rsidR="00505AF6" w:rsidRPr="0089701E" w:rsidRDefault="00505AF6" w:rsidP="00927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1E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5AF6" w:rsidRPr="0089701E" w:rsidRDefault="00505AF6" w:rsidP="00927D29">
            <w:pPr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5AF6" w:rsidRPr="0089701E" w:rsidRDefault="00505AF6" w:rsidP="00505AF6">
      <w:pPr>
        <w:tabs>
          <w:tab w:val="left" w:pos="70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ab/>
        <w:t xml:space="preserve"> 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89701E">
        <w:rPr>
          <w:rFonts w:ascii="Times New Roman" w:hAnsi="Times New Roman"/>
          <w:sz w:val="24"/>
          <w:szCs w:val="24"/>
          <w:lang w:val="en-US"/>
        </w:rPr>
        <w:t>III</w:t>
      </w:r>
      <w:r w:rsidRPr="0089701E">
        <w:rPr>
          <w:rFonts w:ascii="Times New Roman" w:hAnsi="Times New Roman"/>
          <w:sz w:val="24"/>
          <w:szCs w:val="24"/>
        </w:rPr>
        <w:t xml:space="preserve"> группе диспансерного учета (клиническое излечение) состоят 27 человек, из них получили </w:t>
      </w:r>
      <w:proofErr w:type="spellStart"/>
      <w:r w:rsidRPr="0089701E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лечение 19 (74,1%). 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9701E">
        <w:rPr>
          <w:rFonts w:ascii="Times New Roman" w:hAnsi="Times New Roman"/>
          <w:sz w:val="24"/>
          <w:szCs w:val="24"/>
        </w:rPr>
        <w:t>Бакочагов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 27. Текущих дезинфекций проведено 304.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Снято с учета по излечению 15 человек.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9701E">
        <w:rPr>
          <w:rFonts w:ascii="Times New Roman" w:hAnsi="Times New Roman"/>
          <w:sz w:val="24"/>
          <w:szCs w:val="24"/>
        </w:rPr>
        <w:t>Сангруппа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01E">
        <w:rPr>
          <w:rFonts w:ascii="Times New Roman" w:hAnsi="Times New Roman"/>
          <w:sz w:val="24"/>
          <w:szCs w:val="24"/>
        </w:rPr>
        <w:t>в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01E">
        <w:rPr>
          <w:rFonts w:ascii="Times New Roman" w:hAnsi="Times New Roman"/>
          <w:sz w:val="24"/>
          <w:szCs w:val="24"/>
        </w:rPr>
        <w:t>я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89701E">
        <w:rPr>
          <w:rFonts w:ascii="Times New Roman" w:hAnsi="Times New Roman"/>
          <w:sz w:val="24"/>
          <w:szCs w:val="24"/>
        </w:rPr>
        <w:t>Челээш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на 15 мест, посещают 10 контактных детей и 5 после </w:t>
      </w:r>
      <w:proofErr w:type="spellStart"/>
      <w:r w:rsidRPr="0089701E">
        <w:rPr>
          <w:rFonts w:ascii="Times New Roman" w:hAnsi="Times New Roman"/>
          <w:sz w:val="24"/>
          <w:szCs w:val="24"/>
        </w:rPr>
        <w:t>тубдиагностики</w:t>
      </w:r>
      <w:proofErr w:type="spellEnd"/>
      <w:r w:rsidRPr="0089701E">
        <w:rPr>
          <w:rFonts w:ascii="Times New Roman" w:hAnsi="Times New Roman"/>
          <w:sz w:val="24"/>
          <w:szCs w:val="24"/>
        </w:rPr>
        <w:t>.</w:t>
      </w:r>
    </w:p>
    <w:p w:rsidR="00505AF6" w:rsidRPr="0089701E" w:rsidRDefault="00505AF6" w:rsidP="00505AF6">
      <w:pPr>
        <w:ind w:firstLine="708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Уклонистов всего 13, из них только 2 проживают в </w:t>
      </w:r>
      <w:proofErr w:type="gramStart"/>
      <w:r w:rsidRPr="0089701E">
        <w:rPr>
          <w:rFonts w:ascii="Times New Roman" w:hAnsi="Times New Roman"/>
          <w:sz w:val="24"/>
          <w:szCs w:val="24"/>
        </w:rPr>
        <w:t>нашем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>.</w:t>
      </w:r>
    </w:p>
    <w:p w:rsidR="00505AF6" w:rsidRPr="0089701E" w:rsidRDefault="00505AF6" w:rsidP="00505AF6">
      <w:pPr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В настоящее время в туберкулезном отделении находятся 11 больных с заразными формами туберкулеза. </w:t>
      </w:r>
      <w:proofErr w:type="gramStart"/>
      <w:r w:rsidRPr="0089701E">
        <w:rPr>
          <w:rFonts w:ascii="Times New Roman" w:hAnsi="Times New Roman"/>
          <w:sz w:val="24"/>
          <w:szCs w:val="24"/>
        </w:rPr>
        <w:t>Спец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. Препараты </w:t>
      </w:r>
      <w:r w:rsidRPr="0089701E">
        <w:rPr>
          <w:rFonts w:ascii="Times New Roman" w:hAnsi="Times New Roman"/>
          <w:sz w:val="24"/>
          <w:szCs w:val="24"/>
          <w:lang w:val="en-US"/>
        </w:rPr>
        <w:t>I</w:t>
      </w:r>
      <w:r w:rsidRPr="0089701E">
        <w:rPr>
          <w:rFonts w:ascii="Times New Roman" w:hAnsi="Times New Roman"/>
          <w:sz w:val="24"/>
          <w:szCs w:val="24"/>
        </w:rPr>
        <w:t xml:space="preserve"> ряда все в наличии, </w:t>
      </w:r>
      <w:r w:rsidRPr="0089701E">
        <w:rPr>
          <w:rFonts w:ascii="Times New Roman" w:hAnsi="Times New Roman"/>
          <w:sz w:val="24"/>
          <w:szCs w:val="24"/>
          <w:lang w:val="en-US"/>
        </w:rPr>
        <w:t>II</w:t>
      </w:r>
      <w:r w:rsidRPr="0089701E">
        <w:rPr>
          <w:rFonts w:ascii="Times New Roman" w:hAnsi="Times New Roman"/>
          <w:sz w:val="24"/>
          <w:szCs w:val="24"/>
        </w:rPr>
        <w:t xml:space="preserve"> ряда частично в наличии. Продукты питания получают 20 больных, централизовано через Тубдиспансер, </w:t>
      </w:r>
      <w:proofErr w:type="spellStart"/>
      <w:r w:rsidRPr="0089701E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получают лечение 20 больных. По программе «Развитие здравоохранения» 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выделено до 99.700 рублей на проведение сплошного </w:t>
      </w:r>
      <w:proofErr w:type="spellStart"/>
      <w:r w:rsidRPr="0089701E">
        <w:rPr>
          <w:rFonts w:ascii="Times New Roman" w:hAnsi="Times New Roman"/>
          <w:sz w:val="24"/>
          <w:szCs w:val="24"/>
        </w:rPr>
        <w:t>флюрообследования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01E">
        <w:rPr>
          <w:rFonts w:ascii="Times New Roman" w:hAnsi="Times New Roman"/>
          <w:sz w:val="24"/>
          <w:szCs w:val="24"/>
        </w:rPr>
        <w:t>передвижными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ФГ-установками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Тубдиспансера. В итоге обследовано до 86% подлежащего населения, низкий охват из-за отключения электричества на территории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кожууна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. 22 </w:t>
      </w:r>
      <w:proofErr w:type="spellStart"/>
      <w:r w:rsidRPr="0089701E">
        <w:rPr>
          <w:rFonts w:ascii="Times New Roman" w:hAnsi="Times New Roman"/>
          <w:sz w:val="24"/>
          <w:szCs w:val="24"/>
        </w:rPr>
        <w:t>бак</w:t>
      </w:r>
      <w:proofErr w:type="gramStart"/>
      <w:r w:rsidRPr="0089701E">
        <w:rPr>
          <w:rFonts w:ascii="Times New Roman" w:hAnsi="Times New Roman"/>
          <w:sz w:val="24"/>
          <w:szCs w:val="24"/>
        </w:rPr>
        <w:t>.о</w:t>
      </w:r>
      <w:proofErr w:type="gramEnd"/>
      <w:r w:rsidRPr="0089701E">
        <w:rPr>
          <w:rFonts w:ascii="Times New Roman" w:hAnsi="Times New Roman"/>
          <w:sz w:val="24"/>
          <w:szCs w:val="24"/>
        </w:rPr>
        <w:t>чага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обследованы и обработаны текущей дезинфекцией. До сегодняшнего дня насущней проблемой оставалась камерная дезинфекция бак</w:t>
      </w:r>
      <w:proofErr w:type="gramStart"/>
      <w:r w:rsidRPr="0089701E">
        <w:rPr>
          <w:rFonts w:ascii="Times New Roman" w:hAnsi="Times New Roman"/>
          <w:sz w:val="24"/>
          <w:szCs w:val="24"/>
        </w:rPr>
        <w:t>.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01E">
        <w:rPr>
          <w:rFonts w:ascii="Times New Roman" w:hAnsi="Times New Roman"/>
          <w:sz w:val="24"/>
          <w:szCs w:val="24"/>
        </w:rPr>
        <w:t>о</w:t>
      </w:r>
      <w:proofErr w:type="gramEnd"/>
      <w:r w:rsidRPr="0089701E">
        <w:rPr>
          <w:rFonts w:ascii="Times New Roman" w:hAnsi="Times New Roman"/>
          <w:sz w:val="24"/>
          <w:szCs w:val="24"/>
        </w:rPr>
        <w:t xml:space="preserve">чагов  из-за отсутствия спецтехники, на сегодняшний день  ПТД приобретена спецтехника камерной дезинфекции. </w:t>
      </w:r>
    </w:p>
    <w:p w:rsidR="00505AF6" w:rsidRDefault="00505AF6" w:rsidP="00505AF6">
      <w:pPr>
        <w:jc w:val="both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 xml:space="preserve">За 2018 год рассмотрены вопросы по туберкулезу на коллегии Администрации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Тес-хемского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кожууна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утверждена программа «Развитие Здравоохранения в </w:t>
      </w:r>
      <w:proofErr w:type="spellStart"/>
      <w:r w:rsidRPr="0089701E">
        <w:rPr>
          <w:rFonts w:ascii="Times New Roman" w:hAnsi="Times New Roman"/>
          <w:sz w:val="24"/>
          <w:szCs w:val="24"/>
        </w:rPr>
        <w:t>Тес-хемском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1E">
        <w:rPr>
          <w:rFonts w:ascii="Times New Roman" w:hAnsi="Times New Roman"/>
          <w:sz w:val="24"/>
          <w:szCs w:val="24"/>
        </w:rPr>
        <w:t>кожууне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на 2019- 2021 </w:t>
      </w:r>
      <w:proofErr w:type="spellStart"/>
      <w:proofErr w:type="gramStart"/>
      <w:r w:rsidRPr="0089701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89701E">
        <w:rPr>
          <w:rFonts w:ascii="Times New Roman" w:hAnsi="Times New Roman"/>
          <w:sz w:val="24"/>
          <w:szCs w:val="24"/>
        </w:rPr>
        <w:t xml:space="preserve">» для сплошного обследования передвижными  </w:t>
      </w:r>
      <w:proofErr w:type="spellStart"/>
      <w:r w:rsidRPr="0089701E">
        <w:rPr>
          <w:rFonts w:ascii="Times New Roman" w:hAnsi="Times New Roman"/>
          <w:sz w:val="24"/>
          <w:szCs w:val="24"/>
        </w:rPr>
        <w:t>ФГ-установками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 на 99,700 рублей и на заключительную дезинфекции </w:t>
      </w:r>
      <w:proofErr w:type="spellStart"/>
      <w:r w:rsidRPr="0089701E">
        <w:rPr>
          <w:rFonts w:ascii="Times New Roman" w:hAnsi="Times New Roman"/>
          <w:sz w:val="24"/>
          <w:szCs w:val="24"/>
        </w:rPr>
        <w:t>бакочагов</w:t>
      </w:r>
      <w:proofErr w:type="spellEnd"/>
      <w:r w:rsidRPr="0089701E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От 08. 10. 2018 г «107 утверждено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«Неотложные мероприятия по снижению заболеваемости и смертности от туберкулеза по Те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кожууну</w:t>
      </w:r>
      <w:proofErr w:type="spellEnd"/>
      <w:r>
        <w:rPr>
          <w:rFonts w:ascii="Times New Roman" w:hAnsi="Times New Roman"/>
          <w:sz w:val="24"/>
          <w:szCs w:val="24"/>
        </w:rPr>
        <w:t xml:space="preserve"> в 4 квартале 2018г – 1 квартале 2019г» </w:t>
      </w:r>
    </w:p>
    <w:p w:rsidR="00505AF6" w:rsidRPr="0089701E" w:rsidRDefault="00505AF6" w:rsidP="00505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имеется острая проблема- несоответствие расположения фтизиатрического отделения по санитарно- гигиеническим требованиям.  </w:t>
      </w:r>
    </w:p>
    <w:p w:rsidR="00505AF6" w:rsidRPr="0089701E" w:rsidRDefault="00505AF6" w:rsidP="00505AF6">
      <w:pPr>
        <w:pStyle w:val="a6"/>
        <w:spacing w:before="0" w:beforeAutospacing="0" w:after="307" w:afterAutospacing="0"/>
        <w:jc w:val="center"/>
        <w:textAlignment w:val="baseline"/>
        <w:rPr>
          <w:color w:val="000000"/>
        </w:rPr>
      </w:pPr>
      <w:r w:rsidRPr="0089701E">
        <w:rPr>
          <w:b/>
          <w:bCs/>
          <w:color w:val="000000"/>
          <w:kern w:val="24"/>
        </w:rPr>
        <w:t>Меры по выявлению и профилактике туберкулеза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>1.       Флюорографическое обследование населения с 12 летнего возраста (охват не менее 95,0%).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 xml:space="preserve">2.   </w:t>
      </w:r>
      <w:proofErr w:type="spellStart"/>
      <w:r w:rsidRPr="0089701E">
        <w:rPr>
          <w:color w:val="000000"/>
          <w:kern w:val="24"/>
        </w:rPr>
        <w:t>Дообследование</w:t>
      </w:r>
      <w:proofErr w:type="spellEnd"/>
      <w:r w:rsidRPr="0089701E">
        <w:rPr>
          <w:color w:val="000000"/>
          <w:kern w:val="24"/>
        </w:rPr>
        <w:t xml:space="preserve"> в течение 7-10 дней с выявленной патологией после Ф</w:t>
      </w:r>
      <w:proofErr w:type="gramStart"/>
      <w:r w:rsidRPr="0089701E">
        <w:rPr>
          <w:color w:val="000000"/>
          <w:kern w:val="24"/>
        </w:rPr>
        <w:t>Г-</w:t>
      </w:r>
      <w:proofErr w:type="gramEnd"/>
      <w:r w:rsidRPr="0089701E">
        <w:rPr>
          <w:color w:val="000000"/>
          <w:kern w:val="24"/>
        </w:rPr>
        <w:t xml:space="preserve"> обследования (100,0%).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89701E">
        <w:rPr>
          <w:color w:val="000000"/>
          <w:kern w:val="24"/>
        </w:rPr>
        <w:t xml:space="preserve"> 3.  </w:t>
      </w:r>
      <w:proofErr w:type="spellStart"/>
      <w:r w:rsidRPr="0089701E">
        <w:rPr>
          <w:color w:val="000000"/>
          <w:kern w:val="24"/>
        </w:rPr>
        <w:t>Туберкулинодиагностика</w:t>
      </w:r>
      <w:proofErr w:type="spellEnd"/>
      <w:r w:rsidRPr="0089701E">
        <w:rPr>
          <w:color w:val="000000"/>
          <w:kern w:val="24"/>
        </w:rPr>
        <w:t xml:space="preserve"> детей и подростков (охват 95,0%).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>4.    Микроскопическое обследование мокроты  пациентов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 xml:space="preserve"> (по </w:t>
      </w:r>
      <w:proofErr w:type="spellStart"/>
      <w:r w:rsidRPr="0089701E">
        <w:rPr>
          <w:color w:val="000000"/>
          <w:kern w:val="24"/>
        </w:rPr>
        <w:t>Циль-Нильсену</w:t>
      </w:r>
      <w:proofErr w:type="spellEnd"/>
      <w:r w:rsidRPr="0089701E">
        <w:rPr>
          <w:color w:val="000000"/>
          <w:kern w:val="24"/>
        </w:rPr>
        <w:t xml:space="preserve"> 3-х  кратно в течение 3-х дней подряд) в ЛПУ с симптомами кашля более 3-х недель. В КДЛ проводится, с 08. 10 по 22. 10. 2018г обучение резервного лаборанта.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 xml:space="preserve">5.    Проводить сверку </w:t>
      </w:r>
      <w:proofErr w:type="spellStart"/>
      <w:r w:rsidRPr="0089701E">
        <w:rPr>
          <w:color w:val="000000"/>
          <w:kern w:val="24"/>
        </w:rPr>
        <w:t>флюро-картотеки</w:t>
      </w:r>
      <w:proofErr w:type="spellEnd"/>
      <w:r w:rsidRPr="0089701E">
        <w:rPr>
          <w:color w:val="000000"/>
          <w:kern w:val="24"/>
        </w:rPr>
        <w:t xml:space="preserve"> ежеквартально, выделив лиц не прошедших ФГ 2 и более года для привлечения их на обследование т</w:t>
      </w:r>
      <w:proofErr w:type="gramStart"/>
      <w:r w:rsidRPr="0089701E">
        <w:rPr>
          <w:color w:val="000000"/>
          <w:kern w:val="24"/>
        </w:rPr>
        <w:t>.к</w:t>
      </w:r>
      <w:proofErr w:type="gramEnd"/>
      <w:r w:rsidRPr="0089701E">
        <w:rPr>
          <w:color w:val="000000"/>
          <w:kern w:val="24"/>
        </w:rPr>
        <w:t xml:space="preserve"> среди них чаще выявляются запущенные формы туберкулеза.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>7. Иммунизация новорожденных против туберкулеза и ревакцинация детей в 14 ле</w:t>
      </w:r>
      <w:proofErr w:type="gramStart"/>
      <w:r w:rsidRPr="0089701E">
        <w:rPr>
          <w:color w:val="000000"/>
          <w:kern w:val="24"/>
        </w:rPr>
        <w:t>т(</w:t>
      </w:r>
      <w:proofErr w:type="gramEnd"/>
      <w:r w:rsidRPr="0089701E">
        <w:rPr>
          <w:color w:val="000000"/>
          <w:kern w:val="24"/>
        </w:rPr>
        <w:t xml:space="preserve"> охват 100,0%)-  Ребенок 2011 г отказник по религиозным убеждениям, временно выбыли в Балгазын.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lastRenderedPageBreak/>
        <w:t xml:space="preserve">8.    Проведение </w:t>
      </w:r>
      <w:proofErr w:type="spellStart"/>
      <w:r w:rsidRPr="0089701E">
        <w:rPr>
          <w:color w:val="000000"/>
          <w:kern w:val="24"/>
        </w:rPr>
        <w:t>химиопрофилактики</w:t>
      </w:r>
      <w:proofErr w:type="spellEnd"/>
      <w:r w:rsidRPr="0089701E">
        <w:rPr>
          <w:color w:val="000000"/>
          <w:kern w:val="24"/>
        </w:rPr>
        <w:t xml:space="preserve"> лицам из «группа риска» по туберкулезу (</w:t>
      </w:r>
      <w:proofErr w:type="gramStart"/>
      <w:r w:rsidRPr="0089701E">
        <w:rPr>
          <w:color w:val="000000"/>
          <w:kern w:val="24"/>
        </w:rPr>
        <w:t>контактные</w:t>
      </w:r>
      <w:proofErr w:type="gramEnd"/>
      <w:r w:rsidRPr="0089701E">
        <w:rPr>
          <w:color w:val="000000"/>
          <w:kern w:val="24"/>
        </w:rPr>
        <w:t xml:space="preserve">, инфицированные, с остаточными </w:t>
      </w:r>
      <w:proofErr w:type="spellStart"/>
      <w:r w:rsidRPr="0089701E">
        <w:rPr>
          <w:color w:val="000000"/>
          <w:kern w:val="24"/>
        </w:rPr>
        <w:t>посттуберкулезными</w:t>
      </w:r>
      <w:proofErr w:type="spellEnd"/>
      <w:r w:rsidRPr="0089701E">
        <w:rPr>
          <w:color w:val="000000"/>
          <w:kern w:val="24"/>
        </w:rPr>
        <w:t xml:space="preserve"> изменениями) (охват 100,0%). Контактных лиц всего 66 , из них дети- 31, в том числе до 1 г- 1 ребенок получает лечение через бабушку, дошкольников- 10, школьников – 19, подросток- 1. Все контактные лица проходят контрольные обследования и </w:t>
      </w:r>
      <w:proofErr w:type="spellStart"/>
      <w:r w:rsidRPr="0089701E">
        <w:rPr>
          <w:color w:val="000000"/>
          <w:kern w:val="24"/>
        </w:rPr>
        <w:t>химиолечение</w:t>
      </w:r>
      <w:proofErr w:type="spellEnd"/>
      <w:r w:rsidRPr="0089701E">
        <w:rPr>
          <w:color w:val="000000"/>
          <w:kern w:val="24"/>
        </w:rPr>
        <w:t xml:space="preserve">, отказников нет.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>9.   Изоляция детей и подростков из туберкулёзных очагов (100,0%)</w:t>
      </w:r>
      <w:r>
        <w:rPr>
          <w:color w:val="000000"/>
          <w:kern w:val="24"/>
        </w:rPr>
        <w:t>. Санаторную группу в МБДОУ детский сад «</w:t>
      </w:r>
      <w:proofErr w:type="spellStart"/>
      <w:r>
        <w:rPr>
          <w:color w:val="000000"/>
          <w:kern w:val="24"/>
        </w:rPr>
        <w:t>Челээш</w:t>
      </w:r>
      <w:proofErr w:type="spellEnd"/>
      <w:r w:rsidRPr="0089701E">
        <w:rPr>
          <w:color w:val="000000"/>
          <w:kern w:val="24"/>
        </w:rPr>
        <w:t>»</w:t>
      </w:r>
      <w:r>
        <w:rPr>
          <w:color w:val="000000"/>
          <w:kern w:val="24"/>
        </w:rPr>
        <w:t xml:space="preserve"> с</w:t>
      </w:r>
      <w:proofErr w:type="gramStart"/>
      <w:r>
        <w:rPr>
          <w:color w:val="000000"/>
          <w:kern w:val="24"/>
        </w:rPr>
        <w:t>.С</w:t>
      </w:r>
      <w:proofErr w:type="gramEnd"/>
      <w:r>
        <w:rPr>
          <w:color w:val="000000"/>
          <w:kern w:val="24"/>
        </w:rPr>
        <w:t>амагалтай</w:t>
      </w:r>
      <w:r w:rsidRPr="0089701E">
        <w:rPr>
          <w:color w:val="000000"/>
          <w:kern w:val="24"/>
        </w:rPr>
        <w:t xml:space="preserve"> посещают 15 детей, из них контактных 11, состоящих на учете- 4 . Все получают </w:t>
      </w:r>
      <w:proofErr w:type="spellStart"/>
      <w:r w:rsidRPr="0089701E">
        <w:rPr>
          <w:color w:val="000000"/>
          <w:kern w:val="24"/>
        </w:rPr>
        <w:t>химиопрофилактику</w:t>
      </w:r>
      <w:proofErr w:type="spellEnd"/>
      <w:r w:rsidRPr="0089701E">
        <w:rPr>
          <w:color w:val="000000"/>
          <w:kern w:val="24"/>
        </w:rPr>
        <w:t xml:space="preserve">. </w:t>
      </w: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89701E">
        <w:rPr>
          <w:color w:val="000000"/>
          <w:kern w:val="24"/>
        </w:rPr>
        <w:t xml:space="preserve">10. Дезинфекционная обработка бациллярных очагов (100,0%). </w:t>
      </w:r>
    </w:p>
    <w:p w:rsidR="00505AF6" w:rsidRPr="0089701E" w:rsidRDefault="00505AF6" w:rsidP="00505AF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01E">
        <w:rPr>
          <w:rFonts w:ascii="Times New Roman" w:hAnsi="Times New Roman"/>
          <w:sz w:val="24"/>
          <w:szCs w:val="24"/>
        </w:rPr>
        <w:t>Заключительная дезинфекция бациллярных очагов.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2160"/>
        <w:gridCol w:w="4599"/>
      </w:tblGrid>
      <w:tr w:rsidR="00505AF6" w:rsidRPr="0089701E" w:rsidTr="00927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ind w:right="546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Наименование.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Стоимость одной камерной дезинфекции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ind w:right="-2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 xml:space="preserve">Потребность сумма в рублях </w:t>
            </w:r>
          </w:p>
          <w:p w:rsidR="00505AF6" w:rsidRPr="0089701E" w:rsidRDefault="00505AF6" w:rsidP="00927D29">
            <w:pPr>
              <w:spacing w:line="256" w:lineRule="auto"/>
              <w:ind w:right="-2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на 22 бак очага на 2019г.</w:t>
            </w:r>
          </w:p>
        </w:tc>
      </w:tr>
      <w:tr w:rsidR="00505AF6" w:rsidRPr="0089701E" w:rsidTr="00927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6" w:rsidRPr="0089701E" w:rsidRDefault="00505AF6" w:rsidP="00927D29">
            <w:pPr>
              <w:spacing w:line="256" w:lineRule="auto"/>
              <w:ind w:right="5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Камерная дезинфекция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4 997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6" w:rsidRPr="0089701E" w:rsidRDefault="00505AF6" w:rsidP="00927D2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701E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</w:tbl>
    <w:p w:rsidR="00505AF6" w:rsidRPr="0089701E" w:rsidRDefault="00505AF6" w:rsidP="00505AF6">
      <w:pPr>
        <w:rPr>
          <w:rFonts w:ascii="Times New Roman" w:hAnsi="Times New Roman"/>
          <w:sz w:val="24"/>
          <w:szCs w:val="24"/>
        </w:rPr>
      </w:pP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</w:p>
    <w:p w:rsidR="00505AF6" w:rsidRPr="0089701E" w:rsidRDefault="00505AF6" w:rsidP="00505AF6">
      <w:pPr>
        <w:pStyle w:val="a6"/>
        <w:spacing w:before="0" w:beforeAutospacing="0" w:after="0" w:afterAutospacing="0"/>
        <w:jc w:val="both"/>
        <w:textAlignment w:val="baseline"/>
      </w:pPr>
      <w:r w:rsidRPr="0089701E">
        <w:rPr>
          <w:color w:val="000000"/>
          <w:kern w:val="24"/>
        </w:rPr>
        <w:t xml:space="preserve">11. Госпитализация, изоляция бациллярных больных (100,0%). </w:t>
      </w:r>
    </w:p>
    <w:p w:rsidR="00505AF6" w:rsidRPr="0089701E" w:rsidRDefault="00505AF6" w:rsidP="00505AF6">
      <w:pPr>
        <w:jc w:val="both"/>
        <w:rPr>
          <w:rFonts w:ascii="Times New Roman" w:hAnsi="Times New Roman"/>
          <w:b/>
          <w:sz w:val="24"/>
          <w:szCs w:val="24"/>
        </w:rPr>
      </w:pPr>
    </w:p>
    <w:p w:rsidR="00505AF6" w:rsidRDefault="00505AF6" w:rsidP="00E84650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290C74" w:rsidRPr="00E84650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290C74" w:rsidRPr="00E84650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85D5632"/>
    <w:multiLevelType w:val="hybridMultilevel"/>
    <w:tmpl w:val="7EC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FE1D55"/>
    <w:multiLevelType w:val="hybridMultilevel"/>
    <w:tmpl w:val="6EA0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62F9E"/>
    <w:rsid w:val="000634A3"/>
    <w:rsid w:val="00067FBE"/>
    <w:rsid w:val="00084642"/>
    <w:rsid w:val="00085BDC"/>
    <w:rsid w:val="000D1010"/>
    <w:rsid w:val="00101157"/>
    <w:rsid w:val="00111976"/>
    <w:rsid w:val="001131C5"/>
    <w:rsid w:val="00115AC4"/>
    <w:rsid w:val="0012254B"/>
    <w:rsid w:val="00136318"/>
    <w:rsid w:val="001602D2"/>
    <w:rsid w:val="00172488"/>
    <w:rsid w:val="00172528"/>
    <w:rsid w:val="0018550A"/>
    <w:rsid w:val="00187E87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F26B5"/>
    <w:rsid w:val="00301199"/>
    <w:rsid w:val="00325F70"/>
    <w:rsid w:val="00327BC6"/>
    <w:rsid w:val="003306B0"/>
    <w:rsid w:val="0034321A"/>
    <w:rsid w:val="00343B37"/>
    <w:rsid w:val="00350354"/>
    <w:rsid w:val="00353849"/>
    <w:rsid w:val="00362CF9"/>
    <w:rsid w:val="0036412C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05AF6"/>
    <w:rsid w:val="00517C0F"/>
    <w:rsid w:val="0052775F"/>
    <w:rsid w:val="00537D37"/>
    <w:rsid w:val="005502A4"/>
    <w:rsid w:val="005574C2"/>
    <w:rsid w:val="005617B9"/>
    <w:rsid w:val="005754E0"/>
    <w:rsid w:val="005825C9"/>
    <w:rsid w:val="00593777"/>
    <w:rsid w:val="005A0A81"/>
    <w:rsid w:val="005B7B3C"/>
    <w:rsid w:val="005C2B28"/>
    <w:rsid w:val="005C54E9"/>
    <w:rsid w:val="005E532F"/>
    <w:rsid w:val="006403AC"/>
    <w:rsid w:val="0069732D"/>
    <w:rsid w:val="006A5085"/>
    <w:rsid w:val="006B59C7"/>
    <w:rsid w:val="006B59D0"/>
    <w:rsid w:val="006D37AA"/>
    <w:rsid w:val="006D7D12"/>
    <w:rsid w:val="006E099A"/>
    <w:rsid w:val="006F6964"/>
    <w:rsid w:val="007059A7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29E8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514B1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E2A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A72FB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93942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1</cp:lastModifiedBy>
  <cp:revision>6</cp:revision>
  <cp:lastPrinted>2019-02-13T09:02:00Z</cp:lastPrinted>
  <dcterms:created xsi:type="dcterms:W3CDTF">2019-02-12T02:00:00Z</dcterms:created>
  <dcterms:modified xsi:type="dcterms:W3CDTF">2019-01-01T18:49:00Z</dcterms:modified>
</cp:coreProperties>
</file>