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54" w:rsidRDefault="00EF0B54" w:rsidP="00EF0B54">
      <w:pPr>
        <w:pStyle w:val="1"/>
        <w:shd w:val="clear" w:color="auto" w:fill="FFFFFF"/>
        <w:spacing w:before="0" w:beforeAutospacing="0" w:after="330" w:afterAutospacing="0" w:line="525" w:lineRule="atLeast"/>
        <w:rPr>
          <w:rFonts w:ascii="Trebuchet MS" w:hAnsi="Trebuchet MS"/>
          <w:color w:val="000000"/>
        </w:rPr>
      </w:pPr>
      <w:bookmarkStart w:id="0" w:name="_GoBack"/>
      <w:bookmarkEnd w:id="0"/>
      <w:r>
        <w:rPr>
          <w:rFonts w:ascii="Trebuchet MS" w:hAnsi="Trebuchet MS"/>
          <w:color w:val="000000"/>
        </w:rPr>
        <w:t xml:space="preserve">Депутаты фракции «Единая Россия» парламента Тувы провели уроки русского языка для учащихся школ г. </w:t>
      </w:r>
      <w:proofErr w:type="spellStart"/>
      <w:r>
        <w:rPr>
          <w:rFonts w:ascii="Trebuchet MS" w:hAnsi="Trebuchet MS"/>
          <w:color w:val="000000"/>
        </w:rPr>
        <w:t>Улангома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Увс</w:t>
      </w:r>
      <w:proofErr w:type="spellEnd"/>
      <w:r>
        <w:rPr>
          <w:rFonts w:ascii="Trebuchet MS" w:hAnsi="Trebuchet MS"/>
          <w:color w:val="000000"/>
        </w:rPr>
        <w:t xml:space="preserve"> аймака Монголии </w:t>
      </w:r>
    </w:p>
    <w:p w:rsidR="00EF0B54" w:rsidRDefault="00EF0B54" w:rsidP="00EF0B54">
      <w:pPr>
        <w:shd w:val="clear" w:color="auto" w:fill="A1ABB5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noProof/>
          <w:color w:val="545454"/>
          <w:sz w:val="21"/>
          <w:szCs w:val="21"/>
          <w:lang w:eastAsia="ru-RU"/>
        </w:rPr>
        <w:drawing>
          <wp:inline distT="0" distB="0" distL="0" distR="0">
            <wp:extent cx="5709920" cy="3813175"/>
            <wp:effectExtent l="0" t="0" r="5080" b="0"/>
            <wp:docPr id="3" name="Рисунок 3" descr="https://tyva.er.ru/media/userdata/news/2019/03/20/94437effb562dcdee8583b71c4896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yva.er.ru/media/userdata/news/2019/03/20/94437effb562dcdee8583b71c48963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B54" w:rsidRDefault="00EF0B54" w:rsidP="00EF0B54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 xml:space="preserve">14 марта в рамках исполнения Соглашения о сотрудничестве между Верховным Хуралом (парламентом) Республики Тыва и Хуралом гражданских представителей </w:t>
      </w:r>
      <w:proofErr w:type="spellStart"/>
      <w:r>
        <w:rPr>
          <w:rFonts w:ascii="Georgia" w:hAnsi="Georgia"/>
          <w:color w:val="545454"/>
          <w:sz w:val="21"/>
          <w:szCs w:val="21"/>
        </w:rPr>
        <w:t>Увс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аймака Монголии депутаты фракции «Единая Россия» в Верховном Хурале Республики </w:t>
      </w:r>
      <w:proofErr w:type="spellStart"/>
      <w:r>
        <w:rPr>
          <w:rFonts w:ascii="Georgia" w:hAnsi="Georgia"/>
          <w:color w:val="545454"/>
          <w:sz w:val="21"/>
          <w:szCs w:val="21"/>
        </w:rPr>
        <w:t>Тываи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 провел очередную выездную интеллектуальную игру «Я люблю русский язык» для старшеклассников города </w:t>
      </w:r>
      <w:proofErr w:type="spellStart"/>
      <w:r>
        <w:rPr>
          <w:rFonts w:ascii="Georgia" w:hAnsi="Georgia"/>
          <w:color w:val="545454"/>
          <w:sz w:val="21"/>
          <w:szCs w:val="21"/>
        </w:rPr>
        <w:t>Улангома</w:t>
      </w:r>
      <w:proofErr w:type="spellEnd"/>
      <w:r>
        <w:rPr>
          <w:rFonts w:ascii="Georgia" w:hAnsi="Georgia"/>
          <w:color w:val="545454"/>
          <w:sz w:val="21"/>
          <w:szCs w:val="21"/>
        </w:rPr>
        <w:t>. Эта обучающая игра для монгольских старшеклассников проводится уже четвертый год. </w:t>
      </w:r>
      <w:r>
        <w:rPr>
          <w:rFonts w:ascii="Georgia" w:hAnsi="Georgia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br/>
        <w:t xml:space="preserve">Во время визита официальной делегации Тувы в </w:t>
      </w:r>
      <w:proofErr w:type="spellStart"/>
      <w:r>
        <w:rPr>
          <w:rFonts w:ascii="Georgia" w:hAnsi="Georgia"/>
          <w:color w:val="545454"/>
          <w:sz w:val="21"/>
          <w:szCs w:val="21"/>
        </w:rPr>
        <w:t>Увс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аймак депутаты обсудили вопросы культурного, образовательного сотрудничества, проблемы приграничных территорий, развития экономических связей между двумя регионами. Руководство </w:t>
      </w:r>
      <w:proofErr w:type="spellStart"/>
      <w:r>
        <w:rPr>
          <w:rFonts w:ascii="Georgia" w:hAnsi="Georgia"/>
          <w:color w:val="545454"/>
          <w:sz w:val="21"/>
          <w:szCs w:val="21"/>
        </w:rPr>
        <w:t>Увс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аймака Монголии и депутаты Верховного Хурала Республики Тыва выразили надежду и уверенность в дальнейшем плодотворном сотрудничестве. </w:t>
      </w:r>
      <w:r>
        <w:rPr>
          <w:rFonts w:ascii="Georgia" w:hAnsi="Georgia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br/>
        <w:t xml:space="preserve">Председатель Хурала гражданских представителей </w:t>
      </w:r>
      <w:proofErr w:type="spellStart"/>
      <w:r>
        <w:rPr>
          <w:rFonts w:ascii="Georgia" w:hAnsi="Georgia"/>
          <w:color w:val="545454"/>
          <w:sz w:val="21"/>
          <w:szCs w:val="21"/>
        </w:rPr>
        <w:t>Увс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аймака </w:t>
      </w:r>
      <w:proofErr w:type="spellStart"/>
      <w:r>
        <w:rPr>
          <w:rFonts w:ascii="Georgia" w:hAnsi="Georgia"/>
          <w:color w:val="545454"/>
          <w:sz w:val="21"/>
          <w:szCs w:val="21"/>
        </w:rPr>
        <w:t>Эвэлсурен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545454"/>
          <w:sz w:val="21"/>
          <w:szCs w:val="21"/>
        </w:rPr>
        <w:t>Насанбат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поблагодарил Ирину Самойленко, координатора федерального партийного проекта «Новая школа» в Республике Тыва за весомый вклад в развитие и распространение среди школ аймака русского языка. Также он подчеркнул, что учащиеся </w:t>
      </w:r>
      <w:proofErr w:type="spellStart"/>
      <w:r>
        <w:rPr>
          <w:rFonts w:ascii="Georgia" w:hAnsi="Georgia"/>
          <w:color w:val="545454"/>
          <w:sz w:val="21"/>
          <w:szCs w:val="21"/>
        </w:rPr>
        <w:t>Увс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аймака с большим интересом изучают русский язык, есть выпускники </w:t>
      </w:r>
      <w:proofErr w:type="spellStart"/>
      <w:r>
        <w:rPr>
          <w:rFonts w:ascii="Georgia" w:hAnsi="Georgia"/>
          <w:color w:val="545454"/>
          <w:sz w:val="21"/>
          <w:szCs w:val="21"/>
        </w:rPr>
        <w:t>Улангомских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школ, желающие поступить в Российские учебные заведения. </w:t>
      </w:r>
      <w:r>
        <w:rPr>
          <w:rFonts w:ascii="Georgia" w:hAnsi="Georgia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br/>
        <w:t xml:space="preserve">Губернатор </w:t>
      </w:r>
      <w:proofErr w:type="spellStart"/>
      <w:r>
        <w:rPr>
          <w:rFonts w:ascii="Georgia" w:hAnsi="Georgia"/>
          <w:color w:val="545454"/>
          <w:sz w:val="21"/>
          <w:szCs w:val="21"/>
        </w:rPr>
        <w:t>Увс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аймака </w:t>
      </w:r>
      <w:proofErr w:type="spellStart"/>
      <w:r>
        <w:rPr>
          <w:rFonts w:ascii="Georgia" w:hAnsi="Georgia"/>
          <w:color w:val="545454"/>
          <w:sz w:val="21"/>
          <w:szCs w:val="21"/>
        </w:rPr>
        <w:t>Дайвийням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545454"/>
          <w:sz w:val="21"/>
          <w:szCs w:val="21"/>
        </w:rPr>
        <w:t>Батсайхан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поблагодарил гостей за организацию мероприятия, популяризирующего русский язык в дружественной Монголии. Он отметил, что благодаря таким мероприятиям у учеников </w:t>
      </w:r>
      <w:proofErr w:type="spellStart"/>
      <w:r>
        <w:rPr>
          <w:rFonts w:ascii="Georgia" w:hAnsi="Georgia"/>
          <w:color w:val="545454"/>
          <w:sz w:val="21"/>
          <w:szCs w:val="21"/>
        </w:rPr>
        <w:t>Улангомских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школ появляется интерес и желание побывать в городах-героях, участвовавших в Великой Отечественной войне. Так, учителя </w:t>
      </w:r>
      <w:r>
        <w:rPr>
          <w:rFonts w:ascii="Georgia" w:hAnsi="Georgia"/>
          <w:color w:val="545454"/>
          <w:sz w:val="21"/>
          <w:szCs w:val="21"/>
        </w:rPr>
        <w:lastRenderedPageBreak/>
        <w:t xml:space="preserve">иностранных языков </w:t>
      </w:r>
      <w:proofErr w:type="spellStart"/>
      <w:r>
        <w:rPr>
          <w:rFonts w:ascii="Georgia" w:hAnsi="Georgia"/>
          <w:color w:val="545454"/>
          <w:sz w:val="21"/>
          <w:szCs w:val="21"/>
        </w:rPr>
        <w:t>Улангома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внесли предложение на каникулах провести экскурсионный тур по этим городам-героям для своих учащихся. </w:t>
      </w:r>
      <w:r>
        <w:rPr>
          <w:rFonts w:ascii="Georgia" w:hAnsi="Georgia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br/>
        <w:t xml:space="preserve">В свою очередь Ирина Петровна выразила благодарность руководству </w:t>
      </w:r>
      <w:proofErr w:type="spellStart"/>
      <w:r>
        <w:rPr>
          <w:rFonts w:ascii="Georgia" w:hAnsi="Georgia"/>
          <w:color w:val="545454"/>
          <w:sz w:val="21"/>
          <w:szCs w:val="21"/>
        </w:rPr>
        <w:t>Увс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аймака за теплый прием, заверила, что по всем озвученным вопросам будет оказано содействие, и выразила надежду, что добрососедские отношения между народами Республики Тыва и </w:t>
      </w:r>
      <w:proofErr w:type="spellStart"/>
      <w:r>
        <w:rPr>
          <w:rFonts w:ascii="Georgia" w:hAnsi="Georgia"/>
          <w:color w:val="545454"/>
          <w:sz w:val="21"/>
          <w:szCs w:val="21"/>
        </w:rPr>
        <w:t>Увс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аймака будут сохраняться и продолжаться. </w:t>
      </w:r>
      <w:r>
        <w:rPr>
          <w:rFonts w:ascii="Georgia" w:hAnsi="Georgia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br/>
        <w:t>В завершении встречи Ирина Петровна вручила подарки от депутатской фракции «Единая Россия« в парламенте республики. </w:t>
      </w:r>
      <w:r>
        <w:rPr>
          <w:rFonts w:ascii="Georgia" w:hAnsi="Georgia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br/>
        <w:t xml:space="preserve">С творческими номерами в торжественной обстановке тувинскую делегацию тепло и сердечно приняли учащиеся и коллектив школы №1 г. </w:t>
      </w:r>
      <w:proofErr w:type="spellStart"/>
      <w:r>
        <w:rPr>
          <w:rFonts w:ascii="Georgia" w:hAnsi="Georgia"/>
          <w:color w:val="545454"/>
          <w:sz w:val="21"/>
          <w:szCs w:val="21"/>
        </w:rPr>
        <w:t>Улангом</w:t>
      </w:r>
      <w:proofErr w:type="spellEnd"/>
      <w:r>
        <w:rPr>
          <w:rFonts w:ascii="Georgia" w:hAnsi="Georgia"/>
          <w:color w:val="545454"/>
          <w:sz w:val="21"/>
          <w:szCs w:val="21"/>
        </w:rPr>
        <w:t>. Ученики пели российские песни и рассказывали стихи русских поэтов. </w:t>
      </w:r>
      <w:r>
        <w:rPr>
          <w:rFonts w:ascii="Georgia" w:hAnsi="Georgia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br/>
        <w:t xml:space="preserve">В состав делегации вошли также учителя русского языка и литературы средней школы № 2 </w:t>
      </w:r>
      <w:proofErr w:type="spellStart"/>
      <w:r>
        <w:rPr>
          <w:rFonts w:ascii="Georgia" w:hAnsi="Georgia"/>
          <w:color w:val="545454"/>
          <w:sz w:val="21"/>
          <w:szCs w:val="21"/>
        </w:rPr>
        <w:t>пгт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. </w:t>
      </w:r>
      <w:proofErr w:type="spellStart"/>
      <w:r>
        <w:rPr>
          <w:rFonts w:ascii="Georgia" w:hAnsi="Georgia"/>
          <w:color w:val="545454"/>
          <w:sz w:val="21"/>
          <w:szCs w:val="21"/>
        </w:rPr>
        <w:t>Каа-Хем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Жанна </w:t>
      </w:r>
      <w:proofErr w:type="spellStart"/>
      <w:r>
        <w:rPr>
          <w:rFonts w:ascii="Georgia" w:hAnsi="Georgia"/>
          <w:color w:val="545454"/>
          <w:sz w:val="21"/>
          <w:szCs w:val="21"/>
        </w:rPr>
        <w:t>Октябрьевна</w:t>
      </w:r>
      <w:proofErr w:type="spellEnd"/>
      <w:proofErr w:type="gramStart"/>
      <w:r>
        <w:rPr>
          <w:rFonts w:ascii="Georgia" w:hAnsi="Georgia"/>
          <w:color w:val="54545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545454"/>
          <w:sz w:val="21"/>
          <w:szCs w:val="21"/>
        </w:rPr>
        <w:t>К</w:t>
      </w:r>
      <w:proofErr w:type="gramEnd"/>
      <w:r>
        <w:rPr>
          <w:color w:val="545454"/>
          <w:sz w:val="21"/>
          <w:szCs w:val="21"/>
        </w:rPr>
        <w:t>ү</w:t>
      </w:r>
      <w:r>
        <w:rPr>
          <w:rFonts w:ascii="Georgia" w:hAnsi="Georgia" w:cs="Georgia"/>
          <w:color w:val="545454"/>
          <w:sz w:val="21"/>
          <w:szCs w:val="21"/>
        </w:rPr>
        <w:t>ж</w:t>
      </w:r>
      <w:r>
        <w:rPr>
          <w:color w:val="545454"/>
          <w:sz w:val="21"/>
          <w:szCs w:val="21"/>
        </w:rPr>
        <w:t>ү</w:t>
      </w:r>
      <w:r>
        <w:rPr>
          <w:rFonts w:ascii="Georgia" w:hAnsi="Georgia" w:cs="Georgia"/>
          <w:color w:val="545454"/>
          <w:sz w:val="21"/>
          <w:szCs w:val="21"/>
        </w:rPr>
        <w:t>гет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</w:t>
      </w:r>
      <w:r>
        <w:rPr>
          <w:rFonts w:ascii="Georgia" w:hAnsi="Georgia" w:cs="Georgia"/>
          <w:color w:val="545454"/>
          <w:sz w:val="21"/>
          <w:szCs w:val="21"/>
        </w:rPr>
        <w:t>и</w:t>
      </w:r>
      <w:r>
        <w:rPr>
          <w:rFonts w:ascii="Georgia" w:hAnsi="Georgia"/>
          <w:color w:val="545454"/>
          <w:sz w:val="21"/>
          <w:szCs w:val="21"/>
        </w:rPr>
        <w:t xml:space="preserve"> </w:t>
      </w:r>
      <w:r>
        <w:rPr>
          <w:rFonts w:ascii="Georgia" w:hAnsi="Georgia" w:cs="Georgia"/>
          <w:color w:val="545454"/>
          <w:sz w:val="21"/>
          <w:szCs w:val="21"/>
        </w:rPr>
        <w:t>Светлана</w:t>
      </w:r>
      <w:r>
        <w:rPr>
          <w:rFonts w:ascii="Georgia" w:hAnsi="Georgia"/>
          <w:color w:val="545454"/>
          <w:sz w:val="21"/>
          <w:szCs w:val="21"/>
        </w:rPr>
        <w:t xml:space="preserve"> </w:t>
      </w:r>
      <w:r>
        <w:rPr>
          <w:rFonts w:ascii="Georgia" w:hAnsi="Georgia" w:cs="Georgia"/>
          <w:color w:val="545454"/>
          <w:sz w:val="21"/>
          <w:szCs w:val="21"/>
        </w:rPr>
        <w:t>Май</w:t>
      </w:r>
      <w:r>
        <w:rPr>
          <w:rFonts w:ascii="Georgia" w:hAnsi="Georgia"/>
          <w:color w:val="545454"/>
          <w:sz w:val="21"/>
          <w:szCs w:val="21"/>
        </w:rPr>
        <w:t>-</w:t>
      </w:r>
      <w:proofErr w:type="spellStart"/>
      <w:r>
        <w:rPr>
          <w:rFonts w:ascii="Georgia" w:hAnsi="Georgia" w:cs="Georgia"/>
          <w:color w:val="545454"/>
          <w:sz w:val="21"/>
          <w:szCs w:val="21"/>
        </w:rPr>
        <w:t>ооловна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</w:t>
      </w:r>
      <w:proofErr w:type="spellStart"/>
      <w:r>
        <w:rPr>
          <w:rFonts w:ascii="Georgia" w:hAnsi="Georgia" w:cs="Georgia"/>
          <w:color w:val="545454"/>
          <w:sz w:val="21"/>
          <w:szCs w:val="21"/>
        </w:rPr>
        <w:t>Монгуш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. </w:t>
      </w:r>
      <w:r>
        <w:rPr>
          <w:rFonts w:ascii="Georgia" w:hAnsi="Georgia" w:cs="Georgia"/>
          <w:color w:val="545454"/>
          <w:sz w:val="21"/>
          <w:szCs w:val="21"/>
        </w:rPr>
        <w:t>Перед</w:t>
      </w:r>
      <w:r>
        <w:rPr>
          <w:rFonts w:ascii="Georgia" w:hAnsi="Georgia"/>
          <w:color w:val="545454"/>
          <w:sz w:val="21"/>
          <w:szCs w:val="21"/>
        </w:rPr>
        <w:t xml:space="preserve"> </w:t>
      </w:r>
      <w:r>
        <w:rPr>
          <w:rFonts w:ascii="Georgia" w:hAnsi="Georgia" w:cs="Georgia"/>
          <w:color w:val="545454"/>
          <w:sz w:val="21"/>
          <w:szCs w:val="21"/>
        </w:rPr>
        <w:t>интеллектуальной</w:t>
      </w:r>
      <w:r>
        <w:rPr>
          <w:rFonts w:ascii="Georgia" w:hAnsi="Georgia"/>
          <w:color w:val="545454"/>
          <w:sz w:val="21"/>
          <w:szCs w:val="21"/>
        </w:rPr>
        <w:t xml:space="preserve"> </w:t>
      </w:r>
      <w:r>
        <w:rPr>
          <w:rFonts w:ascii="Georgia" w:hAnsi="Georgia" w:cs="Georgia"/>
          <w:color w:val="545454"/>
          <w:sz w:val="21"/>
          <w:szCs w:val="21"/>
        </w:rPr>
        <w:t>игрой</w:t>
      </w:r>
      <w:r>
        <w:rPr>
          <w:rFonts w:ascii="Georgia" w:hAnsi="Georgia"/>
          <w:color w:val="545454"/>
          <w:sz w:val="21"/>
          <w:szCs w:val="21"/>
        </w:rPr>
        <w:t xml:space="preserve"> </w:t>
      </w:r>
      <w:r>
        <w:rPr>
          <w:rFonts w:ascii="Georgia" w:hAnsi="Georgia" w:cs="Georgia"/>
          <w:color w:val="545454"/>
          <w:sz w:val="21"/>
          <w:szCs w:val="21"/>
        </w:rPr>
        <w:t>они</w:t>
      </w:r>
      <w:r>
        <w:rPr>
          <w:rFonts w:ascii="Georgia" w:hAnsi="Georgia"/>
          <w:color w:val="545454"/>
          <w:sz w:val="21"/>
          <w:szCs w:val="21"/>
        </w:rPr>
        <w:t xml:space="preserve"> </w:t>
      </w:r>
      <w:r>
        <w:rPr>
          <w:rFonts w:ascii="Georgia" w:hAnsi="Georgia" w:cs="Georgia"/>
          <w:color w:val="545454"/>
          <w:sz w:val="21"/>
          <w:szCs w:val="21"/>
        </w:rPr>
        <w:t>провели</w:t>
      </w:r>
      <w:r>
        <w:rPr>
          <w:rFonts w:ascii="Georgia" w:hAnsi="Georgia"/>
          <w:color w:val="545454"/>
          <w:sz w:val="21"/>
          <w:szCs w:val="21"/>
        </w:rPr>
        <w:t xml:space="preserve"> </w:t>
      </w:r>
      <w:r>
        <w:rPr>
          <w:rFonts w:ascii="Georgia" w:hAnsi="Georgia" w:cs="Georgia"/>
          <w:color w:val="545454"/>
          <w:sz w:val="21"/>
          <w:szCs w:val="21"/>
        </w:rPr>
        <w:t>для</w:t>
      </w:r>
      <w:r>
        <w:rPr>
          <w:rFonts w:ascii="Georgia" w:hAnsi="Georgia"/>
          <w:color w:val="545454"/>
          <w:sz w:val="21"/>
          <w:szCs w:val="21"/>
        </w:rPr>
        <w:t xml:space="preserve"> </w:t>
      </w:r>
      <w:r>
        <w:rPr>
          <w:rFonts w:ascii="Georgia" w:hAnsi="Georgia" w:cs="Georgia"/>
          <w:color w:val="545454"/>
          <w:sz w:val="21"/>
          <w:szCs w:val="21"/>
        </w:rPr>
        <w:t>педагогов</w:t>
      </w:r>
      <w:r>
        <w:rPr>
          <w:rFonts w:ascii="Georgia" w:hAnsi="Georgia"/>
          <w:color w:val="545454"/>
          <w:sz w:val="21"/>
          <w:szCs w:val="21"/>
        </w:rPr>
        <w:t xml:space="preserve"> </w:t>
      </w:r>
      <w:r>
        <w:rPr>
          <w:rFonts w:ascii="Georgia" w:hAnsi="Georgia" w:cs="Georgia"/>
          <w:color w:val="545454"/>
          <w:sz w:val="21"/>
          <w:szCs w:val="21"/>
        </w:rPr>
        <w:t>образовательных</w:t>
      </w:r>
      <w:r>
        <w:rPr>
          <w:rFonts w:ascii="Georgia" w:hAnsi="Georgia"/>
          <w:color w:val="545454"/>
          <w:sz w:val="21"/>
          <w:szCs w:val="21"/>
        </w:rPr>
        <w:t xml:space="preserve"> </w:t>
      </w:r>
      <w:r>
        <w:rPr>
          <w:rFonts w:ascii="Georgia" w:hAnsi="Georgia" w:cs="Georgia"/>
          <w:color w:val="545454"/>
          <w:sz w:val="21"/>
          <w:szCs w:val="21"/>
        </w:rPr>
        <w:t>учреждений</w:t>
      </w:r>
      <w:r>
        <w:rPr>
          <w:rFonts w:ascii="Georgia" w:hAnsi="Georgia"/>
          <w:color w:val="545454"/>
          <w:sz w:val="21"/>
          <w:szCs w:val="21"/>
        </w:rPr>
        <w:t xml:space="preserve"> </w:t>
      </w:r>
      <w:proofErr w:type="spellStart"/>
      <w:r>
        <w:rPr>
          <w:rFonts w:ascii="Georgia" w:hAnsi="Georgia" w:cs="Georgia"/>
          <w:color w:val="545454"/>
          <w:sz w:val="21"/>
          <w:szCs w:val="21"/>
        </w:rPr>
        <w:t>Улангома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</w:t>
      </w:r>
      <w:r>
        <w:rPr>
          <w:rFonts w:ascii="Georgia" w:hAnsi="Georgia" w:cs="Georgia"/>
          <w:color w:val="545454"/>
          <w:sz w:val="21"/>
          <w:szCs w:val="21"/>
        </w:rPr>
        <w:t>мастер</w:t>
      </w:r>
      <w:r>
        <w:rPr>
          <w:rFonts w:ascii="Georgia" w:hAnsi="Georgia"/>
          <w:color w:val="545454"/>
          <w:sz w:val="21"/>
          <w:szCs w:val="21"/>
        </w:rPr>
        <w:t>-</w:t>
      </w:r>
      <w:r>
        <w:rPr>
          <w:rFonts w:ascii="Georgia" w:hAnsi="Georgia" w:cs="Georgia"/>
          <w:color w:val="545454"/>
          <w:sz w:val="21"/>
          <w:szCs w:val="21"/>
        </w:rPr>
        <w:t>классы</w:t>
      </w:r>
      <w:r>
        <w:rPr>
          <w:rFonts w:ascii="Georgia" w:hAnsi="Georgia"/>
          <w:color w:val="545454"/>
          <w:sz w:val="21"/>
          <w:szCs w:val="21"/>
        </w:rPr>
        <w:t xml:space="preserve"> </w:t>
      </w:r>
      <w:r>
        <w:rPr>
          <w:rFonts w:ascii="Georgia" w:hAnsi="Georgia" w:cs="Georgia"/>
          <w:color w:val="545454"/>
          <w:sz w:val="21"/>
          <w:szCs w:val="21"/>
        </w:rPr>
        <w:t>по</w:t>
      </w:r>
      <w:r>
        <w:rPr>
          <w:rFonts w:ascii="Georgia" w:hAnsi="Georgia"/>
          <w:color w:val="545454"/>
          <w:sz w:val="21"/>
          <w:szCs w:val="21"/>
        </w:rPr>
        <w:t xml:space="preserve"> </w:t>
      </w:r>
      <w:r>
        <w:rPr>
          <w:rFonts w:ascii="Georgia" w:hAnsi="Georgia" w:cs="Georgia"/>
          <w:color w:val="545454"/>
          <w:sz w:val="21"/>
          <w:szCs w:val="21"/>
        </w:rPr>
        <w:t>проведению</w:t>
      </w:r>
      <w:r>
        <w:rPr>
          <w:rFonts w:ascii="Georgia" w:hAnsi="Georgia"/>
          <w:color w:val="545454"/>
          <w:sz w:val="21"/>
          <w:szCs w:val="21"/>
        </w:rPr>
        <w:t xml:space="preserve"> </w:t>
      </w:r>
      <w:r>
        <w:rPr>
          <w:rFonts w:ascii="Georgia" w:hAnsi="Georgia" w:cs="Georgia"/>
          <w:color w:val="545454"/>
          <w:sz w:val="21"/>
          <w:szCs w:val="21"/>
        </w:rPr>
        <w:t>уроков</w:t>
      </w:r>
      <w:r>
        <w:rPr>
          <w:rFonts w:ascii="Georgia" w:hAnsi="Georgia"/>
          <w:color w:val="545454"/>
          <w:sz w:val="21"/>
          <w:szCs w:val="21"/>
        </w:rPr>
        <w:t xml:space="preserve"> </w:t>
      </w:r>
      <w:r>
        <w:rPr>
          <w:rFonts w:ascii="Georgia" w:hAnsi="Georgia" w:cs="Georgia"/>
          <w:color w:val="545454"/>
          <w:sz w:val="21"/>
          <w:szCs w:val="21"/>
        </w:rPr>
        <w:t>русского</w:t>
      </w:r>
      <w:r>
        <w:rPr>
          <w:rFonts w:ascii="Georgia" w:hAnsi="Georgia"/>
          <w:color w:val="545454"/>
          <w:sz w:val="21"/>
          <w:szCs w:val="21"/>
        </w:rPr>
        <w:t xml:space="preserve"> </w:t>
      </w:r>
      <w:r>
        <w:rPr>
          <w:rFonts w:ascii="Georgia" w:hAnsi="Georgia" w:cs="Georgia"/>
          <w:color w:val="545454"/>
          <w:sz w:val="21"/>
          <w:szCs w:val="21"/>
        </w:rPr>
        <w:t>языка</w:t>
      </w:r>
      <w:r>
        <w:rPr>
          <w:rFonts w:ascii="Georgia" w:hAnsi="Georgia"/>
          <w:color w:val="545454"/>
          <w:sz w:val="21"/>
          <w:szCs w:val="21"/>
        </w:rPr>
        <w:t>.</w:t>
      </w:r>
      <w:r>
        <w:rPr>
          <w:rFonts w:ascii="Georgia" w:hAnsi="Georgia" w:cs="Georgia"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br/>
      </w:r>
      <w:r>
        <w:rPr>
          <w:rFonts w:ascii="Georgia" w:hAnsi="Georgia" w:cs="Georgia"/>
          <w:color w:val="545454"/>
          <w:sz w:val="21"/>
          <w:szCs w:val="21"/>
        </w:rPr>
        <w:t>Учителя</w:t>
      </w:r>
      <w:r>
        <w:rPr>
          <w:rFonts w:ascii="Georgia" w:hAnsi="Georgia"/>
          <w:color w:val="545454"/>
          <w:sz w:val="21"/>
          <w:szCs w:val="21"/>
        </w:rPr>
        <w:t xml:space="preserve"> </w:t>
      </w:r>
      <w:r>
        <w:rPr>
          <w:rFonts w:ascii="Georgia" w:hAnsi="Georgia" w:cs="Georgia"/>
          <w:color w:val="545454"/>
          <w:sz w:val="21"/>
          <w:szCs w:val="21"/>
        </w:rPr>
        <w:t>из</w:t>
      </w:r>
      <w:r>
        <w:rPr>
          <w:rFonts w:ascii="Georgia" w:hAnsi="Georgia"/>
          <w:color w:val="545454"/>
          <w:sz w:val="21"/>
          <w:szCs w:val="21"/>
        </w:rPr>
        <w:t xml:space="preserve"> </w:t>
      </w:r>
      <w:r>
        <w:rPr>
          <w:rFonts w:ascii="Georgia" w:hAnsi="Georgia" w:cs="Georgia"/>
          <w:color w:val="545454"/>
          <w:sz w:val="21"/>
          <w:szCs w:val="21"/>
        </w:rPr>
        <w:t>Тувы</w:t>
      </w:r>
      <w:r>
        <w:rPr>
          <w:rFonts w:ascii="Georgia" w:hAnsi="Georgia"/>
          <w:color w:val="545454"/>
          <w:sz w:val="21"/>
          <w:szCs w:val="21"/>
        </w:rPr>
        <w:t xml:space="preserve"> </w:t>
      </w:r>
      <w:r>
        <w:rPr>
          <w:rFonts w:ascii="Georgia" w:hAnsi="Georgia" w:cs="Georgia"/>
          <w:color w:val="545454"/>
          <w:sz w:val="21"/>
          <w:szCs w:val="21"/>
        </w:rPr>
        <w:t>показали</w:t>
      </w:r>
      <w:r>
        <w:rPr>
          <w:rFonts w:ascii="Georgia" w:hAnsi="Georgia"/>
          <w:color w:val="545454"/>
          <w:sz w:val="21"/>
          <w:szCs w:val="21"/>
        </w:rPr>
        <w:t xml:space="preserve"> </w:t>
      </w:r>
      <w:r>
        <w:rPr>
          <w:rFonts w:ascii="Georgia" w:hAnsi="Georgia" w:cs="Georgia"/>
          <w:color w:val="545454"/>
          <w:sz w:val="21"/>
          <w:szCs w:val="21"/>
        </w:rPr>
        <w:t>различные</w:t>
      </w:r>
      <w:r>
        <w:rPr>
          <w:rFonts w:ascii="Georgia" w:hAnsi="Georgia"/>
          <w:color w:val="545454"/>
          <w:sz w:val="21"/>
          <w:szCs w:val="21"/>
        </w:rPr>
        <w:t xml:space="preserve"> </w:t>
      </w:r>
      <w:r>
        <w:rPr>
          <w:rFonts w:ascii="Georgia" w:hAnsi="Georgia" w:cs="Georgia"/>
          <w:color w:val="545454"/>
          <w:sz w:val="21"/>
          <w:szCs w:val="21"/>
        </w:rPr>
        <w:t>методики</w:t>
      </w:r>
      <w:r>
        <w:rPr>
          <w:rFonts w:ascii="Georgia" w:hAnsi="Georgia"/>
          <w:color w:val="545454"/>
          <w:sz w:val="21"/>
          <w:szCs w:val="21"/>
        </w:rPr>
        <w:t xml:space="preserve"> </w:t>
      </w:r>
      <w:r>
        <w:rPr>
          <w:rFonts w:ascii="Georgia" w:hAnsi="Georgia" w:cs="Georgia"/>
          <w:color w:val="545454"/>
          <w:sz w:val="21"/>
          <w:szCs w:val="21"/>
        </w:rPr>
        <w:t>преподавания</w:t>
      </w:r>
      <w:r>
        <w:rPr>
          <w:rFonts w:ascii="Georgia" w:hAnsi="Georgia"/>
          <w:color w:val="545454"/>
          <w:sz w:val="21"/>
          <w:szCs w:val="21"/>
        </w:rPr>
        <w:t xml:space="preserve"> </w:t>
      </w:r>
      <w:r>
        <w:rPr>
          <w:rFonts w:ascii="Georgia" w:hAnsi="Georgia" w:cs="Georgia"/>
          <w:color w:val="545454"/>
          <w:sz w:val="21"/>
          <w:szCs w:val="21"/>
        </w:rPr>
        <w:t>русского</w:t>
      </w:r>
      <w:r>
        <w:rPr>
          <w:rFonts w:ascii="Georgia" w:hAnsi="Georgia"/>
          <w:color w:val="545454"/>
          <w:sz w:val="21"/>
          <w:szCs w:val="21"/>
        </w:rPr>
        <w:t xml:space="preserve"> </w:t>
      </w:r>
      <w:r>
        <w:rPr>
          <w:rFonts w:ascii="Georgia" w:hAnsi="Georgia" w:cs="Georgia"/>
          <w:color w:val="545454"/>
          <w:sz w:val="21"/>
          <w:szCs w:val="21"/>
        </w:rPr>
        <w:t>язык</w:t>
      </w:r>
      <w:r>
        <w:rPr>
          <w:rFonts w:ascii="Georgia" w:hAnsi="Georgia"/>
          <w:color w:val="545454"/>
          <w:sz w:val="21"/>
          <w:szCs w:val="21"/>
        </w:rPr>
        <w:t>а с использованием информационно-</w:t>
      </w:r>
      <w:proofErr w:type="spellStart"/>
      <w:r>
        <w:rPr>
          <w:rFonts w:ascii="Georgia" w:hAnsi="Georgia"/>
          <w:color w:val="545454"/>
          <w:sz w:val="21"/>
          <w:szCs w:val="21"/>
        </w:rPr>
        <w:t>компютерных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и игровых технологий, наглядно-демонстративных материалов. </w:t>
      </w:r>
      <w:r>
        <w:rPr>
          <w:rFonts w:ascii="Georgia" w:hAnsi="Georgia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br/>
        <w:t>Интеллектуальную игру «Я люблю русский язык» провела сотрудник Аппарата Верховного Хурала Юлия Сергеевна Зайцева. </w:t>
      </w:r>
      <w:r>
        <w:rPr>
          <w:rFonts w:ascii="Georgia" w:hAnsi="Georgia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br/>
        <w:t xml:space="preserve">Всего в игре приняли участие представители 6 школ города </w:t>
      </w:r>
      <w:proofErr w:type="spellStart"/>
      <w:r>
        <w:rPr>
          <w:rFonts w:ascii="Georgia" w:hAnsi="Georgia"/>
          <w:color w:val="545454"/>
          <w:sz w:val="21"/>
          <w:szCs w:val="21"/>
        </w:rPr>
        <w:t>Улангома</w:t>
      </w:r>
      <w:proofErr w:type="spellEnd"/>
      <w:r>
        <w:rPr>
          <w:rFonts w:ascii="Georgia" w:hAnsi="Georgia"/>
          <w:color w:val="545454"/>
          <w:sz w:val="21"/>
          <w:szCs w:val="21"/>
        </w:rPr>
        <w:t>. Им предстояло выполнить более 10 заданий, которые включали в себя презентацию своих команд, выразительное чтение стихотворений, исполнение песен. Все задания выполнялись на русском языке. </w:t>
      </w:r>
      <w:r>
        <w:rPr>
          <w:rFonts w:ascii="Georgia" w:hAnsi="Georgia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br/>
        <w:t>Также были подобраны задания по морфологии, лексике, синтаксису и орфографии. Под руководством сотрудников Аппарата Верховного Хурала ребята записывали как можно большее количество прилагательных к изображениям, глаголов к предложенным профессиям, составляли предложения из заданных слов, исправляли ошибки в словах и подбирали антонимы. </w:t>
      </w:r>
      <w:r>
        <w:rPr>
          <w:rFonts w:ascii="Georgia" w:hAnsi="Georgia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br/>
        <w:t>Оценивало знания учеников жюри в составе депутатов Верховного Хурала и учителей города Кызыла. С заданиями конкурса участники справились. Например, точно подбирали антонимы к словам, угадывали персонажей из русской литературы, известных в России людей. </w:t>
      </w:r>
      <w:r>
        <w:rPr>
          <w:rFonts w:ascii="Georgia" w:hAnsi="Georgia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br/>
        <w:t xml:space="preserve">По итогам конкурса со всеми заданиями успешнее всех справилась команда школы №1 города </w:t>
      </w:r>
      <w:proofErr w:type="spellStart"/>
      <w:r>
        <w:rPr>
          <w:rFonts w:ascii="Georgia" w:hAnsi="Georgia"/>
          <w:color w:val="545454"/>
          <w:sz w:val="21"/>
          <w:szCs w:val="21"/>
        </w:rPr>
        <w:t>Улангома</w:t>
      </w:r>
      <w:proofErr w:type="spellEnd"/>
      <w:r>
        <w:rPr>
          <w:rFonts w:ascii="Georgia" w:hAnsi="Georgia"/>
          <w:color w:val="545454"/>
          <w:sz w:val="21"/>
          <w:szCs w:val="21"/>
        </w:rPr>
        <w:t>, которая и заняла первое место в интеллектуальной игре «Я люблю русский язык». На втором месте оказалась команда школы №2, а почетное третье место досталось команде школы №3. </w:t>
      </w:r>
      <w:r>
        <w:rPr>
          <w:rFonts w:ascii="Georgia" w:hAnsi="Georgia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br/>
        <w:t xml:space="preserve">Представители команд были награждены дипломами Комитета по социальной политике Верховного Хурала, сертификатами участников игры, сборниками произведений из русской классической литературы и сладкими призами. Были отмечены и учителя русского языка, подготовившие свои команды. Им были вручены благодарности от имени Комитета по социальной политике. Кроме того, благодарность Верховного Хурала (парламента) Республики Тыва получила директор школы № 1 г. </w:t>
      </w:r>
      <w:proofErr w:type="spellStart"/>
      <w:r>
        <w:rPr>
          <w:rFonts w:ascii="Georgia" w:hAnsi="Georgia"/>
          <w:color w:val="545454"/>
          <w:sz w:val="21"/>
          <w:szCs w:val="21"/>
        </w:rPr>
        <w:t>Улаангом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госпожа </w:t>
      </w:r>
      <w:proofErr w:type="spellStart"/>
      <w:r>
        <w:rPr>
          <w:rFonts w:ascii="Georgia" w:hAnsi="Georgia"/>
          <w:color w:val="545454"/>
          <w:sz w:val="21"/>
          <w:szCs w:val="21"/>
        </w:rPr>
        <w:t>Цэрэндулам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за содействие в организации интеллектуальной игры. Специальными призами были отмечены и лучшие выставки, организованные школами. Учителя из </w:t>
      </w:r>
      <w:proofErr w:type="spellStart"/>
      <w:r>
        <w:rPr>
          <w:rFonts w:ascii="Georgia" w:hAnsi="Georgia"/>
          <w:color w:val="545454"/>
          <w:sz w:val="21"/>
          <w:szCs w:val="21"/>
        </w:rPr>
        <w:t>пгт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. </w:t>
      </w:r>
      <w:proofErr w:type="spellStart"/>
      <w:r>
        <w:rPr>
          <w:rFonts w:ascii="Georgia" w:hAnsi="Georgia"/>
          <w:color w:val="545454"/>
          <w:sz w:val="21"/>
          <w:szCs w:val="21"/>
        </w:rPr>
        <w:t>Каа-Хем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передали учебники по русскому языку школу № 1 г. </w:t>
      </w:r>
      <w:proofErr w:type="spellStart"/>
      <w:r>
        <w:rPr>
          <w:rFonts w:ascii="Georgia" w:hAnsi="Georgia"/>
          <w:color w:val="545454"/>
          <w:sz w:val="21"/>
          <w:szCs w:val="21"/>
        </w:rPr>
        <w:t>Улангома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и Центру развития русского языка </w:t>
      </w:r>
      <w:proofErr w:type="spellStart"/>
      <w:r>
        <w:rPr>
          <w:rFonts w:ascii="Georgia" w:hAnsi="Georgia"/>
          <w:color w:val="545454"/>
          <w:sz w:val="21"/>
          <w:szCs w:val="21"/>
        </w:rPr>
        <w:t>Увс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аймака.</w:t>
      </w:r>
    </w:p>
    <w:p w:rsidR="00E92073" w:rsidRPr="00EF0B54" w:rsidRDefault="00E92073" w:rsidP="00EF0B54"/>
    <w:sectPr w:rsidR="00E92073" w:rsidRPr="00EF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6E"/>
    <w:rsid w:val="00003834"/>
    <w:rsid w:val="0045676E"/>
    <w:rsid w:val="00CE19B1"/>
    <w:rsid w:val="00E92073"/>
    <w:rsid w:val="00E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E19B1"/>
    <w:rPr>
      <w:color w:val="0000FF"/>
      <w:u w:val="single"/>
    </w:rPr>
  </w:style>
  <w:style w:type="character" w:styleId="a7">
    <w:name w:val="Emphasis"/>
    <w:basedOn w:val="a0"/>
    <w:uiPriority w:val="20"/>
    <w:qFormat/>
    <w:rsid w:val="00CE19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E19B1"/>
    <w:rPr>
      <w:color w:val="0000FF"/>
      <w:u w:val="single"/>
    </w:rPr>
  </w:style>
  <w:style w:type="character" w:styleId="a7">
    <w:name w:val="Emphasis"/>
    <w:basedOn w:val="a0"/>
    <w:uiPriority w:val="20"/>
    <w:qFormat/>
    <w:rsid w:val="00CE19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324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994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132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dcterms:created xsi:type="dcterms:W3CDTF">2019-03-20T15:08:00Z</dcterms:created>
  <dcterms:modified xsi:type="dcterms:W3CDTF">2019-03-20T15:17:00Z</dcterms:modified>
</cp:coreProperties>
</file>