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FD" w:rsidRDefault="00534FFD" w:rsidP="00534FFD">
      <w:pPr>
        <w:pStyle w:val="1"/>
        <w:shd w:val="clear" w:color="auto" w:fill="FFFFFF"/>
        <w:spacing w:before="0" w:beforeAutospacing="0" w:after="422" w:afterAutospacing="0" w:line="672" w:lineRule="atLeast"/>
        <w:rPr>
          <w:rFonts w:ascii="Trebuchet MS" w:hAnsi="Trebuchet MS"/>
          <w:color w:val="000000"/>
          <w:sz w:val="61"/>
          <w:szCs w:val="61"/>
        </w:rPr>
      </w:pPr>
      <w:r>
        <w:rPr>
          <w:rFonts w:ascii="Trebuchet MS" w:hAnsi="Trebuchet MS"/>
          <w:color w:val="000000"/>
          <w:sz w:val="61"/>
          <w:szCs w:val="61"/>
        </w:rPr>
        <w:t>«Единая Россия» запустила народный мониторинг наличия лицензий у водителей такси</w:t>
      </w:r>
    </w:p>
    <w:p w:rsidR="00534FFD" w:rsidRDefault="00534FFD" w:rsidP="00534FFD">
      <w:pPr>
        <w:shd w:val="clear" w:color="auto" w:fill="A1ABB5"/>
        <w:rPr>
          <w:rFonts w:ascii="Georgia" w:hAnsi="Georgia"/>
          <w:color w:val="545454"/>
          <w:sz w:val="27"/>
          <w:szCs w:val="27"/>
        </w:rPr>
      </w:pPr>
      <w:r>
        <w:rPr>
          <w:rFonts w:ascii="Georgia" w:hAnsi="Georgia"/>
          <w:noProof/>
          <w:color w:val="545454"/>
          <w:sz w:val="27"/>
          <w:szCs w:val="27"/>
        </w:rPr>
        <w:drawing>
          <wp:inline distT="0" distB="0" distL="0" distR="0">
            <wp:extent cx="5718175" cy="3425825"/>
            <wp:effectExtent l="19050" t="0" r="0" b="0"/>
            <wp:docPr id="2" name="Рисунок 1" descr="https://tyva.er.ru/media/userdata/news/2019/04/01/92483d4942a8f69e51bd8152adc284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yva.er.ru/media/userdata/news/2019/04/01/92483d4942a8f69e51bd8152adc2843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342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FFD" w:rsidRDefault="00534FFD" w:rsidP="00534FFD">
      <w:pPr>
        <w:pStyle w:val="a5"/>
        <w:shd w:val="clear" w:color="auto" w:fill="FFFFFF"/>
        <w:spacing w:before="0" w:beforeAutospacing="0" w:after="346" w:afterAutospacing="0"/>
        <w:jc w:val="both"/>
        <w:rPr>
          <w:rFonts w:ascii="Georgia" w:hAnsi="Georgia"/>
          <w:color w:val="545454"/>
          <w:sz w:val="27"/>
          <w:szCs w:val="27"/>
        </w:rPr>
      </w:pPr>
      <w:r>
        <w:rPr>
          <w:rFonts w:ascii="Georgia" w:hAnsi="Georgia"/>
          <w:color w:val="545454"/>
          <w:sz w:val="27"/>
          <w:szCs w:val="27"/>
        </w:rPr>
        <w:t xml:space="preserve">Координатор </w:t>
      </w:r>
      <w:proofErr w:type="spellStart"/>
      <w:r>
        <w:rPr>
          <w:rFonts w:ascii="Georgia" w:hAnsi="Georgia"/>
          <w:color w:val="545454"/>
          <w:sz w:val="27"/>
          <w:szCs w:val="27"/>
        </w:rPr>
        <w:t>партпроекта</w:t>
      </w:r>
      <w:proofErr w:type="spellEnd"/>
      <w:r>
        <w:rPr>
          <w:rFonts w:ascii="Georgia" w:hAnsi="Georgia"/>
          <w:color w:val="545454"/>
          <w:sz w:val="27"/>
          <w:szCs w:val="27"/>
        </w:rPr>
        <w:t xml:space="preserve"> «Единой России» «Народный контроль», депутат Госдумы Анна </w:t>
      </w:r>
      <w:proofErr w:type="spellStart"/>
      <w:r>
        <w:rPr>
          <w:rFonts w:ascii="Georgia" w:hAnsi="Georgia"/>
          <w:color w:val="545454"/>
          <w:sz w:val="27"/>
          <w:szCs w:val="27"/>
        </w:rPr>
        <w:t>Кувычко</w:t>
      </w:r>
      <w:proofErr w:type="spellEnd"/>
      <w:r>
        <w:rPr>
          <w:rFonts w:ascii="Georgia" w:hAnsi="Georgia"/>
          <w:color w:val="545454"/>
          <w:sz w:val="27"/>
          <w:szCs w:val="27"/>
        </w:rPr>
        <w:t xml:space="preserve"> объявила о старте народного мониторинга наличия лицензий на таксомоторную деятельность у водителей, осуществляющих коммерческую перевозку пассажиров. Мониторинг будет проводиться до конца апреля во всех регионах. Информация о нарушениях будет передана в ГИ</w:t>
      </w:r>
      <w:proofErr w:type="gramStart"/>
      <w:r>
        <w:rPr>
          <w:rFonts w:ascii="Georgia" w:hAnsi="Georgia"/>
          <w:color w:val="545454"/>
          <w:sz w:val="27"/>
          <w:szCs w:val="27"/>
        </w:rPr>
        <w:t>БДД дл</w:t>
      </w:r>
      <w:proofErr w:type="gramEnd"/>
      <w:r>
        <w:rPr>
          <w:rFonts w:ascii="Georgia" w:hAnsi="Georgia"/>
          <w:color w:val="545454"/>
          <w:sz w:val="27"/>
          <w:szCs w:val="27"/>
        </w:rPr>
        <w:t>я последующего устранения.</w:t>
      </w:r>
    </w:p>
    <w:p w:rsidR="00534FFD" w:rsidRDefault="00534FFD" w:rsidP="00534FFD">
      <w:pPr>
        <w:pStyle w:val="a5"/>
        <w:shd w:val="clear" w:color="auto" w:fill="FFFFFF"/>
        <w:spacing w:before="0" w:beforeAutospacing="0" w:after="346" w:afterAutospacing="0"/>
        <w:jc w:val="both"/>
        <w:rPr>
          <w:rFonts w:ascii="Georgia" w:hAnsi="Georgia"/>
          <w:color w:val="545454"/>
          <w:sz w:val="27"/>
          <w:szCs w:val="27"/>
        </w:rPr>
      </w:pPr>
      <w:r>
        <w:rPr>
          <w:rFonts w:ascii="Georgia" w:hAnsi="Georgia"/>
          <w:color w:val="545454"/>
          <w:sz w:val="27"/>
          <w:szCs w:val="27"/>
        </w:rPr>
        <w:t xml:space="preserve">«Любой желающий через специальный сервис на сайте </w:t>
      </w:r>
      <w:proofErr w:type="spellStart"/>
      <w:r>
        <w:rPr>
          <w:rFonts w:ascii="Georgia" w:hAnsi="Georgia"/>
          <w:color w:val="545454"/>
          <w:sz w:val="27"/>
          <w:szCs w:val="27"/>
        </w:rPr>
        <w:t>партпроекта</w:t>
      </w:r>
      <w:proofErr w:type="spellEnd"/>
      <w:r>
        <w:rPr>
          <w:rFonts w:ascii="Georgia" w:hAnsi="Georgia"/>
          <w:color w:val="545454"/>
          <w:sz w:val="27"/>
          <w:szCs w:val="27"/>
        </w:rPr>
        <w:t xml:space="preserve"> (</w:t>
      </w:r>
      <w:hyperlink r:id="rId5" w:tgtFrame="_blank" w:history="1">
        <w:r>
          <w:rPr>
            <w:rStyle w:val="a6"/>
            <w:rFonts w:ascii="Georgia" w:hAnsi="Georgia"/>
            <w:color w:val="4D6B8D"/>
            <w:sz w:val="27"/>
            <w:szCs w:val="27"/>
          </w:rPr>
          <w:t>https://proekty.er.ru/node/54524</w:t>
        </w:r>
      </w:hyperlink>
      <w:r>
        <w:rPr>
          <w:rFonts w:ascii="Georgia" w:hAnsi="Georgia"/>
          <w:color w:val="545454"/>
          <w:sz w:val="27"/>
          <w:szCs w:val="27"/>
        </w:rPr>
        <w:t xml:space="preserve">) может проверить данные о лицензии таксиста путем ввода государственного регистрационного знака автомобиля и сообщить о возможном нарушении. Всю информацию о незаконных перевозках мы незамедлительно будем отправлять в ГИБДД и надзорные органы. Наш народный мониторинг позволит понять истинный масштаб проблемы и снизить риск оказания общественно опасной услуги», - отметила </w:t>
      </w:r>
      <w:proofErr w:type="spellStart"/>
      <w:r>
        <w:rPr>
          <w:rFonts w:ascii="Georgia" w:hAnsi="Georgia"/>
          <w:color w:val="545454"/>
          <w:sz w:val="27"/>
          <w:szCs w:val="27"/>
        </w:rPr>
        <w:t>Кувычко</w:t>
      </w:r>
      <w:proofErr w:type="spellEnd"/>
      <w:r>
        <w:rPr>
          <w:rFonts w:ascii="Georgia" w:hAnsi="Georgia"/>
          <w:color w:val="545454"/>
          <w:sz w:val="27"/>
          <w:szCs w:val="27"/>
        </w:rPr>
        <w:t>. </w:t>
      </w:r>
    </w:p>
    <w:p w:rsidR="00534FFD" w:rsidRDefault="00534FFD" w:rsidP="00534FFD">
      <w:pPr>
        <w:pStyle w:val="a5"/>
        <w:shd w:val="clear" w:color="auto" w:fill="FFFFFF"/>
        <w:spacing w:before="0" w:beforeAutospacing="0" w:after="346" w:afterAutospacing="0"/>
        <w:jc w:val="both"/>
        <w:rPr>
          <w:rFonts w:ascii="Georgia" w:hAnsi="Georgia"/>
          <w:color w:val="545454"/>
          <w:sz w:val="27"/>
          <w:szCs w:val="27"/>
        </w:rPr>
      </w:pPr>
      <w:r>
        <w:rPr>
          <w:rFonts w:ascii="Georgia" w:hAnsi="Georgia"/>
          <w:color w:val="545454"/>
          <w:sz w:val="27"/>
          <w:szCs w:val="27"/>
        </w:rPr>
        <w:t xml:space="preserve">По ее словам, на рынке таксомоторных перевозок </w:t>
      </w:r>
      <w:proofErr w:type="gramStart"/>
      <w:r>
        <w:rPr>
          <w:rFonts w:ascii="Georgia" w:hAnsi="Georgia"/>
          <w:color w:val="545454"/>
          <w:sz w:val="27"/>
          <w:szCs w:val="27"/>
        </w:rPr>
        <w:t>заняты</w:t>
      </w:r>
      <w:proofErr w:type="gramEnd"/>
      <w:r>
        <w:rPr>
          <w:rFonts w:ascii="Georgia" w:hAnsi="Georgia"/>
          <w:color w:val="545454"/>
          <w:sz w:val="27"/>
          <w:szCs w:val="27"/>
        </w:rPr>
        <w:t xml:space="preserve"> от 2 до 2,5 миллионов человек. «При этом</w:t>
      </w:r>
      <w:proofErr w:type="gramStart"/>
      <w:r>
        <w:rPr>
          <w:rFonts w:ascii="Georgia" w:hAnsi="Georgia"/>
          <w:color w:val="545454"/>
          <w:sz w:val="27"/>
          <w:szCs w:val="27"/>
        </w:rPr>
        <w:t>,</w:t>
      </w:r>
      <w:proofErr w:type="gramEnd"/>
      <w:r>
        <w:rPr>
          <w:rFonts w:ascii="Georgia" w:hAnsi="Georgia"/>
          <w:color w:val="545454"/>
          <w:sz w:val="27"/>
          <w:szCs w:val="27"/>
        </w:rPr>
        <w:t xml:space="preserve"> по данным экспертов, до двух третей этого рынка занимает нелегальный извоз. Это порядка полутора </w:t>
      </w:r>
      <w:r>
        <w:rPr>
          <w:rFonts w:ascii="Georgia" w:hAnsi="Georgia"/>
          <w:color w:val="545454"/>
          <w:sz w:val="27"/>
          <w:szCs w:val="27"/>
        </w:rPr>
        <w:lastRenderedPageBreak/>
        <w:t xml:space="preserve">миллионов водителей, которые ежедневно подвергают опасности жизнь и здоровье своих пассажиров, ведь 60% дорожно-транспортных происшествий приходится именно на нелегалов», - подчеркнула координатор </w:t>
      </w:r>
      <w:proofErr w:type="spellStart"/>
      <w:r>
        <w:rPr>
          <w:rFonts w:ascii="Georgia" w:hAnsi="Georgia"/>
          <w:color w:val="545454"/>
          <w:sz w:val="27"/>
          <w:szCs w:val="27"/>
        </w:rPr>
        <w:t>партпроекта</w:t>
      </w:r>
      <w:proofErr w:type="spellEnd"/>
      <w:r>
        <w:rPr>
          <w:rFonts w:ascii="Georgia" w:hAnsi="Georgia"/>
          <w:color w:val="545454"/>
          <w:sz w:val="27"/>
          <w:szCs w:val="27"/>
        </w:rPr>
        <w:t xml:space="preserve"> «Народный контроль».</w:t>
      </w:r>
    </w:p>
    <w:p w:rsidR="00534FFD" w:rsidRDefault="00534FFD" w:rsidP="00534FFD">
      <w:pPr>
        <w:pStyle w:val="a5"/>
        <w:shd w:val="clear" w:color="auto" w:fill="FFFFFF"/>
        <w:spacing w:before="0" w:beforeAutospacing="0" w:after="346" w:afterAutospacing="0"/>
        <w:jc w:val="both"/>
        <w:rPr>
          <w:rFonts w:ascii="Georgia" w:hAnsi="Georgia"/>
          <w:color w:val="545454"/>
          <w:sz w:val="27"/>
          <w:szCs w:val="27"/>
        </w:rPr>
      </w:pPr>
      <w:r>
        <w:rPr>
          <w:rFonts w:ascii="Georgia" w:hAnsi="Georgia"/>
          <w:color w:val="545454"/>
          <w:sz w:val="27"/>
          <w:szCs w:val="27"/>
        </w:rPr>
        <w:t xml:space="preserve">Партийный проект «Народный контроль» направлен на повышение уровня информированности общественности в сфере продовольственной политики, контроля качества продовольственных товаров и услуг, налаживания производства современной отечественной конкурентоспособной продукции, в том числе, в области продовольствия и медицины. Также в рамках реализации </w:t>
      </w:r>
      <w:proofErr w:type="spellStart"/>
      <w:r>
        <w:rPr>
          <w:rFonts w:ascii="Georgia" w:hAnsi="Georgia"/>
          <w:color w:val="545454"/>
          <w:sz w:val="27"/>
          <w:szCs w:val="27"/>
        </w:rPr>
        <w:t>партпроекта</w:t>
      </w:r>
      <w:proofErr w:type="spellEnd"/>
      <w:r>
        <w:rPr>
          <w:rFonts w:ascii="Georgia" w:hAnsi="Georgia"/>
          <w:color w:val="545454"/>
          <w:sz w:val="27"/>
          <w:szCs w:val="27"/>
        </w:rPr>
        <w:t xml:space="preserve"> проводятся регулярные мониторинги, такие как мониторинг цен на лекарства в регионах, мониторинг деятельности организаций, предоставляющих потребительские займы, мониторинг рынка семян и другие. Все эти мероприятия преследуют цель установить контроль за прозрачным и экономически обоснованным формированием цен и правил на потребительском рынке.</w:t>
      </w:r>
    </w:p>
    <w:p w:rsidR="00DA3C7E" w:rsidRPr="00DA691D" w:rsidRDefault="00DA3C7E" w:rsidP="00DA691D">
      <w:pPr>
        <w:rPr>
          <w:szCs w:val="28"/>
        </w:rPr>
      </w:pPr>
    </w:p>
    <w:sectPr w:rsidR="00DA3C7E" w:rsidRPr="00DA691D" w:rsidSect="0039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71561F"/>
    <w:rsid w:val="001D1EB9"/>
    <w:rsid w:val="0039640E"/>
    <w:rsid w:val="004750CC"/>
    <w:rsid w:val="00534FFD"/>
    <w:rsid w:val="0071561F"/>
    <w:rsid w:val="00D92983"/>
    <w:rsid w:val="00DA3C7E"/>
    <w:rsid w:val="00DA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0E"/>
  </w:style>
  <w:style w:type="paragraph" w:styleId="1">
    <w:name w:val="heading 1"/>
    <w:basedOn w:val="a"/>
    <w:link w:val="10"/>
    <w:uiPriority w:val="9"/>
    <w:qFormat/>
    <w:rsid w:val="00DA69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6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69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DA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D1EB9"/>
    <w:rPr>
      <w:color w:val="0000FF"/>
      <w:u w:val="single"/>
    </w:rPr>
  </w:style>
  <w:style w:type="character" w:styleId="a7">
    <w:name w:val="Strong"/>
    <w:basedOn w:val="a0"/>
    <w:uiPriority w:val="22"/>
    <w:qFormat/>
    <w:rsid w:val="001D1E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8997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812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6639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9453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3873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ekty.er.ru/node/5452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318</Words>
  <Characters>1813</Characters>
  <Application>Microsoft Office Word</Application>
  <DocSecurity>0</DocSecurity>
  <Lines>15</Lines>
  <Paragraphs>4</Paragraphs>
  <ScaleCrop>false</ScaleCrop>
  <Company>Microsoft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</dc:creator>
  <cp:keywords/>
  <dc:description/>
  <cp:lastModifiedBy>er</cp:lastModifiedBy>
  <cp:revision>5</cp:revision>
  <dcterms:created xsi:type="dcterms:W3CDTF">2019-02-21T02:52:00Z</dcterms:created>
  <dcterms:modified xsi:type="dcterms:W3CDTF">2019-04-02T02:30:00Z</dcterms:modified>
</cp:coreProperties>
</file>