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F4" w:rsidRPr="00181B21" w:rsidRDefault="00C208DB" w:rsidP="00181B21">
      <w:pPr>
        <w:jc w:val="center"/>
        <w:rPr>
          <w:rFonts w:ascii="Times New Roman" w:hAnsi="Times New Roman"/>
          <w:sz w:val="28"/>
          <w:szCs w:val="28"/>
        </w:rPr>
      </w:pPr>
      <w:r w:rsidRPr="00B443E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3.5pt;height:75.75pt;visibility:visible">
            <v:imagedata r:id="rId6" o:title=""/>
          </v:shape>
        </w:pict>
      </w: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РЕСПУБЛИКА ТЫВА                                        </w:t>
      </w:r>
      <w:proofErr w:type="spellStart"/>
      <w:proofErr w:type="gramStart"/>
      <w:r w:rsidRPr="00181B21">
        <w:rPr>
          <w:rFonts w:ascii="Times New Roman" w:hAnsi="Times New Roman"/>
          <w:sz w:val="28"/>
          <w:szCs w:val="28"/>
        </w:rPr>
        <w:t>ТЫВА</w:t>
      </w:r>
      <w:proofErr w:type="spellEnd"/>
      <w:proofErr w:type="gramEnd"/>
      <w:r w:rsidRPr="00181B21">
        <w:rPr>
          <w:rFonts w:ascii="Times New Roman" w:hAnsi="Times New Roman"/>
          <w:sz w:val="28"/>
          <w:szCs w:val="28"/>
        </w:rPr>
        <w:t xml:space="preserve"> РЕСПУБЛИКАНЫН</w:t>
      </w: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ТЕС-ХЕМСКИЙ КОЖУУН                               ТЕС-ХЕМ КОЖУУННУН</w:t>
      </w: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ХУРАЛ ПРЕДСТАВИТЕЛЕЙ                            </w:t>
      </w:r>
      <w:r w:rsidR="00CA31E1">
        <w:rPr>
          <w:rFonts w:ascii="Times New Roman" w:hAnsi="Times New Roman"/>
          <w:sz w:val="28"/>
          <w:szCs w:val="28"/>
        </w:rPr>
        <w:t xml:space="preserve">БЕРТ-ДАГ </w:t>
      </w:r>
      <w:r w:rsidRPr="00181B21">
        <w:rPr>
          <w:rFonts w:ascii="Times New Roman" w:hAnsi="Times New Roman"/>
          <w:sz w:val="28"/>
          <w:szCs w:val="28"/>
        </w:rPr>
        <w:t xml:space="preserve"> СУМУЗУНУН</w:t>
      </w:r>
    </w:p>
    <w:p w:rsidR="002108F4" w:rsidRPr="00181B21" w:rsidRDefault="00CA31E1" w:rsidP="00181B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СУМОНА БЕРТ-ДАГ</w:t>
      </w:r>
      <w:r w:rsidR="00391C53">
        <w:rPr>
          <w:rFonts w:ascii="Times New Roman" w:hAnsi="Times New Roman"/>
          <w:sz w:val="28"/>
          <w:szCs w:val="28"/>
        </w:rPr>
        <w:t xml:space="preserve">СКИЙ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108F4" w:rsidRPr="00181B21">
        <w:rPr>
          <w:rFonts w:ascii="Times New Roman" w:hAnsi="Times New Roman"/>
          <w:sz w:val="28"/>
          <w:szCs w:val="28"/>
        </w:rPr>
        <w:t>ТОЛЭЭЛЕКЧИЛЕР ХУРАЛЫ</w:t>
      </w:r>
    </w:p>
    <w:p w:rsidR="002108F4" w:rsidRPr="00181B21" w:rsidRDefault="002108F4" w:rsidP="00181B21">
      <w:pPr>
        <w:jc w:val="both"/>
        <w:rPr>
          <w:rFonts w:ascii="Times New Roman" w:hAnsi="Times New Roman"/>
          <w:b/>
          <w:sz w:val="28"/>
          <w:szCs w:val="28"/>
        </w:rPr>
      </w:pPr>
    </w:p>
    <w:p w:rsidR="002108F4" w:rsidRPr="00CC3982" w:rsidRDefault="00CC3982" w:rsidP="00181B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CA31E1">
        <w:rPr>
          <w:rFonts w:ascii="Times New Roman" w:hAnsi="Times New Roman"/>
          <w:b/>
          <w:sz w:val="28"/>
          <w:szCs w:val="28"/>
        </w:rPr>
        <w:t>31</w:t>
      </w:r>
    </w:p>
    <w:p w:rsidR="002108F4" w:rsidRPr="00181B21" w:rsidRDefault="00CC3982" w:rsidP="00181B21">
      <w:pPr>
        <w:jc w:val="both"/>
        <w:rPr>
          <w:rFonts w:ascii="Times New Roman" w:hAnsi="Times New Roman"/>
          <w:b/>
          <w:sz w:val="28"/>
          <w:szCs w:val="28"/>
        </w:rPr>
      </w:pPr>
      <w:r w:rsidRPr="00CA31E1">
        <w:rPr>
          <w:rFonts w:ascii="Times New Roman" w:hAnsi="Times New Roman"/>
          <w:b/>
          <w:sz w:val="28"/>
          <w:szCs w:val="28"/>
        </w:rPr>
        <w:t>«</w:t>
      </w:r>
      <w:r w:rsidR="00CA31E1">
        <w:rPr>
          <w:rFonts w:ascii="Times New Roman" w:hAnsi="Times New Roman"/>
          <w:b/>
          <w:sz w:val="28"/>
          <w:szCs w:val="28"/>
        </w:rPr>
        <w:t>21</w:t>
      </w:r>
      <w:r w:rsidR="002108F4" w:rsidRPr="00CA31E1">
        <w:rPr>
          <w:rFonts w:ascii="Times New Roman" w:hAnsi="Times New Roman"/>
          <w:b/>
          <w:sz w:val="28"/>
          <w:szCs w:val="28"/>
        </w:rPr>
        <w:t>»</w:t>
      </w:r>
      <w:r w:rsidR="00CA31E1">
        <w:rPr>
          <w:rFonts w:ascii="Times New Roman" w:hAnsi="Times New Roman"/>
          <w:b/>
          <w:sz w:val="28"/>
          <w:szCs w:val="28"/>
        </w:rPr>
        <w:t xml:space="preserve"> ноября 2018</w:t>
      </w:r>
      <w:r w:rsidR="002108F4" w:rsidRPr="00CA31E1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</w:t>
      </w:r>
      <w:r w:rsidR="002108F4" w:rsidRPr="00181B21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CA31E1">
        <w:rPr>
          <w:rFonts w:ascii="Times New Roman" w:hAnsi="Times New Roman"/>
          <w:b/>
          <w:sz w:val="28"/>
          <w:szCs w:val="28"/>
        </w:rPr>
        <w:t>Берт-Даг</w:t>
      </w:r>
      <w:proofErr w:type="spellEnd"/>
    </w:p>
    <w:p w:rsidR="002108F4" w:rsidRPr="00181B21" w:rsidRDefault="002108F4" w:rsidP="00391C53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81B21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б</w:t>
      </w:r>
      <w:r w:rsidRPr="00181B21">
        <w:rPr>
          <w:rFonts w:ascii="Times New Roman" w:hAnsi="Times New Roman"/>
          <w:b/>
          <w:bCs/>
          <w:kern w:val="28"/>
          <w:sz w:val="28"/>
          <w:szCs w:val="28"/>
        </w:rPr>
        <w:t xml:space="preserve"> утверждении Порядка проведения конкурса на замещение должности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председателя администрации сельского поселения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сумон</w:t>
      </w:r>
      <w:proofErr w:type="spellEnd"/>
      <w:r w:rsidR="00CA31E1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spellStart"/>
      <w:r w:rsidR="00CA31E1">
        <w:rPr>
          <w:rFonts w:ascii="Times New Roman" w:hAnsi="Times New Roman"/>
          <w:b/>
          <w:bCs/>
          <w:kern w:val="28"/>
          <w:sz w:val="28"/>
          <w:szCs w:val="28"/>
        </w:rPr>
        <w:t>Берт-Дагский</w:t>
      </w:r>
      <w:proofErr w:type="spellEnd"/>
      <w:r w:rsidR="00CA31E1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b/>
          <w:bCs/>
          <w:kern w:val="28"/>
          <w:sz w:val="28"/>
          <w:szCs w:val="28"/>
        </w:rPr>
        <w:t>кожуун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proofErr w:type="spellEnd"/>
      <w:r w:rsidRPr="00181B21">
        <w:rPr>
          <w:rFonts w:ascii="Times New Roman" w:hAnsi="Times New Roman"/>
          <w:b/>
          <w:bCs/>
          <w:kern w:val="28"/>
          <w:sz w:val="28"/>
          <w:szCs w:val="28"/>
        </w:rPr>
        <w:t xml:space="preserve"> Республики Тыва</w:t>
      </w:r>
    </w:p>
    <w:p w:rsidR="002108F4" w:rsidRPr="00181B21" w:rsidRDefault="002108F4" w:rsidP="00181B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37</w:t>
        </w:r>
      </w:hyperlink>
      <w:r w:rsidRPr="00181B2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F66B56">
        <w:rPr>
          <w:rFonts w:ascii="Times New Roman" w:hAnsi="Times New Roman"/>
          <w:sz w:val="28"/>
          <w:szCs w:val="28"/>
        </w:rPr>
        <w:t>№ 131-ФЗ «</w:t>
      </w:r>
      <w:r w:rsidRPr="00181B21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F66B5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81B21">
        <w:rPr>
          <w:rFonts w:ascii="Times New Roman" w:hAnsi="Times New Roman"/>
          <w:sz w:val="28"/>
          <w:szCs w:val="28"/>
        </w:rPr>
        <w:t xml:space="preserve">, Федеральным </w:t>
      </w:r>
      <w:hyperlink r:id="rId8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81B21">
        <w:rPr>
          <w:rFonts w:ascii="Times New Roman" w:hAnsi="Times New Roman"/>
          <w:sz w:val="28"/>
          <w:szCs w:val="28"/>
        </w:rPr>
        <w:t xml:space="preserve"> от 02.03.2007 </w:t>
      </w:r>
      <w:r w:rsidR="00F66B56">
        <w:rPr>
          <w:rFonts w:ascii="Times New Roman" w:hAnsi="Times New Roman"/>
          <w:sz w:val="28"/>
          <w:szCs w:val="28"/>
        </w:rPr>
        <w:t>№ 25-ФЗ «</w:t>
      </w:r>
      <w:r w:rsidRPr="00181B2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F66B56">
        <w:rPr>
          <w:rFonts w:ascii="Times New Roman" w:hAnsi="Times New Roman"/>
          <w:sz w:val="28"/>
          <w:szCs w:val="28"/>
        </w:rPr>
        <w:t>»</w:t>
      </w:r>
      <w:r w:rsidRPr="00181B2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181B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r w:rsidR="00CA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1E1">
        <w:rPr>
          <w:rFonts w:ascii="Times New Roman" w:hAnsi="Times New Roman"/>
          <w:sz w:val="28"/>
          <w:szCs w:val="28"/>
        </w:rPr>
        <w:t>Берт-Даг</w:t>
      </w:r>
      <w:r w:rsidR="00391C53">
        <w:rPr>
          <w:rFonts w:ascii="Times New Roman" w:hAnsi="Times New Roman"/>
          <w:sz w:val="28"/>
          <w:szCs w:val="28"/>
        </w:rPr>
        <w:t>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, 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A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1E1">
        <w:rPr>
          <w:rFonts w:ascii="Times New Roman" w:hAnsi="Times New Roman"/>
          <w:sz w:val="28"/>
          <w:szCs w:val="28"/>
        </w:rPr>
        <w:t>Берт-Даг</w:t>
      </w:r>
      <w:r w:rsidR="00391C53">
        <w:rPr>
          <w:rFonts w:ascii="Times New Roman" w:hAnsi="Times New Roman"/>
          <w:sz w:val="28"/>
          <w:szCs w:val="28"/>
        </w:rPr>
        <w:t>ский</w:t>
      </w:r>
      <w:proofErr w:type="spellEnd"/>
      <w:r w:rsidR="00CA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</w:t>
      </w:r>
      <w:r w:rsidR="00CA31E1">
        <w:rPr>
          <w:rFonts w:ascii="Times New Roman" w:hAnsi="Times New Roman"/>
          <w:sz w:val="28"/>
          <w:szCs w:val="28"/>
        </w:rPr>
        <w:t xml:space="preserve"> </w:t>
      </w:r>
      <w:r w:rsidRPr="00181B21">
        <w:rPr>
          <w:rFonts w:ascii="Times New Roman" w:hAnsi="Times New Roman"/>
          <w:b/>
          <w:sz w:val="28"/>
          <w:szCs w:val="28"/>
        </w:rPr>
        <w:t>РЕШИЛ:</w:t>
      </w:r>
    </w:p>
    <w:p w:rsidR="002108F4" w:rsidRDefault="009A471B" w:rsidP="00797F4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2108F4" w:rsidRPr="00F66B56">
        <w:rPr>
          <w:rFonts w:ascii="Times New Roman" w:hAnsi="Times New Roman"/>
          <w:sz w:val="28"/>
          <w:szCs w:val="28"/>
        </w:rPr>
        <w:t xml:space="preserve">орядок проведения конкурса на замещение вакантной должности председателя администрации сельского поселения  </w:t>
      </w:r>
      <w:proofErr w:type="spellStart"/>
      <w:r w:rsidR="002108F4" w:rsidRPr="00F66B56">
        <w:rPr>
          <w:rFonts w:ascii="Times New Roman" w:hAnsi="Times New Roman"/>
          <w:sz w:val="28"/>
          <w:szCs w:val="28"/>
        </w:rPr>
        <w:t>сумон</w:t>
      </w:r>
      <w:proofErr w:type="spellEnd"/>
      <w:r w:rsidR="00CA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1E1">
        <w:rPr>
          <w:rFonts w:ascii="Times New Roman" w:hAnsi="Times New Roman"/>
          <w:sz w:val="28"/>
          <w:szCs w:val="28"/>
        </w:rPr>
        <w:t>Берт-Даг</w:t>
      </w:r>
      <w:r w:rsidR="00391C53">
        <w:rPr>
          <w:rFonts w:ascii="Times New Roman" w:hAnsi="Times New Roman"/>
          <w:sz w:val="28"/>
          <w:szCs w:val="28"/>
        </w:rPr>
        <w:t>ский</w:t>
      </w:r>
      <w:proofErr w:type="spellEnd"/>
      <w:r w:rsidR="00CA31E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91C53">
        <w:rPr>
          <w:rFonts w:ascii="Times New Roman" w:hAnsi="Times New Roman"/>
          <w:sz w:val="28"/>
          <w:szCs w:val="28"/>
        </w:rPr>
        <w:t>Т</w:t>
      </w:r>
      <w:r w:rsidR="002108F4" w:rsidRPr="00F66B56">
        <w:rPr>
          <w:rFonts w:ascii="Times New Roman" w:hAnsi="Times New Roman"/>
          <w:sz w:val="28"/>
          <w:szCs w:val="28"/>
        </w:rPr>
        <w:t>ес-Хемского</w:t>
      </w:r>
      <w:proofErr w:type="spellEnd"/>
      <w:r w:rsidR="002108F4" w:rsidRPr="00F66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08F4" w:rsidRPr="00F66B56">
        <w:rPr>
          <w:rFonts w:ascii="Times New Roman" w:hAnsi="Times New Roman"/>
          <w:sz w:val="28"/>
          <w:szCs w:val="28"/>
        </w:rPr>
        <w:t>кожууна</w:t>
      </w:r>
      <w:proofErr w:type="spellEnd"/>
      <w:r w:rsidR="002108F4" w:rsidRPr="00F66B56">
        <w:rPr>
          <w:rFonts w:ascii="Times New Roman" w:hAnsi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="002108F4" w:rsidRPr="00F66B56">
        <w:rPr>
          <w:rFonts w:ascii="Times New Roman" w:hAnsi="Times New Roman"/>
          <w:sz w:val="28"/>
          <w:szCs w:val="28"/>
        </w:rPr>
        <w:t>(прилагается).</w:t>
      </w:r>
    </w:p>
    <w:p w:rsidR="009A471B" w:rsidRPr="00F66B56" w:rsidRDefault="009A471B" w:rsidP="00797F4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Хурала представителей сельского п</w:t>
      </w:r>
      <w:r w:rsidRPr="00F66B56">
        <w:rPr>
          <w:rFonts w:ascii="Times New Roman" w:hAnsi="Times New Roman"/>
          <w:sz w:val="28"/>
          <w:szCs w:val="28"/>
        </w:rPr>
        <w:t xml:space="preserve">оселения  </w:t>
      </w:r>
      <w:proofErr w:type="spellStart"/>
      <w:r w:rsidRPr="00F66B56">
        <w:rPr>
          <w:rFonts w:ascii="Times New Roman" w:hAnsi="Times New Roman"/>
          <w:sz w:val="28"/>
          <w:szCs w:val="28"/>
        </w:rPr>
        <w:t>сумон</w:t>
      </w:r>
      <w:proofErr w:type="spellEnd"/>
      <w:r w:rsidR="00CA31E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A31E1">
        <w:rPr>
          <w:rFonts w:ascii="Times New Roman" w:hAnsi="Times New Roman"/>
          <w:sz w:val="28"/>
          <w:szCs w:val="28"/>
        </w:rPr>
        <w:t>Берт-Даг</w:t>
      </w:r>
      <w:r w:rsidR="00391C53">
        <w:rPr>
          <w:rFonts w:ascii="Times New Roman" w:hAnsi="Times New Roman"/>
          <w:sz w:val="28"/>
          <w:szCs w:val="28"/>
        </w:rPr>
        <w:t>ский</w:t>
      </w:r>
      <w:proofErr w:type="spellEnd"/>
      <w:r w:rsidR="00CA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B56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F66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B56">
        <w:rPr>
          <w:rFonts w:ascii="Times New Roman" w:hAnsi="Times New Roman"/>
          <w:sz w:val="28"/>
          <w:szCs w:val="28"/>
        </w:rPr>
        <w:t>кожууна</w:t>
      </w:r>
      <w:proofErr w:type="spellEnd"/>
      <w:r w:rsidRPr="00F66B56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A31E1">
        <w:rPr>
          <w:rFonts w:ascii="Times New Roman" w:hAnsi="Times New Roman"/>
          <w:sz w:val="28"/>
          <w:szCs w:val="28"/>
        </w:rPr>
        <w:t xml:space="preserve"> 21 октября 2018 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A31E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</w:p>
    <w:p w:rsidR="002108F4" w:rsidRPr="00F66B56" w:rsidRDefault="009A471B" w:rsidP="00797F4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</w:t>
      </w:r>
      <w:r w:rsidR="00CA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2108F4" w:rsidRPr="00F66B56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«Тес-Хемский кожуун Республики Тыва» в сети Интернет.</w:t>
      </w:r>
    </w:p>
    <w:p w:rsidR="002108F4" w:rsidRPr="00F66B56" w:rsidRDefault="002108F4" w:rsidP="00797F4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B56">
        <w:rPr>
          <w:rFonts w:ascii="Times New Roman" w:hAnsi="Times New Roman"/>
          <w:sz w:val="28"/>
          <w:szCs w:val="28"/>
        </w:rPr>
        <w:t>Настоящее  решение  </w:t>
      </w:r>
      <w:r w:rsidR="00CA31E1">
        <w:rPr>
          <w:rFonts w:ascii="Times New Roman" w:hAnsi="Times New Roman"/>
          <w:sz w:val="28"/>
          <w:szCs w:val="28"/>
        </w:rPr>
        <w:t>о</w:t>
      </w:r>
      <w:r w:rsidR="00333F40">
        <w:rPr>
          <w:rFonts w:ascii="Times New Roman" w:hAnsi="Times New Roman"/>
          <w:sz w:val="28"/>
          <w:szCs w:val="28"/>
        </w:rPr>
        <w:t>фициально опубликовать в течение</w:t>
      </w:r>
      <w:r w:rsidR="00CA31E1">
        <w:rPr>
          <w:rFonts w:ascii="Times New Roman" w:hAnsi="Times New Roman"/>
          <w:sz w:val="28"/>
          <w:szCs w:val="28"/>
        </w:rPr>
        <w:t xml:space="preserve"> 10 дней с момента </w:t>
      </w:r>
      <w:r w:rsidR="00333F40">
        <w:rPr>
          <w:rFonts w:ascii="Times New Roman" w:hAnsi="Times New Roman"/>
          <w:sz w:val="28"/>
          <w:szCs w:val="28"/>
        </w:rPr>
        <w:t>подписание или обнародовать на официальном сайте</w:t>
      </w:r>
      <w:r w:rsidRPr="00F66B56">
        <w:rPr>
          <w:rFonts w:ascii="Times New Roman" w:hAnsi="Times New Roman"/>
          <w:sz w:val="28"/>
          <w:szCs w:val="28"/>
        </w:rPr>
        <w:t xml:space="preserve">. </w:t>
      </w:r>
    </w:p>
    <w:p w:rsidR="002108F4" w:rsidRDefault="002108F4" w:rsidP="00181B21">
      <w:pPr>
        <w:jc w:val="both"/>
        <w:rPr>
          <w:rFonts w:ascii="Times New Roman" w:hAnsi="Times New Roman"/>
          <w:sz w:val="28"/>
          <w:szCs w:val="28"/>
        </w:rPr>
      </w:pPr>
    </w:p>
    <w:p w:rsidR="00A852C7" w:rsidRPr="00181B21" w:rsidRDefault="00A852C7" w:rsidP="00181B21">
      <w:pPr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391C53" w:rsidP="00181B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2108F4" w:rsidRPr="00181B21">
        <w:rPr>
          <w:rFonts w:ascii="Times New Roman" w:hAnsi="Times New Roman"/>
          <w:sz w:val="28"/>
          <w:szCs w:val="28"/>
        </w:rPr>
        <w:t xml:space="preserve">Председатель Хурала </w:t>
      </w:r>
    </w:p>
    <w:p w:rsidR="002108F4" w:rsidRPr="00181B21" w:rsidRDefault="002108F4" w:rsidP="00181B21">
      <w:pPr>
        <w:pStyle w:val="a4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Представителей сельского поселения </w:t>
      </w:r>
    </w:p>
    <w:p w:rsidR="002108F4" w:rsidRPr="00181B21" w:rsidRDefault="00CA31E1" w:rsidP="00181B2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2108F4" w:rsidRPr="00181B21">
        <w:rPr>
          <w:rFonts w:ascii="Times New Roman" w:hAnsi="Times New Roman"/>
          <w:sz w:val="28"/>
          <w:szCs w:val="28"/>
        </w:rPr>
        <w:t>умон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Берт-Даг</w:t>
      </w:r>
      <w:r w:rsidR="00391C53">
        <w:rPr>
          <w:rFonts w:ascii="Times New Roman" w:hAnsi="Times New Roman"/>
          <w:sz w:val="28"/>
          <w:szCs w:val="28"/>
        </w:rPr>
        <w:t>ский</w:t>
      </w:r>
      <w:proofErr w:type="spellEnd"/>
      <w:r w:rsidR="002108F4" w:rsidRPr="00181B21">
        <w:rPr>
          <w:rFonts w:ascii="Times New Roman" w:hAnsi="Times New Roman"/>
          <w:sz w:val="28"/>
          <w:szCs w:val="28"/>
        </w:rPr>
        <w:t xml:space="preserve">:                                           </w:t>
      </w:r>
      <w:r w:rsidR="00391C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А.Я.Идам</w:t>
      </w:r>
    </w:p>
    <w:p w:rsidR="002108F4" w:rsidRDefault="002108F4" w:rsidP="00B63CE7">
      <w:pPr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108F4" w:rsidRPr="00181B21" w:rsidRDefault="002108F4" w:rsidP="00181B2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решением Хурала Представителей</w:t>
      </w:r>
    </w:p>
    <w:p w:rsidR="002108F4" w:rsidRPr="00181B21" w:rsidRDefault="002108F4" w:rsidP="00181B2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333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8DB">
        <w:rPr>
          <w:rFonts w:ascii="Times New Roman" w:hAnsi="Times New Roman"/>
          <w:sz w:val="28"/>
          <w:szCs w:val="28"/>
        </w:rPr>
        <w:t>Берт-Даг</w:t>
      </w:r>
      <w:r w:rsidR="00391C53">
        <w:rPr>
          <w:rFonts w:ascii="Times New Roman" w:hAnsi="Times New Roman"/>
          <w:sz w:val="28"/>
          <w:szCs w:val="28"/>
        </w:rPr>
        <w:t>ский</w:t>
      </w:r>
      <w:proofErr w:type="spellEnd"/>
    </w:p>
    <w:p w:rsidR="002108F4" w:rsidRPr="00181B21" w:rsidRDefault="00382796" w:rsidP="00181B2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Тес-Хемского</w:t>
      </w:r>
      <w:r w:rsidR="002108F4" w:rsidRPr="00181B21">
        <w:rPr>
          <w:rFonts w:ascii="Times New Roman" w:hAnsi="Times New Roman"/>
          <w:sz w:val="28"/>
          <w:szCs w:val="28"/>
        </w:rPr>
        <w:t xml:space="preserve"> кожуун</w:t>
      </w:r>
      <w:r>
        <w:rPr>
          <w:rFonts w:ascii="Times New Roman" w:hAnsi="Times New Roman"/>
          <w:sz w:val="28"/>
          <w:szCs w:val="28"/>
        </w:rPr>
        <w:t>а</w:t>
      </w:r>
      <w:r w:rsidR="002108F4" w:rsidRPr="00181B21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2108F4" w:rsidRPr="00181B21" w:rsidRDefault="002108F4" w:rsidP="00181B2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от «</w:t>
      </w:r>
      <w:r w:rsidR="00091886">
        <w:rPr>
          <w:rFonts w:ascii="Times New Roman" w:hAnsi="Times New Roman"/>
          <w:sz w:val="28"/>
          <w:szCs w:val="28"/>
        </w:rPr>
        <w:t>21</w:t>
      </w:r>
      <w:r w:rsidRPr="00181B21">
        <w:rPr>
          <w:rFonts w:ascii="Times New Roman" w:hAnsi="Times New Roman"/>
          <w:sz w:val="28"/>
          <w:szCs w:val="28"/>
        </w:rPr>
        <w:t xml:space="preserve">» </w:t>
      </w:r>
      <w:r w:rsidR="00091886">
        <w:rPr>
          <w:rFonts w:ascii="Times New Roman" w:hAnsi="Times New Roman"/>
          <w:sz w:val="28"/>
          <w:szCs w:val="28"/>
        </w:rPr>
        <w:t xml:space="preserve">ноября </w:t>
      </w:r>
      <w:r w:rsidRPr="00181B21">
        <w:rPr>
          <w:rFonts w:ascii="Times New Roman" w:hAnsi="Times New Roman"/>
          <w:sz w:val="28"/>
          <w:szCs w:val="28"/>
        </w:rPr>
        <w:t>201</w:t>
      </w:r>
      <w:r w:rsidR="00091886">
        <w:rPr>
          <w:rFonts w:ascii="Times New Roman" w:hAnsi="Times New Roman"/>
          <w:sz w:val="28"/>
          <w:szCs w:val="28"/>
        </w:rPr>
        <w:t>8</w:t>
      </w:r>
      <w:r w:rsidR="00B63CE7">
        <w:rPr>
          <w:rFonts w:ascii="Times New Roman" w:hAnsi="Times New Roman"/>
          <w:sz w:val="28"/>
          <w:szCs w:val="28"/>
        </w:rPr>
        <w:t xml:space="preserve"> г. № </w:t>
      </w:r>
      <w:r w:rsidR="00091886">
        <w:rPr>
          <w:rFonts w:ascii="Times New Roman" w:hAnsi="Times New Roman"/>
          <w:sz w:val="28"/>
          <w:szCs w:val="28"/>
        </w:rPr>
        <w:t>31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B63CE7" w:rsidRDefault="002108F4" w:rsidP="00181B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3CE7">
        <w:rPr>
          <w:rFonts w:ascii="Times New Roman" w:hAnsi="Times New Roman"/>
          <w:b/>
          <w:sz w:val="28"/>
          <w:szCs w:val="28"/>
        </w:rPr>
        <w:t>ПОРЯДОК</w:t>
      </w:r>
    </w:p>
    <w:p w:rsidR="002108F4" w:rsidRPr="00181B21" w:rsidRDefault="002108F4" w:rsidP="00181B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проведения конкурса на замещение должности</w:t>
      </w:r>
    </w:p>
    <w:p w:rsidR="002108F4" w:rsidRPr="00181B21" w:rsidRDefault="002108F4" w:rsidP="00181B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председателя  администрации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</w:t>
      </w:r>
      <w:r w:rsidR="00F13DE6">
        <w:rPr>
          <w:rFonts w:ascii="Times New Roman" w:hAnsi="Times New Roman"/>
          <w:sz w:val="28"/>
          <w:szCs w:val="28"/>
        </w:rPr>
        <w:t>ский</w:t>
      </w:r>
      <w:proofErr w:type="spellEnd"/>
    </w:p>
    <w:p w:rsidR="002108F4" w:rsidRPr="00181B21" w:rsidRDefault="00382796" w:rsidP="00181B2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Тес-Хемского</w:t>
      </w:r>
      <w:r w:rsidR="002108F4" w:rsidRPr="00181B21">
        <w:rPr>
          <w:rFonts w:ascii="Times New Roman" w:hAnsi="Times New Roman"/>
          <w:sz w:val="28"/>
          <w:szCs w:val="28"/>
        </w:rPr>
        <w:t xml:space="preserve"> кожуун</w:t>
      </w:r>
      <w:r>
        <w:rPr>
          <w:rFonts w:ascii="Times New Roman" w:hAnsi="Times New Roman"/>
          <w:sz w:val="28"/>
          <w:szCs w:val="28"/>
        </w:rPr>
        <w:t>а</w:t>
      </w:r>
      <w:r w:rsidR="002108F4" w:rsidRPr="00181B21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3F4644" w:rsidRDefault="002108F4" w:rsidP="003F4644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1.1. Порядок проведения конкурса на замещение должности председателя  администрации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</w:t>
      </w:r>
      <w:r w:rsidR="00382796">
        <w:rPr>
          <w:rFonts w:ascii="Times New Roman" w:hAnsi="Times New Roman"/>
          <w:sz w:val="28"/>
          <w:szCs w:val="28"/>
        </w:rPr>
        <w:t>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</w:t>
      </w:r>
      <w:r w:rsidR="00382796">
        <w:rPr>
          <w:rFonts w:ascii="Times New Roman" w:hAnsi="Times New Roman"/>
          <w:sz w:val="28"/>
          <w:szCs w:val="28"/>
        </w:rPr>
        <w:t>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(далее - Порядок) разработан в соответствии с Федеральными </w:t>
      </w:r>
      <w:hyperlink r:id="rId10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="00B63CE7">
        <w:rPr>
          <w:rFonts w:ascii="Times New Roman" w:hAnsi="Times New Roman"/>
          <w:sz w:val="28"/>
          <w:szCs w:val="28"/>
        </w:rPr>
        <w:t xml:space="preserve"> «</w:t>
      </w:r>
      <w:r w:rsidRPr="00181B2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3CE7">
        <w:rPr>
          <w:rFonts w:ascii="Times New Roman" w:hAnsi="Times New Roman"/>
          <w:sz w:val="28"/>
          <w:szCs w:val="28"/>
        </w:rPr>
        <w:t>», «</w:t>
      </w:r>
      <w:r w:rsidRPr="00181B2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B63CE7">
        <w:rPr>
          <w:rFonts w:ascii="Times New Roman" w:hAnsi="Times New Roman"/>
          <w:sz w:val="28"/>
          <w:szCs w:val="28"/>
        </w:rPr>
        <w:t>»</w:t>
      </w:r>
      <w:r w:rsidRPr="00181B2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181B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1.2. Порядок регулирует процедуру и условия проведения конкурса на замещение должности председателя  администрации сельского поселения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(далее - конкурс), а также порядок формирования и полномочия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3F4644" w:rsidRDefault="002108F4" w:rsidP="003F4644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Порядок назначения конкурса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2.1. Конкурс объявляется решением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при наличии вакантной должности председателя администрации. </w:t>
      </w:r>
    </w:p>
    <w:p w:rsidR="002108F4" w:rsidRPr="00181B21" w:rsidRDefault="002108F4" w:rsidP="00B63CE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В решении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указывается: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1) условия конкурса: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2) дата, время и место проведения конкурса;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3) общее число членов конкурсной комиссии.</w:t>
      </w:r>
    </w:p>
    <w:p w:rsidR="002108F4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2.2. Решение о проведении конкурса подлежит опубликованию не позднее</w:t>
      </w:r>
      <w:r w:rsidR="00F66B56">
        <w:rPr>
          <w:rFonts w:ascii="Times New Roman" w:hAnsi="Times New Roman"/>
          <w:sz w:val="28"/>
          <w:szCs w:val="28"/>
        </w:rPr>
        <w:t>,</w:t>
      </w:r>
      <w:r w:rsidRPr="00181B21">
        <w:rPr>
          <w:rFonts w:ascii="Times New Roman" w:hAnsi="Times New Roman"/>
          <w:sz w:val="28"/>
          <w:szCs w:val="28"/>
        </w:rPr>
        <w:t xml:space="preserve"> чем за </w:t>
      </w:r>
      <w:r w:rsidRPr="00091886">
        <w:rPr>
          <w:rFonts w:ascii="Times New Roman" w:hAnsi="Times New Roman"/>
          <w:b/>
          <w:sz w:val="28"/>
          <w:szCs w:val="28"/>
        </w:rPr>
        <w:t>20 дней</w:t>
      </w:r>
      <w:r w:rsidRPr="00181B21">
        <w:rPr>
          <w:rFonts w:ascii="Times New Roman" w:hAnsi="Times New Roman"/>
          <w:sz w:val="28"/>
          <w:szCs w:val="28"/>
        </w:rPr>
        <w:t xml:space="preserve"> до дня проведения конкурса.</w:t>
      </w:r>
    </w:p>
    <w:p w:rsidR="00091886" w:rsidRDefault="00091886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1886" w:rsidRDefault="00091886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52C7" w:rsidRDefault="00A852C7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1886" w:rsidRPr="00181B21" w:rsidRDefault="00091886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B63CE7" w:rsidRDefault="002108F4" w:rsidP="00B63CE7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lastRenderedPageBreak/>
        <w:t>Формирование и организация</w:t>
      </w:r>
      <w:r w:rsidRPr="00B63CE7">
        <w:rPr>
          <w:rFonts w:ascii="Times New Roman" w:hAnsi="Times New Roman"/>
          <w:b/>
          <w:sz w:val="28"/>
          <w:szCs w:val="28"/>
        </w:rPr>
        <w:t>деятельности конкурсной комиссии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3.1</w:t>
      </w:r>
      <w:r w:rsidRPr="00181B21">
        <w:rPr>
          <w:rFonts w:ascii="Times New Roman" w:hAnsi="Times New Roman"/>
          <w:b/>
          <w:sz w:val="28"/>
          <w:szCs w:val="28"/>
        </w:rPr>
        <w:t xml:space="preserve">. </w:t>
      </w:r>
      <w:r w:rsidRPr="00181B21">
        <w:rPr>
          <w:rFonts w:ascii="Times New Roman" w:hAnsi="Times New Roman"/>
          <w:sz w:val="28"/>
          <w:szCs w:val="28"/>
        </w:rPr>
        <w:t xml:space="preserve">Общее число членов конкурсной комиссии устанавливается Хуралом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091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940A91" w:rsidRDefault="00940A91" w:rsidP="00940A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Половина</w:t>
      </w:r>
      <w:r w:rsidRPr="00181B21">
        <w:rPr>
          <w:rFonts w:ascii="Times New Roman" w:hAnsi="Times New Roman"/>
          <w:sz w:val="28"/>
          <w:szCs w:val="28"/>
        </w:rPr>
        <w:t xml:space="preserve"> членов конкурсной комиссии назначается представител</w:t>
      </w:r>
      <w:r>
        <w:rPr>
          <w:rFonts w:ascii="Times New Roman" w:hAnsi="Times New Roman"/>
          <w:sz w:val="28"/>
          <w:szCs w:val="28"/>
        </w:rPr>
        <w:t>ьныморганом поселения</w:t>
      </w:r>
      <w:r w:rsidRPr="00181B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адругая половина–Председателем муниципального района.</w:t>
      </w:r>
    </w:p>
    <w:p w:rsidR="002108F4" w:rsidRPr="00181B21" w:rsidRDefault="002108F4" w:rsidP="00940A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B21">
        <w:rPr>
          <w:rFonts w:ascii="Times New Roman" w:hAnsi="Times New Roman"/>
          <w:sz w:val="28"/>
          <w:szCs w:val="28"/>
        </w:rPr>
        <w:t>Членами конкурсной комиссии не могут быть назначены:</w:t>
      </w:r>
      <w:proofErr w:type="gramEnd"/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1) лица, не имеющие гражданства Российской Федерации;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3) супруги и близкие родственники кандидатов на должность председателя администрации;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4) лица, которые находятся в непосредственном подчинении у кандидатов на должность председателя администрации;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5) лица, не достигшие возраста 18 лет.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3.2. 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После назначения на должность председателя администрации Хуралом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полномочия конкурсной комиссии прекращаются.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3.3. Конкурсная комиссия осуществляет свои полномочия и принимает решения в коллегиальном порядке.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3.4. Конкурсная комиссия состоит из председателя, заместителя председателя, секретаря и членов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3.7. 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3.10. 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lastRenderedPageBreak/>
        <w:t xml:space="preserve">3.11. Организационное, правовое, информационное, материально-техническое обеспечение деятельности конкурсной комиссии осуществляет администрация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3F4644" w:rsidRDefault="002108F4" w:rsidP="003F4644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Требования к кандидатам на должность</w:t>
      </w:r>
      <w:r w:rsidRPr="00491CE0">
        <w:rPr>
          <w:rFonts w:ascii="Times New Roman" w:hAnsi="Times New Roman"/>
          <w:b/>
          <w:sz w:val="28"/>
          <w:szCs w:val="28"/>
        </w:rPr>
        <w:t>председателя администрации</w:t>
      </w:r>
    </w:p>
    <w:p w:rsidR="002108F4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P78"/>
      <w:bookmarkEnd w:id="0"/>
      <w:r w:rsidRPr="00181B2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81B21"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Федерации, </w:t>
      </w:r>
      <w:bookmarkStart w:id="1" w:name="P79"/>
      <w:bookmarkEnd w:id="1"/>
      <w:r w:rsidRPr="00181B21">
        <w:rPr>
          <w:rFonts w:ascii="Times New Roman" w:hAnsi="Times New Roman"/>
          <w:sz w:val="28"/>
          <w:szCs w:val="28"/>
        </w:rPr>
        <w:t>соответствующие квалификационным требованиям, установленным федеральным законодательством и законодательством Республики Тыва.</w:t>
      </w:r>
      <w:proofErr w:type="gramEnd"/>
    </w:p>
    <w:p w:rsidR="00AC2E47" w:rsidRPr="00AC2E47" w:rsidRDefault="00AC2E47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C2E47">
        <w:rPr>
          <w:rFonts w:ascii="Times New Roman" w:hAnsi="Times New Roman"/>
          <w:sz w:val="28"/>
          <w:szCs w:val="28"/>
        </w:rPr>
        <w:t xml:space="preserve">На должность председателя администрации сельского поселения </w:t>
      </w:r>
      <w:proofErr w:type="spellStart"/>
      <w:r w:rsidRPr="00AC2E47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r w:rsidRPr="00AC2E47">
        <w:rPr>
          <w:rFonts w:ascii="Times New Roman" w:hAnsi="Times New Roman"/>
          <w:sz w:val="28"/>
          <w:szCs w:val="28"/>
        </w:rPr>
        <w:t>может претендовать гражданин Российской Федерац</w:t>
      </w:r>
      <w:r>
        <w:rPr>
          <w:rFonts w:ascii="Times New Roman" w:hAnsi="Times New Roman"/>
          <w:sz w:val="28"/>
          <w:szCs w:val="28"/>
        </w:rPr>
        <w:t>ии</w:t>
      </w:r>
      <w:r w:rsidRPr="00AC2E47">
        <w:rPr>
          <w:rFonts w:ascii="Times New Roman" w:hAnsi="Times New Roman"/>
          <w:sz w:val="28"/>
          <w:szCs w:val="28"/>
        </w:rPr>
        <w:t xml:space="preserve">, имеющий </w:t>
      </w:r>
      <w:r w:rsidR="00491CE0" w:rsidRPr="00AC2E47">
        <w:rPr>
          <w:rFonts w:ascii="Times New Roman" w:hAnsi="Times New Roman"/>
          <w:sz w:val="28"/>
          <w:szCs w:val="28"/>
        </w:rPr>
        <w:t xml:space="preserve">высшее </w:t>
      </w:r>
      <w:r w:rsidRPr="00AC2E47">
        <w:rPr>
          <w:rFonts w:ascii="Times New Roman" w:hAnsi="Times New Roman"/>
          <w:sz w:val="28"/>
          <w:szCs w:val="28"/>
        </w:rPr>
        <w:t xml:space="preserve">профессиональное образование, </w:t>
      </w:r>
      <w:r w:rsidRPr="00AC2E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стаж муниципальной службы на ведущих должностях муниципальной службы и (или) стаж государственной службы на ведущих должностях государственной службы не менее двух лет или стаж работы по специальности не менее трех лет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4.</w:t>
      </w:r>
      <w:r w:rsidR="00AC2E47">
        <w:rPr>
          <w:rFonts w:ascii="Times New Roman" w:hAnsi="Times New Roman"/>
          <w:sz w:val="28"/>
          <w:szCs w:val="28"/>
        </w:rPr>
        <w:t>3</w:t>
      </w:r>
      <w:r w:rsidRPr="00181B21">
        <w:rPr>
          <w:rFonts w:ascii="Times New Roman" w:hAnsi="Times New Roman"/>
          <w:sz w:val="28"/>
          <w:szCs w:val="28"/>
        </w:rPr>
        <w:t xml:space="preserve">. Гражданин не может быть принят на должность председателя администрации при наличии ограничений, связанных с муниципальной службой, установленных Федеральным </w:t>
      </w:r>
      <w:hyperlink r:id="rId12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81B21">
        <w:rPr>
          <w:rFonts w:ascii="Times New Roman" w:hAnsi="Times New Roman"/>
          <w:sz w:val="28"/>
          <w:szCs w:val="28"/>
        </w:rPr>
        <w:t xml:space="preserve"> от 2 марта 2007 года </w:t>
      </w:r>
      <w:r w:rsidR="00AC2E47">
        <w:rPr>
          <w:rFonts w:ascii="Times New Roman" w:hAnsi="Times New Roman"/>
          <w:sz w:val="28"/>
          <w:szCs w:val="28"/>
        </w:rPr>
        <w:t>№</w:t>
      </w:r>
      <w:r w:rsidRPr="00181B21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3F4644" w:rsidRDefault="002108F4" w:rsidP="003F4644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Пред</w:t>
      </w:r>
      <w:r w:rsidR="00FB6936">
        <w:rPr>
          <w:rFonts w:ascii="Times New Roman" w:hAnsi="Times New Roman"/>
          <w:b/>
          <w:sz w:val="28"/>
          <w:szCs w:val="28"/>
        </w:rPr>
        <w:t>о</w:t>
      </w:r>
      <w:r w:rsidRPr="00181B21">
        <w:rPr>
          <w:rFonts w:ascii="Times New Roman" w:hAnsi="Times New Roman"/>
          <w:b/>
          <w:sz w:val="28"/>
          <w:szCs w:val="28"/>
        </w:rPr>
        <w:t>ставление документов в конкурсную комиссию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P83"/>
      <w:bookmarkEnd w:id="2"/>
      <w:r w:rsidRPr="00181B21">
        <w:rPr>
          <w:rFonts w:ascii="Times New Roman" w:hAnsi="Times New Roman"/>
          <w:sz w:val="28"/>
          <w:szCs w:val="28"/>
        </w:rPr>
        <w:t>5.1. Гражданин, изъявивший желание участвовать в конкурсе, представляет в конкурсную комиссию: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13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181B21">
        <w:rPr>
          <w:rFonts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3) паспорт;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108F4" w:rsidRDefault="00C208DB" w:rsidP="00360F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108F4">
        <w:rPr>
          <w:rFonts w:ascii="Times New Roman" w:hAnsi="Times New Roman"/>
          <w:sz w:val="28"/>
          <w:szCs w:val="28"/>
        </w:rPr>
        <w:t xml:space="preserve">) </w:t>
      </w:r>
      <w:r w:rsidR="002108F4" w:rsidRPr="00181B21">
        <w:rPr>
          <w:rFonts w:ascii="Times New Roman" w:hAnsi="Times New Roman"/>
          <w:sz w:val="28"/>
          <w:szCs w:val="28"/>
        </w:rPr>
        <w:t>сведения об адресах сайтов и (или) страниц сайтов в информаци</w:t>
      </w:r>
      <w:r w:rsidR="00491CE0"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 </w:t>
      </w:r>
      <w:r w:rsidR="002108F4" w:rsidRPr="00181B21">
        <w:rPr>
          <w:rFonts w:ascii="Times New Roman" w:hAnsi="Times New Roman"/>
          <w:sz w:val="28"/>
          <w:szCs w:val="28"/>
        </w:rPr>
        <w:t xml:space="preserve">на которых гражданин, претендующий </w:t>
      </w:r>
      <w:r w:rsidR="002108F4" w:rsidRPr="00181B21">
        <w:rPr>
          <w:rFonts w:ascii="Times New Roman" w:hAnsi="Times New Roman"/>
          <w:sz w:val="28"/>
          <w:szCs w:val="28"/>
        </w:rPr>
        <w:lastRenderedPageBreak/>
        <w:t>на замещение должности муниципальной службы, размещал общедоступную информацию, а также данные, п</w:t>
      </w:r>
      <w:r w:rsidR="00491CE0">
        <w:rPr>
          <w:rFonts w:ascii="Times New Roman" w:hAnsi="Times New Roman"/>
          <w:sz w:val="28"/>
          <w:szCs w:val="28"/>
        </w:rPr>
        <w:t>озволяющие его идентифицировать;</w:t>
      </w:r>
    </w:p>
    <w:p w:rsidR="002108F4" w:rsidRDefault="00491CE0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1</w:t>
      </w:r>
      <w:r w:rsidR="00C208DB">
        <w:rPr>
          <w:rFonts w:ascii="Times New Roman" w:hAnsi="Times New Roman"/>
          <w:sz w:val="28"/>
          <w:szCs w:val="28"/>
        </w:rPr>
        <w:t>2</w:t>
      </w:r>
      <w:r w:rsidRPr="00181B21">
        <w:rPr>
          <w:rFonts w:ascii="Times New Roman" w:hAnsi="Times New Roman"/>
          <w:sz w:val="28"/>
          <w:szCs w:val="28"/>
        </w:rPr>
        <w:t>)</w:t>
      </w:r>
      <w:r w:rsidR="00C208DB">
        <w:rPr>
          <w:rFonts w:ascii="Times New Roman" w:hAnsi="Times New Roman"/>
          <w:sz w:val="28"/>
          <w:szCs w:val="28"/>
        </w:rPr>
        <w:t xml:space="preserve"> </w:t>
      </w:r>
      <w:r w:rsidRPr="00181B21">
        <w:rPr>
          <w:rFonts w:ascii="Times New Roman" w:hAnsi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</w:t>
      </w:r>
      <w:r>
        <w:rPr>
          <w:rFonts w:ascii="Times New Roman" w:hAnsi="Times New Roman"/>
          <w:sz w:val="28"/>
          <w:szCs w:val="28"/>
        </w:rPr>
        <w:t>вительства Российской Федерации.</w:t>
      </w:r>
    </w:p>
    <w:p w:rsidR="00C208DB" w:rsidRPr="00181B21" w:rsidRDefault="00C208DB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P91"/>
      <w:bookmarkEnd w:id="3"/>
      <w:r w:rsidRPr="00181B21">
        <w:rPr>
          <w:rFonts w:ascii="Times New Roman" w:hAnsi="Times New Roman"/>
          <w:sz w:val="28"/>
          <w:szCs w:val="28"/>
        </w:rPr>
        <w:t xml:space="preserve">5.2. Указанные в </w:t>
      </w:r>
      <w:hyperlink r:id="rId14" w:anchor="P83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5.1</w:t>
        </w:r>
      </w:hyperlink>
      <w:r w:rsidRPr="00181B21">
        <w:rPr>
          <w:rFonts w:ascii="Times New Roman" w:hAnsi="Times New Roman"/>
          <w:sz w:val="28"/>
          <w:szCs w:val="28"/>
        </w:rPr>
        <w:t xml:space="preserve"> настоящего Порядка документы должны быть представлены в</w:t>
      </w:r>
      <w:r w:rsidR="00491CE0">
        <w:rPr>
          <w:rFonts w:ascii="Times New Roman" w:hAnsi="Times New Roman"/>
          <w:sz w:val="28"/>
          <w:szCs w:val="28"/>
        </w:rPr>
        <w:t xml:space="preserve"> конкурсную комиссию не позднее, </w:t>
      </w:r>
      <w:r w:rsidRPr="00181B21">
        <w:rPr>
          <w:rFonts w:ascii="Times New Roman" w:hAnsi="Times New Roman"/>
          <w:sz w:val="28"/>
          <w:szCs w:val="28"/>
        </w:rPr>
        <w:t xml:space="preserve">чем за 5 дней до дня проведения ее </w:t>
      </w:r>
      <w:r w:rsidR="00491CE0">
        <w:rPr>
          <w:rFonts w:ascii="Times New Roman" w:hAnsi="Times New Roman"/>
          <w:sz w:val="28"/>
          <w:szCs w:val="28"/>
        </w:rPr>
        <w:t>заседания</w:t>
      </w:r>
      <w:r w:rsidRPr="00181B21">
        <w:rPr>
          <w:rFonts w:ascii="Times New Roman" w:hAnsi="Times New Roman"/>
          <w:sz w:val="28"/>
          <w:szCs w:val="28"/>
        </w:rPr>
        <w:t>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5.3. Поступившие от граждан, изъявивших желание участвовать в конкурсе, документы регистрируются в журнале регистрации. 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5.4. Подавая заявление, гражданин подтверждает свое согласие на обработку персональных данных.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5.5.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3F4644" w:rsidRDefault="002108F4" w:rsidP="003F4644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6.1. Конкурс проводится при условии поступления в конкурсную комиссию соответствующих документов не менее чем от двух граждан.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6.2. В случае</w:t>
      </w:r>
      <w:proofErr w:type="gramStart"/>
      <w:r w:rsidRPr="00181B21">
        <w:rPr>
          <w:rFonts w:ascii="Times New Roman" w:hAnsi="Times New Roman"/>
          <w:sz w:val="28"/>
          <w:szCs w:val="28"/>
        </w:rPr>
        <w:t>,</w:t>
      </w:r>
      <w:proofErr w:type="gramEnd"/>
      <w:r w:rsidRPr="00181B21">
        <w:rPr>
          <w:rFonts w:ascii="Times New Roman" w:hAnsi="Times New Roman"/>
          <w:sz w:val="28"/>
          <w:szCs w:val="28"/>
        </w:rPr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Хуралом представителей с</w:t>
      </w:r>
      <w:r w:rsidR="00C208DB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C208DB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8DB">
        <w:rPr>
          <w:rFonts w:ascii="Times New Roman" w:hAnsi="Times New Roman"/>
          <w:sz w:val="28"/>
          <w:szCs w:val="28"/>
        </w:rPr>
        <w:t>Берт-Даг</w:t>
      </w:r>
      <w:r w:rsidRPr="00181B21">
        <w:rPr>
          <w:rFonts w:ascii="Times New Roman" w:hAnsi="Times New Roman"/>
          <w:sz w:val="28"/>
          <w:szCs w:val="28"/>
        </w:rPr>
        <w:t>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о продлении срока проведения конкурса.</w:t>
      </w:r>
    </w:p>
    <w:p w:rsidR="002108F4" w:rsidRPr="00181B21" w:rsidRDefault="002108F4" w:rsidP="00AE0A5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Указанное решение в течение одного дня направляется в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Тыва, а также гражданину (при наличии такового), изъявившему желание участвовать в конкурсе.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6.3. По окончании срока предоставления документов в конкурсную комиссию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6.4. По результатам проверки представленных документов гражданин допускается (не допускается) к участию в конкурсе.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r:id="rId15" w:anchor="P78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4.1</w:t>
        </w:r>
      </w:hyperlink>
      <w:r w:rsidRPr="00181B21">
        <w:rPr>
          <w:rFonts w:ascii="Times New Roman" w:hAnsi="Times New Roman"/>
          <w:sz w:val="28"/>
          <w:szCs w:val="28"/>
        </w:rPr>
        <w:t xml:space="preserve">, или наличия ограничений, предусмотренных </w:t>
      </w:r>
      <w:hyperlink r:id="rId16" w:anchor="P79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4.</w:t>
        </w:r>
      </w:hyperlink>
      <w:r w:rsidR="00AE0A5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 w:rsidRPr="00181B21">
        <w:rPr>
          <w:rFonts w:ascii="Times New Roman" w:hAnsi="Times New Roman"/>
          <w:sz w:val="28"/>
          <w:szCs w:val="28"/>
        </w:rPr>
        <w:t xml:space="preserve"> настоящего Порядка, а также в случае представления не полного п</w:t>
      </w:r>
      <w:r w:rsidR="00AE0A51">
        <w:rPr>
          <w:rFonts w:ascii="Times New Roman" w:hAnsi="Times New Roman"/>
          <w:sz w:val="28"/>
          <w:szCs w:val="28"/>
        </w:rPr>
        <w:t xml:space="preserve">акета документов, </w:t>
      </w:r>
      <w:r w:rsidRPr="00181B21">
        <w:rPr>
          <w:rFonts w:ascii="Times New Roman" w:hAnsi="Times New Roman"/>
          <w:sz w:val="28"/>
          <w:szCs w:val="28"/>
        </w:rPr>
        <w:t>установленных в соответствии с требованиями федерального законодательства.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6.5. Конкурс проводится в форме заседания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6.6. Конкурсная комиссия дополнительно извещает каждого участника конкурса о допуске (не</w:t>
      </w:r>
      <w:r w:rsidR="00C208DB">
        <w:rPr>
          <w:rFonts w:ascii="Times New Roman" w:hAnsi="Times New Roman"/>
          <w:sz w:val="28"/>
          <w:szCs w:val="28"/>
        </w:rPr>
        <w:t xml:space="preserve"> </w:t>
      </w:r>
      <w:r w:rsidRPr="00181B21">
        <w:rPr>
          <w:rFonts w:ascii="Times New Roman" w:hAnsi="Times New Roman"/>
          <w:sz w:val="28"/>
          <w:szCs w:val="28"/>
        </w:rPr>
        <w:t xml:space="preserve">допуске) к участию в конкурсе, дате, времени и месте проведения заседания конкурсной комиссии. При неявке участника конкурса на заседание без </w:t>
      </w:r>
      <w:r w:rsidRPr="00181B21">
        <w:rPr>
          <w:rFonts w:ascii="Times New Roman" w:hAnsi="Times New Roman"/>
          <w:sz w:val="28"/>
          <w:szCs w:val="28"/>
        </w:rPr>
        <w:lastRenderedPageBreak/>
        <w:t>уважительных причин решением конкурсной комиссии он может быть исключен из числа участников.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В случае неявки участника без уважительных причин, участник исключается  из состава участников конкурса.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6.7. 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6.8. 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о представленных в конкурсную комиссию документах;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о результатах проверки достоверности сведений, содержащихся в указанных документах;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о соответствии участника конкурса квалификационным требованиям.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6.9. С каждым участником конкурса проводится собеседование. Участнику конкурса предоставляется время (до 15 минут) для выступления (краткого изложения его видения работы председателя администрации, задач, целей и иных аспектов деятельности администрации, на которые участник конкурса считает необходимым обратить внимание членов конкурсной комиссии).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6.10. 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Хуралу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для назначения на должность председателя администрации по каждому участнику в его отсутствие.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В случае отказа участнику конкурса в рекомендации для назначения на должность председателя администрации решение конкурсной комиссии должно содержать мотивированное обоснование такого отказа.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6.11. При наличии не менее двух участников конкурса, рекомендованных для назначения на должность председателя администрации, решение конкурсной комиссии с указанием фамилий рекомендованных кандидатур в алфавитном порядке в течение одного дня направляется в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с приложением документов, представленных участниками конкурса.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6.12. Каждому участнику конкурса письменно сообщается о результатах конкурса в течение трех рабочих дней со дня его проведения.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6.13. Участник конкурса, не рекомендованный для назначения на должность председателя администрации, вправе обжаловать это решение в судебном порядке.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AE0A51" w:rsidRDefault="002108F4" w:rsidP="00AE0A51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Порядок назначения кандидата на должность</w:t>
      </w:r>
      <w:r w:rsidRPr="00AE0A51">
        <w:rPr>
          <w:rFonts w:ascii="Times New Roman" w:hAnsi="Times New Roman"/>
          <w:b/>
          <w:sz w:val="28"/>
          <w:szCs w:val="28"/>
        </w:rPr>
        <w:t>председателя администрации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7.1.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рассматривает вопрос о назначении </w:t>
      </w:r>
      <w:r w:rsidRPr="00181B21">
        <w:rPr>
          <w:rFonts w:ascii="Times New Roman" w:hAnsi="Times New Roman"/>
          <w:sz w:val="28"/>
          <w:szCs w:val="28"/>
        </w:rPr>
        <w:lastRenderedPageBreak/>
        <w:t xml:space="preserve">кандидата на должность председателя администрации на своем заседании не позднее 10 дней со дня поступления решения конкурсной комиссии о результатах конкурса в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7.2. На заседании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вправе присутствовать кандидаты и члены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7.3. С докладом о принятом решении конкурсной комиссии выступает председатель конкурсной комиссии.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7.4. По вопросу назначения на должность председателя администрации проводится открытое голосование в порядке, установленном Регламентом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Тыва, в соответствии с </w:t>
      </w:r>
      <w:hyperlink r:id="rId17" w:history="1">
        <w:r w:rsidRPr="00181B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181B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7.5. Назначенным на должность председателя администрации считается кандидат, за которого подано большинство голосов от установленной численности депутатов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7.6. Хурал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в зависимости от итогов принимает одно из следующих решений: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- о назначении на должность председателя администрации кандидата, получившего необходимое количество голосов;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- о проведении </w:t>
      </w:r>
      <w:proofErr w:type="spellStart"/>
      <w:r w:rsidRPr="00181B21">
        <w:rPr>
          <w:rFonts w:ascii="Times New Roman" w:hAnsi="Times New Roman"/>
          <w:sz w:val="28"/>
          <w:szCs w:val="28"/>
        </w:rPr>
        <w:t>переголосования</w:t>
      </w:r>
      <w:proofErr w:type="spellEnd"/>
      <w:r w:rsidRPr="00181B21">
        <w:rPr>
          <w:rFonts w:ascii="Times New Roman" w:hAnsi="Times New Roman"/>
          <w:sz w:val="28"/>
          <w:szCs w:val="28"/>
        </w:rPr>
        <w:t>, если ни один из кандидатов не получил необходимое для избрания большинство голосов.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7.7. </w:t>
      </w:r>
      <w:proofErr w:type="spellStart"/>
      <w:r w:rsidRPr="00181B21">
        <w:rPr>
          <w:rFonts w:ascii="Times New Roman" w:hAnsi="Times New Roman"/>
          <w:sz w:val="28"/>
          <w:szCs w:val="28"/>
        </w:rPr>
        <w:t>Переголосование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проводится в соответствии с Регламентом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2108F4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 xml:space="preserve">7.8. Решение Хурала представителей сельского поселения </w:t>
      </w:r>
      <w:proofErr w:type="spellStart"/>
      <w:r w:rsidRPr="00181B21">
        <w:rPr>
          <w:rFonts w:ascii="Times New Roman" w:hAnsi="Times New Roman"/>
          <w:sz w:val="28"/>
          <w:szCs w:val="28"/>
        </w:rPr>
        <w:t>сумон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886">
        <w:rPr>
          <w:rFonts w:ascii="Times New Roman" w:hAnsi="Times New Roman"/>
          <w:sz w:val="28"/>
          <w:szCs w:val="28"/>
        </w:rPr>
        <w:t>Берт-Дагский</w:t>
      </w:r>
      <w:proofErr w:type="spellEnd"/>
      <w:r w:rsidR="00C20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3DA">
        <w:rPr>
          <w:rFonts w:ascii="Times New Roman" w:hAnsi="Times New Roman"/>
          <w:sz w:val="28"/>
          <w:szCs w:val="28"/>
        </w:rPr>
        <w:t>Т</w:t>
      </w:r>
      <w:bookmarkStart w:id="4" w:name="_GoBack"/>
      <w:bookmarkEnd w:id="4"/>
      <w:r w:rsidRPr="00181B21">
        <w:rPr>
          <w:rFonts w:ascii="Times New Roman" w:hAnsi="Times New Roman"/>
          <w:sz w:val="28"/>
          <w:szCs w:val="28"/>
        </w:rPr>
        <w:t>ес-Хемского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2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81B21">
        <w:rPr>
          <w:rFonts w:ascii="Times New Roman" w:hAnsi="Times New Roman"/>
          <w:sz w:val="28"/>
          <w:szCs w:val="28"/>
        </w:rPr>
        <w:t xml:space="preserve"> Республики Тыва о назначении председателя администрации вступает в силу с момента его принятия и подлежит официальному опубликованию не позднее десяти дней со дня его принятия.</w:t>
      </w:r>
    </w:p>
    <w:p w:rsidR="00C208DB" w:rsidRPr="00181B21" w:rsidRDefault="00C208DB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A852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1B2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8.1. Документы участников конкурса возвращаются им по письменному заявлению в течение трех дней со дня завершения конкурса. До истечения этого срока документы находятся на хранении в администрации, после чего подлежат уничтожению.</w:t>
      </w:r>
    </w:p>
    <w:p w:rsidR="002108F4" w:rsidRPr="00181B21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8.2.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2108F4" w:rsidRDefault="002108F4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1B21">
        <w:rPr>
          <w:rFonts w:ascii="Times New Roman" w:hAnsi="Times New Roman"/>
          <w:sz w:val="28"/>
          <w:szCs w:val="28"/>
        </w:rPr>
        <w:t>8.3. Споры, связанные с проведением конкурса, рассматриваются конкурсной комиссией или в судебном порядке.</w:t>
      </w:r>
    </w:p>
    <w:p w:rsidR="00773A9A" w:rsidRPr="00181B21" w:rsidRDefault="00773A9A" w:rsidP="00181B2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773A9A" w:rsidRPr="00181B21" w:rsidSect="00A852C7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3FD"/>
    <w:multiLevelType w:val="hybridMultilevel"/>
    <w:tmpl w:val="65EA3D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E4FEF"/>
    <w:multiLevelType w:val="hybridMultilevel"/>
    <w:tmpl w:val="447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010B7"/>
    <w:multiLevelType w:val="hybridMultilevel"/>
    <w:tmpl w:val="8E827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851F23"/>
    <w:multiLevelType w:val="multilevel"/>
    <w:tmpl w:val="8C72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E664F6"/>
    <w:multiLevelType w:val="hybridMultilevel"/>
    <w:tmpl w:val="65EA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B21"/>
    <w:rsid w:val="00091886"/>
    <w:rsid w:val="00162F4B"/>
    <w:rsid w:val="00181B21"/>
    <w:rsid w:val="001E628D"/>
    <w:rsid w:val="002108F4"/>
    <w:rsid w:val="00260808"/>
    <w:rsid w:val="002B5491"/>
    <w:rsid w:val="00333F40"/>
    <w:rsid w:val="00360F34"/>
    <w:rsid w:val="00382796"/>
    <w:rsid w:val="00391C53"/>
    <w:rsid w:val="003F4644"/>
    <w:rsid w:val="00491CE0"/>
    <w:rsid w:val="00773A9A"/>
    <w:rsid w:val="00797F4E"/>
    <w:rsid w:val="008133DA"/>
    <w:rsid w:val="008144EC"/>
    <w:rsid w:val="009026DE"/>
    <w:rsid w:val="00940A91"/>
    <w:rsid w:val="009A471B"/>
    <w:rsid w:val="00A45165"/>
    <w:rsid w:val="00A50B50"/>
    <w:rsid w:val="00A852C7"/>
    <w:rsid w:val="00AC2E47"/>
    <w:rsid w:val="00AE0A51"/>
    <w:rsid w:val="00B13761"/>
    <w:rsid w:val="00B443E2"/>
    <w:rsid w:val="00B63CE7"/>
    <w:rsid w:val="00BC54AB"/>
    <w:rsid w:val="00C208DB"/>
    <w:rsid w:val="00C96CF9"/>
    <w:rsid w:val="00CA31E1"/>
    <w:rsid w:val="00CC3982"/>
    <w:rsid w:val="00D45977"/>
    <w:rsid w:val="00D934D2"/>
    <w:rsid w:val="00E55198"/>
    <w:rsid w:val="00F13DE6"/>
    <w:rsid w:val="00F66B56"/>
    <w:rsid w:val="00FB6936"/>
    <w:rsid w:val="00FD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81B2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1B2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181B2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181B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81B2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E385DBACEE50A9F241992A7EAA7C74A438F64FB167C737E4BBCA3A21474991154879AC10AA56Aw6nED" TargetMode="External"/><Relationship Id="rId13" Type="http://schemas.openxmlformats.org/officeDocument/2006/relationships/hyperlink" Target="consultantplus://offline/ref=D01EA56B3EBD5152174DB17BFB77608623DB1BA100BEC96C7EE258C92AD87F01A3879F4D7C4C015B11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FE385DBACEE50A9F241992A7EAA7C74A438F64FE187C737E4BBCA3A21474991154879AC10AA068w6nAD" TargetMode="External"/><Relationship Id="rId12" Type="http://schemas.openxmlformats.org/officeDocument/2006/relationships/hyperlink" Target="consultantplus://offline/ref=8AFE385DBACEE50A9F241992A7EAA7C74A438F64FB167C737E4BBCA3A2w1n4D" TargetMode="External"/><Relationship Id="rId17" Type="http://schemas.openxmlformats.org/officeDocument/2006/relationships/hyperlink" Target="consultantplus://offline/ref=8AFE385DBACEE50A9F24079FB186F9CB4D41D569F81575252514E7FEF51D7ECEw5n6D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&#1055;&#1086;&#1088;&#1103;&#1076;&#1086;&#1082;%20&#1064;&#1091;&#1091;&#1088;&#1084;&#1072;&#1082;.doc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FE385DBACEE50A9F24079FB186F9CB4D41D569F81575252514E7FEF51D7ECE561BDED88507A56F6871D1wCn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&#1055;&#1086;&#1088;&#1103;&#1076;&#1086;&#1082;%20&#1064;&#1091;&#1091;&#1088;&#1084;&#1072;&#1082;.doc" TargetMode="External"/><Relationship Id="rId10" Type="http://schemas.openxmlformats.org/officeDocument/2006/relationships/hyperlink" Target="consultantplus://offline/ref=8AFE385DBACEE50A9F241992A7EAA7C74A438F64FE187C737E4BBCA3A21474991154879AC10AA068w6n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E385DBACEE50A9F24079FB186F9CB4D41D569F81575252514E7FEF51D7ECE561BDED88507A56F6871D1wCnED" TargetMode="External"/><Relationship Id="rId14" Type="http://schemas.openxmlformats.org/officeDocument/2006/relationships/hyperlink" Target="file:///C:\Users\User\AppData\Local\Temp\&#1055;&#1086;&#1088;&#1103;&#1076;&#1086;&#1082;%20&#1064;&#1091;&#1091;&#1088;&#1084;&#1072;&#108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205C-D6D7-431B-ABFB-794D8C02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ХУРАЛ_2</dc:creator>
  <cp:lastModifiedBy>Windows 7</cp:lastModifiedBy>
  <cp:revision>7</cp:revision>
  <cp:lastPrinted>2018-12-06T06:08:00Z</cp:lastPrinted>
  <dcterms:created xsi:type="dcterms:W3CDTF">2018-12-06T04:40:00Z</dcterms:created>
  <dcterms:modified xsi:type="dcterms:W3CDTF">2018-12-06T06:09:00Z</dcterms:modified>
</cp:coreProperties>
</file>