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E" w:rsidRDefault="00ED50BE" w:rsidP="00ED50BE">
      <w:pPr>
        <w:jc w:val="center"/>
        <w:outlineLvl w:val="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ED50BE" w:rsidRPr="00440AD3" w:rsidRDefault="00ED50BE" w:rsidP="00ED50BE">
      <w:pPr>
        <w:jc w:val="center"/>
        <w:rPr>
          <w:rFonts w:ascii="Times New Roman" w:hAnsi="Times New Roman" w:cs="Times New Roman"/>
          <w:sz w:val="22"/>
          <w:szCs w:val="22"/>
        </w:rPr>
      </w:pPr>
      <w:r w:rsidRPr="00440AD3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>
            <wp:extent cx="914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BE" w:rsidRPr="00440AD3" w:rsidRDefault="00ED50BE" w:rsidP="00ED50BE">
      <w:pPr>
        <w:rPr>
          <w:rFonts w:ascii="Times New Roman" w:hAnsi="Times New Roman" w:cs="Times New Roman"/>
          <w:b/>
          <w:sz w:val="22"/>
          <w:szCs w:val="22"/>
        </w:rPr>
      </w:pPr>
    </w:p>
    <w:p w:rsidR="00ED50BE" w:rsidRPr="00440AD3" w:rsidRDefault="00ED50BE" w:rsidP="00ED50BE">
      <w:pPr>
        <w:rPr>
          <w:rFonts w:ascii="Times New Roman" w:hAnsi="Times New Roman" w:cs="Times New Roman"/>
          <w:b/>
          <w:sz w:val="22"/>
          <w:szCs w:val="22"/>
        </w:rPr>
      </w:pPr>
      <w:r w:rsidRPr="00440AD3">
        <w:rPr>
          <w:rFonts w:ascii="Times New Roman" w:hAnsi="Times New Roman" w:cs="Times New Roman"/>
          <w:b/>
          <w:sz w:val="22"/>
          <w:szCs w:val="22"/>
        </w:rPr>
        <w:t xml:space="preserve">РЕСПУБЛИКА ТЫВА                668360 Республика Тыва     </w:t>
      </w:r>
      <w:proofErr w:type="spellStart"/>
      <w:r w:rsidRPr="00440AD3">
        <w:rPr>
          <w:rFonts w:ascii="Times New Roman" w:hAnsi="Times New Roman" w:cs="Times New Roman"/>
          <w:b/>
          <w:sz w:val="22"/>
          <w:szCs w:val="22"/>
        </w:rPr>
        <w:t>ТЫВА</w:t>
      </w:r>
      <w:proofErr w:type="spellEnd"/>
      <w:r w:rsidRPr="00440AD3">
        <w:rPr>
          <w:rFonts w:ascii="Times New Roman" w:hAnsi="Times New Roman" w:cs="Times New Roman"/>
          <w:b/>
          <w:sz w:val="22"/>
          <w:szCs w:val="22"/>
        </w:rPr>
        <w:t xml:space="preserve"> РЕСПУБЛИКАНЫН</w:t>
      </w:r>
    </w:p>
    <w:p w:rsidR="00ED50BE" w:rsidRPr="00440AD3" w:rsidRDefault="00ED50BE" w:rsidP="00ED50BE">
      <w:pPr>
        <w:rPr>
          <w:rFonts w:ascii="Times New Roman" w:hAnsi="Times New Roman" w:cs="Times New Roman"/>
          <w:b/>
          <w:sz w:val="22"/>
          <w:szCs w:val="22"/>
        </w:rPr>
      </w:pPr>
      <w:r w:rsidRPr="00440AD3">
        <w:rPr>
          <w:rFonts w:ascii="Times New Roman" w:hAnsi="Times New Roman" w:cs="Times New Roman"/>
          <w:b/>
          <w:sz w:val="22"/>
          <w:szCs w:val="22"/>
        </w:rPr>
        <w:t xml:space="preserve">ТЕС-ХЕМСКИЙ КОЖУУН          </w:t>
      </w:r>
      <w:proofErr w:type="spellStart"/>
      <w:r w:rsidRPr="00440AD3">
        <w:rPr>
          <w:rFonts w:ascii="Times New Roman" w:hAnsi="Times New Roman" w:cs="Times New Roman"/>
          <w:b/>
          <w:sz w:val="22"/>
          <w:szCs w:val="22"/>
        </w:rPr>
        <w:t>Тес-Хемский</w:t>
      </w:r>
      <w:proofErr w:type="spellEnd"/>
      <w:r w:rsidRPr="00440AD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40AD3">
        <w:rPr>
          <w:rFonts w:ascii="Times New Roman" w:hAnsi="Times New Roman" w:cs="Times New Roman"/>
          <w:b/>
          <w:sz w:val="22"/>
          <w:szCs w:val="22"/>
        </w:rPr>
        <w:t>кожуун</w:t>
      </w:r>
      <w:proofErr w:type="spellEnd"/>
      <w:r w:rsidRPr="00440AD3">
        <w:rPr>
          <w:rFonts w:ascii="Times New Roman" w:hAnsi="Times New Roman" w:cs="Times New Roman"/>
          <w:b/>
          <w:sz w:val="22"/>
          <w:szCs w:val="22"/>
        </w:rPr>
        <w:t xml:space="preserve">         ТЕС-ХЕМ КОЖУУННУН</w:t>
      </w:r>
    </w:p>
    <w:p w:rsidR="00ED50BE" w:rsidRPr="00440AD3" w:rsidRDefault="00ED50BE" w:rsidP="00ED50BE">
      <w:pPr>
        <w:rPr>
          <w:rFonts w:ascii="Times New Roman" w:hAnsi="Times New Roman" w:cs="Times New Roman"/>
          <w:b/>
          <w:sz w:val="22"/>
          <w:szCs w:val="22"/>
        </w:rPr>
      </w:pPr>
      <w:r w:rsidRPr="00440AD3">
        <w:rPr>
          <w:rFonts w:ascii="Times New Roman" w:hAnsi="Times New Roman" w:cs="Times New Roman"/>
          <w:b/>
          <w:sz w:val="22"/>
          <w:szCs w:val="22"/>
        </w:rPr>
        <w:t xml:space="preserve">ХУРАЛ ПРЕДСТАВИТЕЛЕЙ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440AD3">
        <w:rPr>
          <w:rFonts w:ascii="Times New Roman" w:hAnsi="Times New Roman" w:cs="Times New Roman"/>
          <w:b/>
          <w:sz w:val="22"/>
          <w:szCs w:val="22"/>
        </w:rPr>
        <w:t xml:space="preserve">    с</w:t>
      </w:r>
      <w:proofErr w:type="gramStart"/>
      <w:r w:rsidRPr="00440AD3">
        <w:rPr>
          <w:rFonts w:ascii="Times New Roman" w:hAnsi="Times New Roman" w:cs="Times New Roman"/>
          <w:b/>
          <w:sz w:val="22"/>
          <w:szCs w:val="22"/>
        </w:rPr>
        <w:t>.С</w:t>
      </w:r>
      <w:proofErr w:type="gramEnd"/>
      <w:r w:rsidRPr="00440AD3">
        <w:rPr>
          <w:rFonts w:ascii="Times New Roman" w:hAnsi="Times New Roman" w:cs="Times New Roman"/>
          <w:b/>
          <w:sz w:val="22"/>
          <w:szCs w:val="22"/>
        </w:rPr>
        <w:t xml:space="preserve">амагалтай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440AD3">
        <w:rPr>
          <w:rFonts w:ascii="Times New Roman" w:hAnsi="Times New Roman" w:cs="Times New Roman"/>
          <w:b/>
          <w:sz w:val="22"/>
          <w:szCs w:val="22"/>
        </w:rPr>
        <w:t xml:space="preserve"> ТОЛЭЭЛЕКЧИЛЕР ХУРАЛЫ</w:t>
      </w:r>
    </w:p>
    <w:p w:rsidR="00ED50BE" w:rsidRPr="00440AD3" w:rsidRDefault="00ED50BE" w:rsidP="00ED50BE">
      <w:pPr>
        <w:rPr>
          <w:rFonts w:ascii="Times New Roman" w:hAnsi="Times New Roman" w:cs="Times New Roman"/>
          <w:b/>
          <w:sz w:val="22"/>
          <w:szCs w:val="22"/>
        </w:rPr>
      </w:pPr>
      <w:r w:rsidRPr="00440AD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440AD3">
        <w:rPr>
          <w:rFonts w:ascii="Times New Roman" w:hAnsi="Times New Roman" w:cs="Times New Roman"/>
          <w:b/>
          <w:sz w:val="22"/>
          <w:szCs w:val="22"/>
        </w:rPr>
        <w:t>ул.А.Ч.Кунаа,58</w:t>
      </w:r>
    </w:p>
    <w:p w:rsidR="00ED50BE" w:rsidRPr="00440AD3" w:rsidRDefault="00ED50BE" w:rsidP="00ED50BE">
      <w:pPr>
        <w:rPr>
          <w:rFonts w:ascii="Times New Roman" w:hAnsi="Times New Roman" w:cs="Times New Roman"/>
          <w:b/>
          <w:sz w:val="22"/>
          <w:szCs w:val="22"/>
        </w:rPr>
      </w:pPr>
      <w:r w:rsidRPr="00440AD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т.21576</w:t>
      </w:r>
    </w:p>
    <w:p w:rsidR="00ED50BE" w:rsidRPr="00440AD3" w:rsidRDefault="00ED50BE" w:rsidP="00ED50B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50BE" w:rsidRDefault="00ED50BE" w:rsidP="00ED5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D3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55   </w:t>
      </w:r>
    </w:p>
    <w:p w:rsidR="00ED50BE" w:rsidRPr="00440AD3" w:rsidRDefault="00ED50BE" w:rsidP="00ED5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«24» октября </w:t>
      </w:r>
      <w:r w:rsidRPr="00440AD3">
        <w:rPr>
          <w:rFonts w:ascii="Times New Roman" w:hAnsi="Times New Roman" w:cs="Times New Roman"/>
          <w:sz w:val="28"/>
          <w:szCs w:val="28"/>
        </w:rPr>
        <w:t>2019 г.                                                               с. Самагалтай</w:t>
      </w:r>
    </w:p>
    <w:p w:rsidR="00ED50BE" w:rsidRPr="00440AD3" w:rsidRDefault="00ED50BE" w:rsidP="00ED50BE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ED50BE" w:rsidRDefault="00ED50BE" w:rsidP="00ED50BE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Об утверждении Положения Общественной организации</w:t>
      </w:r>
    </w:p>
    <w:p w:rsidR="00ED50BE" w:rsidRPr="00440AD3" w:rsidRDefault="00ED50BE" w:rsidP="00ED50BE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 xml:space="preserve"> «Совета отцов </w:t>
      </w:r>
      <w:proofErr w:type="spellStart"/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Тес-Хемского</w:t>
      </w:r>
      <w:proofErr w:type="spellEnd"/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»</w:t>
      </w:r>
    </w:p>
    <w:p w:rsidR="00ED50BE" w:rsidRDefault="00ED50BE" w:rsidP="00ED50BE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ED50BE" w:rsidRDefault="00245AF0" w:rsidP="00ED50B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целях о</w:t>
      </w:r>
      <w:r w:rsidRP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бъединения усилий отцов в укреплении института семьи и семейного образа жизни, в развитии духовных и культурных ценностей у подрастающего поколения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п</w:t>
      </w:r>
      <w:r w:rsidRP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овышения статуса отцов в общественной, социальной и культурной жизни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Тес-Хемского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кожууна</w:t>
      </w:r>
      <w:proofErr w:type="spellEnd"/>
      <w:r w:rsidR="00ED50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Хурал представителей </w:t>
      </w:r>
      <w:proofErr w:type="spellStart"/>
      <w:r w:rsidR="00ED50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Тес-Хемского</w:t>
      </w:r>
      <w:proofErr w:type="spellEnd"/>
      <w:r w:rsidR="00ED50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ED50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кожууна</w:t>
      </w:r>
      <w:proofErr w:type="spellEnd"/>
      <w:r w:rsidR="00ED50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D50BE" w:rsidRPr="00A6313B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РЕШИЛ</w:t>
      </w:r>
      <w:r w:rsidR="00ED50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:</w:t>
      </w:r>
    </w:p>
    <w:p w:rsidR="00ED50BE" w:rsidRDefault="00ED50BE" w:rsidP="00ED50B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ED50BE" w:rsidRDefault="00ED50BE" w:rsidP="00ED50BE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 xml:space="preserve">Утвердить прилагаемое Положение Общественной организации «Совета отцов </w:t>
      </w:r>
      <w:proofErr w:type="spellStart"/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Тес-Хемского</w:t>
      </w:r>
      <w:proofErr w:type="spellEnd"/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».</w:t>
      </w:r>
    </w:p>
    <w:p w:rsidR="00ED50BE" w:rsidRDefault="00ED50BE" w:rsidP="00ED50BE">
      <w:pPr>
        <w:pStyle w:val="a4"/>
        <w:shd w:val="clear" w:color="auto" w:fill="FFFFFF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ED50BE" w:rsidRDefault="00ED50BE" w:rsidP="00ED50BE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Настоящее</w:t>
      </w:r>
      <w:r w:rsidR="00245AF0"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 xml:space="preserve"> решение обнародовать в установленном порядке</w:t>
      </w:r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.</w:t>
      </w:r>
    </w:p>
    <w:p w:rsidR="00ED50BE" w:rsidRDefault="00ED50BE" w:rsidP="00ED50BE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ED50BE" w:rsidRDefault="00ED50BE" w:rsidP="00ED50BE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ED50BE" w:rsidRDefault="00ED50BE" w:rsidP="00ED50BE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ED50BE" w:rsidRDefault="00ED50BE" w:rsidP="00ED50BE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ED50BE" w:rsidRDefault="00ED50BE" w:rsidP="00ED50BE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ED50BE" w:rsidRDefault="00ED50BE" w:rsidP="00ED50BE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ED50BE" w:rsidRPr="005D4E75" w:rsidRDefault="00ED50BE" w:rsidP="00ED50BE">
      <w:pPr>
        <w:outlineLvl w:val="0"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Глава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E75">
        <w:rPr>
          <w:rFonts w:ascii="Times New Roman" w:hAnsi="Times New Roman"/>
          <w:sz w:val="28"/>
          <w:szCs w:val="28"/>
        </w:rPr>
        <w:t xml:space="preserve">Председатель Хурала </w:t>
      </w:r>
    </w:p>
    <w:p w:rsidR="00ED50BE" w:rsidRPr="005D4E75" w:rsidRDefault="00ED50BE" w:rsidP="00ED50BE">
      <w:pPr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 xml:space="preserve">представителей </w:t>
      </w:r>
      <w:proofErr w:type="gramStart"/>
      <w:r w:rsidRPr="005D4E7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D50BE" w:rsidRPr="005D4E75" w:rsidRDefault="00ED50BE" w:rsidP="00ED50BE">
      <w:pPr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района «</w:t>
      </w:r>
      <w:proofErr w:type="spellStart"/>
      <w:r w:rsidRPr="005D4E75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Pr="005D4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E75">
        <w:rPr>
          <w:rFonts w:ascii="Times New Roman" w:hAnsi="Times New Roman"/>
          <w:sz w:val="28"/>
          <w:szCs w:val="28"/>
        </w:rPr>
        <w:t>кожуун</w:t>
      </w:r>
      <w:proofErr w:type="spellEnd"/>
      <w:r w:rsidRPr="005D4E75">
        <w:rPr>
          <w:rFonts w:ascii="Times New Roman" w:hAnsi="Times New Roman"/>
          <w:sz w:val="28"/>
          <w:szCs w:val="28"/>
        </w:rPr>
        <w:t xml:space="preserve"> РТ»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5D4E75">
        <w:rPr>
          <w:rFonts w:ascii="Times New Roman" w:hAnsi="Times New Roman"/>
          <w:sz w:val="28"/>
          <w:szCs w:val="28"/>
        </w:rPr>
        <w:t>Донгак</w:t>
      </w:r>
      <w:proofErr w:type="spellEnd"/>
      <w:r w:rsidRPr="005D4E75">
        <w:rPr>
          <w:rFonts w:ascii="Times New Roman" w:hAnsi="Times New Roman"/>
          <w:sz w:val="28"/>
          <w:szCs w:val="28"/>
        </w:rPr>
        <w:t xml:space="preserve"> Ч.Х.</w:t>
      </w:r>
    </w:p>
    <w:p w:rsidR="00ED50BE" w:rsidRDefault="00ED50BE" w:rsidP="00ED50BE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ED50BE" w:rsidRDefault="00ED50BE" w:rsidP="00ED50BE">
      <w:pPr>
        <w:jc w:val="center"/>
        <w:outlineLvl w:val="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ED50BE" w:rsidRDefault="00ED50BE" w:rsidP="00ED50BE">
      <w:pPr>
        <w:jc w:val="center"/>
        <w:outlineLvl w:val="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ED50BE" w:rsidRDefault="00ED50BE" w:rsidP="00ED50BE">
      <w:pPr>
        <w:jc w:val="center"/>
        <w:outlineLvl w:val="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ED50BE" w:rsidRDefault="00ED50BE" w:rsidP="00ED50BE">
      <w:pPr>
        <w:jc w:val="center"/>
        <w:outlineLvl w:val="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ED50BE" w:rsidRDefault="00ED50BE" w:rsidP="00ED50BE">
      <w:pPr>
        <w:jc w:val="center"/>
        <w:outlineLvl w:val="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ED50BE" w:rsidRDefault="00ED50BE" w:rsidP="00ED50BE">
      <w:pPr>
        <w:jc w:val="center"/>
        <w:outlineLvl w:val="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ED50BE" w:rsidRDefault="00ED50BE" w:rsidP="00ED50BE">
      <w:pPr>
        <w:jc w:val="center"/>
        <w:outlineLvl w:val="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ED50BE" w:rsidRDefault="00ED50BE" w:rsidP="00ED50BE">
      <w:pPr>
        <w:jc w:val="center"/>
        <w:outlineLvl w:val="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ED50BE" w:rsidRDefault="00ED50BE" w:rsidP="00ED50BE">
      <w:pPr>
        <w:jc w:val="center"/>
        <w:outlineLvl w:val="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ED50BE" w:rsidRDefault="00ED50BE" w:rsidP="00ED50BE">
      <w:pPr>
        <w:jc w:val="center"/>
        <w:outlineLvl w:val="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ED50BE" w:rsidRPr="00ED50BE" w:rsidRDefault="00ED50BE" w:rsidP="00ED50BE">
      <w:pPr>
        <w:jc w:val="right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Приложение </w:t>
      </w:r>
    </w:p>
    <w:p w:rsidR="00ED50BE" w:rsidRDefault="00ED50BE" w:rsidP="00ED50BE">
      <w:pPr>
        <w:jc w:val="right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решению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Хурала представителей</w:t>
      </w:r>
    </w:p>
    <w:p w:rsidR="00ED50BE" w:rsidRDefault="00ED50BE" w:rsidP="00ED50BE">
      <w:pPr>
        <w:jc w:val="right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Тес-Хемского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ED50BE" w:rsidRPr="00ED50BE" w:rsidRDefault="00ED50BE" w:rsidP="00ED50BE">
      <w:pPr>
        <w:jc w:val="right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«24» октября 2019 года №55</w:t>
      </w:r>
    </w:p>
    <w:p w:rsidR="00ED50BE" w:rsidRDefault="00ED50BE" w:rsidP="00ED50BE">
      <w:pPr>
        <w:jc w:val="center"/>
        <w:outlineLvl w:val="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</w:p>
    <w:p w:rsidR="00BF64BD" w:rsidRPr="00BF64BD" w:rsidRDefault="00BF64BD" w:rsidP="00ED50BE">
      <w:pPr>
        <w:jc w:val="center"/>
        <w:outlineLvl w:val="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ПОЛОЖЕНИЕ</w:t>
      </w:r>
    </w:p>
    <w:p w:rsidR="00BF64BD" w:rsidRPr="00BF64BD" w:rsidRDefault="00BF64BD" w:rsidP="00BF64BD">
      <w:pPr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ОБЩЕСТВЕННОЙ ОРГАНИЗАЦИИ </w:t>
      </w:r>
    </w:p>
    <w:p w:rsidR="006A4A7C" w:rsidRPr="00BF64BD" w:rsidRDefault="00BF64BD" w:rsidP="00BF64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«СОВЕТ ОТЦОВ ТЕС-ХЕМСКОГО КОЖУУНА</w:t>
      </w:r>
      <w:r w:rsidR="006A4A7C"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ED50BE" w:rsidRDefault="006A4A7C" w:rsidP="00ED50BE">
      <w:pPr>
        <w:pStyle w:val="a4"/>
        <w:numPr>
          <w:ilvl w:val="0"/>
          <w:numId w:val="1"/>
        </w:num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Общие положения</w:t>
      </w:r>
    </w:p>
    <w:p w:rsidR="00ED50BE" w:rsidRDefault="00BF64BD" w:rsidP="00ED50BE">
      <w:pPr>
        <w:shd w:val="clear" w:color="auto" w:fill="FFFFFF"/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1.1. Общественная организация </w:t>
      </w:r>
      <w:r w:rsidR="006A4A7C"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6A4A7C"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Совет отцов</w:t>
      </w:r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Тес-Хемского</w:t>
      </w:r>
      <w:proofErr w:type="spellEnd"/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кожууна</w:t>
      </w:r>
      <w:proofErr w:type="spellEnd"/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 </w:t>
      </w:r>
      <w:r w:rsidR="006A4A7C"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(далее - Совет) </w:t>
      </w:r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A4A7C"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является постоянно действующим совещательным коллегиальным органом.</w:t>
      </w:r>
      <w:r w:rsidR="006A4A7C"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1</w:t>
      </w:r>
      <w:r w:rsidR="006A4A7C"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.2. Совет </w:t>
      </w:r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A4A7C"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органов государственной власти Росс</w:t>
      </w:r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ийской Федерации, Республики Тыва, Уставом муниципального района «Администрация Тес-Хемского кожууна Республики Тыва»</w:t>
      </w:r>
      <w:r w:rsidR="006A4A7C"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иными нормативными право</w:t>
      </w:r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выми актами муниципального района</w:t>
      </w:r>
      <w:r w:rsidR="006A4A7C"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 также настоящим Положением.</w:t>
      </w:r>
      <w:r w:rsidR="006A4A7C"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="006A4A7C"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1.3. Совет осуществляет свою деятельность во взаимодействии с органами местного самоуп</w:t>
      </w:r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равления  муниципальный район «Администрация Тес-Хемского кожууна  Республики Тыва»</w:t>
      </w:r>
      <w:r w:rsidR="006A4A7C"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государственными и муниципальными учреждениями, общ</w:t>
      </w:r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ественными объединениями кожууна </w:t>
      </w:r>
      <w:r w:rsidR="006A4A7C"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всех организационно-правовых форм (далее - общественными объединениями), предприятиями, учреждениями и организациями всех форм собственности (далее - организациями)</w:t>
      </w:r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находящимися на территории  </w:t>
      </w:r>
      <w:proofErr w:type="spellStart"/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Тес-Хемского</w:t>
      </w:r>
      <w:proofErr w:type="spellEnd"/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кожууна</w:t>
      </w:r>
      <w:proofErr w:type="spellEnd"/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(далее –  </w:t>
      </w:r>
      <w:proofErr w:type="spellStart"/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кожуун</w:t>
      </w:r>
      <w:proofErr w:type="spellEnd"/>
      <w:r w:rsidR="006A4A7C"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ED50BE" w:rsidRDefault="006A4A7C" w:rsidP="00ED50BE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ED50B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2. Цели Совета.</w:t>
      </w:r>
    </w:p>
    <w:p w:rsidR="00ED50BE" w:rsidRDefault="006A4A7C" w:rsidP="00ED50BE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0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Совет создается в целях:</w:t>
      </w:r>
    </w:p>
    <w:p w:rsidR="00C97638" w:rsidRPr="00C97638" w:rsidRDefault="006A4A7C" w:rsidP="00245AF0">
      <w:pPr>
        <w:pStyle w:val="a4"/>
        <w:numPr>
          <w:ilvl w:val="1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Повышения статуса отцов в общественной, социальной и ку</w:t>
      </w:r>
      <w:r w:rsidR="00BF64BD" w:rsidRP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льтурной жизни </w:t>
      </w:r>
      <w:proofErr w:type="spellStart"/>
      <w:r w:rsidR="00BF64BD" w:rsidRP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кожууна</w:t>
      </w:r>
      <w:proofErr w:type="spellEnd"/>
      <w:r w:rsidRP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2.2. Содействия усилению роли родительской </w:t>
      </w:r>
      <w:r w:rsidR="00BF64BD" w:rsidRP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общественности кожууна</w:t>
      </w:r>
      <w:r w:rsidRP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организации эффективной работы по профилактике семейного неблагополучия.</w:t>
      </w:r>
    </w:p>
    <w:p w:rsidR="00245AF0" w:rsidRDefault="006A4A7C" w:rsidP="00245AF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2.3. Объединения усилий отцов в укреплении института семьи и семейного образа жизни, в развитии духовных и культурных ценностей у подрастающего поколе</w:t>
      </w:r>
      <w:r w:rsidR="00245A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ния.</w:t>
      </w:r>
    </w:p>
    <w:p w:rsidR="00245AF0" w:rsidRDefault="006A4A7C" w:rsidP="00245AF0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2.4. Создания необходимых условий для реализации общей стратегии и при</w:t>
      </w:r>
      <w:r w:rsidR="00BF64BD" w:rsidRP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оритетных направлений  </w:t>
      </w:r>
      <w:r w:rsidRP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семейной политики.</w:t>
      </w:r>
      <w:r w:rsidRP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P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2.5. Объединения усилий и обеспечения согласованных действий отцов в укреплении роли семьи в обществе, охраны материнства, отцовства, детства.</w:t>
      </w:r>
      <w:r w:rsidRPr="00C976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C97638" w:rsidRDefault="006A4A7C" w:rsidP="00245AF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3. Задачи Совета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br/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3.1. Подготовка предложений по фор</w:t>
      </w:r>
      <w:r w:rsid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мированию и реализации 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семейной политики, определение способов, форм и этапов ее реализации.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3.2. Активизация деятельности мужчин–отцов в вопросах укрепления и развития институтов семьи.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3.3. Пропаганда положительного опыта семейного воспитания, повышение 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ответственности родителей за воспитание детей.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bookmarkStart w:id="0" w:name="_GoBack"/>
      <w:bookmarkEnd w:id="0"/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3.4. Консолидация и пропаганда гражданских инициатив общественности, мобилизация общественных ресурсов, направленных на поддержку и развитие социал</w:t>
      </w:r>
      <w:r w:rsid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ьной политики в </w:t>
      </w:r>
      <w:proofErr w:type="spellStart"/>
      <w:r w:rsid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кожууне</w:t>
      </w:r>
      <w:proofErr w:type="spellEnd"/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3.5. Объединение действий жителей города, общественных объединений, организаций в формировании у населения ответственного отношения к исполнению родительских обязанностей.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F64B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4. Функции Совета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br/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4.1. Организация проведения массовых оздоровительных, культурных, спортивных мероприятий, социальных акций для семей с детьми.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4.2. Создание рабочих групп по изучению проблем семей для подготовки вопросов на заседание Совета.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4.3. Участие в подготовке и проведении конференций, совещаний, семинаров и других мероприятий по вопросам социально-экономического полож</w:t>
      </w:r>
      <w:r w:rsid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ения семьи, реализации 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семейной политики.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4.4. Координация деятельности действующих на территории городского округа советов отцов при учебных заведениях.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4.5. Сотрудничество со средствами массовой информации с целью просвещения населения города об ответственном </w:t>
      </w:r>
      <w:r w:rsid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отцовстве.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4.6. Инфо</w:t>
      </w:r>
      <w:r w:rsid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рмирование населения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 работе Совета через средства массовой информации (печатные, электронные), на официальном сайте админист</w:t>
      </w:r>
      <w:r w:rsid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рации </w:t>
      </w:r>
      <w:proofErr w:type="spellStart"/>
      <w:r w:rsid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кожууна</w:t>
      </w:r>
      <w:proofErr w:type="spellEnd"/>
      <w:r w:rsid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F64B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5. Порядок формирования и состав Совета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br/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5.1. Состав Совета утверждается постановление</w:t>
      </w:r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 Хурала Представителей Тес-Хемского кожууна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состоит из председателя, заместителя председателя 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членов Совета.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5.2. На первом заседании Совета избирается Президиум Совета, являющийся исполнительным органом Совета.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5.3. Состав Президиума утверждается протоколом заседания Совета и не может превышать 11 человек.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63158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6. Организация деятельности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58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br/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6.1. Совет: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6.1.1. Осуществляет свою деятельность в соответствии с планом работы на текущий год.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6.1.2. Заслушивает и утверждает отчеты о своей работе, работе Президиума</w:t>
      </w:r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председателя и заместителя председателя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6.1.3. Заседание Совета: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6.1.3.1. Проводится в форме собрания, по мере необ</w:t>
      </w:r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ходимости, но не реже 2 раза 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год.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6.1.3.2. Заседание Совета проводит председатель, а в случае его отсутств</w:t>
      </w:r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ия – его заместитель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6.1.3.3. Заседание Совета считается правомочным, если на нем присутствует не менее 2/3 от утвержденного числа лиц, входящих в состав Совета.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6.1.4. Решение Совета принимается простым большинством голосов присутствующих на заседании Совета лиц, входящих в его состав. В случае равенства голосов решающим является голос председателя Совета, а в случае его отсутствия</w:t>
      </w:r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его заместителя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редседательствующего на заседании Совета.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6.1.5. В целях </w:t>
      </w:r>
      <w:proofErr w:type="gramStart"/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повышения</w:t>
      </w:r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эффективности выполнения задач Совета</w:t>
      </w:r>
      <w:proofErr w:type="gramEnd"/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его составе могут быть образованы постоянные и временные рабочие группы, комиссии из числа лиц, входящих в состав Совета, и представителей государственных учреждений, общественных объединений, предприятий, учреждений и организаций, не входящих в состав Совета, для проведения аналитических и экспертных работ.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Руководство деятельностью рабочих групп, комиссий осуществляется лицами из числа членов Совета.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6.1.6. Решение Совета оформляется протоколом в течение 5 рабочих дней со дня его принятия и подписывается председателем Совет</w:t>
      </w:r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а, а в случае его отсутствия – его заместитель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председательствующим на заседании Совета.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6.1.7. Члены Совета могут избрать Почетного члена Совета из числа наиболее </w:t>
      </w:r>
      <w:proofErr w:type="gramStart"/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автор</w:t>
      </w:r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итетных</w:t>
      </w:r>
      <w:proofErr w:type="gramEnd"/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кожууна</w:t>
      </w:r>
      <w:proofErr w:type="spellEnd"/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6.1.8. Решения Совета носят рекомендательный характер.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6.2. Президиум Совета: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6.2.1. Организует работу Совета.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6.2.2. Рассматривает план работы Совета.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6.2.3. Готовит предложения и организует проведение конференций отцов, круглых столов, семинаров и других мероприятий, направленных на достижение целей деятельности Совета.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6.2.4. Заседания Президиума созываются по мере необходимости, но не реже одного раза в квартал.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6.2.5. Заседание Президиума проводит председатель, а в случае его отсутств</w:t>
      </w:r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ия – его заместитель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6.2.6. Решение Президиума принимается простым большинством голосов присутствующих на заседании Президиума лиц, входящих в его состав. В случае равенства голосов решающим является голос председателя Совета, а в случае его отсутствия - одного из его сопредседателей, председательствующего на заседании Президиума.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6.2.7. Решение Президиума оформляется протоколом в течение 5 рабочих дней со дня его принятия и подписывается председателем Совета, а в случае его отсутствия - одним из его сопредседателей, председательствующим на заседании Президиума.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6.3. Председатель и сопредседатели: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6.3.1. Осуществляют руководство работой Совета в соответствии с решениями Совета и Президиума.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6.3.2. Разрабатывают и готовят предложения по работе Совета (положения, планы, программы).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6.3.3. Представляют Совет в государственных, муниципальных учреждениях, общественных объединениях, организациях, находящихся</w:t>
      </w:r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территории </w:t>
      </w:r>
      <w:proofErr w:type="spellStart"/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кожууна</w:t>
      </w:r>
      <w:proofErr w:type="spellEnd"/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6.3.4. Определяют дату, формируют повестку дня и проводят заседания Совета и Президиума Совета.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6.4. Организационное обеспечение деятельности Совета, Президиума Совета (в том числе ведение протоколов заседаний) осуществляется управлением социальной работы с</w:t>
      </w:r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населением </w:t>
      </w:r>
      <w:proofErr w:type="spellStart"/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кожууна</w:t>
      </w:r>
      <w:proofErr w:type="spellEnd"/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63158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7. Права и обязанности Совета и его членов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58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br/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Совет имеет право: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7.1. Запрашивать и получать в установленном порядке, в рамках функций деятельности Совета, определенных настоящим Положением, необходимую информацию от государственных и муниципальных учреждений, общественных объединений, предприятий, учреждений и организаций, находящихся</w:t>
      </w:r>
      <w:r w:rsidR="006315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территории кожууна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необходимые для его деятельности документы и материалы.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7.2. Формировать временные рабочие группы, привлекать специалистов для проведения социологических исследований, экспертной оценки проектов программ.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7.3. Организовывать и проводить совещания, консультации и другие мероприятия с приглашением на них должностных лиц органов государственной власти, органов местного самоуправления, представителей общественных объединений, предприятий, учреждений и организаций, действующих в интересах семьи.</w:t>
      </w:r>
    </w:p>
    <w:p w:rsidR="00245AF0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7.4. Анализировать и обобщать общественное мнение по важнейшим социальным, духовно-нравственным вопросам.</w:t>
      </w:r>
    </w:p>
    <w:p w:rsidR="006A4A7C" w:rsidRPr="00BF64BD" w:rsidRDefault="006A4A7C" w:rsidP="00245AF0">
      <w:pPr>
        <w:pStyle w:val="a4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7.5. Заслушивать на своих заседаниях информацию заинтересованных ведомств, информацию о деятельности общественных объединений, действующих в интересах семьи.</w:t>
      </w:r>
      <w:r w:rsidRPr="00BF6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7.6. Привлекать к работе специалистов организаций, учреждений на безвозмездной основе (по согласованию).</w:t>
      </w:r>
    </w:p>
    <w:p w:rsidR="00823A1C" w:rsidRPr="00BF64BD" w:rsidRDefault="00823A1C">
      <w:pPr>
        <w:rPr>
          <w:rFonts w:ascii="Times New Roman" w:hAnsi="Times New Roman" w:cs="Times New Roman"/>
          <w:sz w:val="28"/>
          <w:szCs w:val="28"/>
        </w:rPr>
      </w:pPr>
    </w:p>
    <w:sectPr w:rsidR="00823A1C" w:rsidRPr="00BF64BD" w:rsidSect="00ED50BE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4326"/>
    <w:multiLevelType w:val="multilevel"/>
    <w:tmpl w:val="959026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9D621F"/>
    <w:multiLevelType w:val="multilevel"/>
    <w:tmpl w:val="2514C164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ACE293D"/>
    <w:multiLevelType w:val="hybridMultilevel"/>
    <w:tmpl w:val="609CD484"/>
    <w:lvl w:ilvl="0" w:tplc="7576B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129"/>
    <w:rsid w:val="00162688"/>
    <w:rsid w:val="002014EC"/>
    <w:rsid w:val="00245AF0"/>
    <w:rsid w:val="002575BA"/>
    <w:rsid w:val="00327106"/>
    <w:rsid w:val="005B13C9"/>
    <w:rsid w:val="00631586"/>
    <w:rsid w:val="006A4A7C"/>
    <w:rsid w:val="00823A1C"/>
    <w:rsid w:val="00AE4129"/>
    <w:rsid w:val="00BF64BD"/>
    <w:rsid w:val="00C97638"/>
    <w:rsid w:val="00CB799F"/>
    <w:rsid w:val="00D16EFB"/>
    <w:rsid w:val="00ED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99F"/>
  </w:style>
  <w:style w:type="paragraph" w:styleId="a4">
    <w:name w:val="List Paragraph"/>
    <w:basedOn w:val="a"/>
    <w:uiPriority w:val="34"/>
    <w:qFormat/>
    <w:rsid w:val="00BF6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106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327106"/>
    <w:rPr>
      <w:rFonts w:ascii="Tahoma" w:hAnsi="Tahoma" w:cs="Tahoma"/>
    </w:rPr>
  </w:style>
  <w:style w:type="paragraph" w:styleId="a7">
    <w:name w:val="Document Map"/>
    <w:basedOn w:val="a"/>
    <w:link w:val="a8"/>
    <w:uiPriority w:val="99"/>
    <w:semiHidden/>
    <w:unhideWhenUsed/>
    <w:rsid w:val="00ED50BE"/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D50BE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99F"/>
  </w:style>
  <w:style w:type="paragraph" w:styleId="a4">
    <w:name w:val="List Paragraph"/>
    <w:basedOn w:val="a"/>
    <w:uiPriority w:val="34"/>
    <w:qFormat/>
    <w:rsid w:val="00BF6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106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327106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2019-10-28T10:02:00Z</cp:lastPrinted>
  <dcterms:created xsi:type="dcterms:W3CDTF">2019-10-10T10:02:00Z</dcterms:created>
  <dcterms:modified xsi:type="dcterms:W3CDTF">2019-10-28T10:02:00Z</dcterms:modified>
</cp:coreProperties>
</file>