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C523BD" w:rsidRDefault="0086757F" w:rsidP="00FF0A99">
      <w:pPr>
        <w:jc w:val="center"/>
        <w:rPr>
          <w:b/>
          <w:bCs/>
        </w:rPr>
      </w:pPr>
      <w:r w:rsidRPr="00C523BD">
        <w:rPr>
          <w:b/>
          <w:bCs/>
          <w:color w:val="FF0000"/>
        </w:rPr>
        <w:t xml:space="preserve"> </w:t>
      </w:r>
      <w:r w:rsidR="00FC2A4D" w:rsidRPr="00C523BD">
        <w:rPr>
          <w:b/>
          <w:bCs/>
          <w:color w:val="FF0000"/>
        </w:rPr>
        <w:t xml:space="preserve"> </w:t>
      </w:r>
      <w:r w:rsidR="008B7BCD" w:rsidRPr="00C523BD">
        <w:rPr>
          <w:b/>
          <w:bCs/>
        </w:rPr>
        <w:t>К</w:t>
      </w:r>
      <w:r w:rsidR="00B61A20" w:rsidRPr="00C523BD">
        <w:rPr>
          <w:b/>
          <w:bCs/>
        </w:rPr>
        <w:t>онтрольно-счетный орган муниципального района «Тес-</w:t>
      </w:r>
      <w:proofErr w:type="spellStart"/>
      <w:r w:rsidR="00B61A20" w:rsidRPr="00C523BD">
        <w:rPr>
          <w:b/>
          <w:bCs/>
        </w:rPr>
        <w:t>Хемский</w:t>
      </w:r>
      <w:proofErr w:type="spellEnd"/>
      <w:r w:rsidR="00B61A20" w:rsidRPr="00C523BD">
        <w:rPr>
          <w:b/>
          <w:bCs/>
        </w:rPr>
        <w:t xml:space="preserve"> </w:t>
      </w:r>
      <w:proofErr w:type="spellStart"/>
      <w:r w:rsidR="00B61A20" w:rsidRPr="00C523BD">
        <w:rPr>
          <w:b/>
          <w:bCs/>
        </w:rPr>
        <w:t>кожуун</w:t>
      </w:r>
      <w:proofErr w:type="spellEnd"/>
      <w:r w:rsidR="00B61A20" w:rsidRPr="00C523BD">
        <w:rPr>
          <w:b/>
          <w:bCs/>
        </w:rPr>
        <w:t xml:space="preserve"> Республики Тыва» </w:t>
      </w:r>
    </w:p>
    <w:p w:rsidR="00F971C6" w:rsidRPr="00C523BD" w:rsidRDefault="00F971C6" w:rsidP="00FF0A99">
      <w:pPr>
        <w:spacing w:line="192" w:lineRule="auto"/>
        <w:jc w:val="center"/>
        <w:rPr>
          <w:b/>
          <w:bCs/>
          <w:color w:val="FF0000"/>
        </w:rPr>
      </w:pPr>
    </w:p>
    <w:p w:rsidR="00F971C6" w:rsidRPr="0021764F" w:rsidRDefault="008103B7" w:rsidP="00FF0A99">
      <w:pPr>
        <w:jc w:val="center"/>
        <w:rPr>
          <w:b/>
          <w:bCs/>
        </w:rPr>
      </w:pPr>
      <w:r w:rsidRPr="00C523BD">
        <w:rPr>
          <w:b/>
          <w:bCs/>
        </w:rPr>
        <w:t xml:space="preserve">Аналитическая </w:t>
      </w:r>
      <w:r w:rsidRPr="0021764F">
        <w:rPr>
          <w:b/>
          <w:bCs/>
        </w:rPr>
        <w:t>записка</w:t>
      </w:r>
      <w:r w:rsidR="00CF646D" w:rsidRPr="0021764F">
        <w:rPr>
          <w:b/>
          <w:bCs/>
        </w:rPr>
        <w:t xml:space="preserve"> №</w:t>
      </w:r>
      <w:r w:rsidR="00F27CF9" w:rsidRPr="0021764F">
        <w:rPr>
          <w:b/>
          <w:bCs/>
        </w:rPr>
        <w:t xml:space="preserve"> </w:t>
      </w:r>
      <w:r w:rsidR="0021764F" w:rsidRPr="0021764F">
        <w:rPr>
          <w:b/>
          <w:bCs/>
        </w:rPr>
        <w:t>41</w:t>
      </w:r>
    </w:p>
    <w:p w:rsidR="00F971C6" w:rsidRPr="00C523BD" w:rsidRDefault="001540A6" w:rsidP="00FF0A99">
      <w:pPr>
        <w:jc w:val="center"/>
        <w:rPr>
          <w:b/>
          <w:bCs/>
        </w:rPr>
      </w:pPr>
      <w:r w:rsidRPr="00C523BD">
        <w:rPr>
          <w:b/>
          <w:bCs/>
        </w:rPr>
        <w:t>о</w:t>
      </w:r>
      <w:r w:rsidR="0068059E" w:rsidRPr="00C523BD">
        <w:rPr>
          <w:b/>
          <w:bCs/>
        </w:rPr>
        <w:t xml:space="preserve"> ходе исполнения</w:t>
      </w:r>
      <w:r w:rsidR="005107A9" w:rsidRPr="00C523BD">
        <w:rPr>
          <w:b/>
          <w:bCs/>
        </w:rPr>
        <w:t xml:space="preserve"> </w:t>
      </w:r>
      <w:r w:rsidR="00F971C6" w:rsidRPr="00C523BD">
        <w:rPr>
          <w:b/>
          <w:bCs/>
        </w:rPr>
        <w:t>бюджета</w:t>
      </w:r>
      <w:r w:rsidR="0068059E" w:rsidRPr="00C523BD">
        <w:rPr>
          <w:b/>
          <w:bCs/>
        </w:rPr>
        <w:t xml:space="preserve"> сельского поселения </w:t>
      </w:r>
      <w:proofErr w:type="spellStart"/>
      <w:r w:rsidR="0068059E" w:rsidRPr="00C523BD">
        <w:rPr>
          <w:b/>
          <w:bCs/>
        </w:rPr>
        <w:t>сумона</w:t>
      </w:r>
      <w:proofErr w:type="spellEnd"/>
      <w:r w:rsidR="0068059E" w:rsidRPr="00C523BD">
        <w:rPr>
          <w:b/>
          <w:bCs/>
        </w:rPr>
        <w:t xml:space="preserve"> </w:t>
      </w:r>
      <w:proofErr w:type="spellStart"/>
      <w:r w:rsidR="00F27CF9" w:rsidRPr="00C523BD">
        <w:rPr>
          <w:b/>
          <w:bCs/>
        </w:rPr>
        <w:t>Шуурмакский</w:t>
      </w:r>
      <w:proofErr w:type="spellEnd"/>
      <w:r w:rsidR="0068059E" w:rsidRPr="00C523BD">
        <w:rPr>
          <w:b/>
          <w:bCs/>
        </w:rPr>
        <w:t xml:space="preserve"> Тес-</w:t>
      </w:r>
      <w:proofErr w:type="spellStart"/>
      <w:r w:rsidR="0068059E" w:rsidRPr="00C523BD">
        <w:rPr>
          <w:b/>
          <w:bCs/>
        </w:rPr>
        <w:t>Хемского</w:t>
      </w:r>
      <w:proofErr w:type="spellEnd"/>
      <w:r w:rsidR="0068059E" w:rsidRPr="00C523BD">
        <w:rPr>
          <w:b/>
          <w:bCs/>
        </w:rPr>
        <w:t xml:space="preserve"> </w:t>
      </w:r>
      <w:proofErr w:type="spellStart"/>
      <w:r w:rsidR="0068059E" w:rsidRPr="00C523BD">
        <w:rPr>
          <w:b/>
          <w:bCs/>
        </w:rPr>
        <w:t>кожууна</w:t>
      </w:r>
      <w:proofErr w:type="spellEnd"/>
      <w:r w:rsidR="0068059E" w:rsidRPr="00C523BD">
        <w:rPr>
          <w:b/>
          <w:bCs/>
        </w:rPr>
        <w:t xml:space="preserve"> Республики Тыва </w:t>
      </w:r>
      <w:r w:rsidR="00F971C6" w:rsidRPr="00C523BD">
        <w:rPr>
          <w:b/>
          <w:bCs/>
        </w:rPr>
        <w:t xml:space="preserve">за </w:t>
      </w:r>
      <w:r w:rsidR="0068059E" w:rsidRPr="00C523BD">
        <w:rPr>
          <w:b/>
          <w:bCs/>
        </w:rPr>
        <w:t>9 месяцев</w:t>
      </w:r>
      <w:r w:rsidR="00F971C6" w:rsidRPr="00C523BD">
        <w:rPr>
          <w:b/>
          <w:bCs/>
        </w:rPr>
        <w:t xml:space="preserve"> 201</w:t>
      </w:r>
      <w:r w:rsidR="00C523BD">
        <w:rPr>
          <w:b/>
          <w:bCs/>
        </w:rPr>
        <w:t>9</w:t>
      </w:r>
      <w:r w:rsidR="00F971C6" w:rsidRPr="00C523BD">
        <w:rPr>
          <w:b/>
          <w:bCs/>
        </w:rPr>
        <w:t xml:space="preserve"> год</w:t>
      </w:r>
      <w:r w:rsidR="00C60E9C" w:rsidRPr="00C523BD">
        <w:rPr>
          <w:b/>
          <w:bCs/>
        </w:rPr>
        <w:t>а</w:t>
      </w:r>
    </w:p>
    <w:p w:rsidR="00F971C6" w:rsidRPr="00C523BD" w:rsidRDefault="00F971C6" w:rsidP="00FF0A99">
      <w:pPr>
        <w:jc w:val="center"/>
        <w:rPr>
          <w:bCs/>
          <w:color w:val="FF0000"/>
        </w:rPr>
      </w:pPr>
    </w:p>
    <w:p w:rsidR="003F5D06" w:rsidRPr="0021764F" w:rsidRDefault="00F27772" w:rsidP="00FF0A99">
      <w:pPr>
        <w:jc w:val="both"/>
        <w:rPr>
          <w:bCs/>
        </w:rPr>
      </w:pPr>
      <w:r w:rsidRPr="0021764F">
        <w:rPr>
          <w:bCs/>
        </w:rPr>
        <w:t xml:space="preserve">       </w:t>
      </w:r>
      <w:r w:rsidR="004E29F6" w:rsidRPr="0021764F">
        <w:rPr>
          <w:bCs/>
        </w:rPr>
        <w:t>с</w:t>
      </w:r>
      <w:r w:rsidR="00F971C6" w:rsidRPr="0021764F">
        <w:rPr>
          <w:bCs/>
        </w:rPr>
        <w:t xml:space="preserve">. </w:t>
      </w:r>
      <w:r w:rsidR="004E29F6" w:rsidRPr="0021764F">
        <w:rPr>
          <w:bCs/>
        </w:rPr>
        <w:t>Самагалтай</w:t>
      </w:r>
      <w:r w:rsidR="00F971C6" w:rsidRPr="0021764F">
        <w:rPr>
          <w:bCs/>
        </w:rPr>
        <w:t xml:space="preserve">       </w:t>
      </w:r>
      <w:r w:rsidR="00C70593" w:rsidRPr="0021764F">
        <w:rPr>
          <w:bCs/>
        </w:rPr>
        <w:t xml:space="preserve">                                    </w:t>
      </w:r>
      <w:r w:rsidR="00F42082" w:rsidRPr="0021764F">
        <w:rPr>
          <w:bCs/>
        </w:rPr>
        <w:t xml:space="preserve">         </w:t>
      </w:r>
      <w:r w:rsidR="00C70593" w:rsidRPr="0021764F">
        <w:rPr>
          <w:bCs/>
        </w:rPr>
        <w:t xml:space="preserve">           </w:t>
      </w:r>
      <w:r w:rsidR="009E6894" w:rsidRPr="0021764F">
        <w:rPr>
          <w:bCs/>
        </w:rPr>
        <w:t xml:space="preserve">  </w:t>
      </w:r>
      <w:r w:rsidR="00C70593" w:rsidRPr="0021764F">
        <w:rPr>
          <w:bCs/>
        </w:rPr>
        <w:t xml:space="preserve">от  </w:t>
      </w:r>
      <w:r w:rsidR="005E3118" w:rsidRPr="0021764F">
        <w:rPr>
          <w:bCs/>
        </w:rPr>
        <w:t>29</w:t>
      </w:r>
      <w:r w:rsidR="009E6894" w:rsidRPr="0021764F">
        <w:rPr>
          <w:bCs/>
        </w:rPr>
        <w:t xml:space="preserve"> октя</w:t>
      </w:r>
      <w:r w:rsidR="00F27CF9" w:rsidRPr="0021764F">
        <w:rPr>
          <w:bCs/>
        </w:rPr>
        <w:t>б</w:t>
      </w:r>
      <w:r w:rsidR="0068059E" w:rsidRPr="0021764F">
        <w:rPr>
          <w:bCs/>
        </w:rPr>
        <w:t>ря 2</w:t>
      </w:r>
      <w:r w:rsidR="00C70593" w:rsidRPr="0021764F">
        <w:rPr>
          <w:bCs/>
        </w:rPr>
        <w:t>01</w:t>
      </w:r>
      <w:r w:rsidR="00C523BD" w:rsidRPr="0021764F">
        <w:rPr>
          <w:bCs/>
        </w:rPr>
        <w:t>9</w:t>
      </w:r>
      <w:r w:rsidR="007936D4" w:rsidRPr="0021764F">
        <w:rPr>
          <w:bCs/>
        </w:rPr>
        <w:t xml:space="preserve"> </w:t>
      </w:r>
      <w:r w:rsidR="00C70593" w:rsidRPr="0021764F">
        <w:rPr>
          <w:bCs/>
        </w:rPr>
        <w:t xml:space="preserve">г.                                </w:t>
      </w:r>
      <w:r w:rsidR="00F971C6" w:rsidRPr="0021764F">
        <w:rPr>
          <w:bCs/>
        </w:rPr>
        <w:t xml:space="preserve">                      </w:t>
      </w:r>
      <w:r w:rsidR="00F071A3" w:rsidRPr="0021764F">
        <w:rPr>
          <w:bCs/>
        </w:rPr>
        <w:t xml:space="preserve">      </w:t>
      </w:r>
    </w:p>
    <w:p w:rsidR="00F971C6" w:rsidRPr="0021764F" w:rsidRDefault="00F071A3" w:rsidP="00FF0A99">
      <w:pPr>
        <w:jc w:val="both"/>
        <w:rPr>
          <w:bCs/>
        </w:rPr>
      </w:pPr>
      <w:r w:rsidRPr="0021764F">
        <w:rPr>
          <w:bCs/>
        </w:rPr>
        <w:t xml:space="preserve">   </w:t>
      </w:r>
      <w:r w:rsidR="00F42082" w:rsidRPr="0021764F">
        <w:rPr>
          <w:bCs/>
        </w:rPr>
        <w:t xml:space="preserve">Исх. </w:t>
      </w:r>
      <w:r w:rsidR="0021764F" w:rsidRPr="0021764F">
        <w:rPr>
          <w:bCs/>
        </w:rPr>
        <w:t>179</w:t>
      </w:r>
    </w:p>
    <w:p w:rsidR="00F971C6" w:rsidRPr="0021764F" w:rsidRDefault="00F971C6" w:rsidP="00FF0A99">
      <w:pPr>
        <w:jc w:val="both"/>
        <w:rPr>
          <w:bCs/>
        </w:rPr>
      </w:pPr>
    </w:p>
    <w:p w:rsidR="00F971C6" w:rsidRPr="00C523BD" w:rsidRDefault="00B131CD" w:rsidP="00F42082">
      <w:pPr>
        <w:ind w:firstLine="567"/>
        <w:jc w:val="both"/>
        <w:rPr>
          <w:bCs/>
        </w:rPr>
      </w:pPr>
      <w:r w:rsidRPr="0021764F">
        <w:rPr>
          <w:bCs/>
        </w:rPr>
        <w:t>Аналитическая записка о</w:t>
      </w:r>
      <w:r w:rsidR="00C60E9C" w:rsidRPr="0021764F">
        <w:rPr>
          <w:bCs/>
        </w:rPr>
        <w:t xml:space="preserve"> ходе</w:t>
      </w:r>
      <w:r w:rsidR="00C60E9C" w:rsidRPr="00C523BD">
        <w:rPr>
          <w:bCs/>
        </w:rPr>
        <w:t xml:space="preserve"> исполнения бюджета </w:t>
      </w:r>
      <w:r w:rsidR="00E03E80" w:rsidRPr="00C523BD">
        <w:rPr>
          <w:bCs/>
        </w:rPr>
        <w:t xml:space="preserve">сельского поселения </w:t>
      </w:r>
      <w:proofErr w:type="spellStart"/>
      <w:r w:rsidR="00E03E80" w:rsidRPr="00C523BD">
        <w:rPr>
          <w:bCs/>
        </w:rPr>
        <w:t>сумона</w:t>
      </w:r>
      <w:proofErr w:type="spellEnd"/>
      <w:r w:rsidR="00E03E80" w:rsidRPr="00C523BD">
        <w:rPr>
          <w:bCs/>
        </w:rPr>
        <w:t xml:space="preserve"> </w:t>
      </w:r>
      <w:proofErr w:type="spellStart"/>
      <w:r w:rsidR="005F4E52" w:rsidRPr="00C523BD">
        <w:rPr>
          <w:bCs/>
        </w:rPr>
        <w:t>Шуурмакский</w:t>
      </w:r>
      <w:proofErr w:type="spellEnd"/>
      <w:r w:rsidR="00E03E80" w:rsidRPr="00C523BD">
        <w:rPr>
          <w:bCs/>
        </w:rPr>
        <w:t xml:space="preserve"> Тес-</w:t>
      </w:r>
      <w:proofErr w:type="spellStart"/>
      <w:r w:rsidR="00E03E80" w:rsidRPr="00C523BD">
        <w:rPr>
          <w:bCs/>
        </w:rPr>
        <w:t>Хемского</w:t>
      </w:r>
      <w:proofErr w:type="spellEnd"/>
      <w:r w:rsidR="00BC5BF7" w:rsidRPr="00C523BD">
        <w:rPr>
          <w:bCs/>
        </w:rPr>
        <w:t xml:space="preserve"> </w:t>
      </w:r>
      <w:proofErr w:type="spellStart"/>
      <w:r w:rsidR="00BC5BF7" w:rsidRPr="00C523BD">
        <w:rPr>
          <w:bCs/>
        </w:rPr>
        <w:t>кожуун</w:t>
      </w:r>
      <w:r w:rsidR="00E03E80" w:rsidRPr="00C523BD">
        <w:rPr>
          <w:bCs/>
        </w:rPr>
        <w:t>а</w:t>
      </w:r>
      <w:proofErr w:type="spellEnd"/>
      <w:r w:rsidR="00E03E80" w:rsidRPr="00C523BD">
        <w:rPr>
          <w:bCs/>
        </w:rPr>
        <w:t xml:space="preserve"> Республики Тыва</w:t>
      </w:r>
      <w:r w:rsidR="00BC5BF7" w:rsidRPr="00C523BD">
        <w:rPr>
          <w:bCs/>
        </w:rPr>
        <w:t xml:space="preserve"> </w:t>
      </w:r>
      <w:r w:rsidR="00E03E80" w:rsidRPr="00C523BD">
        <w:rPr>
          <w:bCs/>
        </w:rPr>
        <w:t>за 9 месяцев</w:t>
      </w:r>
      <w:r w:rsidR="00A83528" w:rsidRPr="00C523BD">
        <w:rPr>
          <w:bCs/>
        </w:rPr>
        <w:t xml:space="preserve"> 201</w:t>
      </w:r>
      <w:r w:rsidR="00C523BD" w:rsidRPr="00C523BD">
        <w:rPr>
          <w:bCs/>
        </w:rPr>
        <w:t>9</w:t>
      </w:r>
      <w:r w:rsidRPr="00C523BD">
        <w:rPr>
          <w:bCs/>
        </w:rPr>
        <w:t xml:space="preserve"> года</w:t>
      </w:r>
      <w:r w:rsidR="00BC5BF7" w:rsidRPr="00C523BD">
        <w:rPr>
          <w:bCs/>
        </w:rPr>
        <w:t xml:space="preserve"> </w:t>
      </w:r>
      <w:r w:rsidR="00F971C6" w:rsidRPr="00C523BD">
        <w:rPr>
          <w:bCs/>
        </w:rPr>
        <w:t>подготовлен</w:t>
      </w:r>
      <w:r w:rsidR="00C60E9C" w:rsidRPr="00C523BD">
        <w:rPr>
          <w:bCs/>
        </w:rPr>
        <w:t>а</w:t>
      </w:r>
      <w:r w:rsidR="00F971C6" w:rsidRPr="00C523BD">
        <w:rPr>
          <w:bCs/>
        </w:rPr>
        <w:t xml:space="preserve"> Контрольно-счетн</w:t>
      </w:r>
      <w:r w:rsidR="00BC5BF7" w:rsidRPr="00C523BD">
        <w:rPr>
          <w:bCs/>
        </w:rPr>
        <w:t>ым</w:t>
      </w:r>
      <w:r w:rsidR="00F971C6" w:rsidRPr="00C523BD">
        <w:rPr>
          <w:bCs/>
        </w:rPr>
        <w:t xml:space="preserve"> </w:t>
      </w:r>
      <w:r w:rsidR="00BC5BF7" w:rsidRPr="00C523BD">
        <w:rPr>
          <w:bCs/>
        </w:rPr>
        <w:t xml:space="preserve">органом </w:t>
      </w:r>
      <w:r w:rsidR="00F971C6" w:rsidRPr="00C523BD">
        <w:rPr>
          <w:bCs/>
        </w:rPr>
        <w:t xml:space="preserve">муниципального района </w:t>
      </w:r>
      <w:r w:rsidR="00BC5BF7" w:rsidRPr="00C523BD">
        <w:rPr>
          <w:bCs/>
        </w:rPr>
        <w:t>«Тес-</w:t>
      </w:r>
      <w:proofErr w:type="spellStart"/>
      <w:r w:rsidR="00BC5BF7" w:rsidRPr="00C523BD">
        <w:rPr>
          <w:bCs/>
        </w:rPr>
        <w:t>Хемский</w:t>
      </w:r>
      <w:proofErr w:type="spellEnd"/>
      <w:r w:rsidR="00BC5BF7" w:rsidRPr="00C523BD">
        <w:rPr>
          <w:bCs/>
        </w:rPr>
        <w:t xml:space="preserve"> </w:t>
      </w:r>
      <w:proofErr w:type="spellStart"/>
      <w:r w:rsidR="00BC5BF7" w:rsidRPr="00C523BD">
        <w:rPr>
          <w:bCs/>
        </w:rPr>
        <w:t>кожуун</w:t>
      </w:r>
      <w:proofErr w:type="spellEnd"/>
      <w:r w:rsidR="00BC5BF7" w:rsidRPr="00C523BD">
        <w:rPr>
          <w:bCs/>
        </w:rPr>
        <w:t xml:space="preserve"> Республики Тыва». </w:t>
      </w:r>
    </w:p>
    <w:p w:rsidR="00275D7C" w:rsidRPr="00C523BD" w:rsidRDefault="00F971C6" w:rsidP="00FF0A99">
      <w:pPr>
        <w:ind w:firstLine="567"/>
        <w:jc w:val="both"/>
        <w:rPr>
          <w:bCs/>
        </w:rPr>
      </w:pPr>
      <w:r w:rsidRPr="00C523BD">
        <w:rPr>
          <w:bCs/>
        </w:rPr>
        <w:t xml:space="preserve"> </w:t>
      </w:r>
      <w:r w:rsidR="003F2B6C" w:rsidRPr="00C523BD">
        <w:rPr>
          <w:bCs/>
        </w:rPr>
        <w:tab/>
      </w:r>
      <w:proofErr w:type="gramStart"/>
      <w:r w:rsidR="00774CF1" w:rsidRPr="00C523BD">
        <w:rPr>
          <w:bCs/>
        </w:rPr>
        <w:t xml:space="preserve">Проверка </w:t>
      </w:r>
      <w:r w:rsidR="00A343DD" w:rsidRPr="00C523BD">
        <w:rPr>
          <w:bCs/>
        </w:rPr>
        <w:t xml:space="preserve">исполнения бюджета </w:t>
      </w:r>
      <w:r w:rsidR="00E03E80" w:rsidRPr="00C523BD">
        <w:rPr>
          <w:bCs/>
        </w:rPr>
        <w:t>сельского поселения за 9 месяцев</w:t>
      </w:r>
      <w:r w:rsidR="00A83528" w:rsidRPr="00C523BD">
        <w:rPr>
          <w:bCs/>
        </w:rPr>
        <w:t xml:space="preserve"> 201</w:t>
      </w:r>
      <w:r w:rsidR="00C523BD" w:rsidRPr="00C523BD">
        <w:rPr>
          <w:bCs/>
        </w:rPr>
        <w:t>9</w:t>
      </w:r>
      <w:r w:rsidR="00A343DD" w:rsidRPr="00C523BD">
        <w:rPr>
          <w:bCs/>
        </w:rPr>
        <w:t xml:space="preserve"> года </w:t>
      </w:r>
      <w:r w:rsidR="00774CF1" w:rsidRPr="00C523BD">
        <w:rPr>
          <w:bCs/>
        </w:rPr>
        <w:t>осуществлялась в соответствии со статьей 264.2 Бюджетного кодекса Российской Федерации, Федеральным законом  от 06.10.2003</w:t>
      </w:r>
      <w:r w:rsidR="00C807E3" w:rsidRPr="00C523BD">
        <w:rPr>
          <w:bCs/>
        </w:rPr>
        <w:t xml:space="preserve"> </w:t>
      </w:r>
      <w:r w:rsidR="00774CF1" w:rsidRPr="00C523BD">
        <w:rPr>
          <w:bCs/>
        </w:rPr>
        <w:t>г. №</w:t>
      </w:r>
      <w:r w:rsidR="00443925" w:rsidRPr="00C523BD">
        <w:rPr>
          <w:bCs/>
        </w:rPr>
        <w:t xml:space="preserve"> </w:t>
      </w:r>
      <w:r w:rsidR="00774CF1" w:rsidRPr="00C523BD">
        <w:rPr>
          <w:bCs/>
        </w:rPr>
        <w:t>131-ФЗ «Об общих принципах организации местного самоуправления в Российской Федерации», Федеральным Законом от 07.02.2011</w:t>
      </w:r>
      <w:r w:rsidR="000722EE" w:rsidRPr="00C523BD">
        <w:rPr>
          <w:bCs/>
        </w:rPr>
        <w:t xml:space="preserve"> </w:t>
      </w:r>
      <w:r w:rsidR="00774CF1" w:rsidRPr="00C523BD">
        <w:rPr>
          <w:bCs/>
        </w:rPr>
        <w:t xml:space="preserve">г. </w:t>
      </w:r>
      <w:r w:rsidR="00E03E80" w:rsidRPr="00C523BD">
        <w:rPr>
          <w:bCs/>
        </w:rPr>
        <w:t>№</w:t>
      </w:r>
      <w:r w:rsidR="00C807E3" w:rsidRPr="00C523BD">
        <w:rPr>
          <w:bCs/>
        </w:rPr>
        <w:t xml:space="preserve"> </w:t>
      </w:r>
      <w:r w:rsidR="00774CF1" w:rsidRPr="00C523BD">
        <w:rPr>
          <w:bCs/>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BC5BF7" w:rsidRPr="00C523BD">
        <w:rPr>
          <w:bCs/>
        </w:rPr>
        <w:t>муниципального района «Тес-</w:t>
      </w:r>
      <w:proofErr w:type="spellStart"/>
      <w:r w:rsidR="00BC5BF7" w:rsidRPr="00C523BD">
        <w:rPr>
          <w:bCs/>
        </w:rPr>
        <w:t>Хемский</w:t>
      </w:r>
      <w:proofErr w:type="spellEnd"/>
      <w:r w:rsidR="00BC5BF7" w:rsidRPr="00C523BD">
        <w:rPr>
          <w:bCs/>
        </w:rPr>
        <w:t xml:space="preserve"> </w:t>
      </w:r>
      <w:proofErr w:type="spellStart"/>
      <w:r w:rsidR="00BC5BF7" w:rsidRPr="00C523BD">
        <w:rPr>
          <w:bCs/>
        </w:rPr>
        <w:t>кожуун</w:t>
      </w:r>
      <w:proofErr w:type="spellEnd"/>
      <w:proofErr w:type="gramEnd"/>
      <w:r w:rsidR="00BC5BF7" w:rsidRPr="00C523BD">
        <w:rPr>
          <w:bCs/>
        </w:rPr>
        <w:t xml:space="preserve"> </w:t>
      </w:r>
      <w:proofErr w:type="gramStart"/>
      <w:r w:rsidR="00BC5BF7" w:rsidRPr="00C523BD">
        <w:rPr>
          <w:bCs/>
        </w:rPr>
        <w:t>Республики Тыва»</w:t>
      </w:r>
      <w:r w:rsidR="00774CF1" w:rsidRPr="00C523BD">
        <w:rPr>
          <w:bCs/>
        </w:rPr>
        <w:t>, Положением «О контрольно-счетно</w:t>
      </w:r>
      <w:r w:rsidR="00BC5BF7" w:rsidRPr="00C523BD">
        <w:rPr>
          <w:bCs/>
        </w:rPr>
        <w:t>м</w:t>
      </w:r>
      <w:r w:rsidR="00774CF1" w:rsidRPr="00C523BD">
        <w:rPr>
          <w:bCs/>
        </w:rPr>
        <w:t xml:space="preserve"> </w:t>
      </w:r>
      <w:r w:rsidR="00BC5BF7" w:rsidRPr="00C523BD">
        <w:rPr>
          <w:bCs/>
        </w:rPr>
        <w:t xml:space="preserve">органе </w:t>
      </w:r>
      <w:r w:rsidR="00774CF1" w:rsidRPr="00C523BD">
        <w:rPr>
          <w:bCs/>
        </w:rPr>
        <w:t xml:space="preserve">муниципального </w:t>
      </w:r>
      <w:r w:rsidR="00BC5BF7" w:rsidRPr="00C523BD">
        <w:rPr>
          <w:bCs/>
        </w:rPr>
        <w:t>района «Тес-</w:t>
      </w:r>
      <w:proofErr w:type="spellStart"/>
      <w:r w:rsidR="00BC5BF7" w:rsidRPr="00C523BD">
        <w:rPr>
          <w:bCs/>
        </w:rPr>
        <w:t>Хемский</w:t>
      </w:r>
      <w:proofErr w:type="spellEnd"/>
      <w:r w:rsidR="00BC5BF7" w:rsidRPr="00C523BD">
        <w:rPr>
          <w:bCs/>
        </w:rPr>
        <w:t xml:space="preserve"> </w:t>
      </w:r>
      <w:proofErr w:type="spellStart"/>
      <w:r w:rsidR="00BC5BF7" w:rsidRPr="00C523BD">
        <w:rPr>
          <w:bCs/>
        </w:rPr>
        <w:t>кожуун</w:t>
      </w:r>
      <w:proofErr w:type="spellEnd"/>
      <w:r w:rsidR="00BC5BF7" w:rsidRPr="00C523BD">
        <w:rPr>
          <w:bCs/>
        </w:rPr>
        <w:t xml:space="preserve"> Республики Тыва»</w:t>
      </w:r>
      <w:r w:rsidR="00E03E80" w:rsidRPr="00C523BD">
        <w:rPr>
          <w:bCs/>
        </w:rPr>
        <w:t xml:space="preserve">, утвержденным </w:t>
      </w:r>
      <w:r w:rsidR="00774CF1" w:rsidRPr="00C523BD">
        <w:rPr>
          <w:bCs/>
        </w:rPr>
        <w:t xml:space="preserve">решением </w:t>
      </w:r>
      <w:r w:rsidR="00BC5BF7" w:rsidRPr="00C523BD">
        <w:rPr>
          <w:bCs/>
        </w:rPr>
        <w:t xml:space="preserve">Хурала представителей </w:t>
      </w:r>
      <w:r w:rsidR="00774CF1" w:rsidRPr="00C523BD">
        <w:rPr>
          <w:bCs/>
        </w:rPr>
        <w:t xml:space="preserve"> муниципального </w:t>
      </w:r>
      <w:r w:rsidR="00BC5BF7" w:rsidRPr="00C523BD">
        <w:rPr>
          <w:bCs/>
        </w:rPr>
        <w:t>района «Тес-</w:t>
      </w:r>
      <w:proofErr w:type="spellStart"/>
      <w:r w:rsidR="00BC5BF7" w:rsidRPr="00C523BD">
        <w:rPr>
          <w:bCs/>
        </w:rPr>
        <w:t>Хемский</w:t>
      </w:r>
      <w:proofErr w:type="spellEnd"/>
      <w:r w:rsidR="00BC5BF7" w:rsidRPr="00C523BD">
        <w:rPr>
          <w:bCs/>
        </w:rPr>
        <w:t xml:space="preserve"> </w:t>
      </w:r>
      <w:proofErr w:type="spellStart"/>
      <w:r w:rsidR="00BC5BF7" w:rsidRPr="00C523BD">
        <w:rPr>
          <w:bCs/>
        </w:rPr>
        <w:t>кожуун</w:t>
      </w:r>
      <w:proofErr w:type="spellEnd"/>
      <w:r w:rsidR="00BC5BF7" w:rsidRPr="00C523BD">
        <w:rPr>
          <w:bCs/>
        </w:rPr>
        <w:t xml:space="preserve"> РТ» </w:t>
      </w:r>
      <w:r w:rsidR="00774CF1" w:rsidRPr="00C523BD">
        <w:rPr>
          <w:bCs/>
        </w:rPr>
        <w:t xml:space="preserve">от </w:t>
      </w:r>
      <w:r w:rsidR="00BC5BF7" w:rsidRPr="00C523BD">
        <w:rPr>
          <w:bCs/>
        </w:rPr>
        <w:t>05</w:t>
      </w:r>
      <w:r w:rsidR="00774CF1" w:rsidRPr="00C523BD">
        <w:rPr>
          <w:bCs/>
        </w:rPr>
        <w:t>.0</w:t>
      </w:r>
      <w:r w:rsidR="00BC5BF7" w:rsidRPr="00C523BD">
        <w:rPr>
          <w:bCs/>
        </w:rPr>
        <w:t>7</w:t>
      </w:r>
      <w:r w:rsidR="00774CF1" w:rsidRPr="00C523BD">
        <w:rPr>
          <w:bCs/>
        </w:rPr>
        <w:t>.2012</w:t>
      </w:r>
      <w:r w:rsidR="00C807E3" w:rsidRPr="00C523BD">
        <w:rPr>
          <w:bCs/>
        </w:rPr>
        <w:t xml:space="preserve"> </w:t>
      </w:r>
      <w:r w:rsidR="00774CF1" w:rsidRPr="00C523BD">
        <w:rPr>
          <w:bCs/>
        </w:rPr>
        <w:t>г. №</w:t>
      </w:r>
      <w:r w:rsidR="00BC5BF7" w:rsidRPr="00C523BD">
        <w:rPr>
          <w:bCs/>
        </w:rPr>
        <w:t xml:space="preserve"> 4</w:t>
      </w:r>
      <w:r w:rsidR="00774CF1" w:rsidRPr="00C523BD">
        <w:rPr>
          <w:bCs/>
        </w:rPr>
        <w:t xml:space="preserve">2, </w:t>
      </w:r>
      <w:r w:rsidR="001A0E2B" w:rsidRPr="00C523BD">
        <w:rPr>
          <w:bCs/>
        </w:rPr>
        <w:t xml:space="preserve">Положением о бюджетном процессе сельского поселения </w:t>
      </w:r>
      <w:proofErr w:type="spellStart"/>
      <w:r w:rsidR="001A0E2B" w:rsidRPr="00C523BD">
        <w:rPr>
          <w:bCs/>
        </w:rPr>
        <w:t>сумона</w:t>
      </w:r>
      <w:proofErr w:type="spellEnd"/>
      <w:r w:rsidR="001A0E2B" w:rsidRPr="00C523BD">
        <w:rPr>
          <w:bCs/>
        </w:rPr>
        <w:t xml:space="preserve"> </w:t>
      </w:r>
      <w:proofErr w:type="spellStart"/>
      <w:r w:rsidR="00C807E3" w:rsidRPr="00C523BD">
        <w:rPr>
          <w:bCs/>
        </w:rPr>
        <w:t>Шуурмакский</w:t>
      </w:r>
      <w:proofErr w:type="spellEnd"/>
      <w:r w:rsidR="001A0E2B" w:rsidRPr="00C523BD">
        <w:rPr>
          <w:bCs/>
        </w:rPr>
        <w:t xml:space="preserve">, утвержденным решением Хурала представителей </w:t>
      </w:r>
      <w:proofErr w:type="spellStart"/>
      <w:r w:rsidR="001A0E2B" w:rsidRPr="00C523BD">
        <w:rPr>
          <w:bCs/>
        </w:rPr>
        <w:t>сумона</w:t>
      </w:r>
      <w:proofErr w:type="spellEnd"/>
      <w:r w:rsidR="001A0E2B" w:rsidRPr="00C523BD">
        <w:rPr>
          <w:bCs/>
        </w:rPr>
        <w:t xml:space="preserve"> </w:t>
      </w:r>
      <w:proofErr w:type="spellStart"/>
      <w:r w:rsidR="00C807E3" w:rsidRPr="00C523BD">
        <w:rPr>
          <w:bCs/>
        </w:rPr>
        <w:t>Шуурмакский</w:t>
      </w:r>
      <w:proofErr w:type="spellEnd"/>
      <w:r w:rsidR="001A0E2B" w:rsidRPr="00C523BD">
        <w:rPr>
          <w:bCs/>
        </w:rPr>
        <w:t xml:space="preserve"> </w:t>
      </w:r>
      <w:r w:rsidR="00E43694" w:rsidRPr="00C523BD">
        <w:rPr>
          <w:bCs/>
        </w:rPr>
        <w:t xml:space="preserve">и Соглашения «О передаче полномочий контрольно-счетного органа  сельского поселения </w:t>
      </w:r>
      <w:proofErr w:type="spellStart"/>
      <w:r w:rsidR="00C807E3" w:rsidRPr="00C523BD">
        <w:rPr>
          <w:bCs/>
        </w:rPr>
        <w:t>Шуурмакский</w:t>
      </w:r>
      <w:proofErr w:type="spellEnd"/>
      <w:r w:rsidR="00E43694" w:rsidRPr="00C523BD">
        <w:rPr>
          <w:bCs/>
        </w:rPr>
        <w:t xml:space="preserve"> по</w:t>
      </w:r>
      <w:r w:rsidR="00C523BD" w:rsidRPr="00C523BD">
        <w:rPr>
          <w:bCs/>
        </w:rPr>
        <w:t xml:space="preserve"> </w:t>
      </w:r>
      <w:r w:rsidR="00E43694" w:rsidRPr="00C523BD">
        <w:rPr>
          <w:bCs/>
        </w:rPr>
        <w:t xml:space="preserve">осуществлению внешнего муниципального финансового контроля от </w:t>
      </w:r>
      <w:r w:rsidR="00275D7C" w:rsidRPr="00C523BD">
        <w:rPr>
          <w:bCs/>
        </w:rPr>
        <w:t xml:space="preserve">26.01.2015 года № 1. </w:t>
      </w:r>
      <w:proofErr w:type="gramEnd"/>
    </w:p>
    <w:p w:rsidR="00F971C6" w:rsidRPr="00C523BD" w:rsidRDefault="00F971C6" w:rsidP="00FF0A99">
      <w:pPr>
        <w:jc w:val="both"/>
        <w:rPr>
          <w:bCs/>
        </w:rPr>
      </w:pPr>
    </w:p>
    <w:p w:rsidR="00AA6534" w:rsidRPr="00465544" w:rsidRDefault="00AA6534" w:rsidP="00FF0A99">
      <w:pPr>
        <w:numPr>
          <w:ilvl w:val="0"/>
          <w:numId w:val="18"/>
        </w:numPr>
        <w:jc w:val="center"/>
        <w:rPr>
          <w:b/>
          <w:bCs/>
        </w:rPr>
      </w:pPr>
      <w:r w:rsidRPr="00465544">
        <w:rPr>
          <w:b/>
          <w:bCs/>
        </w:rPr>
        <w:t>Общая хар</w:t>
      </w:r>
      <w:r w:rsidR="00D93CCA" w:rsidRPr="00465544">
        <w:rPr>
          <w:b/>
          <w:bCs/>
        </w:rPr>
        <w:t>актеристика исполнения бюджета</w:t>
      </w:r>
      <w:r w:rsidR="00F60F4B" w:rsidRPr="00465544">
        <w:rPr>
          <w:b/>
          <w:bCs/>
        </w:rPr>
        <w:t xml:space="preserve"> сельского поселения</w:t>
      </w:r>
      <w:r w:rsidR="00F42082" w:rsidRPr="00465544">
        <w:rPr>
          <w:b/>
          <w:bCs/>
        </w:rPr>
        <w:t xml:space="preserve"> </w:t>
      </w:r>
      <w:r w:rsidR="00F60F4B" w:rsidRPr="00465544">
        <w:rPr>
          <w:b/>
          <w:bCs/>
        </w:rPr>
        <w:t>за 9 месяцев</w:t>
      </w:r>
      <w:r w:rsidR="00A83528" w:rsidRPr="00465544">
        <w:rPr>
          <w:b/>
          <w:bCs/>
        </w:rPr>
        <w:t xml:space="preserve"> 201</w:t>
      </w:r>
      <w:r w:rsidR="00C36205" w:rsidRPr="00465544">
        <w:rPr>
          <w:b/>
          <w:bCs/>
        </w:rPr>
        <w:t>9</w:t>
      </w:r>
      <w:r w:rsidR="00E50B89" w:rsidRPr="00465544">
        <w:rPr>
          <w:b/>
          <w:bCs/>
        </w:rPr>
        <w:t xml:space="preserve"> года</w:t>
      </w:r>
    </w:p>
    <w:p w:rsidR="008E1C6B" w:rsidRPr="00465544" w:rsidRDefault="008E1C6B" w:rsidP="008E1C6B">
      <w:pPr>
        <w:jc w:val="both"/>
        <w:rPr>
          <w:b/>
          <w:bCs/>
        </w:rPr>
      </w:pPr>
    </w:p>
    <w:p w:rsidR="00F1140B" w:rsidRPr="00C36205" w:rsidRDefault="00F1140B" w:rsidP="008E1C6B">
      <w:pPr>
        <w:pStyle w:val="ConsTitle"/>
        <w:ind w:firstLine="567"/>
        <w:jc w:val="both"/>
        <w:outlineLvl w:val="0"/>
        <w:rPr>
          <w:rFonts w:ascii="Times New Roman" w:hAnsi="Times New Roman" w:cs="Times New Roman"/>
          <w:b w:val="0"/>
          <w:sz w:val="28"/>
          <w:szCs w:val="28"/>
        </w:rPr>
      </w:pPr>
      <w:r w:rsidRPr="00C36205">
        <w:rPr>
          <w:rFonts w:ascii="Times New Roman" w:hAnsi="Times New Roman" w:cs="Times New Roman"/>
          <w:b w:val="0"/>
          <w:sz w:val="28"/>
          <w:szCs w:val="28"/>
        </w:rPr>
        <w:t xml:space="preserve">Бюджет </w:t>
      </w:r>
      <w:r w:rsidR="00404195" w:rsidRPr="00C36205">
        <w:rPr>
          <w:rFonts w:ascii="Times New Roman" w:hAnsi="Times New Roman" w:cs="Times New Roman"/>
          <w:b w:val="0"/>
          <w:sz w:val="28"/>
          <w:szCs w:val="28"/>
        </w:rPr>
        <w:t xml:space="preserve">сельского поселения </w:t>
      </w:r>
      <w:proofErr w:type="spellStart"/>
      <w:r w:rsidR="00404195" w:rsidRPr="00C36205">
        <w:rPr>
          <w:rFonts w:ascii="Times New Roman" w:hAnsi="Times New Roman" w:cs="Times New Roman"/>
          <w:b w:val="0"/>
          <w:sz w:val="28"/>
          <w:szCs w:val="28"/>
        </w:rPr>
        <w:t>сумона</w:t>
      </w:r>
      <w:proofErr w:type="spellEnd"/>
      <w:r w:rsidR="00404195" w:rsidRPr="00C36205">
        <w:rPr>
          <w:rFonts w:ascii="Times New Roman" w:hAnsi="Times New Roman" w:cs="Times New Roman"/>
          <w:b w:val="0"/>
          <w:sz w:val="28"/>
          <w:szCs w:val="28"/>
        </w:rPr>
        <w:t xml:space="preserve"> </w:t>
      </w:r>
      <w:proofErr w:type="spellStart"/>
      <w:r w:rsidR="006A705E" w:rsidRPr="00C36205">
        <w:rPr>
          <w:rFonts w:ascii="Times New Roman" w:hAnsi="Times New Roman" w:cs="Times New Roman"/>
          <w:b w:val="0"/>
          <w:bCs w:val="0"/>
          <w:sz w:val="28"/>
          <w:szCs w:val="28"/>
        </w:rPr>
        <w:t>Шуурмакский</w:t>
      </w:r>
      <w:proofErr w:type="spellEnd"/>
      <w:r w:rsidR="00F4692D" w:rsidRPr="00C36205">
        <w:rPr>
          <w:rFonts w:ascii="Times New Roman" w:hAnsi="Times New Roman" w:cs="Times New Roman"/>
          <w:b w:val="0"/>
          <w:bCs w:val="0"/>
          <w:sz w:val="28"/>
          <w:szCs w:val="28"/>
        </w:rPr>
        <w:t xml:space="preserve"> </w:t>
      </w:r>
      <w:r w:rsidR="00B84838" w:rsidRPr="00C36205">
        <w:rPr>
          <w:rFonts w:ascii="Times New Roman" w:hAnsi="Times New Roman" w:cs="Times New Roman"/>
          <w:b w:val="0"/>
          <w:sz w:val="28"/>
          <w:szCs w:val="28"/>
        </w:rPr>
        <w:t>на 201</w:t>
      </w:r>
      <w:r w:rsidR="00C36205" w:rsidRPr="00C36205">
        <w:rPr>
          <w:rFonts w:ascii="Times New Roman" w:hAnsi="Times New Roman" w:cs="Times New Roman"/>
          <w:b w:val="0"/>
          <w:sz w:val="28"/>
          <w:szCs w:val="28"/>
        </w:rPr>
        <w:t>9</w:t>
      </w:r>
      <w:r w:rsidRPr="00C36205">
        <w:rPr>
          <w:rFonts w:ascii="Times New Roman" w:hAnsi="Times New Roman" w:cs="Times New Roman"/>
          <w:b w:val="0"/>
          <w:sz w:val="28"/>
          <w:szCs w:val="28"/>
        </w:rPr>
        <w:t xml:space="preserve"> год </w:t>
      </w:r>
      <w:r w:rsidR="00372CD4" w:rsidRPr="00C36205">
        <w:rPr>
          <w:rFonts w:ascii="Times New Roman" w:hAnsi="Times New Roman" w:cs="Times New Roman"/>
          <w:b w:val="0"/>
          <w:sz w:val="28"/>
          <w:szCs w:val="28"/>
        </w:rPr>
        <w:t>и плановый период</w:t>
      </w:r>
      <w:r w:rsidR="00C36205" w:rsidRPr="00C36205">
        <w:rPr>
          <w:rFonts w:ascii="Times New Roman" w:hAnsi="Times New Roman" w:cs="Times New Roman"/>
          <w:b w:val="0"/>
          <w:sz w:val="28"/>
          <w:szCs w:val="28"/>
        </w:rPr>
        <w:t xml:space="preserve"> 2020</w:t>
      </w:r>
      <w:r w:rsidR="00372CD4" w:rsidRPr="00C36205">
        <w:rPr>
          <w:rFonts w:ascii="Times New Roman" w:hAnsi="Times New Roman" w:cs="Times New Roman"/>
          <w:b w:val="0"/>
          <w:sz w:val="28"/>
          <w:szCs w:val="28"/>
        </w:rPr>
        <w:t>-20</w:t>
      </w:r>
      <w:r w:rsidR="005136FC" w:rsidRPr="00C36205">
        <w:rPr>
          <w:rFonts w:ascii="Times New Roman" w:hAnsi="Times New Roman" w:cs="Times New Roman"/>
          <w:b w:val="0"/>
          <w:sz w:val="28"/>
          <w:szCs w:val="28"/>
        </w:rPr>
        <w:t>2</w:t>
      </w:r>
      <w:r w:rsidR="00C36205" w:rsidRPr="00C36205">
        <w:rPr>
          <w:rFonts w:ascii="Times New Roman" w:hAnsi="Times New Roman" w:cs="Times New Roman"/>
          <w:b w:val="0"/>
          <w:sz w:val="28"/>
          <w:szCs w:val="28"/>
        </w:rPr>
        <w:t>1</w:t>
      </w:r>
      <w:r w:rsidR="00372CD4" w:rsidRPr="00C36205">
        <w:rPr>
          <w:rFonts w:ascii="Times New Roman" w:hAnsi="Times New Roman" w:cs="Times New Roman"/>
          <w:b w:val="0"/>
          <w:sz w:val="28"/>
          <w:szCs w:val="28"/>
        </w:rPr>
        <w:t xml:space="preserve"> гг. </w:t>
      </w:r>
      <w:r w:rsidRPr="00C36205">
        <w:rPr>
          <w:rFonts w:ascii="Times New Roman" w:hAnsi="Times New Roman" w:cs="Times New Roman"/>
          <w:b w:val="0"/>
          <w:sz w:val="28"/>
          <w:szCs w:val="28"/>
        </w:rPr>
        <w:t>утве</w:t>
      </w:r>
      <w:r w:rsidR="00C74118" w:rsidRPr="00C36205">
        <w:rPr>
          <w:rFonts w:ascii="Times New Roman" w:hAnsi="Times New Roman" w:cs="Times New Roman"/>
          <w:b w:val="0"/>
          <w:sz w:val="28"/>
          <w:szCs w:val="28"/>
        </w:rPr>
        <w:t xml:space="preserve">ржден решением </w:t>
      </w:r>
      <w:r w:rsidR="00F4692D" w:rsidRPr="00C36205">
        <w:rPr>
          <w:rFonts w:ascii="Times New Roman" w:hAnsi="Times New Roman" w:cs="Times New Roman"/>
          <w:b w:val="0"/>
          <w:sz w:val="28"/>
          <w:szCs w:val="28"/>
        </w:rPr>
        <w:t xml:space="preserve">Хурала представителей </w:t>
      </w:r>
      <w:proofErr w:type="spellStart"/>
      <w:r w:rsidR="00404195" w:rsidRPr="00C36205">
        <w:rPr>
          <w:rFonts w:ascii="Times New Roman" w:hAnsi="Times New Roman" w:cs="Times New Roman"/>
          <w:b w:val="0"/>
          <w:sz w:val="28"/>
          <w:szCs w:val="28"/>
        </w:rPr>
        <w:t>сумона</w:t>
      </w:r>
      <w:proofErr w:type="spellEnd"/>
      <w:r w:rsidR="00404195" w:rsidRPr="00C36205">
        <w:rPr>
          <w:rFonts w:ascii="Times New Roman" w:hAnsi="Times New Roman" w:cs="Times New Roman"/>
          <w:b w:val="0"/>
          <w:sz w:val="28"/>
          <w:szCs w:val="28"/>
        </w:rPr>
        <w:t xml:space="preserve"> </w:t>
      </w:r>
      <w:proofErr w:type="spellStart"/>
      <w:r w:rsidR="00094921" w:rsidRPr="00C36205">
        <w:rPr>
          <w:rFonts w:ascii="Times New Roman" w:hAnsi="Times New Roman" w:cs="Times New Roman"/>
          <w:b w:val="0"/>
          <w:bCs w:val="0"/>
          <w:sz w:val="28"/>
          <w:szCs w:val="28"/>
        </w:rPr>
        <w:t>Шуурмакский</w:t>
      </w:r>
      <w:proofErr w:type="spellEnd"/>
      <w:r w:rsidR="00094921" w:rsidRPr="00C36205">
        <w:rPr>
          <w:rFonts w:ascii="Times New Roman" w:hAnsi="Times New Roman" w:cs="Times New Roman"/>
          <w:b w:val="0"/>
          <w:sz w:val="28"/>
          <w:szCs w:val="28"/>
        </w:rPr>
        <w:t xml:space="preserve"> </w:t>
      </w:r>
      <w:r w:rsidR="00F4692D" w:rsidRPr="00C36205">
        <w:rPr>
          <w:rFonts w:ascii="Times New Roman" w:hAnsi="Times New Roman" w:cs="Times New Roman"/>
          <w:b w:val="0"/>
          <w:sz w:val="28"/>
          <w:szCs w:val="28"/>
        </w:rPr>
        <w:t>Тес-</w:t>
      </w:r>
      <w:proofErr w:type="spellStart"/>
      <w:r w:rsidR="00F4692D" w:rsidRPr="00C36205">
        <w:rPr>
          <w:rFonts w:ascii="Times New Roman" w:hAnsi="Times New Roman" w:cs="Times New Roman"/>
          <w:b w:val="0"/>
          <w:sz w:val="28"/>
          <w:szCs w:val="28"/>
        </w:rPr>
        <w:t>Хемского</w:t>
      </w:r>
      <w:proofErr w:type="spellEnd"/>
      <w:r w:rsidR="00F4692D" w:rsidRPr="00C36205">
        <w:rPr>
          <w:rFonts w:ascii="Times New Roman" w:hAnsi="Times New Roman" w:cs="Times New Roman"/>
          <w:b w:val="0"/>
          <w:sz w:val="28"/>
          <w:szCs w:val="28"/>
        </w:rPr>
        <w:t xml:space="preserve"> </w:t>
      </w:r>
      <w:proofErr w:type="spellStart"/>
      <w:r w:rsidR="00F4692D" w:rsidRPr="00C36205">
        <w:rPr>
          <w:rFonts w:ascii="Times New Roman" w:hAnsi="Times New Roman" w:cs="Times New Roman"/>
          <w:b w:val="0"/>
          <w:sz w:val="28"/>
          <w:szCs w:val="28"/>
        </w:rPr>
        <w:t>кожууна</w:t>
      </w:r>
      <w:proofErr w:type="spellEnd"/>
      <w:r w:rsidRPr="00C36205">
        <w:rPr>
          <w:rFonts w:ascii="Times New Roman" w:hAnsi="Times New Roman" w:cs="Times New Roman"/>
          <w:b w:val="0"/>
          <w:sz w:val="28"/>
          <w:szCs w:val="28"/>
        </w:rPr>
        <w:t xml:space="preserve">  </w:t>
      </w:r>
      <w:r w:rsidR="00453BF7" w:rsidRPr="00C36205">
        <w:rPr>
          <w:rFonts w:ascii="Times New Roman" w:hAnsi="Times New Roman" w:cs="Times New Roman"/>
          <w:b w:val="0"/>
          <w:sz w:val="28"/>
          <w:szCs w:val="28"/>
        </w:rPr>
        <w:t>2</w:t>
      </w:r>
      <w:r w:rsidR="00C36205" w:rsidRPr="00C36205">
        <w:rPr>
          <w:rFonts w:ascii="Times New Roman" w:hAnsi="Times New Roman" w:cs="Times New Roman"/>
          <w:b w:val="0"/>
          <w:sz w:val="28"/>
          <w:szCs w:val="28"/>
        </w:rPr>
        <w:t>4</w:t>
      </w:r>
      <w:r w:rsidR="00453BF7" w:rsidRPr="00C36205">
        <w:rPr>
          <w:rFonts w:ascii="Times New Roman" w:hAnsi="Times New Roman" w:cs="Times New Roman"/>
          <w:b w:val="0"/>
          <w:sz w:val="28"/>
          <w:szCs w:val="28"/>
        </w:rPr>
        <w:t>.12.201</w:t>
      </w:r>
      <w:r w:rsidR="00C36205" w:rsidRPr="00C36205">
        <w:rPr>
          <w:rFonts w:ascii="Times New Roman" w:hAnsi="Times New Roman" w:cs="Times New Roman"/>
          <w:b w:val="0"/>
          <w:sz w:val="28"/>
          <w:szCs w:val="28"/>
        </w:rPr>
        <w:t>8</w:t>
      </w:r>
      <w:r w:rsidR="00453BF7" w:rsidRPr="00C36205">
        <w:rPr>
          <w:rFonts w:ascii="Times New Roman" w:hAnsi="Times New Roman" w:cs="Times New Roman"/>
          <w:b w:val="0"/>
          <w:sz w:val="28"/>
          <w:szCs w:val="28"/>
        </w:rPr>
        <w:t xml:space="preserve"> №38 «О бюджете сельского поселения </w:t>
      </w:r>
      <w:proofErr w:type="spellStart"/>
      <w:r w:rsidR="00453BF7" w:rsidRPr="00C36205">
        <w:rPr>
          <w:rFonts w:ascii="Times New Roman" w:hAnsi="Times New Roman" w:cs="Times New Roman"/>
          <w:b w:val="0"/>
          <w:sz w:val="28"/>
          <w:szCs w:val="28"/>
        </w:rPr>
        <w:t>сумон</w:t>
      </w:r>
      <w:proofErr w:type="spellEnd"/>
      <w:r w:rsidR="00453BF7" w:rsidRPr="00C36205">
        <w:rPr>
          <w:rFonts w:ascii="Times New Roman" w:hAnsi="Times New Roman" w:cs="Times New Roman"/>
          <w:b w:val="0"/>
          <w:sz w:val="28"/>
          <w:szCs w:val="28"/>
        </w:rPr>
        <w:t xml:space="preserve"> </w:t>
      </w:r>
      <w:proofErr w:type="spellStart"/>
      <w:r w:rsidR="00453BF7" w:rsidRPr="00C36205">
        <w:rPr>
          <w:rFonts w:ascii="Times New Roman" w:hAnsi="Times New Roman" w:cs="Times New Roman"/>
          <w:b w:val="0"/>
          <w:sz w:val="28"/>
          <w:szCs w:val="28"/>
        </w:rPr>
        <w:t>Шуурмакский</w:t>
      </w:r>
      <w:proofErr w:type="spellEnd"/>
      <w:r w:rsidR="00B8142E">
        <w:t xml:space="preserve">  </w:t>
      </w:r>
      <w:r w:rsidR="00453BF7" w:rsidRPr="00C36205">
        <w:rPr>
          <w:rFonts w:ascii="Times New Roman" w:hAnsi="Times New Roman" w:cs="Times New Roman"/>
          <w:b w:val="0"/>
          <w:sz w:val="28"/>
          <w:szCs w:val="28"/>
        </w:rPr>
        <w:t>Тес-</w:t>
      </w:r>
      <w:proofErr w:type="spellStart"/>
      <w:r w:rsidR="00453BF7" w:rsidRPr="00C36205">
        <w:rPr>
          <w:rFonts w:ascii="Times New Roman" w:hAnsi="Times New Roman" w:cs="Times New Roman"/>
          <w:b w:val="0"/>
          <w:sz w:val="28"/>
          <w:szCs w:val="28"/>
        </w:rPr>
        <w:t>Хемского</w:t>
      </w:r>
      <w:proofErr w:type="spellEnd"/>
      <w:r w:rsidR="00453BF7" w:rsidRPr="00C36205">
        <w:rPr>
          <w:rFonts w:ascii="Times New Roman" w:hAnsi="Times New Roman" w:cs="Times New Roman"/>
          <w:b w:val="0"/>
          <w:sz w:val="28"/>
          <w:szCs w:val="28"/>
        </w:rPr>
        <w:t xml:space="preserve"> </w:t>
      </w:r>
      <w:proofErr w:type="spellStart"/>
      <w:r w:rsidR="00453BF7" w:rsidRPr="00C36205">
        <w:rPr>
          <w:rFonts w:ascii="Times New Roman" w:hAnsi="Times New Roman" w:cs="Times New Roman"/>
          <w:b w:val="0"/>
          <w:sz w:val="28"/>
          <w:szCs w:val="28"/>
        </w:rPr>
        <w:t>кожууна</w:t>
      </w:r>
      <w:proofErr w:type="spellEnd"/>
      <w:r w:rsidR="00453BF7" w:rsidRPr="00C36205">
        <w:rPr>
          <w:rFonts w:ascii="Times New Roman" w:hAnsi="Times New Roman" w:cs="Times New Roman"/>
          <w:b w:val="0"/>
          <w:sz w:val="28"/>
          <w:szCs w:val="28"/>
        </w:rPr>
        <w:t xml:space="preserve"> Республики Тыва  на 201</w:t>
      </w:r>
      <w:r w:rsidR="00C36205">
        <w:rPr>
          <w:rFonts w:ascii="Times New Roman" w:hAnsi="Times New Roman" w:cs="Times New Roman"/>
          <w:b w:val="0"/>
          <w:sz w:val="28"/>
          <w:szCs w:val="28"/>
        </w:rPr>
        <w:t>9</w:t>
      </w:r>
      <w:r w:rsidR="00453BF7" w:rsidRPr="00C36205">
        <w:rPr>
          <w:rFonts w:ascii="Times New Roman" w:hAnsi="Times New Roman" w:cs="Times New Roman"/>
          <w:b w:val="0"/>
          <w:sz w:val="28"/>
          <w:szCs w:val="28"/>
        </w:rPr>
        <w:t xml:space="preserve"> год</w:t>
      </w:r>
      <w:r w:rsidR="00C36205">
        <w:rPr>
          <w:rFonts w:ascii="Times New Roman" w:hAnsi="Times New Roman" w:cs="Times New Roman"/>
          <w:b w:val="0"/>
          <w:sz w:val="28"/>
          <w:szCs w:val="28"/>
        </w:rPr>
        <w:t xml:space="preserve"> и на плановый период 2020</w:t>
      </w:r>
      <w:r w:rsidR="00453BF7" w:rsidRPr="00C36205">
        <w:rPr>
          <w:rFonts w:ascii="Times New Roman" w:hAnsi="Times New Roman" w:cs="Times New Roman"/>
          <w:b w:val="0"/>
          <w:sz w:val="28"/>
          <w:szCs w:val="28"/>
        </w:rPr>
        <w:t>-202</w:t>
      </w:r>
      <w:r w:rsidR="00C36205">
        <w:rPr>
          <w:rFonts w:ascii="Times New Roman" w:hAnsi="Times New Roman" w:cs="Times New Roman"/>
          <w:b w:val="0"/>
          <w:sz w:val="28"/>
          <w:szCs w:val="28"/>
        </w:rPr>
        <w:t>1</w:t>
      </w:r>
      <w:r w:rsidR="00453BF7" w:rsidRPr="00C36205">
        <w:rPr>
          <w:rFonts w:ascii="Times New Roman" w:hAnsi="Times New Roman" w:cs="Times New Roman"/>
          <w:b w:val="0"/>
          <w:sz w:val="28"/>
          <w:szCs w:val="28"/>
        </w:rPr>
        <w:t xml:space="preserve"> годов»</w:t>
      </w:r>
      <w:r w:rsidRPr="00C36205">
        <w:rPr>
          <w:rFonts w:ascii="Times New Roman" w:hAnsi="Times New Roman" w:cs="Times New Roman"/>
          <w:b w:val="0"/>
          <w:sz w:val="28"/>
          <w:szCs w:val="28"/>
        </w:rPr>
        <w:t>:</w:t>
      </w:r>
    </w:p>
    <w:p w:rsidR="00F1140B" w:rsidRPr="00C36205" w:rsidRDefault="00F1140B" w:rsidP="00FF0A99">
      <w:pPr>
        <w:jc w:val="both"/>
      </w:pPr>
      <w:r w:rsidRPr="00C36205">
        <w:t xml:space="preserve">- общий объем доходов </w:t>
      </w:r>
      <w:r w:rsidR="00CA5F84" w:rsidRPr="00C36205">
        <w:t xml:space="preserve">сельского </w:t>
      </w:r>
      <w:proofErr w:type="gramStart"/>
      <w:r w:rsidR="00CA5F84" w:rsidRPr="00C36205">
        <w:t>поселения</w:t>
      </w:r>
      <w:proofErr w:type="gramEnd"/>
      <w:r w:rsidRPr="00C36205">
        <w:t xml:space="preserve"> </w:t>
      </w:r>
      <w:r w:rsidR="00283A90" w:rsidRPr="00C36205">
        <w:t xml:space="preserve">первоначально </w:t>
      </w:r>
      <w:r w:rsidR="00C97E06" w:rsidRPr="00C36205">
        <w:t>утвержденный бюджет составляет</w:t>
      </w:r>
      <w:r w:rsidR="00702AF1" w:rsidRPr="00C36205">
        <w:t xml:space="preserve"> </w:t>
      </w:r>
      <w:r w:rsidRPr="00C36205">
        <w:t xml:space="preserve">в сумме </w:t>
      </w:r>
      <w:r w:rsidR="00C36205" w:rsidRPr="00C36205">
        <w:t>3439,20</w:t>
      </w:r>
      <w:r w:rsidR="006D07FF" w:rsidRPr="00C36205">
        <w:t xml:space="preserve"> </w:t>
      </w:r>
      <w:r w:rsidRPr="00C36205">
        <w:t>тыс. рублей;</w:t>
      </w:r>
    </w:p>
    <w:p w:rsidR="00F1140B" w:rsidRPr="00C36205" w:rsidRDefault="00F1140B" w:rsidP="00FF0A99">
      <w:pPr>
        <w:pStyle w:val="ConsNormal"/>
        <w:suppressAutoHyphens/>
        <w:ind w:firstLine="0"/>
        <w:jc w:val="both"/>
        <w:rPr>
          <w:rFonts w:ascii="Times New Roman" w:hAnsi="Times New Roman" w:cs="Times New Roman"/>
          <w:sz w:val="28"/>
          <w:szCs w:val="28"/>
        </w:rPr>
      </w:pPr>
      <w:r w:rsidRPr="00C36205">
        <w:rPr>
          <w:rFonts w:ascii="Times New Roman" w:hAnsi="Times New Roman" w:cs="Times New Roman"/>
          <w:sz w:val="28"/>
          <w:szCs w:val="28"/>
        </w:rPr>
        <w:t xml:space="preserve">- общий объем расходов </w:t>
      </w:r>
      <w:r w:rsidR="00C27588" w:rsidRPr="00C36205">
        <w:rPr>
          <w:rFonts w:ascii="Times New Roman" w:hAnsi="Times New Roman" w:cs="Times New Roman"/>
          <w:sz w:val="28"/>
          <w:szCs w:val="28"/>
        </w:rPr>
        <w:t xml:space="preserve">сельского </w:t>
      </w:r>
      <w:proofErr w:type="gramStart"/>
      <w:r w:rsidR="00C27588" w:rsidRPr="00C36205">
        <w:rPr>
          <w:rFonts w:ascii="Times New Roman" w:hAnsi="Times New Roman" w:cs="Times New Roman"/>
          <w:sz w:val="28"/>
          <w:szCs w:val="28"/>
        </w:rPr>
        <w:t>поселения</w:t>
      </w:r>
      <w:proofErr w:type="gramEnd"/>
      <w:r w:rsidRPr="00C36205">
        <w:rPr>
          <w:rFonts w:ascii="Times New Roman" w:hAnsi="Times New Roman" w:cs="Times New Roman"/>
          <w:sz w:val="28"/>
          <w:szCs w:val="28"/>
        </w:rPr>
        <w:t xml:space="preserve"> </w:t>
      </w:r>
      <w:r w:rsidR="00466F4C" w:rsidRPr="00C36205">
        <w:rPr>
          <w:rFonts w:ascii="Times New Roman" w:hAnsi="Times New Roman" w:cs="Times New Roman"/>
          <w:sz w:val="28"/>
          <w:szCs w:val="28"/>
        </w:rPr>
        <w:t xml:space="preserve">первоначально </w:t>
      </w:r>
      <w:r w:rsidR="00C97E06" w:rsidRPr="00C36205">
        <w:rPr>
          <w:rFonts w:ascii="Times New Roman" w:hAnsi="Times New Roman" w:cs="Times New Roman"/>
          <w:sz w:val="28"/>
          <w:szCs w:val="28"/>
        </w:rPr>
        <w:t xml:space="preserve">утвержденный бюджет составляет </w:t>
      </w:r>
      <w:r w:rsidRPr="00C36205">
        <w:rPr>
          <w:rFonts w:ascii="Times New Roman" w:hAnsi="Times New Roman" w:cs="Times New Roman"/>
          <w:sz w:val="28"/>
          <w:szCs w:val="28"/>
        </w:rPr>
        <w:t xml:space="preserve">в сумме </w:t>
      </w:r>
      <w:r w:rsidR="00C36205" w:rsidRPr="00C36205">
        <w:rPr>
          <w:rFonts w:ascii="Times New Roman" w:hAnsi="Times New Roman" w:cs="Times New Roman"/>
          <w:sz w:val="28"/>
          <w:szCs w:val="28"/>
        </w:rPr>
        <w:t>3439,20</w:t>
      </w:r>
      <w:r w:rsidR="00435078" w:rsidRPr="00C36205">
        <w:rPr>
          <w:rFonts w:ascii="Times New Roman" w:hAnsi="Times New Roman" w:cs="Times New Roman"/>
          <w:sz w:val="28"/>
          <w:szCs w:val="28"/>
        </w:rPr>
        <w:t xml:space="preserve"> </w:t>
      </w:r>
      <w:r w:rsidRPr="00C36205">
        <w:rPr>
          <w:rFonts w:ascii="Times New Roman" w:hAnsi="Times New Roman" w:cs="Times New Roman"/>
          <w:sz w:val="28"/>
          <w:szCs w:val="28"/>
        </w:rPr>
        <w:t>тыс. рублей;</w:t>
      </w:r>
    </w:p>
    <w:p w:rsidR="00F1140B" w:rsidRPr="00C36205" w:rsidRDefault="006D07FF" w:rsidP="00FF0A99">
      <w:pPr>
        <w:pStyle w:val="ConsNormal"/>
        <w:suppressAutoHyphens/>
        <w:ind w:firstLine="0"/>
        <w:jc w:val="both"/>
        <w:rPr>
          <w:rFonts w:ascii="Times New Roman" w:hAnsi="Times New Roman" w:cs="Times New Roman"/>
          <w:sz w:val="28"/>
          <w:szCs w:val="28"/>
        </w:rPr>
      </w:pPr>
      <w:r w:rsidRPr="00C36205">
        <w:rPr>
          <w:rFonts w:ascii="Times New Roman" w:hAnsi="Times New Roman" w:cs="Times New Roman"/>
          <w:sz w:val="28"/>
          <w:szCs w:val="28"/>
        </w:rPr>
        <w:t xml:space="preserve">- </w:t>
      </w:r>
      <w:r w:rsidR="00605342" w:rsidRPr="00C36205">
        <w:rPr>
          <w:rFonts w:ascii="Times New Roman" w:hAnsi="Times New Roman" w:cs="Times New Roman"/>
          <w:sz w:val="28"/>
          <w:szCs w:val="28"/>
        </w:rPr>
        <w:t>де</w:t>
      </w:r>
      <w:r w:rsidRPr="00C36205">
        <w:rPr>
          <w:rFonts w:ascii="Times New Roman" w:hAnsi="Times New Roman" w:cs="Times New Roman"/>
          <w:sz w:val="28"/>
          <w:szCs w:val="28"/>
        </w:rPr>
        <w:t>фицит</w:t>
      </w:r>
      <w:r w:rsidR="00F1140B" w:rsidRPr="00C36205">
        <w:rPr>
          <w:rFonts w:ascii="Times New Roman" w:hAnsi="Times New Roman" w:cs="Times New Roman"/>
          <w:sz w:val="28"/>
          <w:szCs w:val="28"/>
        </w:rPr>
        <w:t xml:space="preserve"> </w:t>
      </w:r>
      <w:r w:rsidR="00C27588" w:rsidRPr="00C36205">
        <w:rPr>
          <w:rFonts w:ascii="Times New Roman" w:hAnsi="Times New Roman" w:cs="Times New Roman"/>
          <w:sz w:val="28"/>
          <w:szCs w:val="28"/>
        </w:rPr>
        <w:t>бюджета сельского поселения</w:t>
      </w:r>
      <w:r w:rsidR="00F1140B" w:rsidRPr="00C36205">
        <w:rPr>
          <w:rFonts w:ascii="Times New Roman" w:hAnsi="Times New Roman" w:cs="Times New Roman"/>
          <w:sz w:val="28"/>
          <w:szCs w:val="28"/>
        </w:rPr>
        <w:t xml:space="preserve"> </w:t>
      </w:r>
      <w:r w:rsidR="003B64C8" w:rsidRPr="00C36205">
        <w:rPr>
          <w:rFonts w:ascii="Times New Roman" w:hAnsi="Times New Roman" w:cs="Times New Roman"/>
          <w:sz w:val="28"/>
          <w:szCs w:val="28"/>
        </w:rPr>
        <w:t>на 201</w:t>
      </w:r>
      <w:r w:rsidR="00466F4C" w:rsidRPr="00C36205">
        <w:rPr>
          <w:rFonts w:ascii="Times New Roman" w:hAnsi="Times New Roman" w:cs="Times New Roman"/>
          <w:sz w:val="28"/>
          <w:szCs w:val="28"/>
        </w:rPr>
        <w:t>8</w:t>
      </w:r>
      <w:r w:rsidR="003B64C8" w:rsidRPr="00C36205">
        <w:rPr>
          <w:rFonts w:ascii="Times New Roman" w:hAnsi="Times New Roman" w:cs="Times New Roman"/>
          <w:sz w:val="28"/>
          <w:szCs w:val="28"/>
        </w:rPr>
        <w:t xml:space="preserve"> год не предусмотрено. </w:t>
      </w:r>
    </w:p>
    <w:p w:rsidR="00EA1B1A" w:rsidRPr="00D314CB" w:rsidRDefault="00FB1D35" w:rsidP="00FF0A99">
      <w:pPr>
        <w:pStyle w:val="ConsNormal"/>
        <w:suppressAutoHyphens/>
        <w:ind w:firstLine="0"/>
        <w:jc w:val="both"/>
        <w:rPr>
          <w:sz w:val="28"/>
          <w:szCs w:val="28"/>
        </w:rPr>
      </w:pPr>
      <w:r w:rsidRPr="00C523BD">
        <w:rPr>
          <w:rFonts w:ascii="Times New Roman" w:hAnsi="Times New Roman" w:cs="Times New Roman"/>
          <w:color w:val="FF0000"/>
          <w:sz w:val="28"/>
          <w:szCs w:val="28"/>
        </w:rPr>
        <w:t xml:space="preserve">    </w:t>
      </w:r>
      <w:r w:rsidR="00647192" w:rsidRPr="00C523BD">
        <w:rPr>
          <w:rFonts w:ascii="Times New Roman" w:hAnsi="Times New Roman" w:cs="Times New Roman"/>
          <w:color w:val="FF0000"/>
          <w:sz w:val="28"/>
          <w:szCs w:val="28"/>
        </w:rPr>
        <w:tab/>
      </w:r>
      <w:r w:rsidR="00560107" w:rsidRPr="00D314CB">
        <w:rPr>
          <w:rFonts w:ascii="Times New Roman" w:hAnsi="Times New Roman" w:cs="Times New Roman"/>
          <w:sz w:val="28"/>
          <w:szCs w:val="28"/>
        </w:rPr>
        <w:t>За 9 месяцев</w:t>
      </w:r>
      <w:r w:rsidR="00A83528" w:rsidRPr="00D314CB">
        <w:rPr>
          <w:rFonts w:ascii="Times New Roman" w:hAnsi="Times New Roman" w:cs="Times New Roman"/>
          <w:sz w:val="28"/>
          <w:szCs w:val="28"/>
        </w:rPr>
        <w:t xml:space="preserve"> 201</w:t>
      </w:r>
      <w:r w:rsidR="00C074B5" w:rsidRPr="00D314CB">
        <w:rPr>
          <w:rFonts w:ascii="Times New Roman" w:hAnsi="Times New Roman" w:cs="Times New Roman"/>
          <w:sz w:val="28"/>
          <w:szCs w:val="28"/>
        </w:rPr>
        <w:t>9</w:t>
      </w:r>
      <w:r w:rsidR="00EA1B1A" w:rsidRPr="00D314CB">
        <w:rPr>
          <w:rFonts w:ascii="Times New Roman" w:hAnsi="Times New Roman" w:cs="Times New Roman"/>
          <w:sz w:val="28"/>
          <w:szCs w:val="28"/>
        </w:rPr>
        <w:t xml:space="preserve"> года в утвержденный бюджет вносились и</w:t>
      </w:r>
      <w:r w:rsidR="00570F1A" w:rsidRPr="00D314CB">
        <w:rPr>
          <w:rFonts w:ascii="Times New Roman" w:hAnsi="Times New Roman" w:cs="Times New Roman"/>
          <w:sz w:val="28"/>
          <w:szCs w:val="28"/>
        </w:rPr>
        <w:t>зменения и дополнения</w:t>
      </w:r>
      <w:r w:rsidR="00A16D0B" w:rsidRPr="00D314CB">
        <w:rPr>
          <w:rFonts w:ascii="Times New Roman" w:hAnsi="Times New Roman" w:cs="Times New Roman"/>
          <w:sz w:val="28"/>
          <w:szCs w:val="28"/>
        </w:rPr>
        <w:t xml:space="preserve"> </w:t>
      </w:r>
      <w:r w:rsidR="005A2037" w:rsidRPr="00D314CB">
        <w:rPr>
          <w:rFonts w:ascii="Times New Roman" w:hAnsi="Times New Roman" w:cs="Times New Roman"/>
          <w:sz w:val="28"/>
          <w:szCs w:val="28"/>
        </w:rPr>
        <w:t xml:space="preserve">в </w:t>
      </w:r>
      <w:r w:rsidR="00622BCC" w:rsidRPr="00D314CB">
        <w:rPr>
          <w:rFonts w:ascii="Times New Roman" w:hAnsi="Times New Roman" w:cs="Times New Roman"/>
          <w:sz w:val="28"/>
          <w:szCs w:val="28"/>
        </w:rPr>
        <w:t>2</w:t>
      </w:r>
      <w:r w:rsidR="00A16D0B" w:rsidRPr="00D314CB">
        <w:rPr>
          <w:rFonts w:ascii="Times New Roman" w:hAnsi="Times New Roman" w:cs="Times New Roman"/>
          <w:sz w:val="28"/>
          <w:szCs w:val="28"/>
        </w:rPr>
        <w:t xml:space="preserve"> раза</w:t>
      </w:r>
      <w:r w:rsidR="00560107" w:rsidRPr="00D314CB">
        <w:rPr>
          <w:rFonts w:ascii="Times New Roman" w:hAnsi="Times New Roman" w:cs="Times New Roman"/>
          <w:sz w:val="28"/>
          <w:szCs w:val="28"/>
        </w:rPr>
        <w:t>.</w:t>
      </w:r>
      <w:r w:rsidR="00A4354E" w:rsidRPr="00D314CB">
        <w:rPr>
          <w:sz w:val="28"/>
          <w:szCs w:val="28"/>
        </w:rPr>
        <w:t xml:space="preserve"> </w:t>
      </w:r>
    </w:p>
    <w:p w:rsidR="002C37F1" w:rsidRPr="00C074B5" w:rsidRDefault="00E10BF3" w:rsidP="00FF0A99">
      <w:pPr>
        <w:tabs>
          <w:tab w:val="left" w:pos="709"/>
        </w:tabs>
        <w:ind w:firstLine="567"/>
        <w:jc w:val="both"/>
      </w:pPr>
      <w:r w:rsidRPr="00C074B5">
        <w:lastRenderedPageBreak/>
        <w:t>Плановые показатели ф. 0503117 на 01.10</w:t>
      </w:r>
      <w:r w:rsidR="00300592" w:rsidRPr="00C074B5">
        <w:t>.201</w:t>
      </w:r>
      <w:r w:rsidR="00C074B5" w:rsidRPr="00C074B5">
        <w:t>9</w:t>
      </w:r>
      <w:r w:rsidR="00300592" w:rsidRPr="00C074B5">
        <w:t xml:space="preserve"> соответствуют показателям бюджета, утвержденного Решением </w:t>
      </w:r>
      <w:r w:rsidR="001941AD" w:rsidRPr="00C074B5">
        <w:t xml:space="preserve">Хурала представителей </w:t>
      </w:r>
      <w:proofErr w:type="spellStart"/>
      <w:r w:rsidRPr="00C074B5">
        <w:t>сумона</w:t>
      </w:r>
      <w:proofErr w:type="spellEnd"/>
      <w:r w:rsidRPr="00C074B5">
        <w:t xml:space="preserve"> </w:t>
      </w:r>
      <w:proofErr w:type="spellStart"/>
      <w:r w:rsidR="00094921" w:rsidRPr="00C074B5">
        <w:rPr>
          <w:bCs/>
        </w:rPr>
        <w:t>Шуурмакский</w:t>
      </w:r>
      <w:proofErr w:type="spellEnd"/>
      <w:r w:rsidRPr="00C074B5">
        <w:t xml:space="preserve"> Тес-</w:t>
      </w:r>
      <w:proofErr w:type="spellStart"/>
      <w:r w:rsidRPr="00C074B5">
        <w:t>Хемского</w:t>
      </w:r>
      <w:proofErr w:type="spellEnd"/>
      <w:r w:rsidR="001941AD" w:rsidRPr="00C074B5">
        <w:t xml:space="preserve"> </w:t>
      </w:r>
      <w:proofErr w:type="spellStart"/>
      <w:r w:rsidR="001941AD" w:rsidRPr="00C074B5">
        <w:t>кожуун</w:t>
      </w:r>
      <w:r w:rsidRPr="00C074B5">
        <w:t>а</w:t>
      </w:r>
      <w:proofErr w:type="spellEnd"/>
      <w:r w:rsidR="001941AD" w:rsidRPr="00C074B5">
        <w:t xml:space="preserve"> </w:t>
      </w:r>
      <w:r w:rsidR="00300592" w:rsidRPr="00C074B5">
        <w:t xml:space="preserve">от </w:t>
      </w:r>
      <w:r w:rsidR="00546ADD" w:rsidRPr="00C074B5">
        <w:t>2</w:t>
      </w:r>
      <w:r w:rsidR="00C074B5" w:rsidRPr="00C074B5">
        <w:t>4</w:t>
      </w:r>
      <w:r w:rsidR="00300592" w:rsidRPr="00C074B5">
        <w:t>.</w:t>
      </w:r>
      <w:r w:rsidR="00BE0DEF" w:rsidRPr="00C074B5">
        <w:t>12</w:t>
      </w:r>
      <w:r w:rsidR="00300592" w:rsidRPr="00C074B5">
        <w:t>.201</w:t>
      </w:r>
      <w:r w:rsidR="00C074B5" w:rsidRPr="00C074B5">
        <w:t>8</w:t>
      </w:r>
      <w:r w:rsidRPr="00C074B5">
        <w:t xml:space="preserve"> №</w:t>
      </w:r>
      <w:r w:rsidR="008E1C6B" w:rsidRPr="00C074B5">
        <w:t xml:space="preserve"> 3</w:t>
      </w:r>
      <w:r w:rsidR="00F8065E" w:rsidRPr="00C074B5">
        <w:t>8</w:t>
      </w:r>
      <w:r w:rsidR="00300592" w:rsidRPr="00C074B5">
        <w:t xml:space="preserve">. </w:t>
      </w:r>
    </w:p>
    <w:p w:rsidR="003A68D4" w:rsidRPr="00C523BD" w:rsidRDefault="003A68D4" w:rsidP="00FF0A99">
      <w:pPr>
        <w:pStyle w:val="ConsNormal"/>
        <w:suppressAutoHyphens/>
        <w:ind w:firstLine="0"/>
        <w:jc w:val="both"/>
        <w:rPr>
          <w:rFonts w:ascii="Times New Roman" w:hAnsi="Times New Roman" w:cs="Times New Roman"/>
          <w:color w:val="FF0000"/>
          <w:sz w:val="28"/>
          <w:szCs w:val="28"/>
        </w:rPr>
      </w:pPr>
    </w:p>
    <w:p w:rsidR="002432C8" w:rsidRPr="00C074B5" w:rsidRDefault="00FE274A" w:rsidP="00FF0A99">
      <w:pPr>
        <w:ind w:left="567"/>
        <w:jc w:val="center"/>
        <w:rPr>
          <w:b/>
        </w:rPr>
      </w:pPr>
      <w:r w:rsidRPr="00C074B5">
        <w:rPr>
          <w:b/>
          <w:lang w:val="en-US"/>
        </w:rPr>
        <w:t>II</w:t>
      </w:r>
      <w:r w:rsidR="00ED72FD" w:rsidRPr="00C074B5">
        <w:rPr>
          <w:b/>
        </w:rPr>
        <w:t>.</w:t>
      </w:r>
      <w:r w:rsidR="00DB4551" w:rsidRPr="00C074B5">
        <w:rPr>
          <w:b/>
        </w:rPr>
        <w:t xml:space="preserve">   </w:t>
      </w:r>
      <w:r w:rsidR="002432C8" w:rsidRPr="00C074B5">
        <w:rPr>
          <w:b/>
        </w:rPr>
        <w:t>Анализ и</w:t>
      </w:r>
      <w:r w:rsidR="00655576" w:rsidRPr="00C074B5">
        <w:rPr>
          <w:b/>
        </w:rPr>
        <w:t>сполнения</w:t>
      </w:r>
      <w:r w:rsidR="00336369" w:rsidRPr="00C074B5">
        <w:rPr>
          <w:b/>
        </w:rPr>
        <w:t xml:space="preserve"> </w:t>
      </w:r>
      <w:r w:rsidR="00E21850" w:rsidRPr="00C074B5">
        <w:rPr>
          <w:b/>
        </w:rPr>
        <w:t>доход</w:t>
      </w:r>
      <w:r w:rsidR="002432C8" w:rsidRPr="00C074B5">
        <w:rPr>
          <w:b/>
        </w:rPr>
        <w:t xml:space="preserve">ной части </w:t>
      </w:r>
      <w:r w:rsidR="00481BF4" w:rsidRPr="00C074B5">
        <w:rPr>
          <w:b/>
        </w:rPr>
        <w:t>бюджета сельского</w:t>
      </w:r>
      <w:r w:rsidR="00134EA9" w:rsidRPr="00C074B5">
        <w:rPr>
          <w:b/>
        </w:rPr>
        <w:t xml:space="preserve"> </w:t>
      </w:r>
      <w:r w:rsidR="00481BF4" w:rsidRPr="00C074B5">
        <w:rPr>
          <w:b/>
        </w:rPr>
        <w:t>поселения</w:t>
      </w:r>
    </w:p>
    <w:p w:rsidR="00E50B89" w:rsidRPr="00C074B5" w:rsidRDefault="00E50B89" w:rsidP="00FF0A99">
      <w:pPr>
        <w:jc w:val="center"/>
        <w:rPr>
          <w:b/>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C523BD" w:rsidRPr="00C523BD" w:rsidTr="00193616">
        <w:trPr>
          <w:trHeight w:val="375"/>
        </w:trPr>
        <w:tc>
          <w:tcPr>
            <w:tcW w:w="14992" w:type="dxa"/>
            <w:tcBorders>
              <w:top w:val="nil"/>
              <w:left w:val="nil"/>
              <w:bottom w:val="nil"/>
              <w:right w:val="nil"/>
            </w:tcBorders>
            <w:shd w:val="clear" w:color="auto" w:fill="auto"/>
            <w:noWrap/>
            <w:vAlign w:val="bottom"/>
          </w:tcPr>
          <w:p w:rsidR="00C819FD" w:rsidRPr="00C523BD" w:rsidRDefault="00C819FD" w:rsidP="00FF0A99">
            <w:pPr>
              <w:jc w:val="center"/>
              <w:rPr>
                <w:b/>
                <w:bCs/>
                <w:color w:val="FF0000"/>
                <w:highlight w:val="yellow"/>
              </w:rPr>
            </w:pPr>
          </w:p>
        </w:tc>
      </w:tr>
    </w:tbl>
    <w:p w:rsidR="006E7B22" w:rsidRPr="009B7E00" w:rsidRDefault="006E2E35" w:rsidP="00FF0A99">
      <w:pPr>
        <w:ind w:firstLine="708"/>
        <w:jc w:val="both"/>
      </w:pPr>
      <w:r w:rsidRPr="009B7E00">
        <w:t>Исполнение по доходам</w:t>
      </w:r>
      <w:r w:rsidR="00781850" w:rsidRPr="009B7E00">
        <w:t xml:space="preserve"> бюджета</w:t>
      </w:r>
      <w:r w:rsidRPr="009B7E00">
        <w:t xml:space="preserve"> </w:t>
      </w:r>
      <w:r w:rsidR="00781850" w:rsidRPr="009B7E00">
        <w:t>сельского поселения</w:t>
      </w:r>
      <w:r w:rsidR="00F92AC8" w:rsidRPr="009B7E00">
        <w:t xml:space="preserve"> </w:t>
      </w:r>
      <w:r w:rsidRPr="009B7E00">
        <w:t>составило</w:t>
      </w:r>
      <w:r w:rsidR="00F96CE2" w:rsidRPr="009B7E00">
        <w:t xml:space="preserve"> </w:t>
      </w:r>
      <w:r w:rsidR="00C60E9C" w:rsidRPr="009B7E00">
        <w:t>в объеме</w:t>
      </w:r>
      <w:r w:rsidR="00F96CE2" w:rsidRPr="009B7E00">
        <w:t xml:space="preserve"> </w:t>
      </w:r>
      <w:r w:rsidR="00C074B5" w:rsidRPr="009B7E00">
        <w:t>2361,0</w:t>
      </w:r>
      <w:r w:rsidR="00134EA9" w:rsidRPr="009B7E00">
        <w:t xml:space="preserve"> </w:t>
      </w:r>
      <w:r w:rsidR="00F96CE2" w:rsidRPr="009B7E00">
        <w:t>тыс. рублей</w:t>
      </w:r>
      <w:r w:rsidR="0002792E" w:rsidRPr="009B7E00">
        <w:t>,</w:t>
      </w:r>
      <w:r w:rsidR="00EE5603" w:rsidRPr="009B7E00">
        <w:t xml:space="preserve"> </w:t>
      </w:r>
      <w:r w:rsidR="00C828B1" w:rsidRPr="009B7E00">
        <w:t xml:space="preserve">или </w:t>
      </w:r>
      <w:r w:rsidR="00196FF6" w:rsidRPr="009B7E00">
        <w:t>6</w:t>
      </w:r>
      <w:r w:rsidR="00134EA9" w:rsidRPr="009B7E00">
        <w:t>6,2</w:t>
      </w:r>
      <w:r w:rsidR="00223763" w:rsidRPr="009B7E00">
        <w:t>% от ут</w:t>
      </w:r>
      <w:r w:rsidR="00134EA9" w:rsidRPr="009B7E00">
        <w:t>очн</w:t>
      </w:r>
      <w:r w:rsidR="00530403" w:rsidRPr="009B7E00">
        <w:t>енного</w:t>
      </w:r>
      <w:r w:rsidR="00F87EC3" w:rsidRPr="009B7E00">
        <w:t xml:space="preserve"> бюджета</w:t>
      </w:r>
      <w:r w:rsidR="00C60E9C" w:rsidRPr="009B7E00">
        <w:t>, что</w:t>
      </w:r>
      <w:r w:rsidR="003642B9" w:rsidRPr="009B7E00">
        <w:t xml:space="preserve"> </w:t>
      </w:r>
      <w:r w:rsidR="00EA17D4" w:rsidRPr="009B7E00">
        <w:rPr>
          <w:b/>
        </w:rPr>
        <w:t>бол</w:t>
      </w:r>
      <w:r w:rsidR="00C506B3" w:rsidRPr="009B7E00">
        <w:rPr>
          <w:b/>
        </w:rPr>
        <w:t>ьше</w:t>
      </w:r>
      <w:r w:rsidR="00AC62D9" w:rsidRPr="009B7E00">
        <w:t xml:space="preserve"> показ</w:t>
      </w:r>
      <w:r w:rsidR="003002BF" w:rsidRPr="009B7E00">
        <w:t>ателя за аналогичный период 9 месяцев</w:t>
      </w:r>
      <w:r w:rsidR="00BE74B1" w:rsidRPr="009B7E00">
        <w:t xml:space="preserve"> </w:t>
      </w:r>
      <w:r w:rsidR="00324DD0" w:rsidRPr="009B7E00">
        <w:t>201</w:t>
      </w:r>
      <w:r w:rsidR="00C074B5" w:rsidRPr="009B7E00">
        <w:t>8</w:t>
      </w:r>
      <w:r w:rsidR="00AC62D9" w:rsidRPr="009B7E00">
        <w:t xml:space="preserve"> года</w:t>
      </w:r>
      <w:r w:rsidR="003642B9" w:rsidRPr="009B7E00">
        <w:t xml:space="preserve"> на </w:t>
      </w:r>
      <w:r w:rsidR="009B7E00" w:rsidRPr="009B7E00">
        <w:t>741,70</w:t>
      </w:r>
      <w:r w:rsidR="00A52B63" w:rsidRPr="009B7E00">
        <w:t xml:space="preserve"> </w:t>
      </w:r>
      <w:r w:rsidR="003642B9" w:rsidRPr="009B7E00">
        <w:t>тыс. рублей или</w:t>
      </w:r>
      <w:r w:rsidR="00F92AC8" w:rsidRPr="009B7E00">
        <w:t xml:space="preserve"> на</w:t>
      </w:r>
      <w:r w:rsidR="003642B9" w:rsidRPr="009B7E00">
        <w:t xml:space="preserve"> </w:t>
      </w:r>
      <w:r w:rsidR="009B7E00" w:rsidRPr="009B7E00">
        <w:t>45,8</w:t>
      </w:r>
      <w:r w:rsidR="00EA17D4" w:rsidRPr="009B7E00">
        <w:t xml:space="preserve"> </w:t>
      </w:r>
      <w:r w:rsidR="003642B9" w:rsidRPr="009B7E00">
        <w:t>%</w:t>
      </w:r>
      <w:r w:rsidR="00F92AC8" w:rsidRPr="009B7E00">
        <w:t xml:space="preserve"> (</w:t>
      </w:r>
      <w:r w:rsidR="00196FF6" w:rsidRPr="009B7E00">
        <w:t>1</w:t>
      </w:r>
      <w:r w:rsidR="00C074B5" w:rsidRPr="009B7E00">
        <w:t>619,3</w:t>
      </w:r>
      <w:r w:rsidR="00A52B63" w:rsidRPr="009B7E00">
        <w:t xml:space="preserve"> </w:t>
      </w:r>
      <w:r w:rsidR="00F92AC8" w:rsidRPr="009B7E00">
        <w:t>тыс. рублей)</w:t>
      </w:r>
      <w:r w:rsidR="006E7B22" w:rsidRPr="009B7E00">
        <w:t>.</w:t>
      </w:r>
    </w:p>
    <w:p w:rsidR="00B34B68" w:rsidRPr="00C523BD" w:rsidRDefault="00B34B68" w:rsidP="00FF0A99">
      <w:pPr>
        <w:ind w:firstLine="851"/>
        <w:jc w:val="both"/>
        <w:rPr>
          <w:color w:val="FF0000"/>
        </w:rPr>
      </w:pPr>
    </w:p>
    <w:p w:rsidR="00B34B68" w:rsidRPr="008612DA" w:rsidRDefault="00DE27AD" w:rsidP="00FF0A99">
      <w:pPr>
        <w:ind w:firstLine="851"/>
        <w:jc w:val="center"/>
        <w:rPr>
          <w:b/>
        </w:rPr>
      </w:pPr>
      <w:r w:rsidRPr="008612DA">
        <w:rPr>
          <w:b/>
        </w:rPr>
        <w:t xml:space="preserve">Структура </w:t>
      </w:r>
      <w:proofErr w:type="gramStart"/>
      <w:r w:rsidR="00B34B68" w:rsidRPr="008612DA">
        <w:rPr>
          <w:b/>
        </w:rPr>
        <w:t xml:space="preserve">формирования </w:t>
      </w:r>
      <w:r w:rsidRPr="008612DA">
        <w:rPr>
          <w:b/>
        </w:rPr>
        <w:t xml:space="preserve">источников </w:t>
      </w:r>
      <w:r w:rsidR="00B34B68" w:rsidRPr="008612DA">
        <w:rPr>
          <w:b/>
        </w:rPr>
        <w:t xml:space="preserve">доходов </w:t>
      </w:r>
      <w:r w:rsidR="003C2768" w:rsidRPr="008612DA">
        <w:rPr>
          <w:b/>
        </w:rPr>
        <w:t>сельского поселения</w:t>
      </w:r>
      <w:r w:rsidR="00F76456" w:rsidRPr="008612DA">
        <w:rPr>
          <w:b/>
        </w:rPr>
        <w:t xml:space="preserve"> </w:t>
      </w:r>
      <w:r w:rsidR="00B34B68" w:rsidRPr="008612DA">
        <w:rPr>
          <w:b/>
        </w:rPr>
        <w:t>бюджета</w:t>
      </w:r>
      <w:proofErr w:type="gramEnd"/>
      <w:r w:rsidR="00B34B68" w:rsidRPr="008612DA">
        <w:rPr>
          <w:b/>
        </w:rPr>
        <w:t xml:space="preserve"> за </w:t>
      </w:r>
      <w:r w:rsidRPr="008612DA">
        <w:rPr>
          <w:b/>
        </w:rPr>
        <w:t>9 месяцев</w:t>
      </w:r>
      <w:r w:rsidR="00B34B68" w:rsidRPr="008612DA">
        <w:rPr>
          <w:b/>
        </w:rPr>
        <w:t xml:space="preserve"> 201</w:t>
      </w:r>
      <w:r w:rsidR="00647179" w:rsidRPr="008612DA">
        <w:rPr>
          <w:b/>
        </w:rPr>
        <w:t>8</w:t>
      </w:r>
      <w:r w:rsidR="00B34B68" w:rsidRPr="008612DA">
        <w:rPr>
          <w:b/>
        </w:rPr>
        <w:t xml:space="preserve"> г</w:t>
      </w:r>
      <w:r w:rsidR="00134EA9" w:rsidRPr="008612DA">
        <w:rPr>
          <w:b/>
        </w:rPr>
        <w:t>.</w:t>
      </w:r>
      <w:r w:rsidR="00B34B68" w:rsidRPr="008612DA">
        <w:rPr>
          <w:b/>
        </w:rPr>
        <w:t xml:space="preserve"> и </w:t>
      </w:r>
      <w:r w:rsidRPr="008612DA">
        <w:rPr>
          <w:b/>
        </w:rPr>
        <w:t>9 месяцев</w:t>
      </w:r>
      <w:r w:rsidR="00B34B68" w:rsidRPr="008612DA">
        <w:rPr>
          <w:b/>
        </w:rPr>
        <w:t xml:space="preserve"> 201</w:t>
      </w:r>
      <w:r w:rsidR="00647179" w:rsidRPr="008612DA">
        <w:rPr>
          <w:b/>
        </w:rPr>
        <w:t>9</w:t>
      </w:r>
      <w:r w:rsidR="00B34B68" w:rsidRPr="008612DA">
        <w:rPr>
          <w:b/>
        </w:rPr>
        <w:t xml:space="preserve"> г</w:t>
      </w:r>
      <w:r w:rsidR="00134EA9" w:rsidRPr="008612DA">
        <w:rPr>
          <w:b/>
        </w:rPr>
        <w:t>.</w:t>
      </w:r>
    </w:p>
    <w:p w:rsidR="00134EA9" w:rsidRPr="008612DA" w:rsidRDefault="00134EA9" w:rsidP="00134EA9">
      <w:pPr>
        <w:ind w:firstLine="851"/>
        <w:jc w:val="right"/>
        <w:rPr>
          <w:sz w:val="24"/>
          <w:szCs w:val="24"/>
        </w:rPr>
      </w:pPr>
      <w:r w:rsidRPr="008612DA">
        <w:rPr>
          <w:sz w:val="24"/>
          <w:szCs w:val="24"/>
        </w:rPr>
        <w:t>Таблица 1</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513"/>
        <w:gridCol w:w="1470"/>
        <w:gridCol w:w="1513"/>
        <w:gridCol w:w="1392"/>
        <w:gridCol w:w="1449"/>
      </w:tblGrid>
      <w:tr w:rsidR="008612DA" w:rsidRPr="008612DA" w:rsidTr="009D63F7">
        <w:tc>
          <w:tcPr>
            <w:tcW w:w="2870" w:type="dxa"/>
            <w:shd w:val="clear" w:color="auto" w:fill="auto"/>
            <w:vAlign w:val="center"/>
          </w:tcPr>
          <w:p w:rsidR="009D63F7" w:rsidRPr="008612DA" w:rsidRDefault="009D63F7" w:rsidP="004E7E29">
            <w:pPr>
              <w:ind w:right="-44"/>
              <w:jc w:val="center"/>
              <w:rPr>
                <w:sz w:val="24"/>
                <w:szCs w:val="24"/>
              </w:rPr>
            </w:pPr>
          </w:p>
          <w:p w:rsidR="009D63F7" w:rsidRPr="008612DA" w:rsidRDefault="009D63F7" w:rsidP="004E7E29">
            <w:pPr>
              <w:ind w:right="-44"/>
              <w:jc w:val="center"/>
              <w:rPr>
                <w:sz w:val="24"/>
                <w:szCs w:val="24"/>
              </w:rPr>
            </w:pPr>
          </w:p>
          <w:p w:rsidR="009D63F7" w:rsidRPr="008612DA" w:rsidRDefault="009D63F7" w:rsidP="004E7E29">
            <w:pPr>
              <w:ind w:right="-44"/>
              <w:jc w:val="center"/>
              <w:rPr>
                <w:sz w:val="24"/>
                <w:szCs w:val="24"/>
              </w:rPr>
            </w:pPr>
          </w:p>
          <w:p w:rsidR="009D63F7" w:rsidRPr="008612DA" w:rsidRDefault="009D63F7" w:rsidP="004E7E29">
            <w:pPr>
              <w:ind w:right="-44"/>
              <w:jc w:val="center"/>
              <w:rPr>
                <w:sz w:val="24"/>
                <w:szCs w:val="24"/>
              </w:rPr>
            </w:pPr>
            <w:r w:rsidRPr="008612DA">
              <w:rPr>
                <w:sz w:val="24"/>
                <w:szCs w:val="24"/>
              </w:rPr>
              <w:t>Показатели</w:t>
            </w:r>
          </w:p>
        </w:tc>
        <w:tc>
          <w:tcPr>
            <w:tcW w:w="1513" w:type="dxa"/>
            <w:shd w:val="clear" w:color="auto" w:fill="auto"/>
            <w:vAlign w:val="center"/>
          </w:tcPr>
          <w:p w:rsidR="009D63F7" w:rsidRPr="008612DA" w:rsidRDefault="009D63F7" w:rsidP="002559DA">
            <w:pPr>
              <w:ind w:right="-44"/>
              <w:jc w:val="center"/>
              <w:rPr>
                <w:sz w:val="24"/>
                <w:szCs w:val="24"/>
              </w:rPr>
            </w:pPr>
            <w:r w:rsidRPr="008612DA">
              <w:rPr>
                <w:sz w:val="24"/>
                <w:szCs w:val="24"/>
              </w:rPr>
              <w:t>Исполнено за 9 месяцев 201</w:t>
            </w:r>
            <w:r w:rsidR="000D6ADF" w:rsidRPr="008612DA">
              <w:rPr>
                <w:sz w:val="24"/>
                <w:szCs w:val="24"/>
              </w:rPr>
              <w:t>8</w:t>
            </w:r>
            <w:r w:rsidRPr="008612DA">
              <w:rPr>
                <w:sz w:val="24"/>
                <w:szCs w:val="24"/>
              </w:rPr>
              <w:t xml:space="preserve"> г.</w:t>
            </w:r>
          </w:p>
          <w:p w:rsidR="009D63F7" w:rsidRPr="008612DA" w:rsidRDefault="009D63F7" w:rsidP="002559DA">
            <w:pPr>
              <w:ind w:right="-44"/>
              <w:jc w:val="center"/>
              <w:rPr>
                <w:sz w:val="24"/>
                <w:szCs w:val="24"/>
              </w:rPr>
            </w:pPr>
          </w:p>
        </w:tc>
        <w:tc>
          <w:tcPr>
            <w:tcW w:w="1470" w:type="dxa"/>
            <w:shd w:val="clear" w:color="auto" w:fill="auto"/>
            <w:vAlign w:val="center"/>
          </w:tcPr>
          <w:p w:rsidR="009D63F7" w:rsidRPr="008612DA" w:rsidRDefault="009D63F7" w:rsidP="000D6ADF">
            <w:pPr>
              <w:ind w:right="-44"/>
              <w:jc w:val="center"/>
              <w:rPr>
                <w:sz w:val="24"/>
                <w:szCs w:val="24"/>
              </w:rPr>
            </w:pPr>
            <w:r w:rsidRPr="008612DA">
              <w:rPr>
                <w:sz w:val="24"/>
                <w:szCs w:val="24"/>
              </w:rPr>
              <w:t>Уточненный бюджет 201</w:t>
            </w:r>
            <w:r w:rsidR="000D6ADF" w:rsidRPr="008612DA">
              <w:rPr>
                <w:sz w:val="24"/>
                <w:szCs w:val="24"/>
              </w:rPr>
              <w:t>9</w:t>
            </w:r>
            <w:r w:rsidRPr="008612DA">
              <w:rPr>
                <w:sz w:val="24"/>
                <w:szCs w:val="24"/>
              </w:rPr>
              <w:t xml:space="preserve"> г.</w:t>
            </w:r>
          </w:p>
        </w:tc>
        <w:tc>
          <w:tcPr>
            <w:tcW w:w="1513" w:type="dxa"/>
            <w:shd w:val="clear" w:color="auto" w:fill="auto"/>
            <w:vAlign w:val="center"/>
          </w:tcPr>
          <w:p w:rsidR="009D63F7" w:rsidRPr="008612DA" w:rsidRDefault="009D63F7" w:rsidP="002559DA">
            <w:pPr>
              <w:ind w:right="-44"/>
              <w:jc w:val="center"/>
              <w:rPr>
                <w:sz w:val="24"/>
                <w:szCs w:val="24"/>
              </w:rPr>
            </w:pPr>
            <w:r w:rsidRPr="008612DA">
              <w:rPr>
                <w:sz w:val="24"/>
                <w:szCs w:val="24"/>
              </w:rPr>
              <w:t>Исполнено за 9 месяцев 201</w:t>
            </w:r>
            <w:r w:rsidR="000D6ADF" w:rsidRPr="008612DA">
              <w:rPr>
                <w:sz w:val="24"/>
                <w:szCs w:val="24"/>
              </w:rPr>
              <w:t>9</w:t>
            </w:r>
            <w:r w:rsidRPr="008612DA">
              <w:rPr>
                <w:sz w:val="24"/>
                <w:szCs w:val="24"/>
              </w:rPr>
              <w:t xml:space="preserve"> г.</w:t>
            </w:r>
          </w:p>
          <w:p w:rsidR="009D63F7" w:rsidRPr="008612DA" w:rsidRDefault="009D63F7" w:rsidP="002559DA">
            <w:pPr>
              <w:ind w:right="-44"/>
              <w:jc w:val="center"/>
              <w:rPr>
                <w:sz w:val="24"/>
                <w:szCs w:val="24"/>
              </w:rPr>
            </w:pPr>
          </w:p>
        </w:tc>
        <w:tc>
          <w:tcPr>
            <w:tcW w:w="1392" w:type="dxa"/>
            <w:shd w:val="clear" w:color="auto" w:fill="auto"/>
            <w:vAlign w:val="center"/>
          </w:tcPr>
          <w:p w:rsidR="009D63F7" w:rsidRPr="008612DA" w:rsidRDefault="009D63F7" w:rsidP="002559DA">
            <w:pPr>
              <w:ind w:right="-44"/>
              <w:jc w:val="center"/>
              <w:rPr>
                <w:sz w:val="24"/>
                <w:szCs w:val="24"/>
              </w:rPr>
            </w:pPr>
            <w:r w:rsidRPr="008612DA">
              <w:rPr>
                <w:sz w:val="24"/>
                <w:szCs w:val="24"/>
              </w:rPr>
              <w:t>% исполнения</w:t>
            </w:r>
          </w:p>
        </w:tc>
        <w:tc>
          <w:tcPr>
            <w:tcW w:w="1449" w:type="dxa"/>
            <w:shd w:val="clear" w:color="auto" w:fill="auto"/>
            <w:vAlign w:val="center"/>
          </w:tcPr>
          <w:p w:rsidR="009D63F7" w:rsidRPr="008612DA" w:rsidRDefault="009D63F7" w:rsidP="002559DA">
            <w:pPr>
              <w:ind w:right="-44"/>
              <w:jc w:val="center"/>
              <w:rPr>
                <w:sz w:val="24"/>
                <w:szCs w:val="24"/>
              </w:rPr>
            </w:pPr>
            <w:r w:rsidRPr="008612DA">
              <w:rPr>
                <w:sz w:val="24"/>
                <w:szCs w:val="24"/>
              </w:rPr>
              <w:t>Отклонение</w:t>
            </w:r>
          </w:p>
          <w:p w:rsidR="009D63F7" w:rsidRPr="008612DA" w:rsidRDefault="009D63F7" w:rsidP="000D6ADF">
            <w:pPr>
              <w:ind w:right="-44"/>
              <w:jc w:val="center"/>
              <w:rPr>
                <w:sz w:val="24"/>
                <w:szCs w:val="24"/>
              </w:rPr>
            </w:pPr>
            <w:r w:rsidRPr="008612DA">
              <w:rPr>
                <w:sz w:val="24"/>
                <w:szCs w:val="24"/>
              </w:rPr>
              <w:t>9 месяцев 201</w:t>
            </w:r>
            <w:r w:rsidR="000D6ADF" w:rsidRPr="008612DA">
              <w:rPr>
                <w:sz w:val="24"/>
                <w:szCs w:val="24"/>
              </w:rPr>
              <w:t>9</w:t>
            </w:r>
            <w:r w:rsidRPr="008612DA">
              <w:rPr>
                <w:sz w:val="24"/>
                <w:szCs w:val="24"/>
              </w:rPr>
              <w:t xml:space="preserve"> от 9 месяцев 201</w:t>
            </w:r>
            <w:r w:rsidR="000D6ADF" w:rsidRPr="008612DA">
              <w:rPr>
                <w:sz w:val="24"/>
                <w:szCs w:val="24"/>
              </w:rPr>
              <w:t>8</w:t>
            </w:r>
            <w:r w:rsidRPr="008612DA">
              <w:rPr>
                <w:sz w:val="24"/>
                <w:szCs w:val="24"/>
              </w:rPr>
              <w:t xml:space="preserve"> (+;-)</w:t>
            </w:r>
          </w:p>
        </w:tc>
      </w:tr>
      <w:tr w:rsidR="008612DA" w:rsidRPr="008612DA" w:rsidTr="009D63F7">
        <w:tc>
          <w:tcPr>
            <w:tcW w:w="2870" w:type="dxa"/>
            <w:shd w:val="clear" w:color="auto" w:fill="auto"/>
            <w:vAlign w:val="center"/>
          </w:tcPr>
          <w:p w:rsidR="00886F68" w:rsidRPr="008612DA" w:rsidRDefault="00886F68" w:rsidP="004E7E29">
            <w:pPr>
              <w:ind w:right="-44"/>
              <w:jc w:val="center"/>
              <w:rPr>
                <w:sz w:val="24"/>
                <w:szCs w:val="24"/>
              </w:rPr>
            </w:pPr>
            <w:r w:rsidRPr="008612DA">
              <w:rPr>
                <w:sz w:val="24"/>
                <w:szCs w:val="24"/>
              </w:rPr>
              <w:t>1</w:t>
            </w:r>
          </w:p>
        </w:tc>
        <w:tc>
          <w:tcPr>
            <w:tcW w:w="1513" w:type="dxa"/>
            <w:shd w:val="clear" w:color="auto" w:fill="auto"/>
            <w:vAlign w:val="center"/>
          </w:tcPr>
          <w:p w:rsidR="00886F68" w:rsidRPr="008612DA" w:rsidRDefault="00886F68" w:rsidP="004E7E29">
            <w:pPr>
              <w:ind w:right="-44"/>
              <w:jc w:val="center"/>
              <w:rPr>
                <w:sz w:val="24"/>
                <w:szCs w:val="24"/>
              </w:rPr>
            </w:pPr>
            <w:r w:rsidRPr="008612DA">
              <w:rPr>
                <w:sz w:val="24"/>
                <w:szCs w:val="24"/>
              </w:rPr>
              <w:t>2</w:t>
            </w:r>
          </w:p>
        </w:tc>
        <w:tc>
          <w:tcPr>
            <w:tcW w:w="1470" w:type="dxa"/>
            <w:shd w:val="clear" w:color="auto" w:fill="auto"/>
            <w:vAlign w:val="center"/>
          </w:tcPr>
          <w:p w:rsidR="00886F68" w:rsidRPr="008612DA" w:rsidRDefault="00886F68" w:rsidP="004E7E29">
            <w:pPr>
              <w:ind w:right="-44"/>
              <w:jc w:val="center"/>
              <w:rPr>
                <w:sz w:val="24"/>
                <w:szCs w:val="24"/>
              </w:rPr>
            </w:pPr>
            <w:r w:rsidRPr="008612DA">
              <w:rPr>
                <w:sz w:val="24"/>
                <w:szCs w:val="24"/>
              </w:rPr>
              <w:t>3</w:t>
            </w:r>
          </w:p>
        </w:tc>
        <w:tc>
          <w:tcPr>
            <w:tcW w:w="1513" w:type="dxa"/>
            <w:shd w:val="clear" w:color="auto" w:fill="auto"/>
            <w:vAlign w:val="center"/>
          </w:tcPr>
          <w:p w:rsidR="00886F68" w:rsidRPr="008612DA" w:rsidRDefault="00886F68" w:rsidP="004E7E29">
            <w:pPr>
              <w:ind w:right="-44"/>
              <w:jc w:val="center"/>
              <w:rPr>
                <w:sz w:val="24"/>
                <w:szCs w:val="24"/>
              </w:rPr>
            </w:pPr>
            <w:r w:rsidRPr="008612DA">
              <w:rPr>
                <w:sz w:val="24"/>
                <w:szCs w:val="24"/>
              </w:rPr>
              <w:t>4</w:t>
            </w:r>
          </w:p>
        </w:tc>
        <w:tc>
          <w:tcPr>
            <w:tcW w:w="1392" w:type="dxa"/>
            <w:shd w:val="clear" w:color="auto" w:fill="auto"/>
            <w:vAlign w:val="center"/>
          </w:tcPr>
          <w:p w:rsidR="00886F68" w:rsidRPr="008612DA" w:rsidRDefault="00886F68" w:rsidP="004E7E29">
            <w:pPr>
              <w:ind w:right="-44"/>
              <w:jc w:val="center"/>
              <w:rPr>
                <w:sz w:val="24"/>
                <w:szCs w:val="24"/>
              </w:rPr>
            </w:pPr>
            <w:r w:rsidRPr="008612DA">
              <w:rPr>
                <w:sz w:val="24"/>
                <w:szCs w:val="24"/>
              </w:rPr>
              <w:t>5</w:t>
            </w:r>
          </w:p>
        </w:tc>
        <w:tc>
          <w:tcPr>
            <w:tcW w:w="1449" w:type="dxa"/>
            <w:shd w:val="clear" w:color="auto" w:fill="auto"/>
            <w:vAlign w:val="center"/>
          </w:tcPr>
          <w:p w:rsidR="00886F68" w:rsidRPr="008612DA" w:rsidRDefault="00886F68" w:rsidP="004E7E29">
            <w:pPr>
              <w:ind w:right="-44"/>
              <w:jc w:val="center"/>
              <w:rPr>
                <w:sz w:val="24"/>
                <w:szCs w:val="24"/>
              </w:rPr>
            </w:pPr>
            <w:r w:rsidRPr="008612DA">
              <w:rPr>
                <w:sz w:val="24"/>
                <w:szCs w:val="24"/>
              </w:rPr>
              <w:t>6</w:t>
            </w:r>
          </w:p>
        </w:tc>
      </w:tr>
      <w:tr w:rsidR="008612DA" w:rsidRPr="008612DA" w:rsidTr="009D63F7">
        <w:tc>
          <w:tcPr>
            <w:tcW w:w="2870" w:type="dxa"/>
            <w:shd w:val="clear" w:color="auto" w:fill="auto"/>
            <w:vAlign w:val="center"/>
          </w:tcPr>
          <w:p w:rsidR="000D6ADF" w:rsidRPr="008612DA" w:rsidRDefault="000D6ADF" w:rsidP="00543153">
            <w:pPr>
              <w:ind w:right="-44"/>
              <w:jc w:val="both"/>
              <w:rPr>
                <w:b/>
                <w:sz w:val="24"/>
                <w:szCs w:val="24"/>
              </w:rPr>
            </w:pPr>
            <w:r w:rsidRPr="008612DA">
              <w:rPr>
                <w:b/>
                <w:sz w:val="24"/>
                <w:szCs w:val="24"/>
              </w:rPr>
              <w:t>Налоговые и неналоговые доходы</w:t>
            </w:r>
          </w:p>
        </w:tc>
        <w:tc>
          <w:tcPr>
            <w:tcW w:w="1513" w:type="dxa"/>
            <w:shd w:val="clear" w:color="auto" w:fill="auto"/>
            <w:vAlign w:val="center"/>
          </w:tcPr>
          <w:p w:rsidR="000D6ADF" w:rsidRPr="008612DA" w:rsidRDefault="000D6ADF" w:rsidP="00F32647">
            <w:pPr>
              <w:ind w:right="-44"/>
              <w:jc w:val="center"/>
              <w:rPr>
                <w:b/>
                <w:sz w:val="24"/>
                <w:szCs w:val="24"/>
              </w:rPr>
            </w:pPr>
            <w:r w:rsidRPr="008612DA">
              <w:rPr>
                <w:b/>
                <w:sz w:val="24"/>
                <w:szCs w:val="24"/>
              </w:rPr>
              <w:t>142,3</w:t>
            </w:r>
          </w:p>
        </w:tc>
        <w:tc>
          <w:tcPr>
            <w:tcW w:w="1470" w:type="dxa"/>
            <w:shd w:val="clear" w:color="auto" w:fill="auto"/>
            <w:vAlign w:val="center"/>
          </w:tcPr>
          <w:p w:rsidR="000D6ADF" w:rsidRPr="008612DA" w:rsidRDefault="009F7207" w:rsidP="004E7E29">
            <w:pPr>
              <w:ind w:right="-44"/>
              <w:jc w:val="center"/>
              <w:rPr>
                <w:b/>
                <w:sz w:val="24"/>
                <w:szCs w:val="24"/>
              </w:rPr>
            </w:pPr>
            <w:r>
              <w:rPr>
                <w:b/>
                <w:sz w:val="24"/>
                <w:szCs w:val="24"/>
              </w:rPr>
              <w:t>405,0</w:t>
            </w:r>
          </w:p>
        </w:tc>
        <w:tc>
          <w:tcPr>
            <w:tcW w:w="1513" w:type="dxa"/>
            <w:shd w:val="clear" w:color="auto" w:fill="auto"/>
            <w:vAlign w:val="center"/>
          </w:tcPr>
          <w:p w:rsidR="000D6ADF" w:rsidRPr="008612DA" w:rsidRDefault="003938B8" w:rsidP="004E7E29">
            <w:pPr>
              <w:ind w:right="-44"/>
              <w:jc w:val="center"/>
              <w:rPr>
                <w:b/>
                <w:sz w:val="24"/>
                <w:szCs w:val="24"/>
              </w:rPr>
            </w:pPr>
            <w:r>
              <w:rPr>
                <w:b/>
                <w:sz w:val="24"/>
                <w:szCs w:val="24"/>
              </w:rPr>
              <w:t>290,4</w:t>
            </w:r>
          </w:p>
        </w:tc>
        <w:tc>
          <w:tcPr>
            <w:tcW w:w="1392" w:type="dxa"/>
            <w:shd w:val="clear" w:color="auto" w:fill="auto"/>
            <w:vAlign w:val="center"/>
          </w:tcPr>
          <w:p w:rsidR="000D6ADF" w:rsidRPr="008612DA" w:rsidRDefault="00F9530F" w:rsidP="00923F28">
            <w:pPr>
              <w:ind w:right="-44"/>
              <w:jc w:val="center"/>
              <w:rPr>
                <w:b/>
                <w:sz w:val="24"/>
                <w:szCs w:val="24"/>
              </w:rPr>
            </w:pPr>
            <w:r>
              <w:rPr>
                <w:b/>
                <w:sz w:val="24"/>
                <w:szCs w:val="24"/>
              </w:rPr>
              <w:t>71,7</w:t>
            </w:r>
          </w:p>
        </w:tc>
        <w:tc>
          <w:tcPr>
            <w:tcW w:w="1449" w:type="dxa"/>
            <w:shd w:val="clear" w:color="auto" w:fill="auto"/>
            <w:vAlign w:val="center"/>
          </w:tcPr>
          <w:p w:rsidR="000D6ADF" w:rsidRPr="008612DA" w:rsidRDefault="00B76D4A" w:rsidP="00B8142E">
            <w:pPr>
              <w:ind w:right="-44"/>
              <w:jc w:val="center"/>
              <w:rPr>
                <w:b/>
                <w:sz w:val="24"/>
                <w:szCs w:val="24"/>
              </w:rPr>
            </w:pPr>
            <w:r>
              <w:rPr>
                <w:b/>
                <w:sz w:val="24"/>
                <w:szCs w:val="24"/>
              </w:rPr>
              <w:t>- 1</w:t>
            </w:r>
            <w:r w:rsidR="00B8142E">
              <w:rPr>
                <w:b/>
                <w:sz w:val="24"/>
                <w:szCs w:val="24"/>
              </w:rPr>
              <w:t>48,10</w:t>
            </w:r>
          </w:p>
        </w:tc>
      </w:tr>
      <w:tr w:rsidR="008612DA" w:rsidRPr="008612DA" w:rsidTr="009D63F7">
        <w:tc>
          <w:tcPr>
            <w:tcW w:w="2870" w:type="dxa"/>
            <w:shd w:val="clear" w:color="auto" w:fill="auto"/>
          </w:tcPr>
          <w:p w:rsidR="000D6ADF" w:rsidRPr="008612DA" w:rsidRDefault="000D6ADF" w:rsidP="00543153">
            <w:pPr>
              <w:ind w:right="-44"/>
              <w:jc w:val="both"/>
              <w:rPr>
                <w:b/>
                <w:sz w:val="24"/>
                <w:szCs w:val="24"/>
              </w:rPr>
            </w:pPr>
            <w:r w:rsidRPr="008612DA">
              <w:rPr>
                <w:b/>
                <w:sz w:val="24"/>
                <w:szCs w:val="24"/>
              </w:rPr>
              <w:t>Налоговые доходы</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0D6ADF" w:rsidRPr="008612DA" w:rsidRDefault="000D6ADF" w:rsidP="00F32647">
            <w:pPr>
              <w:jc w:val="center"/>
              <w:rPr>
                <w:b/>
                <w:sz w:val="24"/>
                <w:szCs w:val="24"/>
              </w:rPr>
            </w:pPr>
            <w:r w:rsidRPr="008612DA">
              <w:rPr>
                <w:b/>
                <w:sz w:val="24"/>
                <w:szCs w:val="24"/>
              </w:rPr>
              <w:t>112,8</w:t>
            </w:r>
          </w:p>
        </w:tc>
        <w:tc>
          <w:tcPr>
            <w:tcW w:w="1470" w:type="dxa"/>
            <w:tcBorders>
              <w:top w:val="single" w:sz="4" w:space="0" w:color="auto"/>
              <w:left w:val="nil"/>
              <w:bottom w:val="single" w:sz="4" w:space="0" w:color="auto"/>
              <w:right w:val="single" w:sz="4" w:space="0" w:color="auto"/>
            </w:tcBorders>
            <w:shd w:val="clear" w:color="auto" w:fill="auto"/>
            <w:vAlign w:val="center"/>
          </w:tcPr>
          <w:p w:rsidR="000D6ADF" w:rsidRPr="008612DA" w:rsidRDefault="009F7207" w:rsidP="004E7E29">
            <w:pPr>
              <w:jc w:val="center"/>
              <w:rPr>
                <w:b/>
                <w:sz w:val="24"/>
                <w:szCs w:val="24"/>
              </w:rPr>
            </w:pPr>
            <w:r>
              <w:rPr>
                <w:b/>
                <w:sz w:val="24"/>
                <w:szCs w:val="24"/>
              </w:rPr>
              <w:t>387,0</w:t>
            </w:r>
          </w:p>
        </w:tc>
        <w:tc>
          <w:tcPr>
            <w:tcW w:w="1513" w:type="dxa"/>
            <w:tcBorders>
              <w:top w:val="single" w:sz="4" w:space="0" w:color="auto"/>
              <w:left w:val="nil"/>
              <w:bottom w:val="single" w:sz="4" w:space="0" w:color="auto"/>
              <w:right w:val="single" w:sz="4" w:space="0" w:color="auto"/>
            </w:tcBorders>
            <w:shd w:val="clear" w:color="auto" w:fill="auto"/>
            <w:vAlign w:val="center"/>
          </w:tcPr>
          <w:p w:rsidR="000D6ADF" w:rsidRPr="008612DA" w:rsidRDefault="003938B8" w:rsidP="004E7E29">
            <w:pPr>
              <w:jc w:val="center"/>
              <w:rPr>
                <w:b/>
                <w:sz w:val="24"/>
                <w:szCs w:val="24"/>
              </w:rPr>
            </w:pPr>
            <w:r>
              <w:rPr>
                <w:b/>
                <w:sz w:val="24"/>
                <w:szCs w:val="24"/>
              </w:rPr>
              <w:t>289,5</w:t>
            </w:r>
          </w:p>
        </w:tc>
        <w:tc>
          <w:tcPr>
            <w:tcW w:w="1392" w:type="dxa"/>
            <w:tcBorders>
              <w:top w:val="single" w:sz="4" w:space="0" w:color="auto"/>
              <w:left w:val="nil"/>
              <w:bottom w:val="single" w:sz="4" w:space="0" w:color="auto"/>
              <w:right w:val="single" w:sz="4" w:space="0" w:color="auto"/>
            </w:tcBorders>
            <w:shd w:val="clear" w:color="auto" w:fill="auto"/>
            <w:vAlign w:val="center"/>
          </w:tcPr>
          <w:p w:rsidR="000D6ADF" w:rsidRPr="008612DA" w:rsidRDefault="00F9530F" w:rsidP="00C8164E">
            <w:pPr>
              <w:jc w:val="center"/>
              <w:rPr>
                <w:b/>
                <w:sz w:val="24"/>
                <w:szCs w:val="24"/>
              </w:rPr>
            </w:pPr>
            <w:r>
              <w:rPr>
                <w:b/>
                <w:sz w:val="24"/>
                <w:szCs w:val="24"/>
              </w:rPr>
              <w:t>74,8</w:t>
            </w:r>
          </w:p>
        </w:tc>
        <w:tc>
          <w:tcPr>
            <w:tcW w:w="1449" w:type="dxa"/>
            <w:tcBorders>
              <w:top w:val="single" w:sz="4" w:space="0" w:color="auto"/>
              <w:left w:val="nil"/>
              <w:bottom w:val="single" w:sz="4" w:space="0" w:color="auto"/>
              <w:right w:val="single" w:sz="4" w:space="0" w:color="auto"/>
            </w:tcBorders>
            <w:shd w:val="clear" w:color="auto" w:fill="auto"/>
            <w:vAlign w:val="center"/>
          </w:tcPr>
          <w:p w:rsidR="000D6ADF" w:rsidRPr="008612DA" w:rsidRDefault="00CC4136" w:rsidP="004E7E29">
            <w:pPr>
              <w:jc w:val="center"/>
              <w:rPr>
                <w:b/>
                <w:sz w:val="24"/>
                <w:szCs w:val="24"/>
              </w:rPr>
            </w:pPr>
            <w:r>
              <w:rPr>
                <w:b/>
                <w:sz w:val="24"/>
                <w:szCs w:val="24"/>
              </w:rPr>
              <w:t>+ 176,70</w:t>
            </w:r>
          </w:p>
        </w:tc>
      </w:tr>
      <w:tr w:rsidR="008612DA" w:rsidRPr="008612DA" w:rsidTr="009D63F7">
        <w:tc>
          <w:tcPr>
            <w:tcW w:w="2870" w:type="dxa"/>
            <w:shd w:val="clear" w:color="auto" w:fill="auto"/>
          </w:tcPr>
          <w:p w:rsidR="000D6ADF" w:rsidRPr="008612DA" w:rsidRDefault="000D6ADF" w:rsidP="00543153">
            <w:pPr>
              <w:ind w:right="-44"/>
              <w:jc w:val="both"/>
              <w:rPr>
                <w:b/>
                <w:sz w:val="24"/>
                <w:szCs w:val="24"/>
              </w:rPr>
            </w:pPr>
            <w:r w:rsidRPr="008612DA">
              <w:rPr>
                <w:sz w:val="24"/>
                <w:szCs w:val="24"/>
              </w:rPr>
              <w:t>НДФЛ</w:t>
            </w:r>
          </w:p>
        </w:tc>
        <w:tc>
          <w:tcPr>
            <w:tcW w:w="1513" w:type="dxa"/>
            <w:tcBorders>
              <w:top w:val="nil"/>
              <w:left w:val="single" w:sz="4" w:space="0" w:color="auto"/>
              <w:bottom w:val="single" w:sz="4" w:space="0" w:color="auto"/>
              <w:right w:val="single" w:sz="4" w:space="0" w:color="auto"/>
            </w:tcBorders>
            <w:shd w:val="clear" w:color="auto" w:fill="auto"/>
            <w:vAlign w:val="center"/>
          </w:tcPr>
          <w:p w:rsidR="000D6ADF" w:rsidRPr="008612DA" w:rsidRDefault="000D6ADF" w:rsidP="00F32647">
            <w:pPr>
              <w:jc w:val="center"/>
              <w:rPr>
                <w:sz w:val="24"/>
                <w:szCs w:val="24"/>
              </w:rPr>
            </w:pPr>
            <w:r w:rsidRPr="008612DA">
              <w:rPr>
                <w:sz w:val="24"/>
                <w:szCs w:val="24"/>
              </w:rPr>
              <w:t>30,2</w:t>
            </w:r>
          </w:p>
        </w:tc>
        <w:tc>
          <w:tcPr>
            <w:tcW w:w="1470" w:type="dxa"/>
            <w:tcBorders>
              <w:top w:val="nil"/>
              <w:left w:val="nil"/>
              <w:bottom w:val="single" w:sz="4" w:space="0" w:color="auto"/>
              <w:right w:val="single" w:sz="4" w:space="0" w:color="auto"/>
            </w:tcBorders>
            <w:shd w:val="clear" w:color="auto" w:fill="auto"/>
            <w:vAlign w:val="center"/>
          </w:tcPr>
          <w:p w:rsidR="000D6ADF" w:rsidRPr="008612DA" w:rsidRDefault="009F7207" w:rsidP="004E7E29">
            <w:pPr>
              <w:jc w:val="center"/>
              <w:rPr>
                <w:sz w:val="24"/>
                <w:szCs w:val="24"/>
              </w:rPr>
            </w:pPr>
            <w:r>
              <w:rPr>
                <w:sz w:val="24"/>
                <w:szCs w:val="24"/>
              </w:rPr>
              <w:t>65,0</w:t>
            </w:r>
          </w:p>
        </w:tc>
        <w:tc>
          <w:tcPr>
            <w:tcW w:w="1513" w:type="dxa"/>
            <w:tcBorders>
              <w:top w:val="nil"/>
              <w:left w:val="nil"/>
              <w:bottom w:val="single" w:sz="4" w:space="0" w:color="auto"/>
              <w:right w:val="single" w:sz="4" w:space="0" w:color="auto"/>
            </w:tcBorders>
            <w:shd w:val="clear" w:color="auto" w:fill="auto"/>
            <w:vAlign w:val="center"/>
          </w:tcPr>
          <w:p w:rsidR="000D6ADF" w:rsidRPr="008612DA" w:rsidRDefault="003938B8" w:rsidP="004E7E29">
            <w:pPr>
              <w:jc w:val="center"/>
              <w:rPr>
                <w:sz w:val="24"/>
                <w:szCs w:val="24"/>
              </w:rPr>
            </w:pPr>
            <w:r>
              <w:rPr>
                <w:sz w:val="24"/>
                <w:szCs w:val="24"/>
              </w:rPr>
              <w:t>54,0</w:t>
            </w:r>
          </w:p>
        </w:tc>
        <w:tc>
          <w:tcPr>
            <w:tcW w:w="1392" w:type="dxa"/>
            <w:tcBorders>
              <w:top w:val="nil"/>
              <w:left w:val="nil"/>
              <w:bottom w:val="single" w:sz="4" w:space="0" w:color="auto"/>
              <w:right w:val="single" w:sz="4" w:space="0" w:color="auto"/>
            </w:tcBorders>
            <w:shd w:val="clear" w:color="auto" w:fill="auto"/>
            <w:vAlign w:val="center"/>
          </w:tcPr>
          <w:p w:rsidR="000D6ADF" w:rsidRPr="008612DA" w:rsidRDefault="00F9530F" w:rsidP="004E7E29">
            <w:pPr>
              <w:jc w:val="center"/>
              <w:rPr>
                <w:sz w:val="24"/>
                <w:szCs w:val="24"/>
              </w:rPr>
            </w:pPr>
            <w:r>
              <w:rPr>
                <w:sz w:val="24"/>
                <w:szCs w:val="24"/>
              </w:rPr>
              <w:t>83,1</w:t>
            </w:r>
          </w:p>
        </w:tc>
        <w:tc>
          <w:tcPr>
            <w:tcW w:w="1449" w:type="dxa"/>
            <w:tcBorders>
              <w:top w:val="nil"/>
              <w:left w:val="nil"/>
              <w:bottom w:val="single" w:sz="4" w:space="0" w:color="auto"/>
              <w:right w:val="single" w:sz="4" w:space="0" w:color="auto"/>
            </w:tcBorders>
            <w:shd w:val="clear" w:color="auto" w:fill="auto"/>
            <w:vAlign w:val="center"/>
          </w:tcPr>
          <w:p w:rsidR="000D6ADF" w:rsidRPr="008612DA" w:rsidRDefault="00CC4136" w:rsidP="004E7E29">
            <w:pPr>
              <w:jc w:val="center"/>
              <w:rPr>
                <w:sz w:val="24"/>
                <w:szCs w:val="24"/>
              </w:rPr>
            </w:pPr>
            <w:r>
              <w:rPr>
                <w:sz w:val="24"/>
                <w:szCs w:val="24"/>
              </w:rPr>
              <w:t>+ 23,80</w:t>
            </w:r>
          </w:p>
        </w:tc>
      </w:tr>
      <w:tr w:rsidR="008612DA" w:rsidRPr="008612DA" w:rsidTr="009D63F7">
        <w:tc>
          <w:tcPr>
            <w:tcW w:w="2870" w:type="dxa"/>
            <w:shd w:val="clear" w:color="auto" w:fill="auto"/>
          </w:tcPr>
          <w:p w:rsidR="000D6ADF" w:rsidRPr="008612DA" w:rsidRDefault="000D6ADF" w:rsidP="00543153">
            <w:pPr>
              <w:ind w:right="-44"/>
              <w:jc w:val="both"/>
              <w:rPr>
                <w:sz w:val="24"/>
                <w:szCs w:val="24"/>
              </w:rPr>
            </w:pPr>
            <w:r w:rsidRPr="008612DA">
              <w:rPr>
                <w:sz w:val="24"/>
                <w:szCs w:val="24"/>
              </w:rPr>
              <w:t>Единый сельскохозяйственный налог</w:t>
            </w:r>
          </w:p>
        </w:tc>
        <w:tc>
          <w:tcPr>
            <w:tcW w:w="1513" w:type="dxa"/>
            <w:tcBorders>
              <w:top w:val="nil"/>
              <w:left w:val="single" w:sz="4" w:space="0" w:color="auto"/>
              <w:bottom w:val="single" w:sz="4" w:space="0" w:color="auto"/>
              <w:right w:val="single" w:sz="4" w:space="0" w:color="auto"/>
            </w:tcBorders>
            <w:shd w:val="clear" w:color="auto" w:fill="auto"/>
            <w:vAlign w:val="center"/>
          </w:tcPr>
          <w:p w:rsidR="000D6ADF" w:rsidRPr="008612DA" w:rsidRDefault="000D6ADF" w:rsidP="00F32647">
            <w:pPr>
              <w:jc w:val="center"/>
              <w:rPr>
                <w:sz w:val="24"/>
                <w:szCs w:val="24"/>
              </w:rPr>
            </w:pPr>
            <w:r w:rsidRPr="008612DA">
              <w:rPr>
                <w:sz w:val="24"/>
                <w:szCs w:val="24"/>
              </w:rPr>
              <w:t>1,2</w:t>
            </w:r>
          </w:p>
        </w:tc>
        <w:tc>
          <w:tcPr>
            <w:tcW w:w="1470" w:type="dxa"/>
            <w:tcBorders>
              <w:top w:val="nil"/>
              <w:left w:val="nil"/>
              <w:bottom w:val="single" w:sz="4" w:space="0" w:color="auto"/>
              <w:right w:val="single" w:sz="4" w:space="0" w:color="auto"/>
            </w:tcBorders>
            <w:shd w:val="clear" w:color="auto" w:fill="auto"/>
            <w:vAlign w:val="center"/>
          </w:tcPr>
          <w:p w:rsidR="000D6ADF" w:rsidRPr="008612DA" w:rsidRDefault="009F7207" w:rsidP="004E7E29">
            <w:pPr>
              <w:jc w:val="center"/>
              <w:rPr>
                <w:sz w:val="24"/>
                <w:szCs w:val="24"/>
              </w:rPr>
            </w:pPr>
            <w:r>
              <w:rPr>
                <w:sz w:val="24"/>
                <w:szCs w:val="24"/>
              </w:rPr>
              <w:t>2,0</w:t>
            </w:r>
          </w:p>
        </w:tc>
        <w:tc>
          <w:tcPr>
            <w:tcW w:w="1513" w:type="dxa"/>
            <w:tcBorders>
              <w:top w:val="nil"/>
              <w:left w:val="nil"/>
              <w:bottom w:val="single" w:sz="4" w:space="0" w:color="auto"/>
              <w:right w:val="single" w:sz="4" w:space="0" w:color="auto"/>
            </w:tcBorders>
            <w:shd w:val="clear" w:color="auto" w:fill="auto"/>
            <w:vAlign w:val="center"/>
          </w:tcPr>
          <w:p w:rsidR="000D6ADF" w:rsidRPr="008612DA" w:rsidRDefault="003938B8" w:rsidP="004E7E29">
            <w:pPr>
              <w:jc w:val="center"/>
              <w:rPr>
                <w:sz w:val="24"/>
                <w:szCs w:val="24"/>
              </w:rPr>
            </w:pPr>
            <w:r>
              <w:rPr>
                <w:sz w:val="24"/>
                <w:szCs w:val="24"/>
              </w:rPr>
              <w:t>2,3</w:t>
            </w:r>
          </w:p>
        </w:tc>
        <w:tc>
          <w:tcPr>
            <w:tcW w:w="1392" w:type="dxa"/>
            <w:tcBorders>
              <w:top w:val="nil"/>
              <w:left w:val="nil"/>
              <w:bottom w:val="single" w:sz="4" w:space="0" w:color="auto"/>
              <w:right w:val="single" w:sz="4" w:space="0" w:color="auto"/>
            </w:tcBorders>
            <w:shd w:val="clear" w:color="auto" w:fill="auto"/>
            <w:vAlign w:val="center"/>
          </w:tcPr>
          <w:p w:rsidR="000D6ADF" w:rsidRPr="008612DA" w:rsidRDefault="00F9530F" w:rsidP="004E7E29">
            <w:pPr>
              <w:jc w:val="center"/>
              <w:rPr>
                <w:sz w:val="24"/>
                <w:szCs w:val="24"/>
              </w:rPr>
            </w:pPr>
            <w:r>
              <w:rPr>
                <w:sz w:val="24"/>
                <w:szCs w:val="24"/>
              </w:rPr>
              <w:t>115,0</w:t>
            </w:r>
          </w:p>
        </w:tc>
        <w:tc>
          <w:tcPr>
            <w:tcW w:w="1449" w:type="dxa"/>
            <w:tcBorders>
              <w:top w:val="nil"/>
              <w:left w:val="nil"/>
              <w:bottom w:val="single" w:sz="4" w:space="0" w:color="auto"/>
              <w:right w:val="single" w:sz="4" w:space="0" w:color="auto"/>
            </w:tcBorders>
            <w:shd w:val="clear" w:color="auto" w:fill="auto"/>
            <w:vAlign w:val="center"/>
          </w:tcPr>
          <w:p w:rsidR="000D6ADF" w:rsidRPr="008612DA" w:rsidRDefault="00CC4136" w:rsidP="004E7E29">
            <w:pPr>
              <w:jc w:val="center"/>
              <w:rPr>
                <w:sz w:val="24"/>
                <w:szCs w:val="24"/>
              </w:rPr>
            </w:pPr>
            <w:r>
              <w:rPr>
                <w:sz w:val="24"/>
                <w:szCs w:val="24"/>
              </w:rPr>
              <w:t>+ 1,10</w:t>
            </w:r>
          </w:p>
        </w:tc>
      </w:tr>
      <w:tr w:rsidR="008612DA" w:rsidRPr="008612DA" w:rsidTr="009D63F7">
        <w:tc>
          <w:tcPr>
            <w:tcW w:w="2870" w:type="dxa"/>
            <w:shd w:val="clear" w:color="auto" w:fill="auto"/>
          </w:tcPr>
          <w:p w:rsidR="000D6ADF" w:rsidRPr="008612DA" w:rsidRDefault="000D6ADF" w:rsidP="00543153">
            <w:pPr>
              <w:ind w:right="-44"/>
              <w:jc w:val="both"/>
              <w:rPr>
                <w:sz w:val="24"/>
                <w:szCs w:val="24"/>
              </w:rPr>
            </w:pPr>
            <w:r w:rsidRPr="008612DA">
              <w:rPr>
                <w:sz w:val="24"/>
                <w:szCs w:val="24"/>
              </w:rPr>
              <w:t>Налог на имущество физических лиц</w:t>
            </w:r>
          </w:p>
        </w:tc>
        <w:tc>
          <w:tcPr>
            <w:tcW w:w="1513" w:type="dxa"/>
            <w:tcBorders>
              <w:top w:val="nil"/>
              <w:left w:val="single" w:sz="4" w:space="0" w:color="auto"/>
              <w:bottom w:val="single" w:sz="4" w:space="0" w:color="auto"/>
              <w:right w:val="single" w:sz="4" w:space="0" w:color="auto"/>
            </w:tcBorders>
            <w:shd w:val="clear" w:color="auto" w:fill="auto"/>
            <w:vAlign w:val="center"/>
          </w:tcPr>
          <w:p w:rsidR="000D6ADF" w:rsidRPr="008612DA" w:rsidRDefault="000D6ADF" w:rsidP="00F32647">
            <w:pPr>
              <w:jc w:val="center"/>
              <w:rPr>
                <w:sz w:val="24"/>
                <w:szCs w:val="24"/>
              </w:rPr>
            </w:pPr>
            <w:r w:rsidRPr="008612DA">
              <w:rPr>
                <w:sz w:val="24"/>
                <w:szCs w:val="24"/>
              </w:rPr>
              <w:t>21,2</w:t>
            </w:r>
          </w:p>
        </w:tc>
        <w:tc>
          <w:tcPr>
            <w:tcW w:w="1470" w:type="dxa"/>
            <w:tcBorders>
              <w:top w:val="nil"/>
              <w:left w:val="nil"/>
              <w:bottom w:val="single" w:sz="4" w:space="0" w:color="auto"/>
              <w:right w:val="single" w:sz="4" w:space="0" w:color="auto"/>
            </w:tcBorders>
            <w:shd w:val="clear" w:color="auto" w:fill="auto"/>
            <w:vAlign w:val="center"/>
          </w:tcPr>
          <w:p w:rsidR="000D6ADF" w:rsidRPr="008612DA" w:rsidRDefault="009F7207" w:rsidP="004E7E29">
            <w:pPr>
              <w:jc w:val="center"/>
              <w:rPr>
                <w:sz w:val="24"/>
                <w:szCs w:val="24"/>
              </w:rPr>
            </w:pPr>
            <w:r>
              <w:rPr>
                <w:sz w:val="24"/>
                <w:szCs w:val="24"/>
              </w:rPr>
              <w:t>50,0</w:t>
            </w:r>
          </w:p>
        </w:tc>
        <w:tc>
          <w:tcPr>
            <w:tcW w:w="1513" w:type="dxa"/>
            <w:tcBorders>
              <w:top w:val="nil"/>
              <w:left w:val="nil"/>
              <w:bottom w:val="single" w:sz="4" w:space="0" w:color="auto"/>
              <w:right w:val="single" w:sz="4" w:space="0" w:color="auto"/>
            </w:tcBorders>
            <w:shd w:val="clear" w:color="auto" w:fill="auto"/>
            <w:vAlign w:val="center"/>
          </w:tcPr>
          <w:p w:rsidR="000D6ADF" w:rsidRPr="008612DA" w:rsidRDefault="003938B8" w:rsidP="004E7E29">
            <w:pPr>
              <w:jc w:val="center"/>
              <w:rPr>
                <w:sz w:val="24"/>
                <w:szCs w:val="24"/>
              </w:rPr>
            </w:pPr>
            <w:r>
              <w:rPr>
                <w:sz w:val="24"/>
                <w:szCs w:val="24"/>
              </w:rPr>
              <w:t>7,6</w:t>
            </w:r>
          </w:p>
        </w:tc>
        <w:tc>
          <w:tcPr>
            <w:tcW w:w="1392" w:type="dxa"/>
            <w:tcBorders>
              <w:top w:val="nil"/>
              <w:left w:val="nil"/>
              <w:bottom w:val="single" w:sz="4" w:space="0" w:color="auto"/>
              <w:right w:val="single" w:sz="4" w:space="0" w:color="auto"/>
            </w:tcBorders>
            <w:shd w:val="clear" w:color="auto" w:fill="auto"/>
            <w:vAlign w:val="center"/>
          </w:tcPr>
          <w:p w:rsidR="000D6ADF" w:rsidRPr="008612DA" w:rsidRDefault="00F9530F" w:rsidP="004E7E29">
            <w:pPr>
              <w:jc w:val="center"/>
              <w:rPr>
                <w:sz w:val="24"/>
                <w:szCs w:val="24"/>
              </w:rPr>
            </w:pPr>
            <w:r>
              <w:rPr>
                <w:sz w:val="24"/>
                <w:szCs w:val="24"/>
              </w:rPr>
              <w:t>15,20</w:t>
            </w:r>
          </w:p>
        </w:tc>
        <w:tc>
          <w:tcPr>
            <w:tcW w:w="1449" w:type="dxa"/>
            <w:tcBorders>
              <w:top w:val="nil"/>
              <w:left w:val="nil"/>
              <w:bottom w:val="single" w:sz="4" w:space="0" w:color="auto"/>
              <w:right w:val="single" w:sz="4" w:space="0" w:color="auto"/>
            </w:tcBorders>
            <w:shd w:val="clear" w:color="auto" w:fill="auto"/>
            <w:vAlign w:val="center"/>
          </w:tcPr>
          <w:p w:rsidR="000D6ADF" w:rsidRPr="008612DA" w:rsidRDefault="00CC4136" w:rsidP="004E7E29">
            <w:pPr>
              <w:jc w:val="center"/>
              <w:rPr>
                <w:sz w:val="24"/>
                <w:szCs w:val="24"/>
              </w:rPr>
            </w:pPr>
            <w:r>
              <w:rPr>
                <w:sz w:val="24"/>
                <w:szCs w:val="24"/>
              </w:rPr>
              <w:t>- 13,60</w:t>
            </w:r>
          </w:p>
        </w:tc>
      </w:tr>
      <w:tr w:rsidR="008612DA" w:rsidRPr="008612DA" w:rsidTr="009D63F7">
        <w:tc>
          <w:tcPr>
            <w:tcW w:w="2870" w:type="dxa"/>
            <w:shd w:val="clear" w:color="auto" w:fill="auto"/>
          </w:tcPr>
          <w:p w:rsidR="000D6ADF" w:rsidRPr="008612DA" w:rsidRDefault="000D6ADF" w:rsidP="00543153">
            <w:pPr>
              <w:ind w:right="-44"/>
              <w:jc w:val="both"/>
              <w:rPr>
                <w:b/>
                <w:sz w:val="24"/>
                <w:szCs w:val="24"/>
              </w:rPr>
            </w:pPr>
            <w:proofErr w:type="gramStart"/>
            <w:r w:rsidRPr="008612DA">
              <w:rPr>
                <w:sz w:val="24"/>
                <w:szCs w:val="24"/>
              </w:rPr>
              <w:t>Земельных</w:t>
            </w:r>
            <w:proofErr w:type="gramEnd"/>
            <w:r w:rsidRPr="008612DA">
              <w:rPr>
                <w:b/>
                <w:sz w:val="24"/>
                <w:szCs w:val="24"/>
              </w:rPr>
              <w:t xml:space="preserve"> </w:t>
            </w:r>
            <w:r w:rsidRPr="008612DA">
              <w:rPr>
                <w:sz w:val="24"/>
                <w:szCs w:val="24"/>
              </w:rPr>
              <w:t>налог</w:t>
            </w:r>
          </w:p>
        </w:tc>
        <w:tc>
          <w:tcPr>
            <w:tcW w:w="1513" w:type="dxa"/>
            <w:tcBorders>
              <w:top w:val="nil"/>
              <w:left w:val="single" w:sz="4" w:space="0" w:color="auto"/>
              <w:bottom w:val="single" w:sz="4" w:space="0" w:color="auto"/>
              <w:right w:val="single" w:sz="4" w:space="0" w:color="auto"/>
            </w:tcBorders>
            <w:shd w:val="clear" w:color="auto" w:fill="auto"/>
            <w:vAlign w:val="center"/>
          </w:tcPr>
          <w:p w:rsidR="000D6ADF" w:rsidRPr="008612DA" w:rsidRDefault="000D6ADF" w:rsidP="00F32647">
            <w:pPr>
              <w:jc w:val="center"/>
              <w:rPr>
                <w:sz w:val="24"/>
                <w:szCs w:val="24"/>
              </w:rPr>
            </w:pPr>
            <w:r w:rsidRPr="008612DA">
              <w:rPr>
                <w:sz w:val="24"/>
                <w:szCs w:val="24"/>
              </w:rPr>
              <w:t>60,2</w:t>
            </w:r>
          </w:p>
        </w:tc>
        <w:tc>
          <w:tcPr>
            <w:tcW w:w="1470" w:type="dxa"/>
            <w:tcBorders>
              <w:top w:val="nil"/>
              <w:left w:val="nil"/>
              <w:bottom w:val="single" w:sz="4" w:space="0" w:color="auto"/>
              <w:right w:val="single" w:sz="4" w:space="0" w:color="auto"/>
            </w:tcBorders>
            <w:shd w:val="clear" w:color="auto" w:fill="auto"/>
            <w:vAlign w:val="center"/>
          </w:tcPr>
          <w:p w:rsidR="000D6ADF" w:rsidRPr="008612DA" w:rsidRDefault="009F7207" w:rsidP="004E7E29">
            <w:pPr>
              <w:jc w:val="center"/>
              <w:rPr>
                <w:sz w:val="24"/>
                <w:szCs w:val="24"/>
              </w:rPr>
            </w:pPr>
            <w:r>
              <w:rPr>
                <w:sz w:val="24"/>
                <w:szCs w:val="24"/>
              </w:rPr>
              <w:t>270,0</w:t>
            </w:r>
          </w:p>
        </w:tc>
        <w:tc>
          <w:tcPr>
            <w:tcW w:w="1513" w:type="dxa"/>
            <w:tcBorders>
              <w:top w:val="nil"/>
              <w:left w:val="nil"/>
              <w:bottom w:val="single" w:sz="4" w:space="0" w:color="auto"/>
              <w:right w:val="single" w:sz="4" w:space="0" w:color="auto"/>
            </w:tcBorders>
            <w:shd w:val="clear" w:color="auto" w:fill="auto"/>
            <w:vAlign w:val="center"/>
          </w:tcPr>
          <w:p w:rsidR="000D6ADF" w:rsidRPr="008612DA" w:rsidRDefault="003938B8" w:rsidP="004E7E29">
            <w:pPr>
              <w:jc w:val="center"/>
              <w:rPr>
                <w:sz w:val="24"/>
                <w:szCs w:val="24"/>
              </w:rPr>
            </w:pPr>
            <w:r>
              <w:rPr>
                <w:sz w:val="24"/>
                <w:szCs w:val="24"/>
              </w:rPr>
              <w:t>225,6</w:t>
            </w:r>
          </w:p>
        </w:tc>
        <w:tc>
          <w:tcPr>
            <w:tcW w:w="1392" w:type="dxa"/>
            <w:tcBorders>
              <w:top w:val="nil"/>
              <w:left w:val="nil"/>
              <w:bottom w:val="single" w:sz="4" w:space="0" w:color="auto"/>
              <w:right w:val="single" w:sz="4" w:space="0" w:color="auto"/>
            </w:tcBorders>
            <w:shd w:val="clear" w:color="auto" w:fill="auto"/>
            <w:vAlign w:val="center"/>
          </w:tcPr>
          <w:p w:rsidR="000D6ADF" w:rsidRPr="008612DA" w:rsidRDefault="00F9530F" w:rsidP="002B6ADF">
            <w:pPr>
              <w:jc w:val="center"/>
              <w:rPr>
                <w:sz w:val="24"/>
                <w:szCs w:val="24"/>
              </w:rPr>
            </w:pPr>
            <w:r>
              <w:rPr>
                <w:sz w:val="24"/>
                <w:szCs w:val="24"/>
              </w:rPr>
              <w:t>83,6</w:t>
            </w:r>
          </w:p>
        </w:tc>
        <w:tc>
          <w:tcPr>
            <w:tcW w:w="1449" w:type="dxa"/>
            <w:tcBorders>
              <w:top w:val="nil"/>
              <w:left w:val="nil"/>
              <w:bottom w:val="single" w:sz="4" w:space="0" w:color="auto"/>
              <w:right w:val="single" w:sz="4" w:space="0" w:color="auto"/>
            </w:tcBorders>
            <w:shd w:val="clear" w:color="auto" w:fill="auto"/>
            <w:vAlign w:val="center"/>
          </w:tcPr>
          <w:p w:rsidR="000D6ADF" w:rsidRPr="008612DA" w:rsidRDefault="00595E74" w:rsidP="004E7E29">
            <w:pPr>
              <w:jc w:val="center"/>
              <w:rPr>
                <w:sz w:val="24"/>
                <w:szCs w:val="24"/>
              </w:rPr>
            </w:pPr>
            <w:r>
              <w:rPr>
                <w:sz w:val="24"/>
                <w:szCs w:val="24"/>
              </w:rPr>
              <w:t>+ 165,40</w:t>
            </w:r>
          </w:p>
        </w:tc>
      </w:tr>
      <w:tr w:rsidR="008612DA" w:rsidRPr="008612DA" w:rsidTr="009D63F7">
        <w:tc>
          <w:tcPr>
            <w:tcW w:w="2870" w:type="dxa"/>
            <w:shd w:val="clear" w:color="auto" w:fill="auto"/>
          </w:tcPr>
          <w:p w:rsidR="000D6ADF" w:rsidRPr="008612DA" w:rsidRDefault="000D6ADF" w:rsidP="00543153">
            <w:pPr>
              <w:ind w:right="-44"/>
              <w:jc w:val="both"/>
              <w:rPr>
                <w:b/>
                <w:sz w:val="24"/>
                <w:szCs w:val="24"/>
              </w:rPr>
            </w:pPr>
            <w:r w:rsidRPr="008612DA">
              <w:rPr>
                <w:b/>
                <w:sz w:val="24"/>
                <w:szCs w:val="24"/>
              </w:rPr>
              <w:t>Неналоговые доходы</w:t>
            </w:r>
          </w:p>
        </w:tc>
        <w:tc>
          <w:tcPr>
            <w:tcW w:w="1513" w:type="dxa"/>
            <w:tcBorders>
              <w:top w:val="nil"/>
              <w:left w:val="single" w:sz="4" w:space="0" w:color="auto"/>
              <w:bottom w:val="single" w:sz="4" w:space="0" w:color="auto"/>
              <w:right w:val="single" w:sz="4" w:space="0" w:color="auto"/>
            </w:tcBorders>
            <w:shd w:val="clear" w:color="auto" w:fill="auto"/>
            <w:vAlign w:val="center"/>
          </w:tcPr>
          <w:p w:rsidR="000D6ADF" w:rsidRPr="008612DA" w:rsidRDefault="000D6ADF" w:rsidP="00F32647">
            <w:pPr>
              <w:jc w:val="center"/>
              <w:rPr>
                <w:b/>
                <w:sz w:val="24"/>
                <w:szCs w:val="24"/>
              </w:rPr>
            </w:pPr>
            <w:r w:rsidRPr="008612DA">
              <w:rPr>
                <w:b/>
                <w:sz w:val="24"/>
                <w:szCs w:val="24"/>
              </w:rPr>
              <w:t>29,5</w:t>
            </w:r>
          </w:p>
        </w:tc>
        <w:tc>
          <w:tcPr>
            <w:tcW w:w="1470" w:type="dxa"/>
            <w:tcBorders>
              <w:top w:val="nil"/>
              <w:left w:val="nil"/>
              <w:bottom w:val="single" w:sz="4" w:space="0" w:color="auto"/>
              <w:right w:val="single" w:sz="4" w:space="0" w:color="auto"/>
            </w:tcBorders>
            <w:shd w:val="clear" w:color="auto" w:fill="auto"/>
            <w:vAlign w:val="center"/>
          </w:tcPr>
          <w:p w:rsidR="000D6ADF" w:rsidRPr="008612DA" w:rsidRDefault="009F7207" w:rsidP="004E7E29">
            <w:pPr>
              <w:jc w:val="center"/>
              <w:rPr>
                <w:b/>
                <w:sz w:val="24"/>
                <w:szCs w:val="24"/>
              </w:rPr>
            </w:pPr>
            <w:r>
              <w:rPr>
                <w:b/>
                <w:sz w:val="24"/>
                <w:szCs w:val="24"/>
              </w:rPr>
              <w:t>18,0</w:t>
            </w:r>
          </w:p>
        </w:tc>
        <w:tc>
          <w:tcPr>
            <w:tcW w:w="1513" w:type="dxa"/>
            <w:tcBorders>
              <w:top w:val="nil"/>
              <w:left w:val="nil"/>
              <w:bottom w:val="single" w:sz="4" w:space="0" w:color="auto"/>
              <w:right w:val="single" w:sz="4" w:space="0" w:color="auto"/>
            </w:tcBorders>
            <w:shd w:val="clear" w:color="auto" w:fill="auto"/>
            <w:vAlign w:val="center"/>
          </w:tcPr>
          <w:p w:rsidR="000D6ADF" w:rsidRPr="008612DA" w:rsidRDefault="003938B8" w:rsidP="004E7E29">
            <w:pPr>
              <w:jc w:val="center"/>
              <w:rPr>
                <w:b/>
                <w:sz w:val="24"/>
                <w:szCs w:val="24"/>
              </w:rPr>
            </w:pPr>
            <w:r>
              <w:rPr>
                <w:b/>
                <w:sz w:val="24"/>
                <w:szCs w:val="24"/>
              </w:rPr>
              <w:t>0,9</w:t>
            </w:r>
          </w:p>
        </w:tc>
        <w:tc>
          <w:tcPr>
            <w:tcW w:w="1392" w:type="dxa"/>
            <w:tcBorders>
              <w:top w:val="nil"/>
              <w:left w:val="nil"/>
              <w:bottom w:val="single" w:sz="4" w:space="0" w:color="auto"/>
              <w:right w:val="single" w:sz="4" w:space="0" w:color="auto"/>
            </w:tcBorders>
            <w:shd w:val="clear" w:color="auto" w:fill="auto"/>
            <w:vAlign w:val="center"/>
          </w:tcPr>
          <w:p w:rsidR="000D6ADF" w:rsidRPr="008612DA" w:rsidRDefault="00F9530F" w:rsidP="004E7E29">
            <w:pPr>
              <w:jc w:val="center"/>
              <w:rPr>
                <w:b/>
                <w:sz w:val="24"/>
                <w:szCs w:val="24"/>
              </w:rPr>
            </w:pPr>
            <w:r>
              <w:rPr>
                <w:b/>
                <w:sz w:val="24"/>
                <w:szCs w:val="24"/>
              </w:rPr>
              <w:t>5,0</w:t>
            </w:r>
          </w:p>
        </w:tc>
        <w:tc>
          <w:tcPr>
            <w:tcW w:w="1449" w:type="dxa"/>
            <w:tcBorders>
              <w:top w:val="nil"/>
              <w:left w:val="nil"/>
              <w:bottom w:val="single" w:sz="4" w:space="0" w:color="auto"/>
              <w:right w:val="single" w:sz="4" w:space="0" w:color="auto"/>
            </w:tcBorders>
            <w:shd w:val="clear" w:color="auto" w:fill="auto"/>
            <w:vAlign w:val="center"/>
          </w:tcPr>
          <w:p w:rsidR="000D6ADF" w:rsidRPr="008612DA" w:rsidRDefault="00595E74" w:rsidP="004E7E29">
            <w:pPr>
              <w:jc w:val="center"/>
              <w:rPr>
                <w:b/>
                <w:sz w:val="24"/>
                <w:szCs w:val="24"/>
              </w:rPr>
            </w:pPr>
            <w:r>
              <w:rPr>
                <w:b/>
                <w:sz w:val="24"/>
                <w:szCs w:val="24"/>
              </w:rPr>
              <w:t>- 28,60</w:t>
            </w:r>
          </w:p>
        </w:tc>
      </w:tr>
      <w:tr w:rsidR="008612DA" w:rsidRPr="008612DA" w:rsidTr="009D63F7">
        <w:tc>
          <w:tcPr>
            <w:tcW w:w="2870" w:type="dxa"/>
            <w:shd w:val="clear" w:color="auto" w:fill="auto"/>
          </w:tcPr>
          <w:p w:rsidR="000D6ADF" w:rsidRPr="008612DA" w:rsidRDefault="000D6ADF" w:rsidP="00543153">
            <w:pPr>
              <w:ind w:right="-44"/>
              <w:jc w:val="both"/>
              <w:rPr>
                <w:sz w:val="24"/>
                <w:szCs w:val="24"/>
              </w:rPr>
            </w:pPr>
            <w:r w:rsidRPr="008612DA">
              <w:rPr>
                <w:sz w:val="24"/>
                <w:szCs w:val="24"/>
              </w:rPr>
              <w:t xml:space="preserve">Прочие доходы от оказания платных услуг </w:t>
            </w:r>
          </w:p>
        </w:tc>
        <w:tc>
          <w:tcPr>
            <w:tcW w:w="1513" w:type="dxa"/>
            <w:tcBorders>
              <w:top w:val="nil"/>
              <w:left w:val="single" w:sz="4" w:space="0" w:color="auto"/>
              <w:bottom w:val="single" w:sz="4" w:space="0" w:color="auto"/>
              <w:right w:val="single" w:sz="4" w:space="0" w:color="auto"/>
            </w:tcBorders>
            <w:shd w:val="clear" w:color="auto" w:fill="auto"/>
            <w:vAlign w:val="center"/>
          </w:tcPr>
          <w:p w:rsidR="000D6ADF" w:rsidRPr="008612DA" w:rsidRDefault="000D6ADF" w:rsidP="00F32647">
            <w:pPr>
              <w:jc w:val="center"/>
              <w:rPr>
                <w:sz w:val="24"/>
                <w:szCs w:val="24"/>
              </w:rPr>
            </w:pPr>
            <w:r w:rsidRPr="008612DA">
              <w:rPr>
                <w:sz w:val="24"/>
                <w:szCs w:val="24"/>
              </w:rPr>
              <w:t>29,5</w:t>
            </w:r>
          </w:p>
        </w:tc>
        <w:tc>
          <w:tcPr>
            <w:tcW w:w="1470" w:type="dxa"/>
            <w:tcBorders>
              <w:top w:val="nil"/>
              <w:left w:val="nil"/>
              <w:bottom w:val="single" w:sz="4" w:space="0" w:color="auto"/>
              <w:right w:val="single" w:sz="4" w:space="0" w:color="auto"/>
            </w:tcBorders>
            <w:shd w:val="clear" w:color="auto" w:fill="auto"/>
            <w:vAlign w:val="center"/>
          </w:tcPr>
          <w:p w:rsidR="000D6ADF" w:rsidRPr="008612DA" w:rsidRDefault="009F7207" w:rsidP="004E7E29">
            <w:pPr>
              <w:jc w:val="center"/>
              <w:rPr>
                <w:sz w:val="24"/>
                <w:szCs w:val="24"/>
              </w:rPr>
            </w:pPr>
            <w:r>
              <w:rPr>
                <w:sz w:val="24"/>
                <w:szCs w:val="24"/>
              </w:rPr>
              <w:t>1,0</w:t>
            </w:r>
          </w:p>
        </w:tc>
        <w:tc>
          <w:tcPr>
            <w:tcW w:w="1513" w:type="dxa"/>
            <w:tcBorders>
              <w:top w:val="nil"/>
              <w:left w:val="nil"/>
              <w:bottom w:val="single" w:sz="4" w:space="0" w:color="auto"/>
              <w:right w:val="single" w:sz="4" w:space="0" w:color="auto"/>
            </w:tcBorders>
            <w:shd w:val="clear" w:color="auto" w:fill="auto"/>
            <w:vAlign w:val="center"/>
          </w:tcPr>
          <w:p w:rsidR="000D6ADF" w:rsidRPr="008612DA" w:rsidRDefault="003938B8" w:rsidP="004E7E29">
            <w:pPr>
              <w:jc w:val="center"/>
              <w:rPr>
                <w:sz w:val="24"/>
                <w:szCs w:val="24"/>
              </w:rPr>
            </w:pPr>
            <w:r>
              <w:rPr>
                <w:sz w:val="24"/>
                <w:szCs w:val="24"/>
              </w:rPr>
              <w:t>0,9</w:t>
            </w:r>
          </w:p>
        </w:tc>
        <w:tc>
          <w:tcPr>
            <w:tcW w:w="1392" w:type="dxa"/>
            <w:tcBorders>
              <w:top w:val="nil"/>
              <w:left w:val="nil"/>
              <w:bottom w:val="single" w:sz="4" w:space="0" w:color="auto"/>
              <w:right w:val="single" w:sz="4" w:space="0" w:color="auto"/>
            </w:tcBorders>
            <w:shd w:val="clear" w:color="auto" w:fill="auto"/>
            <w:vAlign w:val="center"/>
          </w:tcPr>
          <w:p w:rsidR="000D6ADF" w:rsidRPr="008612DA" w:rsidRDefault="00F9530F" w:rsidP="00FE25D3">
            <w:pPr>
              <w:jc w:val="center"/>
              <w:rPr>
                <w:sz w:val="24"/>
                <w:szCs w:val="24"/>
              </w:rPr>
            </w:pPr>
            <w:r>
              <w:rPr>
                <w:sz w:val="24"/>
                <w:szCs w:val="24"/>
              </w:rPr>
              <w:t>90,0</w:t>
            </w:r>
          </w:p>
        </w:tc>
        <w:tc>
          <w:tcPr>
            <w:tcW w:w="1449" w:type="dxa"/>
            <w:tcBorders>
              <w:top w:val="nil"/>
              <w:left w:val="nil"/>
              <w:bottom w:val="single" w:sz="4" w:space="0" w:color="auto"/>
              <w:right w:val="single" w:sz="4" w:space="0" w:color="auto"/>
            </w:tcBorders>
            <w:shd w:val="clear" w:color="auto" w:fill="auto"/>
            <w:vAlign w:val="center"/>
          </w:tcPr>
          <w:p w:rsidR="000D6ADF" w:rsidRPr="008612DA" w:rsidRDefault="00595E74" w:rsidP="004E7E29">
            <w:pPr>
              <w:jc w:val="center"/>
              <w:rPr>
                <w:sz w:val="24"/>
                <w:szCs w:val="24"/>
              </w:rPr>
            </w:pPr>
            <w:r>
              <w:rPr>
                <w:sz w:val="24"/>
                <w:szCs w:val="24"/>
              </w:rPr>
              <w:t>- 28,60</w:t>
            </w:r>
          </w:p>
        </w:tc>
      </w:tr>
      <w:tr w:rsidR="008612DA" w:rsidRPr="008612DA" w:rsidTr="009D63F7">
        <w:tc>
          <w:tcPr>
            <w:tcW w:w="2870" w:type="dxa"/>
            <w:shd w:val="clear" w:color="auto" w:fill="auto"/>
          </w:tcPr>
          <w:p w:rsidR="000D6ADF" w:rsidRPr="008612DA" w:rsidRDefault="000D6ADF" w:rsidP="00543153">
            <w:pPr>
              <w:ind w:right="-44"/>
              <w:jc w:val="both"/>
              <w:rPr>
                <w:sz w:val="24"/>
                <w:szCs w:val="24"/>
              </w:rPr>
            </w:pPr>
            <w:r w:rsidRPr="008612DA">
              <w:rPr>
                <w:sz w:val="24"/>
                <w:szCs w:val="24"/>
              </w:rPr>
              <w:t>Прочие неналоговые доходы</w:t>
            </w:r>
          </w:p>
        </w:tc>
        <w:tc>
          <w:tcPr>
            <w:tcW w:w="1513" w:type="dxa"/>
            <w:tcBorders>
              <w:top w:val="nil"/>
              <w:left w:val="single" w:sz="4" w:space="0" w:color="auto"/>
              <w:bottom w:val="single" w:sz="4" w:space="0" w:color="auto"/>
              <w:right w:val="single" w:sz="4" w:space="0" w:color="auto"/>
            </w:tcBorders>
            <w:shd w:val="clear" w:color="auto" w:fill="auto"/>
            <w:vAlign w:val="center"/>
          </w:tcPr>
          <w:p w:rsidR="000D6ADF" w:rsidRPr="008612DA" w:rsidRDefault="000D6ADF" w:rsidP="00F32647">
            <w:pPr>
              <w:jc w:val="center"/>
              <w:rPr>
                <w:sz w:val="24"/>
                <w:szCs w:val="24"/>
              </w:rPr>
            </w:pPr>
            <w:r w:rsidRPr="008612DA">
              <w:rPr>
                <w:sz w:val="24"/>
                <w:szCs w:val="24"/>
              </w:rPr>
              <w:t>0</w:t>
            </w:r>
          </w:p>
        </w:tc>
        <w:tc>
          <w:tcPr>
            <w:tcW w:w="1470" w:type="dxa"/>
            <w:tcBorders>
              <w:top w:val="nil"/>
              <w:left w:val="nil"/>
              <w:bottom w:val="single" w:sz="4" w:space="0" w:color="auto"/>
              <w:right w:val="single" w:sz="4" w:space="0" w:color="auto"/>
            </w:tcBorders>
            <w:shd w:val="clear" w:color="auto" w:fill="auto"/>
            <w:vAlign w:val="center"/>
          </w:tcPr>
          <w:p w:rsidR="000D6ADF" w:rsidRPr="008612DA" w:rsidRDefault="009F7207" w:rsidP="004E7E29">
            <w:pPr>
              <w:jc w:val="center"/>
              <w:rPr>
                <w:sz w:val="24"/>
                <w:szCs w:val="24"/>
              </w:rPr>
            </w:pPr>
            <w:r>
              <w:rPr>
                <w:sz w:val="24"/>
                <w:szCs w:val="24"/>
              </w:rPr>
              <w:t>17,0</w:t>
            </w:r>
          </w:p>
        </w:tc>
        <w:tc>
          <w:tcPr>
            <w:tcW w:w="1513" w:type="dxa"/>
            <w:tcBorders>
              <w:top w:val="nil"/>
              <w:left w:val="nil"/>
              <w:bottom w:val="single" w:sz="4" w:space="0" w:color="auto"/>
              <w:right w:val="single" w:sz="4" w:space="0" w:color="auto"/>
            </w:tcBorders>
            <w:shd w:val="clear" w:color="auto" w:fill="auto"/>
            <w:vAlign w:val="center"/>
          </w:tcPr>
          <w:p w:rsidR="000D6ADF" w:rsidRPr="008612DA" w:rsidRDefault="003938B8" w:rsidP="004E7E29">
            <w:pPr>
              <w:jc w:val="center"/>
              <w:rPr>
                <w:sz w:val="24"/>
                <w:szCs w:val="24"/>
              </w:rPr>
            </w:pPr>
            <w:r>
              <w:rPr>
                <w:sz w:val="24"/>
                <w:szCs w:val="24"/>
              </w:rPr>
              <w:t>0</w:t>
            </w:r>
          </w:p>
        </w:tc>
        <w:tc>
          <w:tcPr>
            <w:tcW w:w="1392" w:type="dxa"/>
            <w:tcBorders>
              <w:top w:val="nil"/>
              <w:left w:val="nil"/>
              <w:bottom w:val="single" w:sz="4" w:space="0" w:color="auto"/>
              <w:right w:val="single" w:sz="4" w:space="0" w:color="auto"/>
            </w:tcBorders>
            <w:shd w:val="clear" w:color="auto" w:fill="auto"/>
            <w:vAlign w:val="center"/>
          </w:tcPr>
          <w:p w:rsidR="000D6ADF" w:rsidRPr="008612DA" w:rsidRDefault="00F9530F" w:rsidP="004E7E29">
            <w:pPr>
              <w:jc w:val="center"/>
              <w:rPr>
                <w:sz w:val="24"/>
                <w:szCs w:val="24"/>
              </w:rPr>
            </w:pPr>
            <w:r>
              <w:rPr>
                <w:sz w:val="24"/>
                <w:szCs w:val="24"/>
              </w:rPr>
              <w:t>0</w:t>
            </w:r>
          </w:p>
        </w:tc>
        <w:tc>
          <w:tcPr>
            <w:tcW w:w="1449" w:type="dxa"/>
            <w:tcBorders>
              <w:top w:val="nil"/>
              <w:left w:val="nil"/>
              <w:bottom w:val="single" w:sz="4" w:space="0" w:color="auto"/>
              <w:right w:val="single" w:sz="4" w:space="0" w:color="auto"/>
            </w:tcBorders>
            <w:shd w:val="clear" w:color="auto" w:fill="auto"/>
            <w:vAlign w:val="center"/>
          </w:tcPr>
          <w:p w:rsidR="000D6ADF" w:rsidRPr="008612DA" w:rsidRDefault="00595E74" w:rsidP="004E7E29">
            <w:pPr>
              <w:jc w:val="center"/>
              <w:rPr>
                <w:sz w:val="24"/>
                <w:szCs w:val="24"/>
              </w:rPr>
            </w:pPr>
            <w:r>
              <w:rPr>
                <w:sz w:val="24"/>
                <w:szCs w:val="24"/>
              </w:rPr>
              <w:t>0</w:t>
            </w:r>
          </w:p>
        </w:tc>
      </w:tr>
      <w:tr w:rsidR="008612DA" w:rsidRPr="008612DA" w:rsidTr="009D63F7">
        <w:tc>
          <w:tcPr>
            <w:tcW w:w="2870" w:type="dxa"/>
            <w:shd w:val="clear" w:color="auto" w:fill="auto"/>
          </w:tcPr>
          <w:p w:rsidR="000D6ADF" w:rsidRPr="008612DA" w:rsidRDefault="000D6ADF" w:rsidP="00543153">
            <w:pPr>
              <w:ind w:right="-44"/>
              <w:jc w:val="both"/>
              <w:rPr>
                <w:b/>
                <w:sz w:val="24"/>
                <w:szCs w:val="24"/>
              </w:rPr>
            </w:pPr>
            <w:r w:rsidRPr="008612DA">
              <w:rPr>
                <w:b/>
                <w:sz w:val="24"/>
                <w:szCs w:val="24"/>
              </w:rPr>
              <w:t>Безвозмездные поступления в том числе:</w:t>
            </w:r>
          </w:p>
        </w:tc>
        <w:tc>
          <w:tcPr>
            <w:tcW w:w="1513" w:type="dxa"/>
            <w:tcBorders>
              <w:top w:val="nil"/>
              <w:left w:val="single" w:sz="4" w:space="0" w:color="auto"/>
              <w:bottom w:val="single" w:sz="4" w:space="0" w:color="auto"/>
              <w:right w:val="single" w:sz="4" w:space="0" w:color="auto"/>
            </w:tcBorders>
            <w:shd w:val="clear" w:color="auto" w:fill="auto"/>
            <w:vAlign w:val="center"/>
          </w:tcPr>
          <w:p w:rsidR="000D6ADF" w:rsidRPr="008612DA" w:rsidRDefault="000D6ADF" w:rsidP="00F32647">
            <w:pPr>
              <w:jc w:val="center"/>
              <w:rPr>
                <w:b/>
                <w:sz w:val="24"/>
                <w:szCs w:val="24"/>
              </w:rPr>
            </w:pPr>
            <w:r w:rsidRPr="008612DA">
              <w:rPr>
                <w:b/>
                <w:sz w:val="24"/>
                <w:szCs w:val="24"/>
              </w:rPr>
              <w:t>1477,0</w:t>
            </w:r>
          </w:p>
        </w:tc>
        <w:tc>
          <w:tcPr>
            <w:tcW w:w="1470" w:type="dxa"/>
            <w:tcBorders>
              <w:top w:val="nil"/>
              <w:left w:val="nil"/>
              <w:bottom w:val="single" w:sz="4" w:space="0" w:color="auto"/>
              <w:right w:val="single" w:sz="4" w:space="0" w:color="auto"/>
            </w:tcBorders>
            <w:shd w:val="clear" w:color="auto" w:fill="auto"/>
            <w:vAlign w:val="center"/>
          </w:tcPr>
          <w:p w:rsidR="000D6ADF" w:rsidRPr="008612DA" w:rsidRDefault="009F7207" w:rsidP="003B7995">
            <w:pPr>
              <w:jc w:val="center"/>
              <w:rPr>
                <w:b/>
                <w:sz w:val="24"/>
                <w:szCs w:val="24"/>
              </w:rPr>
            </w:pPr>
            <w:r>
              <w:rPr>
                <w:b/>
                <w:sz w:val="24"/>
                <w:szCs w:val="24"/>
              </w:rPr>
              <w:t>3163,1</w:t>
            </w:r>
          </w:p>
        </w:tc>
        <w:tc>
          <w:tcPr>
            <w:tcW w:w="1513" w:type="dxa"/>
            <w:tcBorders>
              <w:top w:val="nil"/>
              <w:left w:val="nil"/>
              <w:bottom w:val="single" w:sz="4" w:space="0" w:color="auto"/>
              <w:right w:val="single" w:sz="4" w:space="0" w:color="auto"/>
            </w:tcBorders>
            <w:shd w:val="clear" w:color="auto" w:fill="auto"/>
            <w:vAlign w:val="center"/>
          </w:tcPr>
          <w:p w:rsidR="000D6ADF" w:rsidRPr="008612DA" w:rsidRDefault="003938B8" w:rsidP="003B7995">
            <w:pPr>
              <w:jc w:val="center"/>
              <w:rPr>
                <w:b/>
                <w:sz w:val="24"/>
                <w:szCs w:val="24"/>
              </w:rPr>
            </w:pPr>
            <w:r>
              <w:rPr>
                <w:b/>
                <w:sz w:val="24"/>
                <w:szCs w:val="24"/>
              </w:rPr>
              <w:t>2070,6</w:t>
            </w:r>
          </w:p>
        </w:tc>
        <w:tc>
          <w:tcPr>
            <w:tcW w:w="1392" w:type="dxa"/>
            <w:tcBorders>
              <w:top w:val="nil"/>
              <w:left w:val="nil"/>
              <w:bottom w:val="single" w:sz="4" w:space="0" w:color="auto"/>
              <w:right w:val="single" w:sz="4" w:space="0" w:color="auto"/>
            </w:tcBorders>
            <w:shd w:val="clear" w:color="auto" w:fill="auto"/>
            <w:vAlign w:val="center"/>
          </w:tcPr>
          <w:p w:rsidR="000D6ADF" w:rsidRPr="008612DA" w:rsidRDefault="00F9530F" w:rsidP="004E7E29">
            <w:pPr>
              <w:jc w:val="center"/>
              <w:rPr>
                <w:b/>
                <w:sz w:val="24"/>
                <w:szCs w:val="24"/>
              </w:rPr>
            </w:pPr>
            <w:r>
              <w:rPr>
                <w:b/>
                <w:sz w:val="24"/>
                <w:szCs w:val="24"/>
              </w:rPr>
              <w:t>65,5</w:t>
            </w:r>
          </w:p>
        </w:tc>
        <w:tc>
          <w:tcPr>
            <w:tcW w:w="1449" w:type="dxa"/>
            <w:tcBorders>
              <w:top w:val="nil"/>
              <w:left w:val="nil"/>
              <w:bottom w:val="single" w:sz="4" w:space="0" w:color="auto"/>
              <w:right w:val="single" w:sz="4" w:space="0" w:color="auto"/>
            </w:tcBorders>
            <w:shd w:val="clear" w:color="auto" w:fill="auto"/>
            <w:vAlign w:val="center"/>
          </w:tcPr>
          <w:p w:rsidR="000D6ADF" w:rsidRPr="008612DA" w:rsidRDefault="00595E74" w:rsidP="004E7E29">
            <w:pPr>
              <w:jc w:val="center"/>
              <w:rPr>
                <w:b/>
                <w:sz w:val="24"/>
                <w:szCs w:val="24"/>
              </w:rPr>
            </w:pPr>
            <w:r>
              <w:rPr>
                <w:b/>
                <w:sz w:val="24"/>
                <w:szCs w:val="24"/>
              </w:rPr>
              <w:t>+ 593,60</w:t>
            </w:r>
          </w:p>
        </w:tc>
      </w:tr>
      <w:tr w:rsidR="008612DA" w:rsidRPr="008612DA" w:rsidTr="009D63F7">
        <w:tc>
          <w:tcPr>
            <w:tcW w:w="2870" w:type="dxa"/>
            <w:shd w:val="clear" w:color="auto" w:fill="auto"/>
          </w:tcPr>
          <w:p w:rsidR="000D6ADF" w:rsidRPr="008612DA" w:rsidRDefault="000D6ADF" w:rsidP="00543153">
            <w:pPr>
              <w:ind w:right="-44"/>
              <w:jc w:val="both"/>
              <w:rPr>
                <w:sz w:val="24"/>
                <w:szCs w:val="24"/>
              </w:rPr>
            </w:pPr>
            <w:r w:rsidRPr="008612DA">
              <w:rPr>
                <w:sz w:val="24"/>
                <w:szCs w:val="24"/>
              </w:rPr>
              <w:t xml:space="preserve">Дотация поселения на выравнивание бюджетной обеспеченности </w:t>
            </w:r>
          </w:p>
        </w:tc>
        <w:tc>
          <w:tcPr>
            <w:tcW w:w="1513" w:type="dxa"/>
            <w:tcBorders>
              <w:top w:val="nil"/>
              <w:left w:val="single" w:sz="4" w:space="0" w:color="auto"/>
              <w:bottom w:val="single" w:sz="4" w:space="0" w:color="auto"/>
              <w:right w:val="single" w:sz="4" w:space="0" w:color="auto"/>
            </w:tcBorders>
            <w:shd w:val="clear" w:color="auto" w:fill="auto"/>
            <w:vAlign w:val="center"/>
          </w:tcPr>
          <w:p w:rsidR="000D6ADF" w:rsidRPr="008612DA" w:rsidRDefault="000D6ADF" w:rsidP="00F32647">
            <w:pPr>
              <w:jc w:val="center"/>
              <w:rPr>
                <w:sz w:val="24"/>
                <w:szCs w:val="24"/>
              </w:rPr>
            </w:pPr>
            <w:r w:rsidRPr="008612DA">
              <w:rPr>
                <w:sz w:val="24"/>
                <w:szCs w:val="24"/>
              </w:rPr>
              <w:t>1430,9</w:t>
            </w:r>
          </w:p>
        </w:tc>
        <w:tc>
          <w:tcPr>
            <w:tcW w:w="1470" w:type="dxa"/>
            <w:tcBorders>
              <w:top w:val="nil"/>
              <w:left w:val="nil"/>
              <w:bottom w:val="single" w:sz="4" w:space="0" w:color="auto"/>
              <w:right w:val="single" w:sz="4" w:space="0" w:color="auto"/>
            </w:tcBorders>
            <w:shd w:val="clear" w:color="auto" w:fill="auto"/>
            <w:vAlign w:val="center"/>
          </w:tcPr>
          <w:p w:rsidR="000D6ADF" w:rsidRPr="008612DA" w:rsidRDefault="009F7207" w:rsidP="004E7E29">
            <w:pPr>
              <w:jc w:val="center"/>
              <w:rPr>
                <w:sz w:val="24"/>
                <w:szCs w:val="24"/>
              </w:rPr>
            </w:pPr>
            <w:r>
              <w:rPr>
                <w:sz w:val="24"/>
                <w:szCs w:val="24"/>
              </w:rPr>
              <w:t>3049,5</w:t>
            </w:r>
          </w:p>
        </w:tc>
        <w:tc>
          <w:tcPr>
            <w:tcW w:w="1513" w:type="dxa"/>
            <w:tcBorders>
              <w:top w:val="nil"/>
              <w:left w:val="nil"/>
              <w:bottom w:val="single" w:sz="4" w:space="0" w:color="auto"/>
              <w:right w:val="single" w:sz="4" w:space="0" w:color="auto"/>
            </w:tcBorders>
            <w:shd w:val="clear" w:color="auto" w:fill="auto"/>
            <w:vAlign w:val="center"/>
          </w:tcPr>
          <w:p w:rsidR="000D6ADF" w:rsidRPr="008612DA" w:rsidRDefault="003938B8" w:rsidP="004E7E29">
            <w:pPr>
              <w:jc w:val="center"/>
              <w:rPr>
                <w:sz w:val="24"/>
                <w:szCs w:val="24"/>
              </w:rPr>
            </w:pPr>
            <w:r>
              <w:rPr>
                <w:sz w:val="24"/>
                <w:szCs w:val="24"/>
              </w:rPr>
              <w:t>1986,2</w:t>
            </w:r>
          </w:p>
        </w:tc>
        <w:tc>
          <w:tcPr>
            <w:tcW w:w="1392" w:type="dxa"/>
            <w:tcBorders>
              <w:top w:val="nil"/>
              <w:left w:val="nil"/>
              <w:bottom w:val="single" w:sz="4" w:space="0" w:color="auto"/>
              <w:right w:val="single" w:sz="4" w:space="0" w:color="auto"/>
            </w:tcBorders>
            <w:shd w:val="clear" w:color="auto" w:fill="auto"/>
            <w:vAlign w:val="center"/>
          </w:tcPr>
          <w:p w:rsidR="000D6ADF" w:rsidRPr="008612DA" w:rsidRDefault="00CD238D" w:rsidP="004E7E29">
            <w:pPr>
              <w:jc w:val="center"/>
              <w:rPr>
                <w:sz w:val="24"/>
                <w:szCs w:val="24"/>
              </w:rPr>
            </w:pPr>
            <w:r>
              <w:rPr>
                <w:sz w:val="24"/>
                <w:szCs w:val="24"/>
              </w:rPr>
              <w:t>65,1</w:t>
            </w:r>
          </w:p>
        </w:tc>
        <w:tc>
          <w:tcPr>
            <w:tcW w:w="1449" w:type="dxa"/>
            <w:tcBorders>
              <w:top w:val="nil"/>
              <w:left w:val="nil"/>
              <w:bottom w:val="single" w:sz="4" w:space="0" w:color="auto"/>
              <w:right w:val="single" w:sz="4" w:space="0" w:color="auto"/>
            </w:tcBorders>
            <w:shd w:val="clear" w:color="auto" w:fill="auto"/>
            <w:vAlign w:val="center"/>
          </w:tcPr>
          <w:p w:rsidR="000D6ADF" w:rsidRPr="008612DA" w:rsidRDefault="00595E74" w:rsidP="004E7E29">
            <w:pPr>
              <w:jc w:val="center"/>
              <w:rPr>
                <w:sz w:val="24"/>
                <w:szCs w:val="24"/>
              </w:rPr>
            </w:pPr>
            <w:r>
              <w:rPr>
                <w:sz w:val="24"/>
                <w:szCs w:val="24"/>
              </w:rPr>
              <w:t>+ 555,30</w:t>
            </w:r>
          </w:p>
        </w:tc>
      </w:tr>
      <w:tr w:rsidR="008612DA" w:rsidRPr="008612DA" w:rsidTr="009D63F7">
        <w:tc>
          <w:tcPr>
            <w:tcW w:w="2870" w:type="dxa"/>
            <w:shd w:val="clear" w:color="auto" w:fill="auto"/>
          </w:tcPr>
          <w:p w:rsidR="000D6ADF" w:rsidRPr="008612DA" w:rsidRDefault="000D6ADF" w:rsidP="003B7995">
            <w:pPr>
              <w:ind w:right="-44"/>
              <w:jc w:val="both"/>
              <w:rPr>
                <w:sz w:val="24"/>
                <w:szCs w:val="24"/>
              </w:rPr>
            </w:pPr>
            <w:r w:rsidRPr="008612DA">
              <w:rPr>
                <w:sz w:val="24"/>
                <w:szCs w:val="24"/>
              </w:rPr>
              <w:t xml:space="preserve">Субвенция бюджетам субъектов в РФ и муниципальных образований </w:t>
            </w:r>
          </w:p>
        </w:tc>
        <w:tc>
          <w:tcPr>
            <w:tcW w:w="1513" w:type="dxa"/>
            <w:tcBorders>
              <w:top w:val="nil"/>
              <w:left w:val="single" w:sz="4" w:space="0" w:color="auto"/>
              <w:bottom w:val="single" w:sz="4" w:space="0" w:color="auto"/>
              <w:right w:val="single" w:sz="4" w:space="0" w:color="auto"/>
            </w:tcBorders>
            <w:shd w:val="clear" w:color="auto" w:fill="auto"/>
            <w:vAlign w:val="center"/>
          </w:tcPr>
          <w:p w:rsidR="000D6ADF" w:rsidRPr="008612DA" w:rsidRDefault="000D6ADF" w:rsidP="00F32647">
            <w:pPr>
              <w:jc w:val="center"/>
              <w:rPr>
                <w:sz w:val="24"/>
                <w:szCs w:val="24"/>
              </w:rPr>
            </w:pPr>
            <w:r w:rsidRPr="008612DA">
              <w:rPr>
                <w:sz w:val="24"/>
                <w:szCs w:val="24"/>
              </w:rPr>
              <w:t>46,1</w:t>
            </w:r>
          </w:p>
        </w:tc>
        <w:tc>
          <w:tcPr>
            <w:tcW w:w="1470" w:type="dxa"/>
            <w:tcBorders>
              <w:top w:val="nil"/>
              <w:left w:val="nil"/>
              <w:bottom w:val="single" w:sz="4" w:space="0" w:color="auto"/>
              <w:right w:val="single" w:sz="4" w:space="0" w:color="auto"/>
            </w:tcBorders>
            <w:shd w:val="clear" w:color="auto" w:fill="auto"/>
            <w:vAlign w:val="center"/>
          </w:tcPr>
          <w:p w:rsidR="000D6ADF" w:rsidRPr="008612DA" w:rsidRDefault="000A74A7" w:rsidP="004E7E29">
            <w:pPr>
              <w:jc w:val="center"/>
              <w:rPr>
                <w:sz w:val="24"/>
                <w:szCs w:val="24"/>
              </w:rPr>
            </w:pPr>
            <w:r>
              <w:rPr>
                <w:sz w:val="24"/>
                <w:szCs w:val="24"/>
              </w:rPr>
              <w:t>113,6</w:t>
            </w:r>
          </w:p>
        </w:tc>
        <w:tc>
          <w:tcPr>
            <w:tcW w:w="1513" w:type="dxa"/>
            <w:tcBorders>
              <w:top w:val="nil"/>
              <w:left w:val="nil"/>
              <w:bottom w:val="single" w:sz="4" w:space="0" w:color="auto"/>
              <w:right w:val="single" w:sz="4" w:space="0" w:color="auto"/>
            </w:tcBorders>
            <w:shd w:val="clear" w:color="auto" w:fill="auto"/>
            <w:vAlign w:val="center"/>
          </w:tcPr>
          <w:p w:rsidR="000D6ADF" w:rsidRPr="008612DA" w:rsidRDefault="003938B8" w:rsidP="004E7E29">
            <w:pPr>
              <w:jc w:val="center"/>
              <w:rPr>
                <w:sz w:val="24"/>
                <w:szCs w:val="24"/>
              </w:rPr>
            </w:pPr>
            <w:r>
              <w:rPr>
                <w:sz w:val="24"/>
                <w:szCs w:val="24"/>
              </w:rPr>
              <w:t>84,4</w:t>
            </w:r>
          </w:p>
        </w:tc>
        <w:tc>
          <w:tcPr>
            <w:tcW w:w="1392" w:type="dxa"/>
            <w:tcBorders>
              <w:top w:val="nil"/>
              <w:left w:val="nil"/>
              <w:bottom w:val="single" w:sz="4" w:space="0" w:color="auto"/>
              <w:right w:val="single" w:sz="4" w:space="0" w:color="auto"/>
            </w:tcBorders>
            <w:shd w:val="clear" w:color="auto" w:fill="auto"/>
            <w:vAlign w:val="center"/>
          </w:tcPr>
          <w:p w:rsidR="000D6ADF" w:rsidRPr="008612DA" w:rsidRDefault="00CD238D" w:rsidP="004E7E29">
            <w:pPr>
              <w:jc w:val="center"/>
              <w:rPr>
                <w:sz w:val="24"/>
                <w:szCs w:val="24"/>
              </w:rPr>
            </w:pPr>
            <w:r>
              <w:rPr>
                <w:sz w:val="24"/>
                <w:szCs w:val="24"/>
              </w:rPr>
              <w:t>74,30</w:t>
            </w:r>
          </w:p>
        </w:tc>
        <w:tc>
          <w:tcPr>
            <w:tcW w:w="1449" w:type="dxa"/>
            <w:tcBorders>
              <w:top w:val="nil"/>
              <w:left w:val="nil"/>
              <w:bottom w:val="single" w:sz="4" w:space="0" w:color="auto"/>
              <w:right w:val="single" w:sz="4" w:space="0" w:color="auto"/>
            </w:tcBorders>
            <w:shd w:val="clear" w:color="auto" w:fill="auto"/>
            <w:vAlign w:val="center"/>
          </w:tcPr>
          <w:p w:rsidR="000D6ADF" w:rsidRPr="008612DA" w:rsidRDefault="00595E74" w:rsidP="004E7E29">
            <w:pPr>
              <w:jc w:val="center"/>
              <w:rPr>
                <w:sz w:val="24"/>
                <w:szCs w:val="24"/>
              </w:rPr>
            </w:pPr>
            <w:r>
              <w:rPr>
                <w:sz w:val="24"/>
                <w:szCs w:val="24"/>
              </w:rPr>
              <w:t>+ 38,30</w:t>
            </w:r>
          </w:p>
        </w:tc>
      </w:tr>
      <w:tr w:rsidR="008612DA" w:rsidRPr="008612DA" w:rsidTr="009D63F7">
        <w:tc>
          <w:tcPr>
            <w:tcW w:w="2870" w:type="dxa"/>
            <w:shd w:val="clear" w:color="auto" w:fill="auto"/>
          </w:tcPr>
          <w:p w:rsidR="000D6ADF" w:rsidRPr="008612DA" w:rsidRDefault="000D6ADF" w:rsidP="004E7E29">
            <w:pPr>
              <w:ind w:right="-44"/>
              <w:rPr>
                <w:b/>
                <w:sz w:val="24"/>
                <w:szCs w:val="24"/>
              </w:rPr>
            </w:pPr>
            <w:r w:rsidRPr="008612DA">
              <w:rPr>
                <w:b/>
                <w:sz w:val="24"/>
                <w:szCs w:val="24"/>
              </w:rPr>
              <w:t>ВСЕГО ДОХОДОВ</w:t>
            </w:r>
          </w:p>
        </w:tc>
        <w:tc>
          <w:tcPr>
            <w:tcW w:w="1513" w:type="dxa"/>
            <w:tcBorders>
              <w:top w:val="nil"/>
              <w:left w:val="single" w:sz="4" w:space="0" w:color="auto"/>
              <w:bottom w:val="single" w:sz="4" w:space="0" w:color="auto"/>
              <w:right w:val="single" w:sz="4" w:space="0" w:color="auto"/>
            </w:tcBorders>
            <w:shd w:val="clear" w:color="auto" w:fill="auto"/>
            <w:vAlign w:val="center"/>
          </w:tcPr>
          <w:p w:rsidR="000D6ADF" w:rsidRPr="008612DA" w:rsidRDefault="000D6ADF" w:rsidP="00F32647">
            <w:pPr>
              <w:jc w:val="center"/>
              <w:rPr>
                <w:b/>
                <w:bCs/>
                <w:sz w:val="24"/>
                <w:szCs w:val="24"/>
              </w:rPr>
            </w:pPr>
            <w:r w:rsidRPr="008612DA">
              <w:rPr>
                <w:b/>
                <w:bCs/>
                <w:sz w:val="24"/>
                <w:szCs w:val="24"/>
              </w:rPr>
              <w:t>1619,3</w:t>
            </w:r>
          </w:p>
        </w:tc>
        <w:tc>
          <w:tcPr>
            <w:tcW w:w="1470" w:type="dxa"/>
            <w:tcBorders>
              <w:top w:val="nil"/>
              <w:left w:val="nil"/>
              <w:bottom w:val="single" w:sz="4" w:space="0" w:color="auto"/>
              <w:right w:val="single" w:sz="4" w:space="0" w:color="auto"/>
            </w:tcBorders>
            <w:shd w:val="clear" w:color="auto" w:fill="auto"/>
            <w:vAlign w:val="center"/>
          </w:tcPr>
          <w:p w:rsidR="000D6ADF" w:rsidRPr="008612DA" w:rsidRDefault="000A74A7" w:rsidP="004E7E29">
            <w:pPr>
              <w:jc w:val="center"/>
              <w:rPr>
                <w:b/>
                <w:bCs/>
                <w:sz w:val="24"/>
                <w:szCs w:val="24"/>
              </w:rPr>
            </w:pPr>
            <w:r>
              <w:rPr>
                <w:b/>
                <w:bCs/>
                <w:sz w:val="24"/>
                <w:szCs w:val="24"/>
              </w:rPr>
              <w:t>3568,10</w:t>
            </w:r>
          </w:p>
        </w:tc>
        <w:tc>
          <w:tcPr>
            <w:tcW w:w="1513" w:type="dxa"/>
            <w:tcBorders>
              <w:top w:val="nil"/>
              <w:left w:val="nil"/>
              <w:bottom w:val="single" w:sz="4" w:space="0" w:color="auto"/>
              <w:right w:val="single" w:sz="4" w:space="0" w:color="auto"/>
            </w:tcBorders>
            <w:shd w:val="clear" w:color="auto" w:fill="auto"/>
            <w:vAlign w:val="center"/>
          </w:tcPr>
          <w:p w:rsidR="000D6ADF" w:rsidRPr="008612DA" w:rsidRDefault="003938B8" w:rsidP="004E7E29">
            <w:pPr>
              <w:jc w:val="center"/>
              <w:rPr>
                <w:b/>
                <w:bCs/>
                <w:sz w:val="24"/>
                <w:szCs w:val="24"/>
              </w:rPr>
            </w:pPr>
            <w:r>
              <w:rPr>
                <w:b/>
                <w:bCs/>
                <w:sz w:val="24"/>
                <w:szCs w:val="24"/>
              </w:rPr>
              <w:t>2361,0</w:t>
            </w:r>
          </w:p>
        </w:tc>
        <w:tc>
          <w:tcPr>
            <w:tcW w:w="1392" w:type="dxa"/>
            <w:tcBorders>
              <w:top w:val="nil"/>
              <w:left w:val="nil"/>
              <w:bottom w:val="single" w:sz="4" w:space="0" w:color="auto"/>
              <w:right w:val="single" w:sz="4" w:space="0" w:color="auto"/>
            </w:tcBorders>
            <w:shd w:val="clear" w:color="auto" w:fill="auto"/>
            <w:vAlign w:val="center"/>
          </w:tcPr>
          <w:p w:rsidR="000D6ADF" w:rsidRPr="008612DA" w:rsidRDefault="00CD238D" w:rsidP="004E7E29">
            <w:pPr>
              <w:jc w:val="center"/>
              <w:rPr>
                <w:b/>
                <w:bCs/>
                <w:sz w:val="24"/>
                <w:szCs w:val="24"/>
              </w:rPr>
            </w:pPr>
            <w:r>
              <w:rPr>
                <w:b/>
                <w:bCs/>
                <w:sz w:val="24"/>
                <w:szCs w:val="24"/>
              </w:rPr>
              <w:t>66,2</w:t>
            </w:r>
          </w:p>
        </w:tc>
        <w:tc>
          <w:tcPr>
            <w:tcW w:w="1449" w:type="dxa"/>
            <w:tcBorders>
              <w:top w:val="nil"/>
              <w:left w:val="nil"/>
              <w:bottom w:val="single" w:sz="4" w:space="0" w:color="auto"/>
              <w:right w:val="single" w:sz="4" w:space="0" w:color="auto"/>
            </w:tcBorders>
            <w:shd w:val="clear" w:color="auto" w:fill="auto"/>
            <w:vAlign w:val="center"/>
          </w:tcPr>
          <w:p w:rsidR="000D6ADF" w:rsidRPr="008612DA" w:rsidRDefault="00595E74" w:rsidP="004E7E29">
            <w:pPr>
              <w:jc w:val="center"/>
              <w:rPr>
                <w:b/>
                <w:bCs/>
                <w:sz w:val="24"/>
                <w:szCs w:val="24"/>
              </w:rPr>
            </w:pPr>
            <w:r>
              <w:rPr>
                <w:b/>
                <w:bCs/>
                <w:sz w:val="24"/>
                <w:szCs w:val="24"/>
              </w:rPr>
              <w:t>+ 741,70</w:t>
            </w:r>
          </w:p>
        </w:tc>
      </w:tr>
    </w:tbl>
    <w:p w:rsidR="002E0FFA" w:rsidRDefault="002E0FFA" w:rsidP="0034586E">
      <w:pPr>
        <w:ind w:firstLine="567"/>
        <w:jc w:val="both"/>
        <w:rPr>
          <w:b/>
          <w:i/>
          <w:color w:val="FF0000"/>
        </w:rPr>
      </w:pPr>
    </w:p>
    <w:p w:rsidR="00031F4A" w:rsidRPr="00F73424" w:rsidRDefault="00887054" w:rsidP="0034586E">
      <w:pPr>
        <w:ind w:firstLine="567"/>
        <w:jc w:val="both"/>
      </w:pPr>
      <w:r w:rsidRPr="00F73424">
        <w:rPr>
          <w:b/>
          <w:i/>
        </w:rPr>
        <w:t>Налоговые доходы</w:t>
      </w:r>
      <w:r w:rsidR="005A1E0F" w:rsidRPr="00F73424">
        <w:t xml:space="preserve"> в </w:t>
      </w:r>
      <w:r w:rsidR="00A63234" w:rsidRPr="00F73424">
        <w:t>бюджет</w:t>
      </w:r>
      <w:r w:rsidR="005A1E0F" w:rsidRPr="00F73424">
        <w:t xml:space="preserve"> сельского поселения</w:t>
      </w:r>
      <w:r w:rsidR="00A63234" w:rsidRPr="00F73424">
        <w:t xml:space="preserve"> </w:t>
      </w:r>
      <w:r w:rsidRPr="00F73424">
        <w:t>поступил</w:t>
      </w:r>
      <w:r w:rsidR="00FB6899" w:rsidRPr="00F73424">
        <w:t>и</w:t>
      </w:r>
      <w:r w:rsidRPr="00F73424">
        <w:t xml:space="preserve"> в объеме </w:t>
      </w:r>
      <w:r w:rsidR="00F73424" w:rsidRPr="00F73424">
        <w:rPr>
          <w:b/>
        </w:rPr>
        <w:t>289,5</w:t>
      </w:r>
      <w:r w:rsidRPr="00F73424">
        <w:t xml:space="preserve"> </w:t>
      </w:r>
      <w:r w:rsidRPr="00F73424">
        <w:rPr>
          <w:b/>
        </w:rPr>
        <w:t>тыс. рублей</w:t>
      </w:r>
      <w:r w:rsidRPr="00F73424">
        <w:t xml:space="preserve"> или </w:t>
      </w:r>
      <w:r w:rsidR="00F73424" w:rsidRPr="00F73424">
        <w:t>74,8</w:t>
      </w:r>
      <w:r w:rsidR="00FE4F5C" w:rsidRPr="00F73424">
        <w:t>% от уточне</w:t>
      </w:r>
      <w:r w:rsidR="00530403" w:rsidRPr="00F73424">
        <w:t>нного</w:t>
      </w:r>
      <w:r w:rsidRPr="00F73424">
        <w:t xml:space="preserve"> бюджета</w:t>
      </w:r>
      <w:r w:rsidR="003031B1" w:rsidRPr="00F73424">
        <w:t xml:space="preserve"> в сумме </w:t>
      </w:r>
      <w:r w:rsidR="00F73424" w:rsidRPr="00F73424">
        <w:t>387,0</w:t>
      </w:r>
      <w:r w:rsidR="003031B1" w:rsidRPr="00F73424">
        <w:t xml:space="preserve"> тыс.</w:t>
      </w:r>
      <w:r w:rsidR="003031B1" w:rsidRPr="00C523BD">
        <w:rPr>
          <w:color w:val="FF0000"/>
        </w:rPr>
        <w:t xml:space="preserve"> </w:t>
      </w:r>
      <w:r w:rsidR="003031B1" w:rsidRPr="00F73424">
        <w:lastRenderedPageBreak/>
        <w:t>рублей</w:t>
      </w:r>
      <w:r w:rsidR="004B70FC" w:rsidRPr="00F73424">
        <w:t>, что на</w:t>
      </w:r>
      <w:r w:rsidR="0046090C" w:rsidRPr="00F73424">
        <w:t xml:space="preserve"> </w:t>
      </w:r>
      <w:r w:rsidR="00F73424" w:rsidRPr="00F73424">
        <w:t>176,7</w:t>
      </w:r>
      <w:r w:rsidR="004B70FC" w:rsidRPr="00F73424">
        <w:t xml:space="preserve"> </w:t>
      </w:r>
      <w:r w:rsidR="00EF5A03" w:rsidRPr="00F73424">
        <w:t xml:space="preserve">тыс. рублей или на </w:t>
      </w:r>
      <w:r w:rsidR="00F73424" w:rsidRPr="00F73424">
        <w:t>156,7</w:t>
      </w:r>
      <w:r w:rsidR="00EF5A03" w:rsidRPr="00F73424">
        <w:t xml:space="preserve">% </w:t>
      </w:r>
      <w:r w:rsidR="00F73424" w:rsidRPr="00F73424">
        <w:rPr>
          <w:b/>
          <w:u w:val="single"/>
        </w:rPr>
        <w:t>боль</w:t>
      </w:r>
      <w:r w:rsidR="00600C72" w:rsidRPr="00F73424">
        <w:rPr>
          <w:b/>
          <w:u w:val="single"/>
        </w:rPr>
        <w:t>ше</w:t>
      </w:r>
      <w:r w:rsidR="00A144CA" w:rsidRPr="00F73424">
        <w:t xml:space="preserve"> </w:t>
      </w:r>
      <w:r w:rsidR="00EF5A03" w:rsidRPr="00F73424">
        <w:t xml:space="preserve">поступлений по налоговым доходам за </w:t>
      </w:r>
      <w:r w:rsidR="00600C72" w:rsidRPr="00F73424">
        <w:t>9 месяцев</w:t>
      </w:r>
      <w:r w:rsidR="00EF5A03" w:rsidRPr="00F73424">
        <w:t xml:space="preserve"> 20</w:t>
      </w:r>
      <w:r w:rsidR="00295DA9" w:rsidRPr="00F73424">
        <w:t>1</w:t>
      </w:r>
      <w:r w:rsidR="00F73424" w:rsidRPr="00F73424">
        <w:t>8</w:t>
      </w:r>
      <w:r w:rsidR="00EF5A03" w:rsidRPr="00F73424">
        <w:t xml:space="preserve"> года (</w:t>
      </w:r>
      <w:r w:rsidR="00F73424" w:rsidRPr="00F73424">
        <w:t>112,8</w:t>
      </w:r>
      <w:r w:rsidR="007A65FD" w:rsidRPr="00F73424">
        <w:t xml:space="preserve"> </w:t>
      </w:r>
      <w:r w:rsidR="00EF5A03" w:rsidRPr="00F73424">
        <w:t>тыс. рублей).</w:t>
      </w:r>
      <w:r w:rsidR="000D6E8A" w:rsidRPr="00F73424">
        <w:t xml:space="preserve"> </w:t>
      </w:r>
    </w:p>
    <w:p w:rsidR="00351A9C" w:rsidRPr="0086584F" w:rsidRDefault="00031F4A" w:rsidP="00FA0360">
      <w:pPr>
        <w:numPr>
          <w:ilvl w:val="0"/>
          <w:numId w:val="19"/>
        </w:numPr>
        <w:ind w:left="0" w:firstLine="567"/>
        <w:jc w:val="both"/>
      </w:pPr>
      <w:r w:rsidRPr="0086584F">
        <w:t>Налог</w:t>
      </w:r>
      <w:r w:rsidR="00FC731C" w:rsidRPr="0086584F">
        <w:t xml:space="preserve"> на доходы физических лиц  </w:t>
      </w:r>
      <w:r w:rsidR="009D3817" w:rsidRPr="0086584F">
        <w:t xml:space="preserve">поступил в объеме </w:t>
      </w:r>
      <w:r w:rsidR="00846E97" w:rsidRPr="0086584F">
        <w:rPr>
          <w:b/>
        </w:rPr>
        <w:t>54,0</w:t>
      </w:r>
      <w:r w:rsidR="009D3817" w:rsidRPr="0086584F">
        <w:t xml:space="preserve"> </w:t>
      </w:r>
      <w:r w:rsidR="009D3817" w:rsidRPr="0086584F">
        <w:rPr>
          <w:b/>
        </w:rPr>
        <w:t>тыс. рублей</w:t>
      </w:r>
      <w:r w:rsidR="009D3817" w:rsidRPr="0086584F">
        <w:t xml:space="preserve"> или </w:t>
      </w:r>
      <w:r w:rsidR="00FE4F5C" w:rsidRPr="0086584F">
        <w:t>8</w:t>
      </w:r>
      <w:r w:rsidR="00846E97" w:rsidRPr="0086584F">
        <w:t>3,1</w:t>
      </w:r>
      <w:r w:rsidR="00530403" w:rsidRPr="0086584F">
        <w:t>% от ут</w:t>
      </w:r>
      <w:r w:rsidR="00FE4F5C" w:rsidRPr="0086584F">
        <w:t>очненн</w:t>
      </w:r>
      <w:r w:rsidR="00530403" w:rsidRPr="0086584F">
        <w:t>ого</w:t>
      </w:r>
      <w:r w:rsidR="009D3817" w:rsidRPr="0086584F">
        <w:t xml:space="preserve"> бюджета по данному виду дохода. </w:t>
      </w:r>
      <w:r w:rsidR="00A92328" w:rsidRPr="0086584F">
        <w:t xml:space="preserve">Доход </w:t>
      </w:r>
      <w:r w:rsidR="00A83528" w:rsidRPr="0086584F">
        <w:t xml:space="preserve">за </w:t>
      </w:r>
      <w:r w:rsidR="00274C5D" w:rsidRPr="0086584F">
        <w:t>9 месяцев</w:t>
      </w:r>
      <w:r w:rsidR="00A83528" w:rsidRPr="0086584F">
        <w:t xml:space="preserve"> 201</w:t>
      </w:r>
      <w:r w:rsidR="00846E97" w:rsidRPr="0086584F">
        <w:t>9</w:t>
      </w:r>
      <w:r w:rsidR="00655C2C" w:rsidRPr="0086584F">
        <w:t xml:space="preserve"> года по сравнению с </w:t>
      </w:r>
      <w:r w:rsidR="00274C5D" w:rsidRPr="0086584F">
        <w:t>9 месяцев</w:t>
      </w:r>
      <w:r w:rsidR="007E2452" w:rsidRPr="0086584F">
        <w:t xml:space="preserve"> 201</w:t>
      </w:r>
      <w:r w:rsidR="00846E97" w:rsidRPr="0086584F">
        <w:t>8</w:t>
      </w:r>
      <w:r w:rsidR="00655C2C" w:rsidRPr="0086584F">
        <w:t xml:space="preserve"> года </w:t>
      </w:r>
      <w:r w:rsidR="00846E97" w:rsidRPr="0086584F">
        <w:rPr>
          <w:b/>
          <w:u w:val="single"/>
        </w:rPr>
        <w:t>увелич</w:t>
      </w:r>
      <w:r w:rsidR="001D5FE4" w:rsidRPr="0086584F">
        <w:rPr>
          <w:b/>
          <w:u w:val="single"/>
        </w:rPr>
        <w:t>илась</w:t>
      </w:r>
      <w:r w:rsidR="0026035C" w:rsidRPr="0086584F">
        <w:rPr>
          <w:b/>
          <w:u w:val="single"/>
        </w:rPr>
        <w:t xml:space="preserve"> </w:t>
      </w:r>
      <w:r w:rsidR="00BE377F" w:rsidRPr="0086584F">
        <w:t xml:space="preserve"> </w:t>
      </w:r>
      <w:r w:rsidR="00655C2C" w:rsidRPr="0086584F">
        <w:t xml:space="preserve"> на </w:t>
      </w:r>
      <w:r w:rsidR="00846E97" w:rsidRPr="0086584F">
        <w:t>23,80</w:t>
      </w:r>
      <w:r w:rsidR="00BE377F" w:rsidRPr="0086584F">
        <w:t xml:space="preserve"> </w:t>
      </w:r>
      <w:r w:rsidR="001F2723" w:rsidRPr="0086584F">
        <w:t xml:space="preserve">тыс. рублей или на </w:t>
      </w:r>
      <w:r w:rsidR="0086584F" w:rsidRPr="0086584F">
        <w:t>78,8</w:t>
      </w:r>
      <w:r w:rsidR="00655C2C" w:rsidRPr="0086584F">
        <w:t>%</w:t>
      </w:r>
      <w:r w:rsidR="00EA4868" w:rsidRPr="0086584F">
        <w:t xml:space="preserve"> (</w:t>
      </w:r>
      <w:r w:rsidR="001D5FE4" w:rsidRPr="0086584F">
        <w:t>3</w:t>
      </w:r>
      <w:r w:rsidR="00846E97" w:rsidRPr="0086584F">
        <w:t>0,2</w:t>
      </w:r>
      <w:r w:rsidR="00780853" w:rsidRPr="0086584F">
        <w:t xml:space="preserve"> тыс. рублей)</w:t>
      </w:r>
      <w:r w:rsidR="00655C2C" w:rsidRPr="0086584F">
        <w:t xml:space="preserve">. </w:t>
      </w:r>
    </w:p>
    <w:p w:rsidR="001D5FE4" w:rsidRPr="0086584F" w:rsidRDefault="001D5FE4" w:rsidP="00FF0A99">
      <w:pPr>
        <w:ind w:firstLine="360"/>
        <w:jc w:val="both"/>
      </w:pPr>
    </w:p>
    <w:p w:rsidR="00B27343" w:rsidRPr="002032FC" w:rsidRDefault="00575A3F" w:rsidP="00FA0360">
      <w:pPr>
        <w:ind w:firstLine="567"/>
        <w:jc w:val="both"/>
      </w:pPr>
      <w:r w:rsidRPr="002032FC">
        <w:rPr>
          <w:b/>
        </w:rPr>
        <w:t>2</w:t>
      </w:r>
      <w:r w:rsidR="00003547" w:rsidRPr="002032FC">
        <w:rPr>
          <w:b/>
        </w:rPr>
        <w:t>.</w:t>
      </w:r>
      <w:r w:rsidR="00003547" w:rsidRPr="002032FC">
        <w:t xml:space="preserve"> </w:t>
      </w:r>
      <w:r w:rsidR="00FA0360" w:rsidRPr="002032FC">
        <w:t xml:space="preserve"> </w:t>
      </w:r>
      <w:r w:rsidR="00351A9C" w:rsidRPr="002032FC">
        <w:t>Налог</w:t>
      </w:r>
      <w:r w:rsidR="009E67AF" w:rsidRPr="002032FC">
        <w:t>и</w:t>
      </w:r>
      <w:r w:rsidR="00351A9C" w:rsidRPr="002032FC">
        <w:t xml:space="preserve"> на совокупный доход </w:t>
      </w:r>
      <w:r w:rsidR="006871B6" w:rsidRPr="002032FC">
        <w:t>поступили</w:t>
      </w:r>
      <w:r w:rsidR="00990A9C" w:rsidRPr="002032FC">
        <w:t xml:space="preserve"> в объеме </w:t>
      </w:r>
      <w:r w:rsidR="001D2F5F" w:rsidRPr="002032FC">
        <w:rPr>
          <w:b/>
        </w:rPr>
        <w:t>2</w:t>
      </w:r>
      <w:r w:rsidR="00BB49FA" w:rsidRPr="002032FC">
        <w:rPr>
          <w:b/>
        </w:rPr>
        <w:t>,3</w:t>
      </w:r>
      <w:r w:rsidR="00990A9C" w:rsidRPr="002032FC">
        <w:rPr>
          <w:b/>
        </w:rPr>
        <w:t xml:space="preserve"> тыс. рублей </w:t>
      </w:r>
      <w:r w:rsidR="00990A9C" w:rsidRPr="002032FC">
        <w:t xml:space="preserve">или </w:t>
      </w:r>
      <w:r w:rsidR="00BB49FA" w:rsidRPr="002032FC">
        <w:t>115,0</w:t>
      </w:r>
      <w:r w:rsidR="008902D5" w:rsidRPr="002032FC">
        <w:t>% от ут</w:t>
      </w:r>
      <w:r w:rsidR="001D2F5F" w:rsidRPr="002032FC">
        <w:t>очнен</w:t>
      </w:r>
      <w:r w:rsidR="008902D5" w:rsidRPr="002032FC">
        <w:t>ного</w:t>
      </w:r>
      <w:r w:rsidR="00990A9C" w:rsidRPr="002032FC">
        <w:t xml:space="preserve"> бюджета</w:t>
      </w:r>
      <w:r w:rsidR="008902D5" w:rsidRPr="002032FC">
        <w:t xml:space="preserve"> при плане </w:t>
      </w:r>
      <w:r w:rsidR="00BB49FA" w:rsidRPr="002032FC">
        <w:t>2</w:t>
      </w:r>
      <w:r w:rsidR="009707B0" w:rsidRPr="002032FC">
        <w:t>,0</w:t>
      </w:r>
      <w:r w:rsidR="004B5BF4" w:rsidRPr="002032FC">
        <w:t xml:space="preserve"> тыс. рублей</w:t>
      </w:r>
      <w:r w:rsidR="00990A9C" w:rsidRPr="002032FC">
        <w:t xml:space="preserve">, что на </w:t>
      </w:r>
      <w:r w:rsidR="00BB49FA" w:rsidRPr="002032FC">
        <w:t>1</w:t>
      </w:r>
      <w:r w:rsidR="009707B0" w:rsidRPr="002032FC">
        <w:t>,</w:t>
      </w:r>
      <w:r w:rsidR="001D2F5F" w:rsidRPr="002032FC">
        <w:t>1</w:t>
      </w:r>
      <w:r w:rsidR="00990A9C" w:rsidRPr="002032FC">
        <w:t xml:space="preserve"> тыс. рублей или на </w:t>
      </w:r>
      <w:r w:rsidR="001D2F5F" w:rsidRPr="002032FC">
        <w:t>9</w:t>
      </w:r>
      <w:r w:rsidR="002032FC" w:rsidRPr="002032FC">
        <w:t>1,7</w:t>
      </w:r>
      <w:r w:rsidR="00990A9C" w:rsidRPr="002032FC">
        <w:t xml:space="preserve">% </w:t>
      </w:r>
      <w:r w:rsidR="004B5BF4" w:rsidRPr="002032FC">
        <w:rPr>
          <w:b/>
          <w:u w:val="single"/>
        </w:rPr>
        <w:t>больше</w:t>
      </w:r>
      <w:r w:rsidR="00990A9C" w:rsidRPr="002032FC">
        <w:rPr>
          <w:b/>
          <w:u w:val="single"/>
        </w:rPr>
        <w:t xml:space="preserve"> </w:t>
      </w:r>
      <w:r w:rsidR="00224185" w:rsidRPr="002032FC">
        <w:t>поступлений по</w:t>
      </w:r>
      <w:r w:rsidR="00990A9C" w:rsidRPr="002032FC">
        <w:t xml:space="preserve"> </w:t>
      </w:r>
      <w:r w:rsidR="00224185" w:rsidRPr="002032FC">
        <w:t>данному виду доходов</w:t>
      </w:r>
      <w:r w:rsidR="00990A9C" w:rsidRPr="002032FC">
        <w:t xml:space="preserve"> </w:t>
      </w:r>
      <w:r w:rsidR="00224185" w:rsidRPr="002032FC">
        <w:t>за 9 месяцев</w:t>
      </w:r>
      <w:r w:rsidR="00957190" w:rsidRPr="002032FC">
        <w:t xml:space="preserve"> 201</w:t>
      </w:r>
      <w:r w:rsidR="002032FC" w:rsidRPr="002032FC">
        <w:t>8</w:t>
      </w:r>
      <w:r w:rsidR="00990A9C" w:rsidRPr="002032FC">
        <w:t xml:space="preserve"> года (</w:t>
      </w:r>
      <w:r w:rsidR="001D2F5F" w:rsidRPr="002032FC">
        <w:t>1,</w:t>
      </w:r>
      <w:r w:rsidR="00BB49FA" w:rsidRPr="002032FC">
        <w:t>2</w:t>
      </w:r>
      <w:r w:rsidR="00990A9C" w:rsidRPr="002032FC">
        <w:t xml:space="preserve"> тыс. рублей).</w:t>
      </w:r>
    </w:p>
    <w:p w:rsidR="001D5FE4" w:rsidRPr="00C523BD" w:rsidRDefault="001D5FE4" w:rsidP="00FF0A99">
      <w:pPr>
        <w:ind w:firstLine="360"/>
        <w:jc w:val="both"/>
        <w:rPr>
          <w:color w:val="FF0000"/>
        </w:rPr>
      </w:pPr>
    </w:p>
    <w:p w:rsidR="001D5FE4" w:rsidRPr="00ED47AC" w:rsidRDefault="00575A3F" w:rsidP="00FA0360">
      <w:pPr>
        <w:ind w:firstLine="567"/>
        <w:jc w:val="both"/>
      </w:pPr>
      <w:r w:rsidRPr="00ED47AC">
        <w:rPr>
          <w:b/>
        </w:rPr>
        <w:t>3</w:t>
      </w:r>
      <w:r w:rsidR="00351A9C" w:rsidRPr="00ED47AC">
        <w:rPr>
          <w:b/>
        </w:rPr>
        <w:t>.</w:t>
      </w:r>
      <w:r w:rsidR="00351A9C" w:rsidRPr="00ED47AC">
        <w:t xml:space="preserve"> </w:t>
      </w:r>
      <w:r w:rsidR="00003547" w:rsidRPr="00ED47AC">
        <w:t>Налог</w:t>
      </w:r>
      <w:r w:rsidR="00FC731C" w:rsidRPr="00ED47AC">
        <w:t xml:space="preserve"> на имущество </w:t>
      </w:r>
      <w:r w:rsidR="00991C5F" w:rsidRPr="00ED47AC">
        <w:t>физических лиц</w:t>
      </w:r>
      <w:r w:rsidR="00FC731C" w:rsidRPr="00ED47AC">
        <w:t xml:space="preserve"> </w:t>
      </w:r>
      <w:r w:rsidR="00003547" w:rsidRPr="00ED47AC">
        <w:t xml:space="preserve">поступил в объеме </w:t>
      </w:r>
      <w:r w:rsidR="002032FC" w:rsidRPr="00ED47AC">
        <w:rPr>
          <w:b/>
        </w:rPr>
        <w:t>7,6</w:t>
      </w:r>
      <w:r w:rsidR="001D5FE4" w:rsidRPr="00ED47AC">
        <w:rPr>
          <w:b/>
        </w:rPr>
        <w:t xml:space="preserve"> тыс. рублей</w:t>
      </w:r>
      <w:r w:rsidR="001D5FE4" w:rsidRPr="00ED47AC">
        <w:t xml:space="preserve"> или </w:t>
      </w:r>
      <w:r w:rsidR="002032FC" w:rsidRPr="00ED47AC">
        <w:t>15,20</w:t>
      </w:r>
      <w:r w:rsidR="001D5FE4" w:rsidRPr="00ED47AC">
        <w:t>% от ут</w:t>
      </w:r>
      <w:r w:rsidR="00E36418" w:rsidRPr="00ED47AC">
        <w:t>очн</w:t>
      </w:r>
      <w:r w:rsidR="001D5FE4" w:rsidRPr="00ED47AC">
        <w:t>енного бюджета по данному виду дохода. Доход за 9 месяцев 201</w:t>
      </w:r>
      <w:r w:rsidR="002032FC" w:rsidRPr="00ED47AC">
        <w:t>9</w:t>
      </w:r>
      <w:r w:rsidR="001D5FE4" w:rsidRPr="00ED47AC">
        <w:t xml:space="preserve"> года по сравнению с 9 месяцев 201</w:t>
      </w:r>
      <w:r w:rsidR="002032FC" w:rsidRPr="00ED47AC">
        <w:t>8</w:t>
      </w:r>
      <w:r w:rsidR="001D5FE4" w:rsidRPr="00ED47AC">
        <w:t xml:space="preserve"> года </w:t>
      </w:r>
      <w:r w:rsidR="001D5FE4" w:rsidRPr="00ED47AC">
        <w:rPr>
          <w:b/>
          <w:u w:val="single"/>
        </w:rPr>
        <w:t>у</w:t>
      </w:r>
      <w:r w:rsidR="00993451" w:rsidRPr="00ED47AC">
        <w:rPr>
          <w:b/>
          <w:u w:val="single"/>
        </w:rPr>
        <w:t>меньш</w:t>
      </w:r>
      <w:r w:rsidR="001D5FE4" w:rsidRPr="00ED47AC">
        <w:rPr>
          <w:b/>
          <w:u w:val="single"/>
        </w:rPr>
        <w:t xml:space="preserve">илась </w:t>
      </w:r>
      <w:r w:rsidR="001D5FE4" w:rsidRPr="00ED47AC">
        <w:t xml:space="preserve">  на </w:t>
      </w:r>
      <w:r w:rsidR="00ED47AC" w:rsidRPr="00ED47AC">
        <w:t>13,60</w:t>
      </w:r>
      <w:r w:rsidR="001D5FE4" w:rsidRPr="00ED47AC">
        <w:t xml:space="preserve"> тыс. рублей или на </w:t>
      </w:r>
      <w:r w:rsidR="00ED47AC" w:rsidRPr="00ED47AC">
        <w:t>64,2</w:t>
      </w:r>
      <w:r w:rsidR="001D5FE4" w:rsidRPr="00ED47AC">
        <w:t>% (2</w:t>
      </w:r>
      <w:r w:rsidR="002032FC" w:rsidRPr="00ED47AC">
        <w:t>1,2</w:t>
      </w:r>
      <w:r w:rsidR="001D5FE4" w:rsidRPr="00ED47AC">
        <w:t xml:space="preserve"> тыс. рублей). </w:t>
      </w:r>
    </w:p>
    <w:p w:rsidR="001D5FE4" w:rsidRPr="00C523BD" w:rsidRDefault="001D5FE4" w:rsidP="00FF0A99">
      <w:pPr>
        <w:ind w:firstLine="360"/>
        <w:jc w:val="both"/>
        <w:rPr>
          <w:color w:val="FF0000"/>
        </w:rPr>
      </w:pPr>
    </w:p>
    <w:p w:rsidR="00B27343" w:rsidRPr="00B74306" w:rsidRDefault="004430D9" w:rsidP="00FA0360">
      <w:pPr>
        <w:ind w:firstLine="567"/>
        <w:jc w:val="both"/>
      </w:pPr>
      <w:r w:rsidRPr="00B74306">
        <w:rPr>
          <w:b/>
        </w:rPr>
        <w:t>4</w:t>
      </w:r>
      <w:r w:rsidR="00003547" w:rsidRPr="00B74306">
        <w:rPr>
          <w:b/>
        </w:rPr>
        <w:t>.</w:t>
      </w:r>
      <w:r w:rsidR="00003547" w:rsidRPr="00B74306">
        <w:t xml:space="preserve"> </w:t>
      </w:r>
      <w:r w:rsidR="0006639A" w:rsidRPr="00B74306">
        <w:t>Земельный налог</w:t>
      </w:r>
      <w:r w:rsidR="00C6255F" w:rsidRPr="00B74306">
        <w:t xml:space="preserve"> </w:t>
      </w:r>
      <w:r w:rsidR="00887054" w:rsidRPr="00B74306">
        <w:t xml:space="preserve">поступил в объеме </w:t>
      </w:r>
      <w:r w:rsidR="00154D8E" w:rsidRPr="00B74306">
        <w:rPr>
          <w:b/>
        </w:rPr>
        <w:t>2</w:t>
      </w:r>
      <w:r w:rsidR="002B6ADF" w:rsidRPr="00B74306">
        <w:rPr>
          <w:b/>
        </w:rPr>
        <w:t>25,6</w:t>
      </w:r>
      <w:r w:rsidR="00276A0C" w:rsidRPr="00B74306">
        <w:rPr>
          <w:b/>
        </w:rPr>
        <w:t xml:space="preserve"> </w:t>
      </w:r>
      <w:r w:rsidR="00887054" w:rsidRPr="00B74306">
        <w:rPr>
          <w:b/>
        </w:rPr>
        <w:t xml:space="preserve">тыс. </w:t>
      </w:r>
      <w:r w:rsidRPr="00B74306">
        <w:rPr>
          <w:b/>
        </w:rPr>
        <w:t>рублей</w:t>
      </w:r>
      <w:r w:rsidRPr="00B74306">
        <w:t xml:space="preserve"> или </w:t>
      </w:r>
      <w:r w:rsidR="00154D8E" w:rsidRPr="00B74306">
        <w:t>8</w:t>
      </w:r>
      <w:r w:rsidR="002B6ADF" w:rsidRPr="00B74306">
        <w:t>3,6</w:t>
      </w:r>
      <w:r w:rsidR="0006639A" w:rsidRPr="00B74306">
        <w:t>% от ут</w:t>
      </w:r>
      <w:r w:rsidR="00154D8E" w:rsidRPr="00B74306">
        <w:t>очн</w:t>
      </w:r>
      <w:r w:rsidR="0006639A" w:rsidRPr="00B74306">
        <w:t>енного</w:t>
      </w:r>
      <w:r w:rsidRPr="00B74306">
        <w:t xml:space="preserve"> бюджета по данному виду дохода</w:t>
      </w:r>
      <w:r w:rsidR="0006639A" w:rsidRPr="00B74306">
        <w:t xml:space="preserve"> при плане </w:t>
      </w:r>
      <w:r w:rsidR="002B6ADF" w:rsidRPr="00B74306">
        <w:t>270,0</w:t>
      </w:r>
      <w:r w:rsidR="00C17E8B" w:rsidRPr="00B74306">
        <w:t xml:space="preserve"> тыс. рублей</w:t>
      </w:r>
      <w:r w:rsidRPr="00B74306">
        <w:t>.</w:t>
      </w:r>
      <w:r w:rsidR="00887054" w:rsidRPr="00B74306">
        <w:t xml:space="preserve"> </w:t>
      </w:r>
      <w:r w:rsidRPr="00B74306">
        <w:t xml:space="preserve">Доход </w:t>
      </w:r>
      <w:r w:rsidR="00A83528" w:rsidRPr="00B74306">
        <w:t xml:space="preserve">за </w:t>
      </w:r>
      <w:r w:rsidR="008311EE" w:rsidRPr="00B74306">
        <w:t>9 месяцев</w:t>
      </w:r>
      <w:r w:rsidR="00A83528" w:rsidRPr="00B74306">
        <w:t xml:space="preserve"> 201</w:t>
      </w:r>
      <w:r w:rsidR="002B6ADF" w:rsidRPr="00B74306">
        <w:t>9</w:t>
      </w:r>
      <w:r w:rsidRPr="00B74306">
        <w:t xml:space="preserve"> года по сравнению </w:t>
      </w:r>
      <w:r w:rsidR="00F252DE" w:rsidRPr="00B74306">
        <w:t>с</w:t>
      </w:r>
      <w:r w:rsidR="00957190" w:rsidRPr="00B74306">
        <w:t xml:space="preserve"> </w:t>
      </w:r>
      <w:r w:rsidR="008311EE" w:rsidRPr="00B74306">
        <w:t>9 месяцев</w:t>
      </w:r>
      <w:r w:rsidR="00957190" w:rsidRPr="00B74306">
        <w:t xml:space="preserve"> 201</w:t>
      </w:r>
      <w:r w:rsidR="002B6ADF" w:rsidRPr="00B74306">
        <w:t>8</w:t>
      </w:r>
      <w:r w:rsidRPr="00B74306">
        <w:t xml:space="preserve"> года </w:t>
      </w:r>
      <w:r w:rsidR="00AA22CA" w:rsidRPr="00B74306">
        <w:rPr>
          <w:b/>
          <w:u w:val="single"/>
        </w:rPr>
        <w:t>у</w:t>
      </w:r>
      <w:r w:rsidR="00B74306" w:rsidRPr="00B74306">
        <w:rPr>
          <w:b/>
          <w:u w:val="single"/>
        </w:rPr>
        <w:t>велич</w:t>
      </w:r>
      <w:r w:rsidR="00AA22CA" w:rsidRPr="00B74306">
        <w:rPr>
          <w:b/>
          <w:u w:val="single"/>
        </w:rPr>
        <w:t>илась</w:t>
      </w:r>
      <w:r w:rsidR="00B6283A" w:rsidRPr="00B74306">
        <w:t xml:space="preserve"> </w:t>
      </w:r>
      <w:r w:rsidRPr="00B74306">
        <w:t xml:space="preserve">на </w:t>
      </w:r>
      <w:r w:rsidR="002B6ADF" w:rsidRPr="00B74306">
        <w:t>165,40</w:t>
      </w:r>
      <w:r w:rsidR="000C5ECD" w:rsidRPr="00B74306">
        <w:t xml:space="preserve"> </w:t>
      </w:r>
      <w:r w:rsidRPr="00B74306">
        <w:t xml:space="preserve">тыс. рублей или на </w:t>
      </w:r>
      <w:r w:rsidR="00B74306" w:rsidRPr="00B74306">
        <w:t>274,8</w:t>
      </w:r>
      <w:r w:rsidR="00D11EEB" w:rsidRPr="00B74306">
        <w:t>%</w:t>
      </w:r>
      <w:r w:rsidR="005C5C62" w:rsidRPr="00B74306">
        <w:t xml:space="preserve"> (</w:t>
      </w:r>
      <w:r w:rsidR="002B6ADF" w:rsidRPr="00B74306">
        <w:t>60,2</w:t>
      </w:r>
      <w:r w:rsidR="005C5C62" w:rsidRPr="00B74306">
        <w:t xml:space="preserve"> тыс. рублей).</w:t>
      </w:r>
    </w:p>
    <w:p w:rsidR="00177CBD" w:rsidRPr="00C523BD" w:rsidRDefault="00177CBD" w:rsidP="00FF0A99">
      <w:pPr>
        <w:ind w:firstLine="360"/>
        <w:jc w:val="both"/>
        <w:rPr>
          <w:color w:val="FF0000"/>
        </w:rPr>
      </w:pPr>
    </w:p>
    <w:p w:rsidR="007409C7" w:rsidRPr="00586565" w:rsidRDefault="007409C7" w:rsidP="00803F02">
      <w:pPr>
        <w:ind w:firstLine="567"/>
        <w:jc w:val="both"/>
      </w:pPr>
      <w:r w:rsidRPr="00586565">
        <w:rPr>
          <w:b/>
          <w:i/>
        </w:rPr>
        <w:t>Неналоговые доходы</w:t>
      </w:r>
      <w:r w:rsidRPr="00586565">
        <w:t xml:space="preserve"> поступили в объеме </w:t>
      </w:r>
      <w:r w:rsidR="00586565" w:rsidRPr="00586565">
        <w:t>0,9</w:t>
      </w:r>
      <w:r w:rsidRPr="00586565">
        <w:t xml:space="preserve"> тыс. рублей или </w:t>
      </w:r>
      <w:r w:rsidR="00586565" w:rsidRPr="00586565">
        <w:t>90,0</w:t>
      </w:r>
      <w:r w:rsidR="000803D7" w:rsidRPr="00586565">
        <w:t>% от ут</w:t>
      </w:r>
      <w:r w:rsidR="00771F7B" w:rsidRPr="00586565">
        <w:t>очне</w:t>
      </w:r>
      <w:r w:rsidR="000803D7" w:rsidRPr="00586565">
        <w:t>нного</w:t>
      </w:r>
      <w:r w:rsidRPr="00586565">
        <w:t xml:space="preserve"> бюджета</w:t>
      </w:r>
      <w:r w:rsidR="00861925" w:rsidRPr="00586565">
        <w:t xml:space="preserve"> </w:t>
      </w:r>
      <w:r w:rsidR="00771F7B" w:rsidRPr="00586565">
        <w:t xml:space="preserve">1,0 </w:t>
      </w:r>
      <w:r w:rsidR="00861925" w:rsidRPr="00586565">
        <w:t>тыс. рублей</w:t>
      </w:r>
      <w:r w:rsidRPr="00586565">
        <w:t>, что на</w:t>
      </w:r>
      <w:r w:rsidR="00771F7B" w:rsidRPr="00586565">
        <w:t xml:space="preserve"> </w:t>
      </w:r>
      <w:r w:rsidR="00586565" w:rsidRPr="00586565">
        <w:t>28,60</w:t>
      </w:r>
      <w:r w:rsidR="0014770A" w:rsidRPr="00586565">
        <w:t xml:space="preserve"> </w:t>
      </w:r>
      <w:r w:rsidRPr="00586565">
        <w:t xml:space="preserve">тыс. рублей или на </w:t>
      </w:r>
      <w:r w:rsidR="00586565" w:rsidRPr="00586565">
        <w:t>96,9</w:t>
      </w:r>
      <w:r w:rsidRPr="00586565">
        <w:t xml:space="preserve">% </w:t>
      </w:r>
      <w:r w:rsidR="00586565" w:rsidRPr="00586565">
        <w:rPr>
          <w:b/>
          <w:u w:val="single"/>
        </w:rPr>
        <w:t>мен</w:t>
      </w:r>
      <w:r w:rsidR="00591861" w:rsidRPr="00586565">
        <w:rPr>
          <w:b/>
          <w:u w:val="single"/>
        </w:rPr>
        <w:t>ьше</w:t>
      </w:r>
      <w:r w:rsidRPr="00586565">
        <w:t xml:space="preserve"> поступлений по </w:t>
      </w:r>
      <w:r w:rsidR="00CD1586" w:rsidRPr="00586565">
        <w:t>не</w:t>
      </w:r>
      <w:r w:rsidRPr="00586565">
        <w:t xml:space="preserve">налоговым доходам </w:t>
      </w:r>
      <w:r w:rsidR="00A83CD7" w:rsidRPr="00586565">
        <w:t>за 9 месяцев</w:t>
      </w:r>
      <w:r w:rsidR="00957190" w:rsidRPr="00586565">
        <w:t xml:space="preserve"> 201</w:t>
      </w:r>
      <w:r w:rsidR="00586565" w:rsidRPr="00586565">
        <w:t>8</w:t>
      </w:r>
      <w:r w:rsidRPr="00586565">
        <w:t xml:space="preserve"> года (</w:t>
      </w:r>
      <w:r w:rsidR="00586565" w:rsidRPr="00586565">
        <w:t>29,5</w:t>
      </w:r>
      <w:r w:rsidR="00C13906" w:rsidRPr="00586565">
        <w:t xml:space="preserve"> </w:t>
      </w:r>
      <w:r w:rsidRPr="00586565">
        <w:t xml:space="preserve">тыс. рублей). </w:t>
      </w:r>
    </w:p>
    <w:p w:rsidR="000D5E00" w:rsidRPr="00C523BD" w:rsidRDefault="00035846" w:rsidP="00FF0A99">
      <w:pPr>
        <w:jc w:val="both"/>
        <w:rPr>
          <w:color w:val="FF0000"/>
        </w:rPr>
      </w:pPr>
      <w:r w:rsidRPr="00C523BD">
        <w:rPr>
          <w:color w:val="FF0000"/>
        </w:rPr>
        <w:t xml:space="preserve">      </w:t>
      </w:r>
    </w:p>
    <w:p w:rsidR="00A97854" w:rsidRPr="00586565" w:rsidRDefault="00640A88" w:rsidP="00A97854">
      <w:pPr>
        <w:pStyle w:val="af6"/>
        <w:numPr>
          <w:ilvl w:val="0"/>
          <w:numId w:val="31"/>
        </w:numPr>
        <w:ind w:left="0" w:firstLine="567"/>
        <w:jc w:val="both"/>
      </w:pPr>
      <w:r w:rsidRPr="00A97854">
        <w:t xml:space="preserve">Прочие доходы от оказания платных услуг  поступили в объеме </w:t>
      </w:r>
      <w:r w:rsidR="00A97854" w:rsidRPr="00A97854">
        <w:t>0,9 тыс. рублей или 90,0% от уточненного бюджета 1,0 тыс. рублей, что на</w:t>
      </w:r>
      <w:r w:rsidR="00A97854" w:rsidRPr="00586565">
        <w:t xml:space="preserve"> 28,60 тыс. рублей или на 96,9% </w:t>
      </w:r>
      <w:r w:rsidR="00A97854" w:rsidRPr="00A97854">
        <w:rPr>
          <w:b/>
          <w:u w:val="single"/>
        </w:rPr>
        <w:t>меньше</w:t>
      </w:r>
      <w:r w:rsidR="00A97854" w:rsidRPr="00586565">
        <w:t xml:space="preserve"> поступлений по неналоговым доходам за 9 месяцев 2018 года (29,5 тыс. рублей). </w:t>
      </w:r>
    </w:p>
    <w:p w:rsidR="00D23DCC" w:rsidRPr="00A97854" w:rsidRDefault="00640A88" w:rsidP="00A97854">
      <w:pPr>
        <w:jc w:val="both"/>
        <w:rPr>
          <w:color w:val="FF0000"/>
        </w:rPr>
      </w:pPr>
      <w:r w:rsidRPr="00A97854">
        <w:rPr>
          <w:color w:val="FF0000"/>
        </w:rPr>
        <w:t xml:space="preserve">    </w:t>
      </w:r>
    </w:p>
    <w:p w:rsidR="00BF5C31" w:rsidRPr="00455794" w:rsidRDefault="003E1872" w:rsidP="000F2A15">
      <w:pPr>
        <w:ind w:firstLine="567"/>
        <w:jc w:val="both"/>
      </w:pPr>
      <w:r w:rsidRPr="00455794">
        <w:t>За 9 месяцев</w:t>
      </w:r>
      <w:r w:rsidR="00A83528" w:rsidRPr="00455794">
        <w:t xml:space="preserve"> 201</w:t>
      </w:r>
      <w:r w:rsidR="00597BB8" w:rsidRPr="00455794">
        <w:t>9</w:t>
      </w:r>
      <w:r w:rsidR="00B601B4" w:rsidRPr="00455794">
        <w:t xml:space="preserve"> года</w:t>
      </w:r>
      <w:r w:rsidR="00E25D60" w:rsidRPr="00455794">
        <w:t xml:space="preserve"> </w:t>
      </w:r>
      <w:r w:rsidR="007228A3" w:rsidRPr="00455794">
        <w:t xml:space="preserve">процент </w:t>
      </w:r>
      <w:r w:rsidR="00B601B4" w:rsidRPr="00455794">
        <w:t>исполнения</w:t>
      </w:r>
      <w:r w:rsidR="00332E8D" w:rsidRPr="00455794">
        <w:t xml:space="preserve"> </w:t>
      </w:r>
      <w:r w:rsidR="00332E8D" w:rsidRPr="00455794">
        <w:rPr>
          <w:b/>
        </w:rPr>
        <w:t>по налоговым и неналоговым доходам</w:t>
      </w:r>
      <w:r w:rsidR="0023336C" w:rsidRPr="00455794">
        <w:t xml:space="preserve"> в</w:t>
      </w:r>
      <w:r w:rsidR="00790917" w:rsidRPr="00455794">
        <w:t xml:space="preserve"> </w:t>
      </w:r>
      <w:r w:rsidR="00332E8D" w:rsidRPr="00455794">
        <w:t xml:space="preserve">бюджет </w:t>
      </w:r>
      <w:r w:rsidR="0023336C" w:rsidRPr="00455794">
        <w:t xml:space="preserve">сельского поселения </w:t>
      </w:r>
      <w:r w:rsidR="00B601B4" w:rsidRPr="00455794">
        <w:t xml:space="preserve">составил </w:t>
      </w:r>
      <w:r w:rsidR="00455794" w:rsidRPr="00455794">
        <w:t>12,30</w:t>
      </w:r>
      <w:r w:rsidR="007228A3" w:rsidRPr="00455794">
        <w:rPr>
          <w:b/>
        </w:rPr>
        <w:t>%</w:t>
      </w:r>
      <w:r w:rsidR="00332E8D" w:rsidRPr="00455794">
        <w:rPr>
          <w:b/>
        </w:rPr>
        <w:t xml:space="preserve">, </w:t>
      </w:r>
      <w:r w:rsidR="00332E8D" w:rsidRPr="00455794">
        <w:t xml:space="preserve">а процент исполнения </w:t>
      </w:r>
      <w:r w:rsidR="00957190" w:rsidRPr="00455794">
        <w:t xml:space="preserve">за </w:t>
      </w:r>
      <w:r w:rsidR="00D30597" w:rsidRPr="00455794">
        <w:t>9 месяцев</w:t>
      </w:r>
      <w:r w:rsidR="00957190" w:rsidRPr="00455794">
        <w:t xml:space="preserve"> 201</w:t>
      </w:r>
      <w:r w:rsidR="00597BB8" w:rsidRPr="00455794">
        <w:t>8</w:t>
      </w:r>
      <w:r w:rsidR="00332E8D" w:rsidRPr="00455794">
        <w:t xml:space="preserve"> года составлял</w:t>
      </w:r>
      <w:r w:rsidR="00003F19" w:rsidRPr="00455794">
        <w:t xml:space="preserve"> </w:t>
      </w:r>
      <w:r w:rsidR="00455794" w:rsidRPr="00455794">
        <w:t>8,8</w:t>
      </w:r>
      <w:r w:rsidR="00332E8D" w:rsidRPr="00455794">
        <w:t xml:space="preserve">%. </w:t>
      </w:r>
    </w:p>
    <w:p w:rsidR="00E86227" w:rsidRPr="00C523BD" w:rsidRDefault="00E86227" w:rsidP="00FF0A99">
      <w:pPr>
        <w:ind w:firstLine="708"/>
        <w:jc w:val="both"/>
        <w:rPr>
          <w:b/>
          <w:color w:val="FF0000"/>
        </w:rPr>
      </w:pPr>
    </w:p>
    <w:p w:rsidR="00895B09" w:rsidRPr="000B3361" w:rsidRDefault="00A93532" w:rsidP="00FF0A99">
      <w:pPr>
        <w:ind w:firstLine="708"/>
        <w:jc w:val="both"/>
      </w:pPr>
      <w:r w:rsidRPr="000B3361">
        <w:rPr>
          <w:b/>
        </w:rPr>
        <w:t>Безвозмездные поступления</w:t>
      </w:r>
      <w:r w:rsidRPr="000B3361">
        <w:t xml:space="preserve"> </w:t>
      </w:r>
      <w:r w:rsidR="00332E8D" w:rsidRPr="000B3361">
        <w:t>запланированы на 201</w:t>
      </w:r>
      <w:r w:rsidR="00586ACC" w:rsidRPr="000B3361">
        <w:t>9</w:t>
      </w:r>
      <w:r w:rsidR="00332E8D" w:rsidRPr="000B3361">
        <w:t xml:space="preserve"> год</w:t>
      </w:r>
      <w:r w:rsidR="001C70EC" w:rsidRPr="000B3361">
        <w:t xml:space="preserve"> в размере</w:t>
      </w:r>
      <w:r w:rsidRPr="000B3361">
        <w:t xml:space="preserve"> </w:t>
      </w:r>
      <w:r w:rsidR="00586ACC" w:rsidRPr="000B3361">
        <w:t xml:space="preserve">3163,10 </w:t>
      </w:r>
      <w:r w:rsidR="001C70EC" w:rsidRPr="000B3361">
        <w:t>тыс. рублей</w:t>
      </w:r>
      <w:r w:rsidR="00FF23B4" w:rsidRPr="000B3361">
        <w:t>. За</w:t>
      </w:r>
      <w:r w:rsidR="00B14700" w:rsidRPr="000B3361">
        <w:t xml:space="preserve"> </w:t>
      </w:r>
      <w:r w:rsidR="001A74DF" w:rsidRPr="000B3361">
        <w:t>9 месяцев</w:t>
      </w:r>
      <w:r w:rsidR="00B14700" w:rsidRPr="000B3361">
        <w:t xml:space="preserve"> 201</w:t>
      </w:r>
      <w:r w:rsidR="00313040" w:rsidRPr="000B3361">
        <w:t>9</w:t>
      </w:r>
      <w:r w:rsidR="00B14700" w:rsidRPr="000B3361">
        <w:t xml:space="preserve"> года </w:t>
      </w:r>
      <w:r w:rsidR="001A74DF" w:rsidRPr="000B3361">
        <w:t>безвозмездные поступления поступили</w:t>
      </w:r>
      <w:r w:rsidR="00E222B3" w:rsidRPr="000B3361">
        <w:t xml:space="preserve"> в </w:t>
      </w:r>
      <w:r w:rsidR="001A74DF" w:rsidRPr="000B3361">
        <w:t xml:space="preserve">общей </w:t>
      </w:r>
      <w:r w:rsidR="00E222B3" w:rsidRPr="000B3361">
        <w:t xml:space="preserve">сумме </w:t>
      </w:r>
      <w:r w:rsidR="00586ACC" w:rsidRPr="000B3361">
        <w:t xml:space="preserve">2070,6 </w:t>
      </w:r>
      <w:r w:rsidR="00067109" w:rsidRPr="000B3361">
        <w:t>ты</w:t>
      </w:r>
      <w:r w:rsidR="00E222B3" w:rsidRPr="000B3361">
        <w:t xml:space="preserve">с. рублей, </w:t>
      </w:r>
      <w:r w:rsidR="00895B09" w:rsidRPr="000B3361">
        <w:t xml:space="preserve">что составило </w:t>
      </w:r>
      <w:r w:rsidR="005E655B" w:rsidRPr="000B3361">
        <w:t>65,5</w:t>
      </w:r>
      <w:r w:rsidR="00895B09" w:rsidRPr="000B3361">
        <w:t xml:space="preserve">%  от </w:t>
      </w:r>
      <w:r w:rsidR="00464A4E" w:rsidRPr="000B3361">
        <w:t>уточне</w:t>
      </w:r>
      <w:r w:rsidR="00895B09" w:rsidRPr="000B3361">
        <w:t xml:space="preserve">нного бюджета, что значительно </w:t>
      </w:r>
      <w:r w:rsidR="00316292" w:rsidRPr="000B3361">
        <w:rPr>
          <w:b/>
          <w:u w:val="single"/>
        </w:rPr>
        <w:t>бол</w:t>
      </w:r>
      <w:r w:rsidR="00897E1E" w:rsidRPr="000B3361">
        <w:rPr>
          <w:b/>
          <w:u w:val="single"/>
        </w:rPr>
        <w:t>ьше</w:t>
      </w:r>
      <w:r w:rsidR="00895B09" w:rsidRPr="000B3361">
        <w:t xml:space="preserve"> </w:t>
      </w:r>
      <w:r w:rsidR="00897E1E" w:rsidRPr="000B3361">
        <w:t xml:space="preserve">на </w:t>
      </w:r>
      <w:r w:rsidR="002B0F1E" w:rsidRPr="000B3361">
        <w:t>593,60</w:t>
      </w:r>
      <w:r w:rsidR="00897E1E" w:rsidRPr="000B3361">
        <w:t xml:space="preserve"> тыс. рублей </w:t>
      </w:r>
      <w:r w:rsidR="005C69E7" w:rsidRPr="000B3361">
        <w:t xml:space="preserve">или на </w:t>
      </w:r>
      <w:r w:rsidR="002B0F1E" w:rsidRPr="000B3361">
        <w:t>40,2</w:t>
      </w:r>
      <w:r w:rsidR="005C69E7" w:rsidRPr="000B3361">
        <w:t xml:space="preserve">% </w:t>
      </w:r>
      <w:r w:rsidR="00957190" w:rsidRPr="000B3361">
        <w:t xml:space="preserve">за </w:t>
      </w:r>
      <w:r w:rsidR="00897E1E" w:rsidRPr="000B3361">
        <w:t>9 месяцев</w:t>
      </w:r>
      <w:r w:rsidR="00957190" w:rsidRPr="000B3361">
        <w:t xml:space="preserve"> 201</w:t>
      </w:r>
      <w:r w:rsidR="005E655B" w:rsidRPr="000B3361">
        <w:t>8</w:t>
      </w:r>
      <w:r w:rsidR="005C69E7" w:rsidRPr="000B3361">
        <w:t xml:space="preserve"> года</w:t>
      </w:r>
      <w:r w:rsidR="00895B09" w:rsidRPr="000B3361">
        <w:t>. За аналогичный период 201</w:t>
      </w:r>
      <w:r w:rsidR="002B0F1E" w:rsidRPr="000B3361">
        <w:t>8</w:t>
      </w:r>
      <w:r w:rsidR="00895B09" w:rsidRPr="000B3361">
        <w:t xml:space="preserve"> года доход поступил в сумме </w:t>
      </w:r>
      <w:r w:rsidR="005C69E7" w:rsidRPr="000B3361">
        <w:t>1</w:t>
      </w:r>
      <w:r w:rsidR="000B3361" w:rsidRPr="000B3361">
        <w:t>477,0</w:t>
      </w:r>
      <w:r w:rsidR="00895B09" w:rsidRPr="000B3361">
        <w:t xml:space="preserve"> тыс. рублей.</w:t>
      </w:r>
    </w:p>
    <w:p w:rsidR="00D00569" w:rsidRDefault="00D00569" w:rsidP="00FF0A99">
      <w:pPr>
        <w:jc w:val="center"/>
        <w:rPr>
          <w:b/>
        </w:rPr>
      </w:pPr>
    </w:p>
    <w:p w:rsidR="00152795" w:rsidRDefault="00152795" w:rsidP="00FF0A99">
      <w:pPr>
        <w:jc w:val="center"/>
        <w:rPr>
          <w:b/>
        </w:rPr>
      </w:pPr>
    </w:p>
    <w:p w:rsidR="00152795" w:rsidRDefault="00152795" w:rsidP="00FF0A99">
      <w:pPr>
        <w:jc w:val="center"/>
        <w:rPr>
          <w:b/>
        </w:rPr>
      </w:pPr>
    </w:p>
    <w:p w:rsidR="00152795" w:rsidRPr="000B3361" w:rsidRDefault="00152795" w:rsidP="00FF0A99">
      <w:pPr>
        <w:jc w:val="center"/>
        <w:rPr>
          <w:b/>
        </w:rPr>
      </w:pPr>
    </w:p>
    <w:p w:rsidR="002F76FE" w:rsidRPr="00D918FB" w:rsidRDefault="00ED72FD" w:rsidP="00316292">
      <w:pPr>
        <w:jc w:val="center"/>
        <w:rPr>
          <w:b/>
        </w:rPr>
      </w:pPr>
      <w:r w:rsidRPr="00D918FB">
        <w:rPr>
          <w:b/>
          <w:lang w:val="en-US"/>
        </w:rPr>
        <w:lastRenderedPageBreak/>
        <w:t>III</w:t>
      </w:r>
      <w:r w:rsidRPr="00D918FB">
        <w:rPr>
          <w:b/>
        </w:rPr>
        <w:t xml:space="preserve">. </w:t>
      </w:r>
      <w:r w:rsidR="002F76FE" w:rsidRPr="00D918FB">
        <w:rPr>
          <w:b/>
        </w:rPr>
        <w:t>Анализ и</w:t>
      </w:r>
      <w:r w:rsidR="00E21850" w:rsidRPr="00D918FB">
        <w:rPr>
          <w:b/>
        </w:rPr>
        <w:t>сполнени</w:t>
      </w:r>
      <w:r w:rsidR="002F76FE" w:rsidRPr="00D918FB">
        <w:rPr>
          <w:b/>
        </w:rPr>
        <w:t>я</w:t>
      </w:r>
      <w:r w:rsidR="00E21850" w:rsidRPr="00D918FB">
        <w:rPr>
          <w:b/>
        </w:rPr>
        <w:t xml:space="preserve"> расход</w:t>
      </w:r>
      <w:r w:rsidR="002F76FE" w:rsidRPr="00D918FB">
        <w:rPr>
          <w:b/>
        </w:rPr>
        <w:t>ной части</w:t>
      </w:r>
      <w:r w:rsidR="00F158DD" w:rsidRPr="00D918FB">
        <w:rPr>
          <w:b/>
        </w:rPr>
        <w:t xml:space="preserve"> бюджета</w:t>
      </w:r>
      <w:r w:rsidR="00316292" w:rsidRPr="00D918FB">
        <w:rPr>
          <w:b/>
        </w:rPr>
        <w:t xml:space="preserve"> </w:t>
      </w:r>
      <w:r w:rsidR="00A70DB8" w:rsidRPr="00D918FB">
        <w:rPr>
          <w:b/>
        </w:rPr>
        <w:t>сельского поселения</w:t>
      </w:r>
    </w:p>
    <w:p w:rsidR="00E50B89" w:rsidRPr="00152795" w:rsidRDefault="00E50B89" w:rsidP="00FF0A99">
      <w:pPr>
        <w:ind w:left="1080"/>
        <w:rPr>
          <w:b/>
        </w:rPr>
      </w:pPr>
    </w:p>
    <w:p w:rsidR="002F76FE" w:rsidRPr="00152795" w:rsidRDefault="00D00569" w:rsidP="00316292">
      <w:pPr>
        <w:ind w:firstLine="567"/>
        <w:contextualSpacing/>
        <w:jc w:val="both"/>
      </w:pPr>
      <w:r w:rsidRPr="00152795">
        <w:t>За 9 месяцев</w:t>
      </w:r>
      <w:r w:rsidR="00A83528" w:rsidRPr="00152795">
        <w:t xml:space="preserve"> 201</w:t>
      </w:r>
      <w:r w:rsidR="00F62D2E" w:rsidRPr="00152795">
        <w:t>9</w:t>
      </w:r>
      <w:r w:rsidR="009472D7" w:rsidRPr="00152795">
        <w:t xml:space="preserve"> года </w:t>
      </w:r>
      <w:r w:rsidR="005C7B22" w:rsidRPr="00152795">
        <w:t xml:space="preserve">расходы </w:t>
      </w:r>
      <w:r w:rsidR="002F76FE" w:rsidRPr="00152795">
        <w:t>бюджета</w:t>
      </w:r>
      <w:r w:rsidR="00C13644" w:rsidRPr="00152795">
        <w:t xml:space="preserve"> </w:t>
      </w:r>
      <w:r w:rsidR="009472D7" w:rsidRPr="00152795">
        <w:t xml:space="preserve">сельского поселения </w:t>
      </w:r>
      <w:proofErr w:type="spellStart"/>
      <w:r w:rsidR="009472D7" w:rsidRPr="00152795">
        <w:t>сумона</w:t>
      </w:r>
      <w:proofErr w:type="spellEnd"/>
      <w:r w:rsidR="009472D7" w:rsidRPr="00152795">
        <w:t xml:space="preserve"> </w:t>
      </w:r>
      <w:proofErr w:type="spellStart"/>
      <w:r w:rsidR="001D18B7" w:rsidRPr="00152795">
        <w:t>Шуурмакский</w:t>
      </w:r>
      <w:proofErr w:type="spellEnd"/>
      <w:r w:rsidR="009472D7" w:rsidRPr="00152795">
        <w:t xml:space="preserve"> Тес-</w:t>
      </w:r>
      <w:proofErr w:type="spellStart"/>
      <w:r w:rsidR="009472D7" w:rsidRPr="00152795">
        <w:t>Хемского</w:t>
      </w:r>
      <w:proofErr w:type="spellEnd"/>
      <w:r w:rsidR="00D15542" w:rsidRPr="00152795">
        <w:t xml:space="preserve"> </w:t>
      </w:r>
      <w:proofErr w:type="spellStart"/>
      <w:r w:rsidR="00D15542" w:rsidRPr="00152795">
        <w:t>кожуун</w:t>
      </w:r>
      <w:r w:rsidR="009472D7" w:rsidRPr="00152795">
        <w:t>а</w:t>
      </w:r>
      <w:proofErr w:type="spellEnd"/>
      <w:r w:rsidR="00D15542" w:rsidRPr="00152795">
        <w:t xml:space="preserve"> </w:t>
      </w:r>
      <w:r w:rsidR="002F76FE" w:rsidRPr="00152795">
        <w:t xml:space="preserve">составили в сумме </w:t>
      </w:r>
      <w:r w:rsidR="00152795" w:rsidRPr="00152795">
        <w:t>2342,6</w:t>
      </w:r>
      <w:r w:rsidR="002F76FE" w:rsidRPr="00152795">
        <w:t xml:space="preserve"> тыс. рублей, что составляет </w:t>
      </w:r>
      <w:r w:rsidR="00316292" w:rsidRPr="00152795">
        <w:t>6</w:t>
      </w:r>
      <w:r w:rsidR="00152795" w:rsidRPr="00152795">
        <w:t>5</w:t>
      </w:r>
      <w:r w:rsidR="00316292" w:rsidRPr="00152795">
        <w:t>,2</w:t>
      </w:r>
      <w:r w:rsidR="002F76FE" w:rsidRPr="00152795">
        <w:t xml:space="preserve">% от </w:t>
      </w:r>
      <w:r w:rsidR="0070557A" w:rsidRPr="00152795">
        <w:t>ут</w:t>
      </w:r>
      <w:r w:rsidR="00316292" w:rsidRPr="00152795">
        <w:t>очне</w:t>
      </w:r>
      <w:r w:rsidR="0070557A" w:rsidRPr="00152795">
        <w:t>нного</w:t>
      </w:r>
      <w:r w:rsidR="00FB0147" w:rsidRPr="00152795">
        <w:t xml:space="preserve"> бюджета</w:t>
      </w:r>
      <w:r w:rsidR="00B37DD4" w:rsidRPr="00152795">
        <w:t xml:space="preserve"> </w:t>
      </w:r>
      <w:r w:rsidR="00152795" w:rsidRPr="00152795">
        <w:t>3594,1</w:t>
      </w:r>
      <w:r w:rsidR="00853C4E" w:rsidRPr="00152795">
        <w:t xml:space="preserve"> тыс. рублей</w:t>
      </w:r>
      <w:r w:rsidR="002F76FE" w:rsidRPr="00152795">
        <w:t xml:space="preserve">. </w:t>
      </w:r>
    </w:p>
    <w:p w:rsidR="003642B9" w:rsidRPr="006779F7" w:rsidRDefault="003642B9" w:rsidP="006779F7">
      <w:pPr>
        <w:pStyle w:val="Style2"/>
        <w:widowControl/>
        <w:spacing w:line="240" w:lineRule="auto"/>
        <w:ind w:firstLine="567"/>
        <w:contextualSpacing/>
        <w:rPr>
          <w:sz w:val="28"/>
          <w:szCs w:val="28"/>
        </w:rPr>
      </w:pPr>
      <w:r w:rsidRPr="006779F7">
        <w:rPr>
          <w:sz w:val="28"/>
          <w:szCs w:val="28"/>
        </w:rPr>
        <w:t xml:space="preserve">Фактические расходы бюджета </w:t>
      </w:r>
      <w:r w:rsidR="00A83528" w:rsidRPr="006779F7">
        <w:rPr>
          <w:sz w:val="28"/>
          <w:szCs w:val="28"/>
        </w:rPr>
        <w:t xml:space="preserve">за </w:t>
      </w:r>
      <w:r w:rsidR="00950E7F" w:rsidRPr="006779F7">
        <w:rPr>
          <w:sz w:val="28"/>
          <w:szCs w:val="28"/>
        </w:rPr>
        <w:t>9 месяцев</w:t>
      </w:r>
      <w:r w:rsidR="00A83528" w:rsidRPr="006779F7">
        <w:rPr>
          <w:sz w:val="28"/>
          <w:szCs w:val="28"/>
        </w:rPr>
        <w:t xml:space="preserve"> 201</w:t>
      </w:r>
      <w:r w:rsidR="00A2640E" w:rsidRPr="006779F7">
        <w:rPr>
          <w:sz w:val="28"/>
          <w:szCs w:val="28"/>
        </w:rPr>
        <w:t>9</w:t>
      </w:r>
      <w:r w:rsidRPr="006779F7">
        <w:rPr>
          <w:sz w:val="28"/>
          <w:szCs w:val="28"/>
        </w:rPr>
        <w:t xml:space="preserve"> года относительно аналогичного пе</w:t>
      </w:r>
      <w:r w:rsidR="008B4218" w:rsidRPr="006779F7">
        <w:rPr>
          <w:sz w:val="28"/>
          <w:szCs w:val="28"/>
        </w:rPr>
        <w:t>риода 201</w:t>
      </w:r>
      <w:r w:rsidR="006779F7" w:rsidRPr="006779F7">
        <w:rPr>
          <w:sz w:val="28"/>
          <w:szCs w:val="28"/>
        </w:rPr>
        <w:t>8</w:t>
      </w:r>
      <w:r w:rsidRPr="006779F7">
        <w:rPr>
          <w:sz w:val="28"/>
          <w:szCs w:val="28"/>
        </w:rPr>
        <w:t xml:space="preserve"> года </w:t>
      </w:r>
      <w:r w:rsidR="00693F01" w:rsidRPr="006779F7">
        <w:rPr>
          <w:b/>
          <w:sz w:val="28"/>
          <w:szCs w:val="28"/>
        </w:rPr>
        <w:t>у</w:t>
      </w:r>
      <w:r w:rsidR="00316292" w:rsidRPr="006779F7">
        <w:rPr>
          <w:b/>
          <w:sz w:val="28"/>
          <w:szCs w:val="28"/>
        </w:rPr>
        <w:t>величила</w:t>
      </w:r>
      <w:r w:rsidR="00693F01" w:rsidRPr="006779F7">
        <w:rPr>
          <w:b/>
          <w:sz w:val="28"/>
          <w:szCs w:val="28"/>
        </w:rPr>
        <w:t>сь</w:t>
      </w:r>
      <w:r w:rsidRPr="006779F7">
        <w:rPr>
          <w:sz w:val="28"/>
          <w:szCs w:val="28"/>
        </w:rPr>
        <w:t xml:space="preserve">  на </w:t>
      </w:r>
      <w:r w:rsidR="006779F7" w:rsidRPr="006779F7">
        <w:rPr>
          <w:sz w:val="28"/>
          <w:szCs w:val="28"/>
        </w:rPr>
        <w:t>741,20</w:t>
      </w:r>
      <w:r w:rsidRPr="006779F7">
        <w:rPr>
          <w:sz w:val="28"/>
          <w:szCs w:val="28"/>
        </w:rPr>
        <w:t xml:space="preserve"> тыс. рублей или на </w:t>
      </w:r>
      <w:r w:rsidR="006779F7" w:rsidRPr="006779F7">
        <w:rPr>
          <w:sz w:val="28"/>
          <w:szCs w:val="28"/>
        </w:rPr>
        <w:t>45,8</w:t>
      </w:r>
      <w:r w:rsidRPr="006779F7">
        <w:rPr>
          <w:sz w:val="28"/>
          <w:szCs w:val="28"/>
        </w:rPr>
        <w:t>%</w:t>
      </w:r>
      <w:r w:rsidR="009C7586" w:rsidRPr="006779F7">
        <w:rPr>
          <w:sz w:val="28"/>
          <w:szCs w:val="28"/>
        </w:rPr>
        <w:t xml:space="preserve"> (</w:t>
      </w:r>
      <w:r w:rsidR="006779F7" w:rsidRPr="006779F7">
        <w:rPr>
          <w:sz w:val="28"/>
          <w:szCs w:val="28"/>
        </w:rPr>
        <w:t xml:space="preserve">1619,8 </w:t>
      </w:r>
      <w:r w:rsidR="009C7586" w:rsidRPr="006779F7">
        <w:rPr>
          <w:sz w:val="28"/>
          <w:szCs w:val="28"/>
        </w:rPr>
        <w:t>тыс. рублей)</w:t>
      </w:r>
      <w:r w:rsidRPr="006779F7">
        <w:rPr>
          <w:sz w:val="28"/>
          <w:szCs w:val="28"/>
        </w:rPr>
        <w:t>.</w:t>
      </w:r>
    </w:p>
    <w:p w:rsidR="0025375E" w:rsidRPr="00C523BD" w:rsidRDefault="007F4EFD" w:rsidP="00FF0A99">
      <w:pPr>
        <w:ind w:firstLine="709"/>
        <w:jc w:val="center"/>
        <w:rPr>
          <w:rStyle w:val="FontStyle25"/>
          <w:color w:val="FF0000"/>
          <w:sz w:val="28"/>
          <w:szCs w:val="28"/>
        </w:rPr>
      </w:pPr>
      <w:r w:rsidRPr="00C523BD">
        <w:rPr>
          <w:rStyle w:val="FontStyle25"/>
          <w:color w:val="FF0000"/>
          <w:sz w:val="28"/>
          <w:szCs w:val="28"/>
        </w:rPr>
        <w:t xml:space="preserve">         </w:t>
      </w:r>
    </w:p>
    <w:p w:rsidR="00C13644" w:rsidRPr="00853AF9" w:rsidRDefault="00EC7717" w:rsidP="00FF0A99">
      <w:pPr>
        <w:ind w:firstLine="709"/>
        <w:jc w:val="center"/>
        <w:rPr>
          <w:b/>
          <w:bCs/>
        </w:rPr>
      </w:pPr>
      <w:r w:rsidRPr="00853AF9">
        <w:rPr>
          <w:b/>
        </w:rPr>
        <w:t xml:space="preserve"> </w:t>
      </w:r>
      <w:r w:rsidR="00C13644" w:rsidRPr="00853AF9">
        <w:rPr>
          <w:b/>
        </w:rPr>
        <w:t xml:space="preserve">«Структура расходов по разделам, подразделам бюджетной классификации» </w:t>
      </w:r>
      <w:r w:rsidR="00E2320A" w:rsidRPr="00853AF9">
        <w:rPr>
          <w:b/>
        </w:rPr>
        <w:t xml:space="preserve">бюджет </w:t>
      </w:r>
      <w:proofErr w:type="spellStart"/>
      <w:r w:rsidR="0061428E" w:rsidRPr="00853AF9">
        <w:rPr>
          <w:b/>
        </w:rPr>
        <w:t>сумона</w:t>
      </w:r>
      <w:proofErr w:type="spellEnd"/>
      <w:r w:rsidR="0061428E" w:rsidRPr="00853AF9">
        <w:rPr>
          <w:b/>
        </w:rPr>
        <w:t xml:space="preserve"> сельского поселения </w:t>
      </w:r>
      <w:proofErr w:type="spellStart"/>
      <w:r w:rsidR="0061428E" w:rsidRPr="00853AF9">
        <w:rPr>
          <w:b/>
        </w:rPr>
        <w:t>Шуурмакский</w:t>
      </w:r>
      <w:proofErr w:type="spellEnd"/>
    </w:p>
    <w:p w:rsidR="004C633F" w:rsidRPr="00C523BD" w:rsidRDefault="00C13644" w:rsidP="00EC7717">
      <w:pPr>
        <w:ind w:firstLine="709"/>
        <w:jc w:val="right"/>
        <w:rPr>
          <w:color w:val="FF0000"/>
        </w:rPr>
      </w:pPr>
      <w:r w:rsidRPr="00C523BD">
        <w:rPr>
          <w:b/>
          <w:bCs/>
          <w:color w:val="FF0000"/>
        </w:rPr>
        <w:t xml:space="preserve">                                                       </w:t>
      </w:r>
      <w:r w:rsidRPr="00C523BD">
        <w:rPr>
          <w:color w:val="FF0000"/>
        </w:rPr>
        <w:t xml:space="preserve">   </w:t>
      </w:r>
    </w:p>
    <w:p w:rsidR="00EC7717" w:rsidRPr="00853AF9" w:rsidRDefault="00EC7717" w:rsidP="00EC7717">
      <w:pPr>
        <w:ind w:firstLine="709"/>
        <w:jc w:val="right"/>
        <w:rPr>
          <w:sz w:val="24"/>
          <w:szCs w:val="24"/>
        </w:rPr>
      </w:pPr>
      <w:r w:rsidRPr="00853AF9">
        <w:rPr>
          <w:sz w:val="24"/>
          <w:szCs w:val="24"/>
        </w:rPr>
        <w:t xml:space="preserve">Таблица 2 </w:t>
      </w:r>
    </w:p>
    <w:p w:rsidR="00C13644" w:rsidRPr="00853AF9" w:rsidRDefault="00C13644" w:rsidP="00EC7717">
      <w:pPr>
        <w:ind w:firstLine="709"/>
        <w:jc w:val="right"/>
        <w:rPr>
          <w:sz w:val="24"/>
          <w:szCs w:val="24"/>
        </w:rPr>
      </w:pPr>
      <w:r w:rsidRPr="00853AF9">
        <w:rPr>
          <w:sz w:val="24"/>
          <w:szCs w:val="24"/>
        </w:rPr>
        <w:t>тыс. рублей</w:t>
      </w:r>
    </w:p>
    <w:tbl>
      <w:tblPr>
        <w:tblW w:w="5406" w:type="pct"/>
        <w:tblInd w:w="-743" w:type="dxa"/>
        <w:tblLayout w:type="fixed"/>
        <w:tblLook w:val="04A0" w:firstRow="1" w:lastRow="0" w:firstColumn="1" w:lastColumn="0" w:noHBand="0" w:noVBand="1"/>
      </w:tblPr>
      <w:tblGrid>
        <w:gridCol w:w="3490"/>
        <w:gridCol w:w="909"/>
        <w:gridCol w:w="1275"/>
        <w:gridCol w:w="1414"/>
        <w:gridCol w:w="1418"/>
        <w:gridCol w:w="1842"/>
      </w:tblGrid>
      <w:tr w:rsidR="003728E1" w:rsidRPr="003728E1" w:rsidTr="009E7C8E">
        <w:tc>
          <w:tcPr>
            <w:tcW w:w="1687" w:type="pct"/>
            <w:tcBorders>
              <w:top w:val="single" w:sz="4" w:space="0" w:color="auto"/>
              <w:left w:val="single" w:sz="4" w:space="0" w:color="auto"/>
              <w:bottom w:val="single" w:sz="4" w:space="0" w:color="000000"/>
              <w:right w:val="single" w:sz="4" w:space="0" w:color="auto"/>
            </w:tcBorders>
            <w:shd w:val="clear" w:color="auto" w:fill="auto"/>
            <w:vAlign w:val="center"/>
          </w:tcPr>
          <w:p w:rsidR="005F5E3B" w:rsidRPr="003728E1" w:rsidRDefault="005F5E3B" w:rsidP="00FF0A99">
            <w:pPr>
              <w:jc w:val="center"/>
              <w:rPr>
                <w:b/>
                <w:bCs/>
                <w:sz w:val="24"/>
                <w:szCs w:val="24"/>
              </w:rPr>
            </w:pPr>
            <w:r w:rsidRPr="003728E1">
              <w:rPr>
                <w:b/>
                <w:bCs/>
                <w:sz w:val="24"/>
                <w:szCs w:val="24"/>
              </w:rPr>
              <w:t>Наименование расходов</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5F5E3B" w:rsidRPr="003728E1" w:rsidRDefault="005F5E3B" w:rsidP="00FF0A99">
            <w:pPr>
              <w:jc w:val="center"/>
              <w:rPr>
                <w:b/>
                <w:bCs/>
                <w:sz w:val="24"/>
                <w:szCs w:val="24"/>
              </w:rPr>
            </w:pPr>
            <w:proofErr w:type="spellStart"/>
            <w:r w:rsidRPr="003728E1">
              <w:rPr>
                <w:b/>
                <w:bCs/>
                <w:sz w:val="24"/>
                <w:szCs w:val="24"/>
              </w:rPr>
              <w:t>Рз</w:t>
            </w:r>
            <w:proofErr w:type="spellEnd"/>
            <w:r w:rsidRPr="003728E1">
              <w:rPr>
                <w:b/>
                <w:bCs/>
                <w:sz w:val="24"/>
                <w:szCs w:val="24"/>
              </w:rPr>
              <w:t xml:space="preserve"> </w:t>
            </w:r>
            <w:proofErr w:type="spellStart"/>
            <w:proofErr w:type="gramStart"/>
            <w:r w:rsidRPr="003728E1">
              <w:rPr>
                <w:b/>
                <w:bCs/>
                <w:sz w:val="24"/>
                <w:szCs w:val="24"/>
              </w:rPr>
              <w:t>Пр</w:t>
            </w:r>
            <w:proofErr w:type="spellEnd"/>
            <w:proofErr w:type="gramEnd"/>
          </w:p>
        </w:tc>
        <w:tc>
          <w:tcPr>
            <w:tcW w:w="616" w:type="pct"/>
            <w:tcBorders>
              <w:top w:val="single" w:sz="4" w:space="0" w:color="auto"/>
              <w:left w:val="nil"/>
              <w:bottom w:val="single" w:sz="4" w:space="0" w:color="auto"/>
              <w:right w:val="single" w:sz="4" w:space="0" w:color="auto"/>
            </w:tcBorders>
            <w:shd w:val="clear" w:color="auto" w:fill="auto"/>
            <w:vAlign w:val="center"/>
          </w:tcPr>
          <w:p w:rsidR="005F5E3B" w:rsidRPr="003728E1" w:rsidRDefault="0061428E" w:rsidP="00FF0A99">
            <w:pPr>
              <w:jc w:val="center"/>
              <w:rPr>
                <w:b/>
                <w:bCs/>
                <w:sz w:val="24"/>
                <w:szCs w:val="24"/>
              </w:rPr>
            </w:pPr>
            <w:r w:rsidRPr="003728E1">
              <w:rPr>
                <w:b/>
                <w:bCs/>
                <w:sz w:val="24"/>
                <w:szCs w:val="24"/>
              </w:rPr>
              <w:t>У</w:t>
            </w:r>
            <w:r w:rsidR="005F5E3B" w:rsidRPr="003728E1">
              <w:rPr>
                <w:b/>
                <w:bCs/>
                <w:sz w:val="24"/>
                <w:szCs w:val="24"/>
              </w:rPr>
              <w:t>т</w:t>
            </w:r>
            <w:r w:rsidR="007E40EA" w:rsidRPr="003728E1">
              <w:rPr>
                <w:b/>
                <w:bCs/>
                <w:sz w:val="24"/>
                <w:szCs w:val="24"/>
              </w:rPr>
              <w:t>очне</w:t>
            </w:r>
            <w:r w:rsidR="00EC4A3C" w:rsidRPr="003728E1">
              <w:rPr>
                <w:b/>
                <w:bCs/>
                <w:sz w:val="24"/>
                <w:szCs w:val="24"/>
              </w:rPr>
              <w:t>нный б</w:t>
            </w:r>
            <w:r w:rsidR="005F5E3B" w:rsidRPr="003728E1">
              <w:rPr>
                <w:b/>
                <w:bCs/>
                <w:sz w:val="24"/>
                <w:szCs w:val="24"/>
              </w:rPr>
              <w:t>юджет</w:t>
            </w:r>
          </w:p>
          <w:p w:rsidR="005F5E3B" w:rsidRPr="003728E1" w:rsidRDefault="003C5BF7" w:rsidP="00FF0A99">
            <w:pPr>
              <w:jc w:val="center"/>
              <w:rPr>
                <w:b/>
                <w:bCs/>
                <w:sz w:val="24"/>
                <w:szCs w:val="24"/>
              </w:rPr>
            </w:pPr>
            <w:r w:rsidRPr="003728E1">
              <w:rPr>
                <w:b/>
                <w:bCs/>
                <w:sz w:val="24"/>
                <w:szCs w:val="24"/>
              </w:rPr>
              <w:t>2019 г.</w:t>
            </w:r>
          </w:p>
          <w:p w:rsidR="00324DDC" w:rsidRPr="003728E1" w:rsidRDefault="00324DDC" w:rsidP="00FF0A99">
            <w:pPr>
              <w:jc w:val="center"/>
              <w:rPr>
                <w:b/>
                <w:bCs/>
                <w:sz w:val="24"/>
                <w:szCs w:val="24"/>
              </w:rPr>
            </w:pP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5F5E3B" w:rsidRPr="003728E1" w:rsidRDefault="005F5E3B" w:rsidP="00FF0A99">
            <w:pPr>
              <w:jc w:val="center"/>
              <w:rPr>
                <w:b/>
                <w:bCs/>
                <w:sz w:val="24"/>
                <w:szCs w:val="24"/>
              </w:rPr>
            </w:pPr>
            <w:r w:rsidRPr="003728E1">
              <w:rPr>
                <w:b/>
                <w:bCs/>
                <w:sz w:val="24"/>
                <w:szCs w:val="24"/>
              </w:rPr>
              <w:t>Исполнено за 9 месяцев</w:t>
            </w:r>
          </w:p>
          <w:p w:rsidR="005F5E3B" w:rsidRPr="003728E1" w:rsidRDefault="005F5E3B" w:rsidP="003C5BF7">
            <w:pPr>
              <w:jc w:val="center"/>
              <w:rPr>
                <w:b/>
                <w:bCs/>
                <w:sz w:val="24"/>
                <w:szCs w:val="24"/>
              </w:rPr>
            </w:pPr>
            <w:r w:rsidRPr="003728E1">
              <w:rPr>
                <w:b/>
                <w:bCs/>
                <w:sz w:val="24"/>
                <w:szCs w:val="24"/>
              </w:rPr>
              <w:t>201</w:t>
            </w:r>
            <w:r w:rsidR="003C5BF7" w:rsidRPr="003728E1">
              <w:rPr>
                <w:b/>
                <w:bCs/>
                <w:sz w:val="24"/>
                <w:szCs w:val="24"/>
              </w:rPr>
              <w:t xml:space="preserve">9 </w:t>
            </w:r>
            <w:r w:rsidRPr="003728E1">
              <w:rPr>
                <w:b/>
                <w:bCs/>
                <w:sz w:val="24"/>
                <w:szCs w:val="24"/>
              </w:rPr>
              <w:t>г.</w:t>
            </w:r>
          </w:p>
        </w:tc>
        <w:tc>
          <w:tcPr>
            <w:tcW w:w="685" w:type="pct"/>
            <w:tcBorders>
              <w:top w:val="single" w:sz="4" w:space="0" w:color="auto"/>
              <w:left w:val="nil"/>
              <w:bottom w:val="single" w:sz="4" w:space="0" w:color="auto"/>
              <w:right w:val="single" w:sz="4" w:space="0" w:color="auto"/>
            </w:tcBorders>
            <w:shd w:val="clear" w:color="auto" w:fill="auto"/>
            <w:vAlign w:val="center"/>
          </w:tcPr>
          <w:p w:rsidR="005F5E3B" w:rsidRPr="003728E1" w:rsidRDefault="00517FA8" w:rsidP="00FF0A99">
            <w:pPr>
              <w:jc w:val="center"/>
              <w:rPr>
                <w:b/>
                <w:bCs/>
                <w:sz w:val="24"/>
                <w:szCs w:val="24"/>
              </w:rPr>
            </w:pPr>
            <w:r w:rsidRPr="003728E1">
              <w:rPr>
                <w:b/>
                <w:bCs/>
                <w:sz w:val="24"/>
                <w:szCs w:val="24"/>
              </w:rPr>
              <w:t>%</w:t>
            </w:r>
            <w:r w:rsidR="005F5E3B" w:rsidRPr="003728E1">
              <w:rPr>
                <w:b/>
                <w:bCs/>
                <w:sz w:val="24"/>
                <w:szCs w:val="24"/>
              </w:rPr>
              <w:t xml:space="preserve"> </w:t>
            </w:r>
            <w:r w:rsidR="00530403" w:rsidRPr="003728E1">
              <w:rPr>
                <w:b/>
                <w:bCs/>
                <w:sz w:val="24"/>
                <w:szCs w:val="24"/>
              </w:rPr>
              <w:t xml:space="preserve">исполнения к утвержденному </w:t>
            </w:r>
            <w:r w:rsidR="005F5E3B" w:rsidRPr="003728E1">
              <w:rPr>
                <w:b/>
                <w:bCs/>
                <w:sz w:val="24"/>
                <w:szCs w:val="24"/>
              </w:rPr>
              <w:t xml:space="preserve"> бюджету</w:t>
            </w: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5F5E3B" w:rsidRPr="003728E1" w:rsidRDefault="005F5E3B" w:rsidP="00FF0A99">
            <w:pPr>
              <w:jc w:val="center"/>
              <w:rPr>
                <w:b/>
                <w:bCs/>
                <w:sz w:val="24"/>
                <w:szCs w:val="24"/>
              </w:rPr>
            </w:pPr>
            <w:r w:rsidRPr="003728E1">
              <w:rPr>
                <w:b/>
                <w:bCs/>
                <w:sz w:val="24"/>
                <w:szCs w:val="24"/>
              </w:rPr>
              <w:t>Не исполнено (нео</w:t>
            </w:r>
            <w:r w:rsidR="00530403" w:rsidRPr="003728E1">
              <w:rPr>
                <w:b/>
                <w:bCs/>
                <w:sz w:val="24"/>
                <w:szCs w:val="24"/>
              </w:rPr>
              <w:t>своенный остаток) от утвержденного</w:t>
            </w:r>
            <w:r w:rsidRPr="003728E1">
              <w:rPr>
                <w:b/>
                <w:bCs/>
                <w:sz w:val="24"/>
                <w:szCs w:val="24"/>
              </w:rPr>
              <w:t xml:space="preserve"> бюджета</w:t>
            </w:r>
          </w:p>
        </w:tc>
      </w:tr>
      <w:tr w:rsidR="003728E1" w:rsidRPr="003728E1" w:rsidTr="009E7C8E">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3728E1" w:rsidRDefault="005F5E3B" w:rsidP="0061428E">
            <w:pPr>
              <w:jc w:val="both"/>
              <w:rPr>
                <w:bCs/>
                <w:sz w:val="24"/>
                <w:szCs w:val="24"/>
              </w:rPr>
            </w:pPr>
            <w:r w:rsidRPr="003728E1">
              <w:rPr>
                <w:bCs/>
                <w:sz w:val="24"/>
                <w:szCs w:val="24"/>
              </w:rPr>
              <w:t xml:space="preserve">Раздел «Общегосударственные вопросы» </w:t>
            </w:r>
          </w:p>
        </w:tc>
        <w:tc>
          <w:tcPr>
            <w:tcW w:w="439" w:type="pct"/>
            <w:tcBorders>
              <w:top w:val="single" w:sz="4" w:space="0" w:color="auto"/>
              <w:left w:val="nil"/>
              <w:bottom w:val="single" w:sz="4" w:space="0" w:color="auto"/>
              <w:right w:val="single" w:sz="4" w:space="0" w:color="auto"/>
            </w:tcBorders>
            <w:vAlign w:val="center"/>
          </w:tcPr>
          <w:p w:rsidR="005F5E3B" w:rsidRPr="003728E1" w:rsidRDefault="005F5E3B" w:rsidP="00FF0A99">
            <w:pPr>
              <w:jc w:val="center"/>
              <w:rPr>
                <w:bCs/>
                <w:sz w:val="24"/>
                <w:szCs w:val="24"/>
              </w:rPr>
            </w:pPr>
            <w:r w:rsidRPr="003728E1">
              <w:rPr>
                <w:bCs/>
                <w:sz w:val="24"/>
                <w:szCs w:val="24"/>
              </w:rPr>
              <w:t>01</w:t>
            </w:r>
          </w:p>
        </w:tc>
        <w:tc>
          <w:tcPr>
            <w:tcW w:w="616" w:type="pct"/>
            <w:tcBorders>
              <w:top w:val="single" w:sz="4" w:space="0" w:color="auto"/>
              <w:left w:val="nil"/>
              <w:bottom w:val="single" w:sz="4" w:space="0" w:color="auto"/>
              <w:right w:val="single" w:sz="4" w:space="0" w:color="auto"/>
            </w:tcBorders>
            <w:vAlign w:val="center"/>
          </w:tcPr>
          <w:p w:rsidR="00FB0147" w:rsidRPr="003728E1" w:rsidRDefault="003B113B" w:rsidP="00FB0147">
            <w:pPr>
              <w:jc w:val="center"/>
              <w:rPr>
                <w:bCs/>
                <w:sz w:val="24"/>
                <w:szCs w:val="24"/>
              </w:rPr>
            </w:pPr>
            <w:r w:rsidRPr="003728E1">
              <w:rPr>
                <w:bCs/>
                <w:sz w:val="24"/>
                <w:szCs w:val="24"/>
              </w:rPr>
              <w:t>3375,5</w:t>
            </w:r>
          </w:p>
        </w:tc>
        <w:tc>
          <w:tcPr>
            <w:tcW w:w="683" w:type="pct"/>
            <w:tcBorders>
              <w:top w:val="nil"/>
              <w:left w:val="single" w:sz="4" w:space="0" w:color="auto"/>
              <w:bottom w:val="single" w:sz="4" w:space="0" w:color="auto"/>
              <w:right w:val="single" w:sz="4" w:space="0" w:color="auto"/>
            </w:tcBorders>
            <w:noWrap/>
            <w:vAlign w:val="center"/>
          </w:tcPr>
          <w:p w:rsidR="005F5E3B" w:rsidRPr="003728E1" w:rsidRDefault="003B113B" w:rsidP="00FF0A99">
            <w:pPr>
              <w:jc w:val="center"/>
              <w:rPr>
                <w:bCs/>
                <w:sz w:val="24"/>
                <w:szCs w:val="24"/>
              </w:rPr>
            </w:pPr>
            <w:r w:rsidRPr="003728E1">
              <w:rPr>
                <w:bCs/>
                <w:sz w:val="24"/>
                <w:szCs w:val="24"/>
              </w:rPr>
              <w:t>2194,4</w:t>
            </w:r>
          </w:p>
        </w:tc>
        <w:tc>
          <w:tcPr>
            <w:tcW w:w="685" w:type="pct"/>
            <w:tcBorders>
              <w:top w:val="single" w:sz="4" w:space="0" w:color="auto"/>
              <w:left w:val="nil"/>
              <w:bottom w:val="single" w:sz="4" w:space="0" w:color="auto"/>
              <w:right w:val="single" w:sz="4" w:space="0" w:color="auto"/>
            </w:tcBorders>
            <w:vAlign w:val="center"/>
          </w:tcPr>
          <w:p w:rsidR="005F5E3B" w:rsidRPr="003728E1" w:rsidRDefault="00D80DF8" w:rsidP="00FF0A99">
            <w:pPr>
              <w:jc w:val="center"/>
              <w:rPr>
                <w:bCs/>
                <w:sz w:val="24"/>
                <w:szCs w:val="24"/>
              </w:rPr>
            </w:pPr>
            <w:r w:rsidRPr="003728E1">
              <w:rPr>
                <w:bCs/>
                <w:sz w:val="24"/>
                <w:szCs w:val="24"/>
              </w:rPr>
              <w:t>65,0</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3728E1" w:rsidRDefault="003728E1" w:rsidP="00FF0A99">
            <w:pPr>
              <w:jc w:val="center"/>
              <w:rPr>
                <w:bCs/>
                <w:sz w:val="24"/>
                <w:szCs w:val="24"/>
              </w:rPr>
            </w:pPr>
            <w:r>
              <w:rPr>
                <w:bCs/>
                <w:sz w:val="24"/>
                <w:szCs w:val="24"/>
              </w:rPr>
              <w:t xml:space="preserve"> 1181,10</w:t>
            </w:r>
          </w:p>
        </w:tc>
      </w:tr>
      <w:tr w:rsidR="003728E1" w:rsidRPr="003728E1" w:rsidTr="009E7C8E">
        <w:trPr>
          <w:trHeight w:val="293"/>
        </w:trPr>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3728E1" w:rsidRDefault="005F5E3B" w:rsidP="0061428E">
            <w:pPr>
              <w:jc w:val="both"/>
              <w:rPr>
                <w:bCs/>
                <w:sz w:val="24"/>
                <w:szCs w:val="24"/>
              </w:rPr>
            </w:pPr>
            <w:r w:rsidRPr="003728E1">
              <w:rPr>
                <w:bCs/>
                <w:sz w:val="24"/>
                <w:szCs w:val="24"/>
              </w:rPr>
              <w:t>Раздел «Национальная оборона»</w:t>
            </w:r>
          </w:p>
        </w:tc>
        <w:tc>
          <w:tcPr>
            <w:tcW w:w="439" w:type="pct"/>
            <w:tcBorders>
              <w:top w:val="single" w:sz="4" w:space="0" w:color="auto"/>
              <w:left w:val="nil"/>
              <w:bottom w:val="single" w:sz="4" w:space="0" w:color="auto"/>
              <w:right w:val="single" w:sz="4" w:space="0" w:color="auto"/>
            </w:tcBorders>
            <w:vAlign w:val="center"/>
          </w:tcPr>
          <w:p w:rsidR="005F5E3B" w:rsidRPr="003728E1" w:rsidRDefault="005F5E3B" w:rsidP="00FF0A99">
            <w:pPr>
              <w:jc w:val="center"/>
              <w:rPr>
                <w:bCs/>
                <w:sz w:val="24"/>
                <w:szCs w:val="24"/>
              </w:rPr>
            </w:pPr>
            <w:r w:rsidRPr="003728E1">
              <w:rPr>
                <w:bCs/>
                <w:sz w:val="24"/>
                <w:szCs w:val="24"/>
              </w:rPr>
              <w:t>02</w:t>
            </w:r>
          </w:p>
        </w:tc>
        <w:tc>
          <w:tcPr>
            <w:tcW w:w="616" w:type="pct"/>
            <w:tcBorders>
              <w:top w:val="single" w:sz="4" w:space="0" w:color="auto"/>
              <w:left w:val="nil"/>
              <w:bottom w:val="single" w:sz="4" w:space="0" w:color="auto"/>
              <w:right w:val="single" w:sz="4" w:space="0" w:color="auto"/>
            </w:tcBorders>
            <w:vAlign w:val="center"/>
          </w:tcPr>
          <w:p w:rsidR="005F5E3B" w:rsidRPr="003728E1" w:rsidRDefault="003B113B" w:rsidP="00FF0A99">
            <w:pPr>
              <w:jc w:val="center"/>
              <w:rPr>
                <w:bCs/>
                <w:sz w:val="24"/>
                <w:szCs w:val="24"/>
              </w:rPr>
            </w:pPr>
            <w:r w:rsidRPr="003728E1">
              <w:rPr>
                <w:bCs/>
                <w:sz w:val="24"/>
                <w:szCs w:val="24"/>
              </w:rPr>
              <w:t>112,6</w:t>
            </w:r>
          </w:p>
        </w:tc>
        <w:tc>
          <w:tcPr>
            <w:tcW w:w="683" w:type="pct"/>
            <w:tcBorders>
              <w:top w:val="nil"/>
              <w:left w:val="single" w:sz="4" w:space="0" w:color="auto"/>
              <w:bottom w:val="single" w:sz="4" w:space="0" w:color="auto"/>
              <w:right w:val="single" w:sz="4" w:space="0" w:color="auto"/>
            </w:tcBorders>
            <w:noWrap/>
            <w:vAlign w:val="center"/>
          </w:tcPr>
          <w:p w:rsidR="005F5E3B" w:rsidRPr="003728E1" w:rsidRDefault="003B113B" w:rsidP="00FF0A99">
            <w:pPr>
              <w:jc w:val="center"/>
              <w:rPr>
                <w:bCs/>
                <w:sz w:val="24"/>
                <w:szCs w:val="24"/>
              </w:rPr>
            </w:pPr>
            <w:r w:rsidRPr="003728E1">
              <w:rPr>
                <w:bCs/>
                <w:sz w:val="24"/>
                <w:szCs w:val="24"/>
              </w:rPr>
              <w:t>84,4</w:t>
            </w:r>
          </w:p>
        </w:tc>
        <w:tc>
          <w:tcPr>
            <w:tcW w:w="685" w:type="pct"/>
            <w:tcBorders>
              <w:top w:val="single" w:sz="4" w:space="0" w:color="auto"/>
              <w:left w:val="nil"/>
              <w:bottom w:val="single" w:sz="4" w:space="0" w:color="auto"/>
              <w:right w:val="single" w:sz="4" w:space="0" w:color="auto"/>
            </w:tcBorders>
            <w:vAlign w:val="center"/>
          </w:tcPr>
          <w:p w:rsidR="005F5E3B" w:rsidRPr="003728E1" w:rsidRDefault="00D80DF8" w:rsidP="00FF0A99">
            <w:pPr>
              <w:jc w:val="center"/>
              <w:rPr>
                <w:bCs/>
                <w:sz w:val="24"/>
                <w:szCs w:val="24"/>
              </w:rPr>
            </w:pPr>
            <w:r w:rsidRPr="003728E1">
              <w:rPr>
                <w:bCs/>
                <w:sz w:val="24"/>
                <w:szCs w:val="24"/>
              </w:rPr>
              <w:t>75,0</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3728E1" w:rsidRDefault="003728E1" w:rsidP="00FF0A99">
            <w:pPr>
              <w:jc w:val="center"/>
              <w:rPr>
                <w:bCs/>
                <w:sz w:val="24"/>
                <w:szCs w:val="24"/>
              </w:rPr>
            </w:pPr>
            <w:r>
              <w:rPr>
                <w:bCs/>
                <w:sz w:val="24"/>
                <w:szCs w:val="24"/>
              </w:rPr>
              <w:t>28,20</w:t>
            </w:r>
          </w:p>
        </w:tc>
      </w:tr>
      <w:tr w:rsidR="003728E1" w:rsidRPr="003728E1" w:rsidTr="009E7C8E">
        <w:trPr>
          <w:trHeight w:val="293"/>
        </w:trPr>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3728E1" w:rsidRDefault="005F5E3B" w:rsidP="0061428E">
            <w:pPr>
              <w:jc w:val="both"/>
              <w:rPr>
                <w:bCs/>
                <w:sz w:val="24"/>
                <w:szCs w:val="24"/>
              </w:rPr>
            </w:pPr>
            <w:r w:rsidRPr="003728E1">
              <w:rPr>
                <w:bCs/>
                <w:sz w:val="24"/>
                <w:szCs w:val="24"/>
              </w:rPr>
              <w:t>Раздел «Национальная безопасность и правоохранительная деятельность»,    в том числе:</w:t>
            </w:r>
          </w:p>
        </w:tc>
        <w:tc>
          <w:tcPr>
            <w:tcW w:w="439" w:type="pct"/>
            <w:tcBorders>
              <w:top w:val="single" w:sz="4" w:space="0" w:color="auto"/>
              <w:left w:val="nil"/>
              <w:bottom w:val="single" w:sz="4" w:space="0" w:color="auto"/>
              <w:right w:val="single" w:sz="4" w:space="0" w:color="auto"/>
            </w:tcBorders>
            <w:vAlign w:val="center"/>
          </w:tcPr>
          <w:p w:rsidR="005F5E3B" w:rsidRPr="003728E1" w:rsidRDefault="005F5E3B" w:rsidP="00FF0A99">
            <w:pPr>
              <w:jc w:val="center"/>
              <w:rPr>
                <w:bCs/>
                <w:sz w:val="24"/>
                <w:szCs w:val="24"/>
              </w:rPr>
            </w:pPr>
            <w:r w:rsidRPr="003728E1">
              <w:rPr>
                <w:bCs/>
                <w:sz w:val="24"/>
                <w:szCs w:val="24"/>
              </w:rPr>
              <w:t>03</w:t>
            </w:r>
          </w:p>
        </w:tc>
        <w:tc>
          <w:tcPr>
            <w:tcW w:w="616" w:type="pct"/>
            <w:tcBorders>
              <w:top w:val="single" w:sz="4" w:space="0" w:color="auto"/>
              <w:left w:val="nil"/>
              <w:bottom w:val="single" w:sz="4" w:space="0" w:color="auto"/>
              <w:right w:val="single" w:sz="4" w:space="0" w:color="auto"/>
            </w:tcBorders>
            <w:vAlign w:val="center"/>
          </w:tcPr>
          <w:p w:rsidR="005F5E3B" w:rsidRPr="003728E1" w:rsidRDefault="003B113B" w:rsidP="00FF0A99">
            <w:pPr>
              <w:jc w:val="center"/>
              <w:rPr>
                <w:bCs/>
                <w:sz w:val="24"/>
                <w:szCs w:val="24"/>
              </w:rPr>
            </w:pPr>
            <w:r w:rsidRPr="003728E1">
              <w:rPr>
                <w:bCs/>
                <w:sz w:val="24"/>
                <w:szCs w:val="24"/>
              </w:rPr>
              <w:t>20,0</w:t>
            </w:r>
          </w:p>
        </w:tc>
        <w:tc>
          <w:tcPr>
            <w:tcW w:w="683" w:type="pct"/>
            <w:tcBorders>
              <w:top w:val="nil"/>
              <w:left w:val="single" w:sz="4" w:space="0" w:color="auto"/>
              <w:bottom w:val="single" w:sz="4" w:space="0" w:color="auto"/>
              <w:right w:val="single" w:sz="4" w:space="0" w:color="auto"/>
            </w:tcBorders>
            <w:noWrap/>
            <w:vAlign w:val="center"/>
          </w:tcPr>
          <w:p w:rsidR="005F5E3B" w:rsidRPr="003728E1" w:rsidRDefault="003B113B" w:rsidP="00FF0A99">
            <w:pPr>
              <w:jc w:val="center"/>
              <w:rPr>
                <w:bCs/>
                <w:sz w:val="24"/>
                <w:szCs w:val="24"/>
              </w:rPr>
            </w:pPr>
            <w:r w:rsidRPr="003728E1">
              <w:rPr>
                <w:bCs/>
                <w:sz w:val="24"/>
                <w:szCs w:val="24"/>
              </w:rPr>
              <w:t>12,8</w:t>
            </w:r>
          </w:p>
        </w:tc>
        <w:tc>
          <w:tcPr>
            <w:tcW w:w="685" w:type="pct"/>
            <w:tcBorders>
              <w:top w:val="single" w:sz="4" w:space="0" w:color="auto"/>
              <w:left w:val="nil"/>
              <w:bottom w:val="single" w:sz="4" w:space="0" w:color="auto"/>
              <w:right w:val="single" w:sz="4" w:space="0" w:color="auto"/>
            </w:tcBorders>
            <w:vAlign w:val="center"/>
          </w:tcPr>
          <w:p w:rsidR="005F5E3B" w:rsidRPr="003728E1" w:rsidRDefault="00D80DF8" w:rsidP="00FF0A99">
            <w:pPr>
              <w:jc w:val="center"/>
              <w:rPr>
                <w:bCs/>
                <w:sz w:val="24"/>
                <w:szCs w:val="24"/>
              </w:rPr>
            </w:pPr>
            <w:r w:rsidRPr="003728E1">
              <w:rPr>
                <w:bCs/>
                <w:sz w:val="24"/>
                <w:szCs w:val="24"/>
              </w:rPr>
              <w:t>64,0</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3728E1" w:rsidRDefault="00CE1B05" w:rsidP="00FF0A99">
            <w:pPr>
              <w:jc w:val="center"/>
              <w:rPr>
                <w:bCs/>
                <w:sz w:val="24"/>
                <w:szCs w:val="24"/>
              </w:rPr>
            </w:pPr>
            <w:r>
              <w:rPr>
                <w:bCs/>
                <w:sz w:val="24"/>
                <w:szCs w:val="24"/>
              </w:rPr>
              <w:t>7,20</w:t>
            </w:r>
          </w:p>
        </w:tc>
      </w:tr>
      <w:tr w:rsidR="003B113B" w:rsidRPr="003728E1" w:rsidTr="009E7C8E">
        <w:trPr>
          <w:trHeight w:val="293"/>
        </w:trPr>
        <w:tc>
          <w:tcPr>
            <w:tcW w:w="1687" w:type="pct"/>
            <w:tcBorders>
              <w:top w:val="nil"/>
              <w:left w:val="single" w:sz="4" w:space="0" w:color="auto"/>
              <w:bottom w:val="single" w:sz="4" w:space="0" w:color="auto"/>
              <w:right w:val="single" w:sz="4" w:space="0" w:color="auto"/>
            </w:tcBorders>
            <w:shd w:val="clear" w:color="auto" w:fill="FFFFFF"/>
            <w:vAlign w:val="center"/>
          </w:tcPr>
          <w:p w:rsidR="003B113B" w:rsidRPr="003728E1" w:rsidRDefault="003B113B" w:rsidP="0061428E">
            <w:pPr>
              <w:jc w:val="both"/>
              <w:rPr>
                <w:bCs/>
                <w:sz w:val="24"/>
                <w:szCs w:val="24"/>
              </w:rPr>
            </w:pPr>
            <w:r w:rsidRPr="003728E1">
              <w:rPr>
                <w:bCs/>
                <w:sz w:val="24"/>
                <w:szCs w:val="24"/>
              </w:rPr>
              <w:t>Раздел «Национальная экономика»</w:t>
            </w:r>
          </w:p>
        </w:tc>
        <w:tc>
          <w:tcPr>
            <w:tcW w:w="439" w:type="pct"/>
            <w:tcBorders>
              <w:top w:val="single" w:sz="4" w:space="0" w:color="auto"/>
              <w:left w:val="nil"/>
              <w:bottom w:val="single" w:sz="4" w:space="0" w:color="auto"/>
              <w:right w:val="single" w:sz="4" w:space="0" w:color="auto"/>
            </w:tcBorders>
            <w:vAlign w:val="center"/>
          </w:tcPr>
          <w:p w:rsidR="003B113B" w:rsidRPr="003728E1" w:rsidRDefault="003B113B" w:rsidP="00FF0A99">
            <w:pPr>
              <w:jc w:val="center"/>
              <w:rPr>
                <w:bCs/>
                <w:sz w:val="24"/>
                <w:szCs w:val="24"/>
              </w:rPr>
            </w:pPr>
            <w:r w:rsidRPr="003728E1">
              <w:rPr>
                <w:bCs/>
                <w:sz w:val="24"/>
                <w:szCs w:val="24"/>
              </w:rPr>
              <w:t>04</w:t>
            </w:r>
          </w:p>
        </w:tc>
        <w:tc>
          <w:tcPr>
            <w:tcW w:w="616" w:type="pct"/>
            <w:tcBorders>
              <w:top w:val="single" w:sz="4" w:space="0" w:color="auto"/>
              <w:left w:val="nil"/>
              <w:bottom w:val="single" w:sz="4" w:space="0" w:color="auto"/>
              <w:right w:val="single" w:sz="4" w:space="0" w:color="auto"/>
            </w:tcBorders>
            <w:vAlign w:val="center"/>
          </w:tcPr>
          <w:p w:rsidR="003B113B" w:rsidRPr="003728E1" w:rsidRDefault="003B113B" w:rsidP="00FF0A99">
            <w:pPr>
              <w:jc w:val="center"/>
              <w:rPr>
                <w:bCs/>
                <w:sz w:val="24"/>
                <w:szCs w:val="24"/>
              </w:rPr>
            </w:pPr>
            <w:r w:rsidRPr="003728E1">
              <w:rPr>
                <w:bCs/>
                <w:sz w:val="24"/>
                <w:szCs w:val="24"/>
              </w:rPr>
              <w:t>30,0</w:t>
            </w:r>
          </w:p>
        </w:tc>
        <w:tc>
          <w:tcPr>
            <w:tcW w:w="683" w:type="pct"/>
            <w:tcBorders>
              <w:top w:val="nil"/>
              <w:left w:val="single" w:sz="4" w:space="0" w:color="auto"/>
              <w:bottom w:val="single" w:sz="4" w:space="0" w:color="auto"/>
              <w:right w:val="single" w:sz="4" w:space="0" w:color="auto"/>
            </w:tcBorders>
            <w:noWrap/>
            <w:vAlign w:val="center"/>
          </w:tcPr>
          <w:p w:rsidR="003B113B" w:rsidRPr="003728E1" w:rsidRDefault="003B113B" w:rsidP="00FF0A99">
            <w:pPr>
              <w:jc w:val="center"/>
              <w:rPr>
                <w:bCs/>
                <w:sz w:val="24"/>
                <w:szCs w:val="24"/>
              </w:rPr>
            </w:pPr>
            <w:r w:rsidRPr="003728E1">
              <w:rPr>
                <w:bCs/>
                <w:sz w:val="24"/>
                <w:szCs w:val="24"/>
              </w:rPr>
              <w:t>23,0</w:t>
            </w:r>
          </w:p>
        </w:tc>
        <w:tc>
          <w:tcPr>
            <w:tcW w:w="685" w:type="pct"/>
            <w:tcBorders>
              <w:top w:val="single" w:sz="4" w:space="0" w:color="auto"/>
              <w:left w:val="nil"/>
              <w:bottom w:val="single" w:sz="4" w:space="0" w:color="auto"/>
              <w:right w:val="single" w:sz="4" w:space="0" w:color="auto"/>
            </w:tcBorders>
            <w:vAlign w:val="center"/>
          </w:tcPr>
          <w:p w:rsidR="003B113B" w:rsidRPr="003728E1" w:rsidRDefault="00D80DF8" w:rsidP="00FF0A99">
            <w:pPr>
              <w:jc w:val="center"/>
              <w:rPr>
                <w:bCs/>
                <w:sz w:val="24"/>
                <w:szCs w:val="24"/>
              </w:rPr>
            </w:pPr>
            <w:r w:rsidRPr="003728E1">
              <w:rPr>
                <w:bCs/>
                <w:sz w:val="24"/>
                <w:szCs w:val="24"/>
              </w:rPr>
              <w:t>76,7</w:t>
            </w:r>
          </w:p>
        </w:tc>
        <w:tc>
          <w:tcPr>
            <w:tcW w:w="891" w:type="pct"/>
            <w:tcBorders>
              <w:top w:val="single" w:sz="4" w:space="0" w:color="auto"/>
              <w:left w:val="single" w:sz="4" w:space="0" w:color="auto"/>
              <w:bottom w:val="single" w:sz="4" w:space="0" w:color="auto"/>
              <w:right w:val="single" w:sz="4" w:space="0" w:color="auto"/>
            </w:tcBorders>
            <w:noWrap/>
            <w:vAlign w:val="center"/>
          </w:tcPr>
          <w:p w:rsidR="003B113B" w:rsidRPr="003728E1" w:rsidRDefault="00CE1B05" w:rsidP="00FF0A99">
            <w:pPr>
              <w:jc w:val="center"/>
              <w:rPr>
                <w:bCs/>
                <w:sz w:val="24"/>
                <w:szCs w:val="24"/>
              </w:rPr>
            </w:pPr>
            <w:r>
              <w:rPr>
                <w:bCs/>
                <w:sz w:val="24"/>
                <w:szCs w:val="24"/>
              </w:rPr>
              <w:t>7,0</w:t>
            </w:r>
          </w:p>
        </w:tc>
      </w:tr>
      <w:tr w:rsidR="003728E1" w:rsidRPr="003728E1" w:rsidTr="009E7C8E">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3728E1" w:rsidRDefault="005F5E3B" w:rsidP="0061428E">
            <w:pPr>
              <w:jc w:val="both"/>
              <w:rPr>
                <w:bCs/>
                <w:sz w:val="24"/>
                <w:szCs w:val="24"/>
              </w:rPr>
            </w:pPr>
            <w:r w:rsidRPr="003728E1">
              <w:rPr>
                <w:bCs/>
                <w:sz w:val="24"/>
                <w:szCs w:val="24"/>
              </w:rPr>
              <w:t>Раздел «</w:t>
            </w:r>
            <w:r w:rsidR="007C0DF4" w:rsidRPr="003728E1">
              <w:rPr>
                <w:bCs/>
                <w:sz w:val="24"/>
                <w:szCs w:val="24"/>
              </w:rPr>
              <w:t>Жилищно-коммунальное хозяйство</w:t>
            </w:r>
            <w:r w:rsidRPr="003728E1">
              <w:rPr>
                <w:bCs/>
                <w:sz w:val="24"/>
                <w:szCs w:val="24"/>
              </w:rPr>
              <w:t>»</w:t>
            </w:r>
          </w:p>
        </w:tc>
        <w:tc>
          <w:tcPr>
            <w:tcW w:w="439" w:type="pct"/>
            <w:tcBorders>
              <w:top w:val="single" w:sz="4" w:space="0" w:color="auto"/>
              <w:left w:val="nil"/>
              <w:bottom w:val="single" w:sz="4" w:space="0" w:color="auto"/>
              <w:right w:val="single" w:sz="4" w:space="0" w:color="auto"/>
            </w:tcBorders>
            <w:vAlign w:val="center"/>
          </w:tcPr>
          <w:p w:rsidR="005F5E3B" w:rsidRPr="003728E1" w:rsidRDefault="005F5E3B" w:rsidP="00FF0A99">
            <w:pPr>
              <w:jc w:val="center"/>
              <w:rPr>
                <w:bCs/>
                <w:sz w:val="24"/>
                <w:szCs w:val="24"/>
              </w:rPr>
            </w:pPr>
            <w:r w:rsidRPr="003728E1">
              <w:rPr>
                <w:bCs/>
                <w:sz w:val="24"/>
                <w:szCs w:val="24"/>
              </w:rPr>
              <w:t>0</w:t>
            </w:r>
            <w:r w:rsidR="007C0DF4" w:rsidRPr="003728E1">
              <w:rPr>
                <w:bCs/>
                <w:sz w:val="24"/>
                <w:szCs w:val="24"/>
              </w:rPr>
              <w:t>5</w:t>
            </w:r>
          </w:p>
        </w:tc>
        <w:tc>
          <w:tcPr>
            <w:tcW w:w="616" w:type="pct"/>
            <w:tcBorders>
              <w:top w:val="single" w:sz="4" w:space="0" w:color="auto"/>
              <w:left w:val="nil"/>
              <w:bottom w:val="single" w:sz="4" w:space="0" w:color="auto"/>
              <w:right w:val="single" w:sz="4" w:space="0" w:color="auto"/>
            </w:tcBorders>
            <w:vAlign w:val="center"/>
          </w:tcPr>
          <w:p w:rsidR="005F5E3B" w:rsidRPr="003728E1" w:rsidRDefault="003B113B" w:rsidP="00FF0A99">
            <w:pPr>
              <w:jc w:val="center"/>
              <w:rPr>
                <w:bCs/>
                <w:sz w:val="24"/>
                <w:szCs w:val="24"/>
              </w:rPr>
            </w:pPr>
            <w:r w:rsidRPr="003728E1">
              <w:rPr>
                <w:bCs/>
                <w:sz w:val="24"/>
                <w:szCs w:val="24"/>
              </w:rPr>
              <w:t>20,0</w:t>
            </w:r>
          </w:p>
        </w:tc>
        <w:tc>
          <w:tcPr>
            <w:tcW w:w="683" w:type="pct"/>
            <w:tcBorders>
              <w:top w:val="nil"/>
              <w:left w:val="single" w:sz="4" w:space="0" w:color="auto"/>
              <w:bottom w:val="single" w:sz="4" w:space="0" w:color="auto"/>
              <w:right w:val="single" w:sz="4" w:space="0" w:color="auto"/>
            </w:tcBorders>
            <w:noWrap/>
            <w:vAlign w:val="center"/>
          </w:tcPr>
          <w:p w:rsidR="005F5E3B" w:rsidRPr="003728E1" w:rsidRDefault="003B113B" w:rsidP="00FF0A99">
            <w:pPr>
              <w:jc w:val="center"/>
              <w:rPr>
                <w:bCs/>
                <w:sz w:val="24"/>
                <w:szCs w:val="24"/>
              </w:rPr>
            </w:pPr>
            <w:r w:rsidRPr="003728E1">
              <w:rPr>
                <w:bCs/>
                <w:sz w:val="24"/>
                <w:szCs w:val="24"/>
              </w:rPr>
              <w:t>18,0</w:t>
            </w:r>
          </w:p>
        </w:tc>
        <w:tc>
          <w:tcPr>
            <w:tcW w:w="685" w:type="pct"/>
            <w:tcBorders>
              <w:top w:val="single" w:sz="4" w:space="0" w:color="auto"/>
              <w:left w:val="nil"/>
              <w:bottom w:val="single" w:sz="4" w:space="0" w:color="auto"/>
              <w:right w:val="single" w:sz="4" w:space="0" w:color="auto"/>
            </w:tcBorders>
            <w:vAlign w:val="center"/>
          </w:tcPr>
          <w:p w:rsidR="005F5E3B" w:rsidRPr="003728E1" w:rsidRDefault="00D80DF8" w:rsidP="00FF0A99">
            <w:pPr>
              <w:jc w:val="center"/>
              <w:rPr>
                <w:bCs/>
                <w:sz w:val="24"/>
                <w:szCs w:val="24"/>
              </w:rPr>
            </w:pPr>
            <w:r w:rsidRPr="003728E1">
              <w:rPr>
                <w:bCs/>
                <w:sz w:val="24"/>
                <w:szCs w:val="24"/>
              </w:rPr>
              <w:t>90,0</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3728E1" w:rsidRDefault="00CE1B05" w:rsidP="00FF0A99">
            <w:pPr>
              <w:jc w:val="center"/>
              <w:rPr>
                <w:bCs/>
                <w:sz w:val="24"/>
                <w:szCs w:val="24"/>
              </w:rPr>
            </w:pPr>
            <w:r>
              <w:rPr>
                <w:bCs/>
                <w:sz w:val="24"/>
                <w:szCs w:val="24"/>
              </w:rPr>
              <w:t>2,0</w:t>
            </w:r>
          </w:p>
        </w:tc>
      </w:tr>
      <w:tr w:rsidR="003728E1" w:rsidRPr="003728E1" w:rsidTr="009E7C8E">
        <w:trPr>
          <w:trHeight w:val="262"/>
        </w:trPr>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3728E1" w:rsidRDefault="007C0DF4" w:rsidP="0061428E">
            <w:pPr>
              <w:jc w:val="both"/>
              <w:rPr>
                <w:bCs/>
                <w:sz w:val="24"/>
                <w:szCs w:val="24"/>
              </w:rPr>
            </w:pPr>
            <w:r w:rsidRPr="003728E1">
              <w:rPr>
                <w:bCs/>
                <w:sz w:val="24"/>
                <w:szCs w:val="24"/>
              </w:rPr>
              <w:t>Раздел «Физическая культура и спорт</w:t>
            </w:r>
            <w:r w:rsidR="005F5E3B" w:rsidRPr="003728E1">
              <w:rPr>
                <w:bCs/>
                <w:sz w:val="24"/>
                <w:szCs w:val="24"/>
              </w:rPr>
              <w:t>»</w:t>
            </w:r>
          </w:p>
        </w:tc>
        <w:tc>
          <w:tcPr>
            <w:tcW w:w="439" w:type="pct"/>
            <w:tcBorders>
              <w:top w:val="single" w:sz="4" w:space="0" w:color="auto"/>
              <w:left w:val="nil"/>
              <w:bottom w:val="single" w:sz="4" w:space="0" w:color="auto"/>
              <w:right w:val="single" w:sz="4" w:space="0" w:color="auto"/>
            </w:tcBorders>
            <w:vAlign w:val="center"/>
          </w:tcPr>
          <w:p w:rsidR="005F5E3B" w:rsidRPr="003728E1" w:rsidRDefault="007C0DF4" w:rsidP="00FF0A99">
            <w:pPr>
              <w:jc w:val="center"/>
              <w:rPr>
                <w:bCs/>
                <w:sz w:val="24"/>
                <w:szCs w:val="24"/>
              </w:rPr>
            </w:pPr>
            <w:r w:rsidRPr="003728E1">
              <w:rPr>
                <w:bCs/>
                <w:sz w:val="24"/>
                <w:szCs w:val="24"/>
              </w:rPr>
              <w:t>11</w:t>
            </w:r>
          </w:p>
        </w:tc>
        <w:tc>
          <w:tcPr>
            <w:tcW w:w="616" w:type="pct"/>
            <w:tcBorders>
              <w:top w:val="single" w:sz="4" w:space="0" w:color="auto"/>
              <w:left w:val="nil"/>
              <w:bottom w:val="single" w:sz="4" w:space="0" w:color="auto"/>
              <w:right w:val="single" w:sz="4" w:space="0" w:color="auto"/>
            </w:tcBorders>
            <w:vAlign w:val="center"/>
          </w:tcPr>
          <w:p w:rsidR="005F5E3B" w:rsidRPr="003728E1" w:rsidRDefault="003B113B" w:rsidP="00FF0A99">
            <w:pPr>
              <w:jc w:val="center"/>
              <w:rPr>
                <w:bCs/>
                <w:sz w:val="24"/>
                <w:szCs w:val="24"/>
              </w:rPr>
            </w:pPr>
            <w:r w:rsidRPr="003728E1">
              <w:rPr>
                <w:bCs/>
                <w:sz w:val="24"/>
                <w:szCs w:val="24"/>
              </w:rPr>
              <w:t>30,0</w:t>
            </w:r>
          </w:p>
        </w:tc>
        <w:tc>
          <w:tcPr>
            <w:tcW w:w="683" w:type="pct"/>
            <w:tcBorders>
              <w:top w:val="nil"/>
              <w:left w:val="single" w:sz="4" w:space="0" w:color="auto"/>
              <w:bottom w:val="single" w:sz="4" w:space="0" w:color="auto"/>
              <w:right w:val="single" w:sz="4" w:space="0" w:color="auto"/>
            </w:tcBorders>
            <w:noWrap/>
            <w:vAlign w:val="center"/>
          </w:tcPr>
          <w:p w:rsidR="005F5E3B" w:rsidRPr="003728E1" w:rsidRDefault="003B113B" w:rsidP="00FF0A99">
            <w:pPr>
              <w:jc w:val="center"/>
              <w:rPr>
                <w:bCs/>
                <w:sz w:val="24"/>
                <w:szCs w:val="24"/>
              </w:rPr>
            </w:pPr>
            <w:r w:rsidRPr="003728E1">
              <w:rPr>
                <w:bCs/>
                <w:sz w:val="24"/>
                <w:szCs w:val="24"/>
              </w:rPr>
              <w:t>10,0</w:t>
            </w:r>
          </w:p>
        </w:tc>
        <w:tc>
          <w:tcPr>
            <w:tcW w:w="685" w:type="pct"/>
            <w:tcBorders>
              <w:top w:val="single" w:sz="4" w:space="0" w:color="auto"/>
              <w:left w:val="nil"/>
              <w:bottom w:val="single" w:sz="4" w:space="0" w:color="auto"/>
              <w:right w:val="single" w:sz="4" w:space="0" w:color="auto"/>
            </w:tcBorders>
            <w:vAlign w:val="center"/>
          </w:tcPr>
          <w:p w:rsidR="005F5E3B" w:rsidRPr="003728E1" w:rsidRDefault="00D80DF8" w:rsidP="00FF0A99">
            <w:pPr>
              <w:jc w:val="center"/>
              <w:rPr>
                <w:bCs/>
                <w:sz w:val="24"/>
                <w:szCs w:val="24"/>
              </w:rPr>
            </w:pPr>
            <w:r w:rsidRPr="003728E1">
              <w:rPr>
                <w:bCs/>
                <w:sz w:val="24"/>
                <w:szCs w:val="24"/>
              </w:rPr>
              <w:t>33,3</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3728E1" w:rsidRDefault="00CE1B05" w:rsidP="00FF0A99">
            <w:pPr>
              <w:jc w:val="center"/>
              <w:rPr>
                <w:bCs/>
                <w:sz w:val="24"/>
                <w:szCs w:val="24"/>
              </w:rPr>
            </w:pPr>
            <w:r>
              <w:rPr>
                <w:bCs/>
                <w:sz w:val="24"/>
                <w:szCs w:val="24"/>
              </w:rPr>
              <w:t>20,0</w:t>
            </w:r>
          </w:p>
        </w:tc>
      </w:tr>
      <w:tr w:rsidR="003728E1" w:rsidRPr="003728E1" w:rsidTr="009E7C8E">
        <w:trPr>
          <w:trHeight w:val="279"/>
        </w:trPr>
        <w:tc>
          <w:tcPr>
            <w:tcW w:w="1687" w:type="pct"/>
            <w:tcBorders>
              <w:top w:val="nil"/>
              <w:left w:val="single" w:sz="4" w:space="0" w:color="auto"/>
              <w:bottom w:val="single" w:sz="4" w:space="0" w:color="auto"/>
              <w:right w:val="single" w:sz="4" w:space="0" w:color="auto"/>
            </w:tcBorders>
            <w:shd w:val="clear" w:color="auto" w:fill="FFFFFF"/>
            <w:vAlign w:val="center"/>
          </w:tcPr>
          <w:p w:rsidR="005F5E3B" w:rsidRPr="003728E1" w:rsidRDefault="005F5E3B" w:rsidP="0061428E">
            <w:pPr>
              <w:jc w:val="both"/>
              <w:rPr>
                <w:bCs/>
                <w:sz w:val="24"/>
                <w:szCs w:val="24"/>
              </w:rPr>
            </w:pPr>
            <w:r w:rsidRPr="003728E1">
              <w:rPr>
                <w:bCs/>
                <w:sz w:val="24"/>
                <w:szCs w:val="24"/>
              </w:rPr>
              <w:t>Раздел «Средства массовой информации»</w:t>
            </w:r>
          </w:p>
        </w:tc>
        <w:tc>
          <w:tcPr>
            <w:tcW w:w="439" w:type="pct"/>
            <w:tcBorders>
              <w:top w:val="single" w:sz="4" w:space="0" w:color="auto"/>
              <w:left w:val="nil"/>
              <w:bottom w:val="single" w:sz="4" w:space="0" w:color="auto"/>
              <w:right w:val="single" w:sz="4" w:space="0" w:color="auto"/>
            </w:tcBorders>
            <w:vAlign w:val="center"/>
          </w:tcPr>
          <w:p w:rsidR="005F5E3B" w:rsidRPr="003728E1" w:rsidRDefault="005F5E3B" w:rsidP="00FF0A99">
            <w:pPr>
              <w:jc w:val="center"/>
              <w:rPr>
                <w:bCs/>
                <w:sz w:val="24"/>
                <w:szCs w:val="24"/>
              </w:rPr>
            </w:pPr>
            <w:r w:rsidRPr="003728E1">
              <w:rPr>
                <w:bCs/>
                <w:sz w:val="24"/>
                <w:szCs w:val="24"/>
              </w:rPr>
              <w:t>12</w:t>
            </w:r>
          </w:p>
        </w:tc>
        <w:tc>
          <w:tcPr>
            <w:tcW w:w="616" w:type="pct"/>
            <w:tcBorders>
              <w:top w:val="single" w:sz="4" w:space="0" w:color="auto"/>
              <w:left w:val="nil"/>
              <w:bottom w:val="single" w:sz="4" w:space="0" w:color="auto"/>
              <w:right w:val="single" w:sz="4" w:space="0" w:color="auto"/>
            </w:tcBorders>
            <w:vAlign w:val="center"/>
          </w:tcPr>
          <w:p w:rsidR="005F5E3B" w:rsidRPr="003728E1" w:rsidRDefault="003B113B" w:rsidP="00FF0A99">
            <w:pPr>
              <w:jc w:val="center"/>
              <w:rPr>
                <w:bCs/>
                <w:sz w:val="24"/>
                <w:szCs w:val="24"/>
              </w:rPr>
            </w:pPr>
            <w:r w:rsidRPr="003728E1">
              <w:rPr>
                <w:bCs/>
                <w:sz w:val="24"/>
                <w:szCs w:val="24"/>
              </w:rPr>
              <w:t>6,0</w:t>
            </w:r>
          </w:p>
        </w:tc>
        <w:tc>
          <w:tcPr>
            <w:tcW w:w="683" w:type="pct"/>
            <w:tcBorders>
              <w:top w:val="nil"/>
              <w:left w:val="single" w:sz="4" w:space="0" w:color="auto"/>
              <w:bottom w:val="single" w:sz="4" w:space="0" w:color="auto"/>
              <w:right w:val="single" w:sz="4" w:space="0" w:color="auto"/>
            </w:tcBorders>
            <w:noWrap/>
            <w:vAlign w:val="center"/>
          </w:tcPr>
          <w:p w:rsidR="005F5E3B" w:rsidRPr="003728E1" w:rsidRDefault="003B113B" w:rsidP="00FF0A99">
            <w:pPr>
              <w:jc w:val="center"/>
              <w:rPr>
                <w:bCs/>
                <w:sz w:val="24"/>
                <w:szCs w:val="24"/>
              </w:rPr>
            </w:pPr>
            <w:r w:rsidRPr="003728E1">
              <w:rPr>
                <w:bCs/>
                <w:sz w:val="24"/>
                <w:szCs w:val="24"/>
              </w:rPr>
              <w:t>0</w:t>
            </w:r>
          </w:p>
        </w:tc>
        <w:tc>
          <w:tcPr>
            <w:tcW w:w="685" w:type="pct"/>
            <w:tcBorders>
              <w:top w:val="single" w:sz="4" w:space="0" w:color="auto"/>
              <w:left w:val="nil"/>
              <w:bottom w:val="single" w:sz="4" w:space="0" w:color="auto"/>
              <w:right w:val="single" w:sz="4" w:space="0" w:color="auto"/>
            </w:tcBorders>
            <w:vAlign w:val="center"/>
          </w:tcPr>
          <w:p w:rsidR="005F5E3B" w:rsidRPr="003728E1" w:rsidRDefault="00D80DF8" w:rsidP="00FF0A99">
            <w:pPr>
              <w:jc w:val="center"/>
              <w:rPr>
                <w:bCs/>
                <w:sz w:val="24"/>
                <w:szCs w:val="24"/>
              </w:rPr>
            </w:pPr>
            <w:r w:rsidRPr="003728E1">
              <w:rPr>
                <w:bCs/>
                <w:sz w:val="24"/>
                <w:szCs w:val="24"/>
              </w:rPr>
              <w:t>0</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3728E1" w:rsidRDefault="00CE1B05" w:rsidP="00FF0A99">
            <w:pPr>
              <w:jc w:val="center"/>
              <w:rPr>
                <w:bCs/>
                <w:sz w:val="24"/>
                <w:szCs w:val="24"/>
              </w:rPr>
            </w:pPr>
            <w:r>
              <w:rPr>
                <w:bCs/>
                <w:sz w:val="24"/>
                <w:szCs w:val="24"/>
              </w:rPr>
              <w:t>6,0</w:t>
            </w:r>
          </w:p>
        </w:tc>
      </w:tr>
      <w:tr w:rsidR="003728E1" w:rsidRPr="003728E1" w:rsidTr="009E7C8E">
        <w:trPr>
          <w:trHeight w:val="267"/>
        </w:trPr>
        <w:tc>
          <w:tcPr>
            <w:tcW w:w="1687" w:type="pct"/>
            <w:tcBorders>
              <w:top w:val="single" w:sz="4" w:space="0" w:color="auto"/>
              <w:left w:val="single" w:sz="4" w:space="0" w:color="auto"/>
              <w:bottom w:val="single" w:sz="4" w:space="0" w:color="auto"/>
              <w:right w:val="single" w:sz="4" w:space="0" w:color="auto"/>
            </w:tcBorders>
            <w:shd w:val="clear" w:color="auto" w:fill="FFFFFF"/>
            <w:vAlign w:val="center"/>
          </w:tcPr>
          <w:p w:rsidR="005F5E3B" w:rsidRPr="003728E1" w:rsidRDefault="005F5E3B" w:rsidP="00FF0A99">
            <w:pPr>
              <w:jc w:val="center"/>
              <w:rPr>
                <w:b/>
                <w:bCs/>
                <w:sz w:val="24"/>
                <w:szCs w:val="24"/>
              </w:rPr>
            </w:pPr>
            <w:r w:rsidRPr="003728E1">
              <w:rPr>
                <w:b/>
                <w:bCs/>
                <w:sz w:val="24"/>
                <w:szCs w:val="24"/>
              </w:rPr>
              <w:t>ИТОГО РАСХОДЫ:</w:t>
            </w:r>
          </w:p>
        </w:tc>
        <w:tc>
          <w:tcPr>
            <w:tcW w:w="439" w:type="pct"/>
            <w:tcBorders>
              <w:top w:val="single" w:sz="4" w:space="0" w:color="auto"/>
              <w:left w:val="nil"/>
              <w:bottom w:val="single" w:sz="4" w:space="0" w:color="auto"/>
              <w:right w:val="single" w:sz="4" w:space="0" w:color="auto"/>
            </w:tcBorders>
            <w:vAlign w:val="center"/>
          </w:tcPr>
          <w:p w:rsidR="005F5E3B" w:rsidRPr="003728E1" w:rsidRDefault="005F5E3B" w:rsidP="00FF0A99">
            <w:pPr>
              <w:jc w:val="center"/>
              <w:rPr>
                <w:b/>
                <w:bCs/>
                <w:sz w:val="24"/>
                <w:szCs w:val="24"/>
              </w:rPr>
            </w:pPr>
          </w:p>
        </w:tc>
        <w:tc>
          <w:tcPr>
            <w:tcW w:w="616" w:type="pct"/>
            <w:tcBorders>
              <w:top w:val="single" w:sz="4" w:space="0" w:color="auto"/>
              <w:left w:val="nil"/>
              <w:bottom w:val="single" w:sz="4" w:space="0" w:color="auto"/>
              <w:right w:val="single" w:sz="4" w:space="0" w:color="auto"/>
            </w:tcBorders>
            <w:vAlign w:val="center"/>
          </w:tcPr>
          <w:p w:rsidR="005F5E3B" w:rsidRPr="003728E1" w:rsidRDefault="003B113B" w:rsidP="00FF0A99">
            <w:pPr>
              <w:jc w:val="center"/>
              <w:rPr>
                <w:b/>
                <w:bCs/>
                <w:sz w:val="24"/>
                <w:szCs w:val="24"/>
              </w:rPr>
            </w:pPr>
            <w:r w:rsidRPr="003728E1">
              <w:rPr>
                <w:b/>
                <w:bCs/>
                <w:sz w:val="24"/>
                <w:szCs w:val="24"/>
              </w:rPr>
              <w:t>3594,1</w:t>
            </w:r>
          </w:p>
        </w:tc>
        <w:tc>
          <w:tcPr>
            <w:tcW w:w="683" w:type="pct"/>
            <w:tcBorders>
              <w:top w:val="single" w:sz="4" w:space="0" w:color="auto"/>
              <w:left w:val="single" w:sz="4" w:space="0" w:color="auto"/>
              <w:bottom w:val="single" w:sz="4" w:space="0" w:color="auto"/>
              <w:right w:val="single" w:sz="4" w:space="0" w:color="auto"/>
            </w:tcBorders>
            <w:noWrap/>
            <w:vAlign w:val="center"/>
          </w:tcPr>
          <w:p w:rsidR="005F5E3B" w:rsidRPr="003728E1" w:rsidRDefault="003B113B" w:rsidP="00FF0A99">
            <w:pPr>
              <w:jc w:val="center"/>
              <w:rPr>
                <w:b/>
                <w:bCs/>
                <w:sz w:val="24"/>
                <w:szCs w:val="24"/>
              </w:rPr>
            </w:pPr>
            <w:r w:rsidRPr="003728E1">
              <w:rPr>
                <w:b/>
                <w:bCs/>
                <w:sz w:val="24"/>
                <w:szCs w:val="24"/>
              </w:rPr>
              <w:t>2342,6</w:t>
            </w:r>
          </w:p>
        </w:tc>
        <w:tc>
          <w:tcPr>
            <w:tcW w:w="685" w:type="pct"/>
            <w:tcBorders>
              <w:top w:val="single" w:sz="4" w:space="0" w:color="auto"/>
              <w:left w:val="nil"/>
              <w:bottom w:val="single" w:sz="4" w:space="0" w:color="auto"/>
              <w:right w:val="single" w:sz="4" w:space="0" w:color="auto"/>
            </w:tcBorders>
            <w:vAlign w:val="center"/>
          </w:tcPr>
          <w:p w:rsidR="005F5E3B" w:rsidRPr="003728E1" w:rsidRDefault="00D80DF8" w:rsidP="00FF0A99">
            <w:pPr>
              <w:jc w:val="center"/>
              <w:rPr>
                <w:b/>
                <w:bCs/>
                <w:sz w:val="24"/>
                <w:szCs w:val="24"/>
              </w:rPr>
            </w:pPr>
            <w:r w:rsidRPr="003728E1">
              <w:rPr>
                <w:b/>
                <w:bCs/>
                <w:sz w:val="24"/>
                <w:szCs w:val="24"/>
              </w:rPr>
              <w:t>65,2</w:t>
            </w:r>
          </w:p>
        </w:tc>
        <w:tc>
          <w:tcPr>
            <w:tcW w:w="891" w:type="pct"/>
            <w:tcBorders>
              <w:top w:val="single" w:sz="4" w:space="0" w:color="auto"/>
              <w:left w:val="single" w:sz="4" w:space="0" w:color="auto"/>
              <w:bottom w:val="single" w:sz="4" w:space="0" w:color="auto"/>
              <w:right w:val="single" w:sz="4" w:space="0" w:color="auto"/>
            </w:tcBorders>
            <w:noWrap/>
            <w:vAlign w:val="center"/>
          </w:tcPr>
          <w:p w:rsidR="005F5E3B" w:rsidRPr="003728E1" w:rsidRDefault="00CE1B05" w:rsidP="00FF0A99">
            <w:pPr>
              <w:jc w:val="center"/>
              <w:rPr>
                <w:b/>
                <w:bCs/>
                <w:sz w:val="24"/>
                <w:szCs w:val="24"/>
              </w:rPr>
            </w:pPr>
            <w:bookmarkStart w:id="0" w:name="_GoBack"/>
            <w:bookmarkEnd w:id="0"/>
            <w:r>
              <w:rPr>
                <w:b/>
                <w:bCs/>
                <w:sz w:val="24"/>
                <w:szCs w:val="24"/>
              </w:rPr>
              <w:t>1251,50</w:t>
            </w:r>
          </w:p>
        </w:tc>
      </w:tr>
    </w:tbl>
    <w:p w:rsidR="00C13644" w:rsidRPr="00C523BD" w:rsidRDefault="00C13644" w:rsidP="00FF0A99">
      <w:pPr>
        <w:jc w:val="both"/>
        <w:rPr>
          <w:color w:val="FF0000"/>
        </w:rPr>
      </w:pPr>
    </w:p>
    <w:p w:rsidR="00400DEE" w:rsidRPr="00D471D1" w:rsidRDefault="00400DEE" w:rsidP="00216163">
      <w:pPr>
        <w:pStyle w:val="Style3"/>
        <w:widowControl/>
        <w:numPr>
          <w:ilvl w:val="0"/>
          <w:numId w:val="28"/>
        </w:numPr>
        <w:spacing w:line="240" w:lineRule="auto"/>
        <w:ind w:left="0" w:firstLine="284"/>
        <w:jc w:val="both"/>
        <w:rPr>
          <w:sz w:val="28"/>
          <w:szCs w:val="28"/>
        </w:rPr>
      </w:pPr>
      <w:r w:rsidRPr="00D471D1">
        <w:rPr>
          <w:b/>
          <w:i/>
          <w:sz w:val="28"/>
          <w:szCs w:val="28"/>
        </w:rPr>
        <w:t>Раздел 01</w:t>
      </w:r>
      <w:r w:rsidRPr="00D471D1">
        <w:rPr>
          <w:sz w:val="28"/>
          <w:szCs w:val="28"/>
        </w:rPr>
        <w:t xml:space="preserve"> </w:t>
      </w:r>
      <w:r w:rsidRPr="00D471D1">
        <w:rPr>
          <w:i/>
          <w:sz w:val="28"/>
          <w:szCs w:val="28"/>
        </w:rPr>
        <w:t>«Общегосударственные расходы»</w:t>
      </w:r>
      <w:r w:rsidRPr="00D471D1">
        <w:rPr>
          <w:sz w:val="28"/>
          <w:szCs w:val="28"/>
        </w:rPr>
        <w:t xml:space="preserve"> </w:t>
      </w:r>
      <w:r w:rsidR="00B806BA" w:rsidRPr="00D471D1">
        <w:rPr>
          <w:sz w:val="28"/>
          <w:szCs w:val="28"/>
        </w:rPr>
        <w:t xml:space="preserve">исполнено </w:t>
      </w:r>
      <w:r w:rsidRPr="00D471D1">
        <w:rPr>
          <w:sz w:val="28"/>
          <w:szCs w:val="28"/>
        </w:rPr>
        <w:t xml:space="preserve">в сумме </w:t>
      </w:r>
      <w:r w:rsidR="00D471D1" w:rsidRPr="00D471D1">
        <w:rPr>
          <w:b/>
          <w:i/>
          <w:sz w:val="28"/>
          <w:szCs w:val="28"/>
        </w:rPr>
        <w:t>2342,6</w:t>
      </w:r>
      <w:r w:rsidRPr="00D471D1">
        <w:rPr>
          <w:b/>
          <w:i/>
          <w:sz w:val="28"/>
          <w:szCs w:val="28"/>
        </w:rPr>
        <w:t xml:space="preserve"> </w:t>
      </w:r>
      <w:r w:rsidRPr="00D471D1">
        <w:rPr>
          <w:sz w:val="28"/>
          <w:szCs w:val="28"/>
        </w:rPr>
        <w:t xml:space="preserve">тыс. рублей на </w:t>
      </w:r>
      <w:r w:rsidR="00047114" w:rsidRPr="00D471D1">
        <w:rPr>
          <w:sz w:val="28"/>
          <w:szCs w:val="28"/>
        </w:rPr>
        <w:t>65</w:t>
      </w:r>
      <w:r w:rsidR="00D471D1" w:rsidRPr="00D471D1">
        <w:rPr>
          <w:sz w:val="28"/>
          <w:szCs w:val="28"/>
        </w:rPr>
        <w:t>,2</w:t>
      </w:r>
      <w:r w:rsidRPr="00D471D1">
        <w:rPr>
          <w:sz w:val="28"/>
          <w:szCs w:val="28"/>
        </w:rPr>
        <w:t xml:space="preserve"> %  них по подразделам:</w:t>
      </w:r>
    </w:p>
    <w:p w:rsidR="00216163" w:rsidRPr="00C523BD" w:rsidRDefault="00216163" w:rsidP="00216163">
      <w:pPr>
        <w:pStyle w:val="Style3"/>
        <w:widowControl/>
        <w:spacing w:line="240" w:lineRule="auto"/>
        <w:ind w:firstLine="284"/>
        <w:jc w:val="both"/>
        <w:rPr>
          <w:b/>
          <w:color w:val="FF0000"/>
          <w:sz w:val="28"/>
          <w:szCs w:val="28"/>
        </w:rPr>
      </w:pPr>
    </w:p>
    <w:p w:rsidR="00400DEE" w:rsidRPr="006B5734" w:rsidRDefault="00400DEE" w:rsidP="0068508B">
      <w:pPr>
        <w:pStyle w:val="Style3"/>
        <w:widowControl/>
        <w:spacing w:line="240" w:lineRule="auto"/>
        <w:ind w:firstLine="708"/>
        <w:jc w:val="both"/>
        <w:rPr>
          <w:sz w:val="28"/>
          <w:szCs w:val="28"/>
        </w:rPr>
      </w:pPr>
      <w:r w:rsidRPr="006B5734">
        <w:rPr>
          <w:b/>
          <w:sz w:val="28"/>
          <w:szCs w:val="28"/>
        </w:rPr>
        <w:t>- подраздел 0103</w:t>
      </w:r>
      <w:r w:rsidRPr="006B5734">
        <w:rPr>
          <w:sz w:val="28"/>
          <w:szCs w:val="28"/>
        </w:rPr>
        <w:t xml:space="preserve">  направлено на выплату компенсацию Главы </w:t>
      </w:r>
      <w:proofErr w:type="spellStart"/>
      <w:r w:rsidRPr="006B5734">
        <w:rPr>
          <w:sz w:val="28"/>
          <w:szCs w:val="28"/>
        </w:rPr>
        <w:t>сумона</w:t>
      </w:r>
      <w:proofErr w:type="spellEnd"/>
      <w:r w:rsidRPr="006B5734">
        <w:rPr>
          <w:sz w:val="28"/>
          <w:szCs w:val="28"/>
        </w:rPr>
        <w:t xml:space="preserve"> </w:t>
      </w:r>
      <w:r w:rsidR="006B5734" w:rsidRPr="006B5734">
        <w:rPr>
          <w:sz w:val="28"/>
          <w:szCs w:val="28"/>
        </w:rPr>
        <w:t>72,8</w:t>
      </w:r>
      <w:r w:rsidRPr="006B5734">
        <w:rPr>
          <w:sz w:val="28"/>
          <w:szCs w:val="28"/>
        </w:rPr>
        <w:t xml:space="preserve"> тыс. рублей</w:t>
      </w:r>
      <w:r w:rsidR="0068508B" w:rsidRPr="006B5734">
        <w:rPr>
          <w:sz w:val="28"/>
          <w:szCs w:val="28"/>
        </w:rPr>
        <w:t>,</w:t>
      </w:r>
      <w:r w:rsidR="0068508B" w:rsidRPr="006B5734">
        <w:rPr>
          <w:b/>
          <w:i/>
          <w:sz w:val="28"/>
          <w:szCs w:val="28"/>
        </w:rPr>
        <w:t xml:space="preserve"> или выполнено на </w:t>
      </w:r>
      <w:r w:rsidR="006B5734" w:rsidRPr="006B5734">
        <w:rPr>
          <w:b/>
          <w:i/>
          <w:sz w:val="28"/>
          <w:szCs w:val="28"/>
        </w:rPr>
        <w:t>58,3</w:t>
      </w:r>
      <w:r w:rsidR="0068508B" w:rsidRPr="006B5734">
        <w:rPr>
          <w:b/>
          <w:i/>
          <w:sz w:val="28"/>
          <w:szCs w:val="28"/>
        </w:rPr>
        <w:t>% от уточненного бюджета 1</w:t>
      </w:r>
      <w:r w:rsidR="00AF39F4" w:rsidRPr="006B5734">
        <w:rPr>
          <w:b/>
          <w:i/>
          <w:sz w:val="28"/>
          <w:szCs w:val="28"/>
        </w:rPr>
        <w:t>2</w:t>
      </w:r>
      <w:r w:rsidR="006B5734" w:rsidRPr="006B5734">
        <w:rPr>
          <w:b/>
          <w:i/>
          <w:sz w:val="28"/>
          <w:szCs w:val="28"/>
        </w:rPr>
        <w:t>4</w:t>
      </w:r>
      <w:r w:rsidR="00AF39F4" w:rsidRPr="006B5734">
        <w:rPr>
          <w:b/>
          <w:i/>
          <w:sz w:val="28"/>
          <w:szCs w:val="28"/>
        </w:rPr>
        <w:t>,</w:t>
      </w:r>
      <w:r w:rsidR="006B5734" w:rsidRPr="006B5734">
        <w:rPr>
          <w:b/>
          <w:i/>
          <w:sz w:val="28"/>
          <w:szCs w:val="28"/>
        </w:rPr>
        <w:t>8</w:t>
      </w:r>
      <w:r w:rsidR="0068508B" w:rsidRPr="006B5734">
        <w:rPr>
          <w:b/>
          <w:i/>
          <w:sz w:val="28"/>
          <w:szCs w:val="28"/>
        </w:rPr>
        <w:t xml:space="preserve"> тыс. рублей.</w:t>
      </w:r>
      <w:r w:rsidR="0068508B" w:rsidRPr="006B5734">
        <w:rPr>
          <w:sz w:val="28"/>
          <w:szCs w:val="28"/>
        </w:rPr>
        <w:t xml:space="preserve"> Кредиторская задолженность в Главе </w:t>
      </w:r>
      <w:r w:rsidR="009233D7" w:rsidRPr="006B5734">
        <w:rPr>
          <w:sz w:val="28"/>
          <w:szCs w:val="28"/>
        </w:rPr>
        <w:t xml:space="preserve">по состоянию </w:t>
      </w:r>
      <w:r w:rsidR="0068508B" w:rsidRPr="006B5734">
        <w:rPr>
          <w:sz w:val="28"/>
          <w:szCs w:val="28"/>
        </w:rPr>
        <w:t>на 01.10.201</w:t>
      </w:r>
      <w:r w:rsidR="006B5734" w:rsidRPr="006B5734">
        <w:rPr>
          <w:sz w:val="28"/>
          <w:szCs w:val="28"/>
        </w:rPr>
        <w:t xml:space="preserve">9 </w:t>
      </w:r>
      <w:r w:rsidR="0068508B" w:rsidRPr="006B5734">
        <w:rPr>
          <w:sz w:val="28"/>
          <w:szCs w:val="28"/>
        </w:rPr>
        <w:t xml:space="preserve">года составляет </w:t>
      </w:r>
      <w:r w:rsidR="006B5734" w:rsidRPr="006B5734">
        <w:rPr>
          <w:sz w:val="28"/>
          <w:szCs w:val="28"/>
        </w:rPr>
        <w:t>20,8</w:t>
      </w:r>
      <w:r w:rsidR="009F630B" w:rsidRPr="006B5734">
        <w:rPr>
          <w:sz w:val="28"/>
          <w:szCs w:val="28"/>
        </w:rPr>
        <w:t xml:space="preserve"> тыс. рублей.</w:t>
      </w:r>
      <w:r w:rsidRPr="006B5734">
        <w:rPr>
          <w:sz w:val="28"/>
          <w:szCs w:val="28"/>
        </w:rPr>
        <w:t xml:space="preserve"> </w:t>
      </w:r>
    </w:p>
    <w:p w:rsidR="00400DEE" w:rsidRPr="00B373E8" w:rsidRDefault="00400DEE" w:rsidP="00B76460">
      <w:pPr>
        <w:pStyle w:val="Style3"/>
        <w:widowControl/>
        <w:spacing w:line="240" w:lineRule="auto"/>
        <w:ind w:firstLine="567"/>
        <w:jc w:val="both"/>
        <w:rPr>
          <w:sz w:val="28"/>
          <w:szCs w:val="28"/>
        </w:rPr>
      </w:pPr>
      <w:proofErr w:type="gramStart"/>
      <w:r w:rsidRPr="00B373E8">
        <w:rPr>
          <w:b/>
          <w:sz w:val="28"/>
          <w:szCs w:val="28"/>
        </w:rPr>
        <w:t>- подраздел 0104</w:t>
      </w:r>
      <w:r w:rsidRPr="00B373E8">
        <w:rPr>
          <w:sz w:val="28"/>
          <w:szCs w:val="28"/>
        </w:rPr>
        <w:t xml:space="preserve">  исполнения в сумме </w:t>
      </w:r>
      <w:r w:rsidR="00B373E8" w:rsidRPr="00B373E8">
        <w:rPr>
          <w:sz w:val="28"/>
          <w:szCs w:val="28"/>
        </w:rPr>
        <w:t>2121,6</w:t>
      </w:r>
      <w:r w:rsidRPr="00B373E8">
        <w:rPr>
          <w:sz w:val="28"/>
          <w:szCs w:val="28"/>
        </w:rPr>
        <w:t xml:space="preserve"> тыс. рублей, из них направлено на выплату заработной платы аппарата Администрации </w:t>
      </w:r>
      <w:proofErr w:type="spellStart"/>
      <w:r w:rsidRPr="00B373E8">
        <w:rPr>
          <w:sz w:val="28"/>
          <w:szCs w:val="28"/>
        </w:rPr>
        <w:t>сумона</w:t>
      </w:r>
      <w:proofErr w:type="spellEnd"/>
      <w:r w:rsidRPr="00B373E8">
        <w:rPr>
          <w:sz w:val="28"/>
          <w:szCs w:val="28"/>
        </w:rPr>
        <w:t xml:space="preserve"> в сумме </w:t>
      </w:r>
      <w:r w:rsidR="00CA205D" w:rsidRPr="00B373E8">
        <w:rPr>
          <w:sz w:val="28"/>
          <w:szCs w:val="28"/>
        </w:rPr>
        <w:t xml:space="preserve">1545,4 </w:t>
      </w:r>
      <w:r w:rsidRPr="00B373E8">
        <w:rPr>
          <w:sz w:val="28"/>
          <w:szCs w:val="28"/>
        </w:rPr>
        <w:t xml:space="preserve">тыс. рублей с начислениями, на заработную плату председателя </w:t>
      </w:r>
      <w:proofErr w:type="spellStart"/>
      <w:r w:rsidRPr="00B373E8">
        <w:rPr>
          <w:sz w:val="28"/>
          <w:szCs w:val="28"/>
        </w:rPr>
        <w:t>сумона</w:t>
      </w:r>
      <w:proofErr w:type="spellEnd"/>
      <w:r w:rsidRPr="00B373E8">
        <w:rPr>
          <w:sz w:val="28"/>
          <w:szCs w:val="28"/>
        </w:rPr>
        <w:t xml:space="preserve"> в сумме </w:t>
      </w:r>
      <w:r w:rsidR="001F4884" w:rsidRPr="00B373E8">
        <w:rPr>
          <w:sz w:val="28"/>
          <w:szCs w:val="28"/>
        </w:rPr>
        <w:t>422,0</w:t>
      </w:r>
      <w:r w:rsidR="00596DA5" w:rsidRPr="00B373E8">
        <w:rPr>
          <w:sz w:val="28"/>
          <w:szCs w:val="28"/>
        </w:rPr>
        <w:t xml:space="preserve"> </w:t>
      </w:r>
      <w:r w:rsidRPr="00B373E8">
        <w:rPr>
          <w:sz w:val="28"/>
          <w:szCs w:val="28"/>
        </w:rPr>
        <w:t xml:space="preserve">тыс. рублей, на приобретение каменного угля и </w:t>
      </w:r>
      <w:r w:rsidRPr="00B373E8">
        <w:rPr>
          <w:sz w:val="28"/>
          <w:szCs w:val="28"/>
        </w:rPr>
        <w:lastRenderedPageBreak/>
        <w:t xml:space="preserve">транспортные услуги в сумме </w:t>
      </w:r>
      <w:r w:rsidR="001F4884" w:rsidRPr="00B373E8">
        <w:rPr>
          <w:sz w:val="28"/>
          <w:szCs w:val="28"/>
        </w:rPr>
        <w:t>137,8</w:t>
      </w:r>
      <w:r w:rsidRPr="00B373E8">
        <w:rPr>
          <w:sz w:val="28"/>
          <w:szCs w:val="28"/>
        </w:rPr>
        <w:t xml:space="preserve"> тыс. рублей, на уплату налогов и пеней </w:t>
      </w:r>
      <w:r w:rsidR="00596DA5" w:rsidRPr="00B373E8">
        <w:rPr>
          <w:sz w:val="28"/>
          <w:szCs w:val="28"/>
        </w:rPr>
        <w:t>1</w:t>
      </w:r>
      <w:r w:rsidR="001F4884" w:rsidRPr="00B373E8">
        <w:rPr>
          <w:sz w:val="28"/>
          <w:szCs w:val="28"/>
        </w:rPr>
        <w:t>6,</w:t>
      </w:r>
      <w:r w:rsidR="0068508B" w:rsidRPr="00B373E8">
        <w:rPr>
          <w:sz w:val="28"/>
          <w:szCs w:val="28"/>
        </w:rPr>
        <w:t>4</w:t>
      </w:r>
      <w:r w:rsidRPr="00B373E8">
        <w:rPr>
          <w:sz w:val="28"/>
          <w:szCs w:val="28"/>
        </w:rPr>
        <w:t xml:space="preserve"> тыс. рублей. </w:t>
      </w:r>
      <w:proofErr w:type="gramEnd"/>
    </w:p>
    <w:p w:rsidR="00400DEE" w:rsidRPr="00B373E8" w:rsidRDefault="00400DEE" w:rsidP="00400DEE">
      <w:pPr>
        <w:pStyle w:val="Style3"/>
        <w:widowControl/>
        <w:spacing w:line="240" w:lineRule="auto"/>
        <w:ind w:left="927" w:firstLine="0"/>
        <w:jc w:val="both"/>
        <w:rPr>
          <w:sz w:val="28"/>
          <w:szCs w:val="28"/>
        </w:rPr>
      </w:pPr>
    </w:p>
    <w:p w:rsidR="00400DEE" w:rsidRPr="00A702E6" w:rsidRDefault="00400DEE" w:rsidP="0068508B">
      <w:pPr>
        <w:pStyle w:val="Style3"/>
        <w:widowControl/>
        <w:numPr>
          <w:ilvl w:val="0"/>
          <w:numId w:val="19"/>
        </w:numPr>
        <w:spacing w:line="240" w:lineRule="auto"/>
        <w:ind w:left="0" w:firstLine="567"/>
        <w:jc w:val="both"/>
        <w:rPr>
          <w:i/>
          <w:sz w:val="28"/>
          <w:szCs w:val="28"/>
        </w:rPr>
      </w:pPr>
      <w:r w:rsidRPr="00A702E6">
        <w:rPr>
          <w:b/>
          <w:sz w:val="28"/>
          <w:szCs w:val="28"/>
        </w:rPr>
        <w:t xml:space="preserve">Раздел 02 </w:t>
      </w:r>
      <w:r w:rsidRPr="00A702E6">
        <w:rPr>
          <w:i/>
          <w:sz w:val="28"/>
          <w:szCs w:val="28"/>
        </w:rPr>
        <w:t>«Национальная оборона»</w:t>
      </w:r>
    </w:p>
    <w:p w:rsidR="00751A6D" w:rsidRPr="00A702E6" w:rsidRDefault="00751A6D" w:rsidP="00400DEE">
      <w:pPr>
        <w:pStyle w:val="Style3"/>
        <w:widowControl/>
        <w:spacing w:line="240" w:lineRule="auto"/>
        <w:ind w:left="567" w:firstLine="0"/>
        <w:jc w:val="both"/>
        <w:rPr>
          <w:b/>
          <w:sz w:val="28"/>
          <w:szCs w:val="28"/>
        </w:rPr>
      </w:pPr>
    </w:p>
    <w:p w:rsidR="00400DEE" w:rsidRPr="00A702E6" w:rsidRDefault="00400DEE" w:rsidP="00216163">
      <w:pPr>
        <w:pStyle w:val="Style3"/>
        <w:widowControl/>
        <w:spacing w:line="240" w:lineRule="auto"/>
        <w:ind w:firstLine="567"/>
        <w:jc w:val="both"/>
        <w:rPr>
          <w:sz w:val="28"/>
          <w:szCs w:val="28"/>
        </w:rPr>
      </w:pPr>
      <w:r w:rsidRPr="00A702E6">
        <w:rPr>
          <w:b/>
          <w:sz w:val="28"/>
          <w:szCs w:val="28"/>
        </w:rPr>
        <w:t xml:space="preserve">- подраздел 0203  </w:t>
      </w:r>
      <w:r w:rsidRPr="00A702E6">
        <w:rPr>
          <w:sz w:val="28"/>
          <w:szCs w:val="28"/>
        </w:rPr>
        <w:t>исполнено</w:t>
      </w:r>
      <w:r w:rsidRPr="00A702E6">
        <w:rPr>
          <w:b/>
          <w:sz w:val="28"/>
          <w:szCs w:val="28"/>
        </w:rPr>
        <w:t xml:space="preserve"> </w:t>
      </w:r>
      <w:r w:rsidRPr="00A702E6">
        <w:rPr>
          <w:sz w:val="28"/>
          <w:szCs w:val="28"/>
        </w:rPr>
        <w:t xml:space="preserve">в сумме </w:t>
      </w:r>
      <w:r w:rsidR="00A702E6" w:rsidRPr="00A702E6">
        <w:rPr>
          <w:sz w:val="28"/>
          <w:szCs w:val="28"/>
        </w:rPr>
        <w:t>84,4</w:t>
      </w:r>
      <w:r w:rsidRPr="00A702E6">
        <w:rPr>
          <w:sz w:val="28"/>
          <w:szCs w:val="28"/>
        </w:rPr>
        <w:t xml:space="preserve">  тыс. рублей</w:t>
      </w:r>
      <w:r w:rsidR="00751A6D" w:rsidRPr="00A702E6">
        <w:rPr>
          <w:sz w:val="28"/>
          <w:szCs w:val="28"/>
        </w:rPr>
        <w:t xml:space="preserve"> или на </w:t>
      </w:r>
      <w:r w:rsidR="009518D1" w:rsidRPr="00A702E6">
        <w:rPr>
          <w:sz w:val="28"/>
          <w:szCs w:val="28"/>
        </w:rPr>
        <w:t>7</w:t>
      </w:r>
      <w:r w:rsidR="00A702E6" w:rsidRPr="00A702E6">
        <w:rPr>
          <w:sz w:val="28"/>
          <w:szCs w:val="28"/>
        </w:rPr>
        <w:t xml:space="preserve">5 % </w:t>
      </w:r>
      <w:proofErr w:type="gramStart"/>
      <w:r w:rsidR="00A702E6" w:rsidRPr="00A702E6">
        <w:rPr>
          <w:sz w:val="28"/>
          <w:szCs w:val="28"/>
        </w:rPr>
        <w:t>при</w:t>
      </w:r>
      <w:proofErr w:type="gramEnd"/>
      <w:r w:rsidR="00A702E6" w:rsidRPr="00A702E6">
        <w:rPr>
          <w:sz w:val="28"/>
          <w:szCs w:val="28"/>
        </w:rPr>
        <w:t xml:space="preserve"> в плане 112,6</w:t>
      </w:r>
      <w:r w:rsidR="00751A6D" w:rsidRPr="00A702E6">
        <w:rPr>
          <w:sz w:val="28"/>
          <w:szCs w:val="28"/>
        </w:rPr>
        <w:t xml:space="preserve"> тыс. рублей,</w:t>
      </w:r>
      <w:r w:rsidRPr="00A702E6">
        <w:rPr>
          <w:sz w:val="28"/>
          <w:szCs w:val="28"/>
        </w:rPr>
        <w:t xml:space="preserve"> на выплату заработную плату специалиста на осуществление первичного воинского учета, где отсутствует военные комиссариаты.  </w:t>
      </w:r>
    </w:p>
    <w:p w:rsidR="00216163" w:rsidRPr="00A702E6" w:rsidRDefault="00216163" w:rsidP="00216163">
      <w:pPr>
        <w:ind w:left="284" w:firstLine="76"/>
        <w:jc w:val="both"/>
        <w:rPr>
          <w:b/>
          <w:bCs/>
        </w:rPr>
      </w:pPr>
    </w:p>
    <w:p w:rsidR="00216163" w:rsidRPr="00A702E6" w:rsidRDefault="00216163" w:rsidP="00CC04FA">
      <w:pPr>
        <w:pStyle w:val="Style3"/>
        <w:widowControl/>
        <w:spacing w:line="240" w:lineRule="auto"/>
        <w:ind w:firstLine="567"/>
        <w:jc w:val="both"/>
        <w:rPr>
          <w:bCs/>
          <w:sz w:val="28"/>
          <w:szCs w:val="28"/>
        </w:rPr>
      </w:pPr>
      <w:r w:rsidRPr="00A702E6">
        <w:rPr>
          <w:b/>
          <w:bCs/>
          <w:sz w:val="28"/>
          <w:szCs w:val="28"/>
        </w:rPr>
        <w:t>4.</w:t>
      </w:r>
      <w:r w:rsidRPr="00A702E6">
        <w:rPr>
          <w:bCs/>
          <w:sz w:val="28"/>
          <w:szCs w:val="28"/>
        </w:rPr>
        <w:t xml:space="preserve"> </w:t>
      </w:r>
      <w:r w:rsidRPr="00A702E6">
        <w:rPr>
          <w:b/>
          <w:bCs/>
          <w:sz w:val="28"/>
          <w:szCs w:val="28"/>
        </w:rPr>
        <w:t>Раздел 03</w:t>
      </w:r>
      <w:r w:rsidRPr="00A702E6">
        <w:rPr>
          <w:bCs/>
          <w:sz w:val="28"/>
          <w:szCs w:val="28"/>
        </w:rPr>
        <w:t xml:space="preserve"> </w:t>
      </w:r>
      <w:r w:rsidRPr="00A702E6">
        <w:rPr>
          <w:bCs/>
          <w:i/>
          <w:sz w:val="28"/>
          <w:szCs w:val="28"/>
        </w:rPr>
        <w:t>«Национальная безопасность и правоохранительная деятельность»</w:t>
      </w:r>
      <w:r w:rsidRPr="00A702E6">
        <w:rPr>
          <w:bCs/>
          <w:sz w:val="28"/>
          <w:szCs w:val="28"/>
        </w:rPr>
        <w:t xml:space="preserve">  </w:t>
      </w:r>
      <w:r w:rsidRPr="00A702E6">
        <w:rPr>
          <w:sz w:val="28"/>
          <w:szCs w:val="28"/>
        </w:rPr>
        <w:t>исполнено</w:t>
      </w:r>
      <w:r w:rsidRPr="00A702E6">
        <w:rPr>
          <w:b/>
          <w:sz w:val="28"/>
          <w:szCs w:val="28"/>
        </w:rPr>
        <w:t xml:space="preserve"> </w:t>
      </w:r>
      <w:r w:rsidRPr="00A702E6">
        <w:rPr>
          <w:sz w:val="28"/>
          <w:szCs w:val="28"/>
        </w:rPr>
        <w:t xml:space="preserve">в сумме </w:t>
      </w:r>
      <w:r w:rsidR="00A702E6" w:rsidRPr="00A702E6">
        <w:rPr>
          <w:sz w:val="28"/>
          <w:szCs w:val="28"/>
        </w:rPr>
        <w:t>12,8</w:t>
      </w:r>
      <w:r w:rsidRPr="00A702E6">
        <w:rPr>
          <w:sz w:val="28"/>
          <w:szCs w:val="28"/>
        </w:rPr>
        <w:t xml:space="preserve">  тыс. рублей или на </w:t>
      </w:r>
      <w:r w:rsidR="00A702E6" w:rsidRPr="00A702E6">
        <w:rPr>
          <w:sz w:val="28"/>
          <w:szCs w:val="28"/>
        </w:rPr>
        <w:t>64</w:t>
      </w:r>
      <w:r w:rsidRPr="00A702E6">
        <w:rPr>
          <w:sz w:val="28"/>
          <w:szCs w:val="28"/>
        </w:rPr>
        <w:t xml:space="preserve">% </w:t>
      </w:r>
      <w:proofErr w:type="gramStart"/>
      <w:r w:rsidRPr="00A702E6">
        <w:rPr>
          <w:sz w:val="28"/>
          <w:szCs w:val="28"/>
        </w:rPr>
        <w:t>при</w:t>
      </w:r>
      <w:proofErr w:type="gramEnd"/>
      <w:r w:rsidRPr="00A702E6">
        <w:rPr>
          <w:sz w:val="28"/>
          <w:szCs w:val="28"/>
        </w:rPr>
        <w:t xml:space="preserve"> в плане </w:t>
      </w:r>
      <w:r w:rsidR="00CC04FA" w:rsidRPr="00A702E6">
        <w:rPr>
          <w:sz w:val="28"/>
          <w:szCs w:val="28"/>
        </w:rPr>
        <w:t>20,0</w:t>
      </w:r>
      <w:r w:rsidRPr="00A702E6">
        <w:rPr>
          <w:sz w:val="28"/>
          <w:szCs w:val="28"/>
        </w:rPr>
        <w:t xml:space="preserve"> тыс. рублей. </w:t>
      </w:r>
    </w:p>
    <w:p w:rsidR="00400DEE" w:rsidRDefault="00400DEE" w:rsidP="00400DEE">
      <w:pPr>
        <w:pStyle w:val="Style3"/>
        <w:widowControl/>
        <w:spacing w:line="240" w:lineRule="auto"/>
        <w:ind w:left="567" w:firstLine="0"/>
        <w:jc w:val="both"/>
        <w:rPr>
          <w:color w:val="FF0000"/>
          <w:sz w:val="28"/>
          <w:szCs w:val="28"/>
        </w:rPr>
      </w:pPr>
    </w:p>
    <w:p w:rsidR="00A702E6" w:rsidRPr="00A702E6" w:rsidRDefault="00A702E6" w:rsidP="00A702E6">
      <w:pPr>
        <w:pStyle w:val="Style3"/>
        <w:widowControl/>
        <w:spacing w:line="240" w:lineRule="auto"/>
        <w:ind w:firstLine="567"/>
        <w:jc w:val="both"/>
        <w:rPr>
          <w:bCs/>
          <w:sz w:val="28"/>
          <w:szCs w:val="28"/>
        </w:rPr>
      </w:pPr>
      <w:r>
        <w:rPr>
          <w:b/>
          <w:bCs/>
          <w:sz w:val="28"/>
          <w:szCs w:val="28"/>
        </w:rPr>
        <w:t>5</w:t>
      </w:r>
      <w:r w:rsidRPr="00A702E6">
        <w:rPr>
          <w:b/>
          <w:bCs/>
          <w:sz w:val="28"/>
          <w:szCs w:val="28"/>
        </w:rPr>
        <w:t>.</w:t>
      </w:r>
      <w:r w:rsidRPr="00A702E6">
        <w:rPr>
          <w:bCs/>
          <w:sz w:val="28"/>
          <w:szCs w:val="28"/>
        </w:rPr>
        <w:t xml:space="preserve"> </w:t>
      </w:r>
      <w:r w:rsidR="008C177F">
        <w:rPr>
          <w:bCs/>
          <w:sz w:val="28"/>
          <w:szCs w:val="28"/>
        </w:rPr>
        <w:t xml:space="preserve"> </w:t>
      </w:r>
      <w:r w:rsidRPr="00A702E6">
        <w:rPr>
          <w:b/>
          <w:bCs/>
          <w:sz w:val="28"/>
          <w:szCs w:val="28"/>
        </w:rPr>
        <w:t>Раздел 0</w:t>
      </w:r>
      <w:r w:rsidR="00853B31">
        <w:rPr>
          <w:b/>
          <w:bCs/>
          <w:sz w:val="28"/>
          <w:szCs w:val="28"/>
        </w:rPr>
        <w:t>4</w:t>
      </w:r>
      <w:r w:rsidRPr="00A702E6">
        <w:rPr>
          <w:bCs/>
          <w:sz w:val="28"/>
          <w:szCs w:val="28"/>
        </w:rPr>
        <w:t xml:space="preserve"> </w:t>
      </w:r>
      <w:r w:rsidRPr="00A702E6">
        <w:rPr>
          <w:bCs/>
          <w:i/>
          <w:sz w:val="28"/>
          <w:szCs w:val="28"/>
        </w:rPr>
        <w:t xml:space="preserve">«Национальная </w:t>
      </w:r>
      <w:r w:rsidR="00853B31">
        <w:rPr>
          <w:bCs/>
          <w:i/>
          <w:sz w:val="28"/>
          <w:szCs w:val="28"/>
        </w:rPr>
        <w:t>экономика</w:t>
      </w:r>
      <w:r w:rsidRPr="00A702E6">
        <w:rPr>
          <w:bCs/>
          <w:i/>
          <w:sz w:val="28"/>
          <w:szCs w:val="28"/>
        </w:rPr>
        <w:t>»</w:t>
      </w:r>
      <w:r w:rsidRPr="00A702E6">
        <w:rPr>
          <w:bCs/>
          <w:sz w:val="28"/>
          <w:szCs w:val="28"/>
        </w:rPr>
        <w:t xml:space="preserve">  </w:t>
      </w:r>
      <w:r w:rsidRPr="00A702E6">
        <w:rPr>
          <w:sz w:val="28"/>
          <w:szCs w:val="28"/>
        </w:rPr>
        <w:t>исполнено</w:t>
      </w:r>
      <w:r w:rsidRPr="00A702E6">
        <w:rPr>
          <w:b/>
          <w:sz w:val="28"/>
          <w:szCs w:val="28"/>
        </w:rPr>
        <w:t xml:space="preserve"> </w:t>
      </w:r>
      <w:r w:rsidRPr="00A702E6">
        <w:rPr>
          <w:sz w:val="28"/>
          <w:szCs w:val="28"/>
        </w:rPr>
        <w:t xml:space="preserve">в сумме </w:t>
      </w:r>
      <w:r w:rsidR="00853B31">
        <w:rPr>
          <w:sz w:val="28"/>
          <w:szCs w:val="28"/>
        </w:rPr>
        <w:t>23,0</w:t>
      </w:r>
      <w:r w:rsidRPr="00A702E6">
        <w:rPr>
          <w:sz w:val="28"/>
          <w:szCs w:val="28"/>
        </w:rPr>
        <w:t xml:space="preserve">  тыс. рублей или на </w:t>
      </w:r>
      <w:r w:rsidR="00853B31">
        <w:rPr>
          <w:sz w:val="28"/>
          <w:szCs w:val="28"/>
        </w:rPr>
        <w:t>77</w:t>
      </w:r>
      <w:r w:rsidRPr="00A702E6">
        <w:rPr>
          <w:sz w:val="28"/>
          <w:szCs w:val="28"/>
        </w:rPr>
        <w:t xml:space="preserve">% </w:t>
      </w:r>
      <w:proofErr w:type="gramStart"/>
      <w:r w:rsidRPr="00A702E6">
        <w:rPr>
          <w:sz w:val="28"/>
          <w:szCs w:val="28"/>
        </w:rPr>
        <w:t>при</w:t>
      </w:r>
      <w:proofErr w:type="gramEnd"/>
      <w:r w:rsidRPr="00A702E6">
        <w:rPr>
          <w:sz w:val="28"/>
          <w:szCs w:val="28"/>
        </w:rPr>
        <w:t xml:space="preserve"> в плане </w:t>
      </w:r>
      <w:r w:rsidR="00853B31">
        <w:rPr>
          <w:sz w:val="28"/>
          <w:szCs w:val="28"/>
        </w:rPr>
        <w:t>3</w:t>
      </w:r>
      <w:r w:rsidRPr="00A702E6">
        <w:rPr>
          <w:sz w:val="28"/>
          <w:szCs w:val="28"/>
        </w:rPr>
        <w:t xml:space="preserve">0,0 тыс. рублей. </w:t>
      </w:r>
    </w:p>
    <w:p w:rsidR="00A702E6" w:rsidRPr="00C523BD" w:rsidRDefault="00A702E6" w:rsidP="00400DEE">
      <w:pPr>
        <w:pStyle w:val="Style3"/>
        <w:widowControl/>
        <w:spacing w:line="240" w:lineRule="auto"/>
        <w:ind w:left="567" w:firstLine="0"/>
        <w:jc w:val="both"/>
        <w:rPr>
          <w:color w:val="FF0000"/>
          <w:sz w:val="28"/>
          <w:szCs w:val="28"/>
        </w:rPr>
      </w:pPr>
    </w:p>
    <w:p w:rsidR="00400DEE" w:rsidRPr="008C177F" w:rsidRDefault="00400DEE" w:rsidP="00A702E6">
      <w:pPr>
        <w:pStyle w:val="Style3"/>
        <w:widowControl/>
        <w:numPr>
          <w:ilvl w:val="0"/>
          <w:numId w:val="32"/>
        </w:numPr>
        <w:tabs>
          <w:tab w:val="left" w:pos="567"/>
        </w:tabs>
        <w:spacing w:line="240" w:lineRule="auto"/>
        <w:ind w:left="142" w:firstLine="502"/>
        <w:jc w:val="both"/>
        <w:rPr>
          <w:b/>
          <w:sz w:val="28"/>
          <w:szCs w:val="28"/>
        </w:rPr>
      </w:pPr>
      <w:r w:rsidRPr="008C177F">
        <w:rPr>
          <w:b/>
          <w:sz w:val="28"/>
          <w:szCs w:val="28"/>
        </w:rPr>
        <w:t xml:space="preserve">Раздел 05 </w:t>
      </w:r>
      <w:r w:rsidRPr="008C177F">
        <w:rPr>
          <w:i/>
          <w:sz w:val="28"/>
          <w:szCs w:val="28"/>
        </w:rPr>
        <w:t>«Жилищно-коммунальное хозяйство»</w:t>
      </w:r>
      <w:r w:rsidRPr="008C177F">
        <w:rPr>
          <w:b/>
          <w:sz w:val="28"/>
          <w:szCs w:val="28"/>
        </w:rPr>
        <w:t xml:space="preserve"> </w:t>
      </w:r>
    </w:p>
    <w:p w:rsidR="00657873" w:rsidRPr="008C177F" w:rsidRDefault="00657873" w:rsidP="00CC04FA">
      <w:pPr>
        <w:pStyle w:val="Style3"/>
        <w:widowControl/>
        <w:spacing w:line="240" w:lineRule="auto"/>
        <w:ind w:firstLine="567"/>
        <w:jc w:val="both"/>
        <w:rPr>
          <w:b/>
          <w:sz w:val="28"/>
          <w:szCs w:val="28"/>
        </w:rPr>
      </w:pPr>
    </w:p>
    <w:p w:rsidR="00400DEE" w:rsidRPr="003D1665" w:rsidRDefault="00400DEE" w:rsidP="00657873">
      <w:pPr>
        <w:pStyle w:val="Style3"/>
        <w:widowControl/>
        <w:spacing w:line="240" w:lineRule="auto"/>
        <w:ind w:firstLine="567"/>
        <w:jc w:val="both"/>
        <w:rPr>
          <w:b/>
          <w:sz w:val="28"/>
          <w:szCs w:val="28"/>
        </w:rPr>
      </w:pPr>
      <w:r w:rsidRPr="008C177F">
        <w:rPr>
          <w:b/>
          <w:sz w:val="28"/>
          <w:szCs w:val="28"/>
        </w:rPr>
        <w:t>-</w:t>
      </w:r>
      <w:r w:rsidR="00657873" w:rsidRPr="008C177F">
        <w:rPr>
          <w:b/>
          <w:sz w:val="28"/>
          <w:szCs w:val="28"/>
        </w:rPr>
        <w:t xml:space="preserve"> </w:t>
      </w:r>
      <w:r w:rsidRPr="008C177F">
        <w:rPr>
          <w:b/>
          <w:sz w:val="28"/>
          <w:szCs w:val="28"/>
        </w:rPr>
        <w:t xml:space="preserve">подраздел 0503 </w:t>
      </w:r>
      <w:r w:rsidRPr="008C177F">
        <w:rPr>
          <w:sz w:val="28"/>
          <w:szCs w:val="28"/>
        </w:rPr>
        <w:t>исполнено</w:t>
      </w:r>
      <w:r w:rsidRPr="008C177F">
        <w:rPr>
          <w:b/>
          <w:sz w:val="28"/>
          <w:szCs w:val="28"/>
        </w:rPr>
        <w:t xml:space="preserve"> </w:t>
      </w:r>
      <w:r w:rsidR="00216163" w:rsidRPr="008C177F">
        <w:rPr>
          <w:sz w:val="28"/>
          <w:szCs w:val="28"/>
        </w:rPr>
        <w:t xml:space="preserve">в сумме </w:t>
      </w:r>
      <w:r w:rsidR="008C177F" w:rsidRPr="008C177F">
        <w:rPr>
          <w:sz w:val="28"/>
          <w:szCs w:val="28"/>
        </w:rPr>
        <w:t>18,0</w:t>
      </w:r>
      <w:r w:rsidRPr="008C177F">
        <w:rPr>
          <w:sz w:val="28"/>
          <w:szCs w:val="28"/>
        </w:rPr>
        <w:t xml:space="preserve"> тыс. рублей при плане </w:t>
      </w:r>
      <w:r w:rsidR="00E63591" w:rsidRPr="008C177F">
        <w:rPr>
          <w:sz w:val="28"/>
          <w:szCs w:val="28"/>
        </w:rPr>
        <w:t xml:space="preserve">20,0 тыс. рублей или </w:t>
      </w:r>
      <w:r w:rsidR="008C177F" w:rsidRPr="008C177F">
        <w:rPr>
          <w:sz w:val="28"/>
          <w:szCs w:val="28"/>
        </w:rPr>
        <w:t>90</w:t>
      </w:r>
      <w:r w:rsidRPr="008C177F">
        <w:rPr>
          <w:sz w:val="28"/>
          <w:szCs w:val="28"/>
        </w:rPr>
        <w:t xml:space="preserve">%.  </w:t>
      </w:r>
      <w:r w:rsidRPr="00391D23">
        <w:rPr>
          <w:sz w:val="28"/>
          <w:szCs w:val="28"/>
        </w:rPr>
        <w:t xml:space="preserve">Израсходовано на </w:t>
      </w:r>
      <w:r w:rsidR="00B2592D" w:rsidRPr="00391D23">
        <w:rPr>
          <w:sz w:val="28"/>
          <w:szCs w:val="28"/>
        </w:rPr>
        <w:t>хозяйственные товары в</w:t>
      </w:r>
      <w:r w:rsidR="00441CB4" w:rsidRPr="00391D23">
        <w:rPr>
          <w:sz w:val="28"/>
          <w:szCs w:val="28"/>
        </w:rPr>
        <w:t xml:space="preserve"> </w:t>
      </w:r>
      <w:r w:rsidRPr="00391D23">
        <w:rPr>
          <w:sz w:val="28"/>
          <w:szCs w:val="28"/>
        </w:rPr>
        <w:t xml:space="preserve">сумме </w:t>
      </w:r>
      <w:r w:rsidR="00976AC2" w:rsidRPr="00391D23">
        <w:rPr>
          <w:sz w:val="28"/>
          <w:szCs w:val="28"/>
        </w:rPr>
        <w:t>10,0 тыс. рублей; на услуги 3,0</w:t>
      </w:r>
      <w:r w:rsidRPr="00391D23">
        <w:rPr>
          <w:sz w:val="28"/>
          <w:szCs w:val="28"/>
        </w:rPr>
        <w:t xml:space="preserve"> тыс. рублей</w:t>
      </w:r>
      <w:r w:rsidR="00976AC2" w:rsidRPr="00391D23">
        <w:rPr>
          <w:sz w:val="28"/>
          <w:szCs w:val="28"/>
        </w:rPr>
        <w:t xml:space="preserve">; </w:t>
      </w:r>
      <w:r w:rsidR="00391D23" w:rsidRPr="00391D23">
        <w:rPr>
          <w:sz w:val="28"/>
          <w:szCs w:val="28"/>
        </w:rPr>
        <w:t xml:space="preserve">сварочные </w:t>
      </w:r>
      <w:r w:rsidR="00391D23" w:rsidRPr="003D1665">
        <w:rPr>
          <w:sz w:val="28"/>
          <w:szCs w:val="28"/>
        </w:rPr>
        <w:t xml:space="preserve">работы на 5,0 тыс. рублей. </w:t>
      </w:r>
      <w:r w:rsidRPr="003D1665">
        <w:rPr>
          <w:sz w:val="28"/>
          <w:szCs w:val="28"/>
        </w:rPr>
        <w:t xml:space="preserve"> </w:t>
      </w:r>
      <w:r w:rsidRPr="003D1665">
        <w:rPr>
          <w:b/>
          <w:sz w:val="28"/>
          <w:szCs w:val="28"/>
        </w:rPr>
        <w:t xml:space="preserve">  </w:t>
      </w:r>
    </w:p>
    <w:p w:rsidR="00400DEE" w:rsidRPr="008C177F" w:rsidRDefault="00400DEE" w:rsidP="00400DEE">
      <w:pPr>
        <w:pStyle w:val="Style3"/>
        <w:widowControl/>
        <w:spacing w:line="240" w:lineRule="auto"/>
        <w:ind w:left="567" w:firstLine="0"/>
        <w:jc w:val="both"/>
        <w:rPr>
          <w:sz w:val="28"/>
          <w:szCs w:val="28"/>
        </w:rPr>
      </w:pPr>
    </w:p>
    <w:p w:rsidR="00400DEE" w:rsidRPr="008C177F" w:rsidRDefault="00326823" w:rsidP="00B74C6C">
      <w:pPr>
        <w:pStyle w:val="Style3"/>
        <w:widowControl/>
        <w:numPr>
          <w:ilvl w:val="0"/>
          <w:numId w:val="29"/>
        </w:numPr>
        <w:spacing w:line="240" w:lineRule="auto"/>
        <w:ind w:left="0" w:firstLine="567"/>
        <w:jc w:val="both"/>
        <w:rPr>
          <w:i/>
          <w:sz w:val="28"/>
          <w:szCs w:val="28"/>
        </w:rPr>
      </w:pPr>
      <w:r w:rsidRPr="008C177F">
        <w:rPr>
          <w:b/>
          <w:sz w:val="28"/>
          <w:szCs w:val="28"/>
        </w:rPr>
        <w:t>Р</w:t>
      </w:r>
      <w:r w:rsidR="00400DEE" w:rsidRPr="008C177F">
        <w:rPr>
          <w:b/>
          <w:sz w:val="28"/>
          <w:szCs w:val="28"/>
        </w:rPr>
        <w:t xml:space="preserve">аздел 11 </w:t>
      </w:r>
      <w:r w:rsidR="00400DEE" w:rsidRPr="008C177F">
        <w:rPr>
          <w:i/>
          <w:sz w:val="28"/>
          <w:szCs w:val="28"/>
        </w:rPr>
        <w:t>«Физическая культура и спорт»</w:t>
      </w:r>
      <w:r w:rsidRPr="008C177F">
        <w:rPr>
          <w:sz w:val="28"/>
          <w:szCs w:val="28"/>
        </w:rPr>
        <w:t xml:space="preserve"> </w:t>
      </w:r>
    </w:p>
    <w:p w:rsidR="002A6ACD" w:rsidRPr="008C177F" w:rsidRDefault="002A6ACD" w:rsidP="002A6ACD">
      <w:pPr>
        <w:pStyle w:val="Style3"/>
        <w:widowControl/>
        <w:spacing w:line="240" w:lineRule="auto"/>
        <w:ind w:firstLine="567"/>
        <w:jc w:val="both"/>
        <w:rPr>
          <w:b/>
          <w:sz w:val="28"/>
          <w:szCs w:val="28"/>
        </w:rPr>
      </w:pPr>
    </w:p>
    <w:p w:rsidR="00400DEE" w:rsidRPr="003D1665" w:rsidRDefault="00400DEE" w:rsidP="002A6ACD">
      <w:pPr>
        <w:pStyle w:val="Style3"/>
        <w:widowControl/>
        <w:spacing w:line="240" w:lineRule="auto"/>
        <w:ind w:firstLine="567"/>
        <w:jc w:val="both"/>
        <w:rPr>
          <w:b/>
          <w:sz w:val="28"/>
          <w:szCs w:val="28"/>
        </w:rPr>
      </w:pPr>
      <w:r w:rsidRPr="008C177F">
        <w:rPr>
          <w:b/>
          <w:sz w:val="28"/>
          <w:szCs w:val="28"/>
        </w:rPr>
        <w:t xml:space="preserve">- подраздел 1101 </w:t>
      </w:r>
      <w:r w:rsidRPr="008C177F">
        <w:rPr>
          <w:sz w:val="28"/>
          <w:szCs w:val="28"/>
        </w:rPr>
        <w:t>исполнено</w:t>
      </w:r>
      <w:r w:rsidRPr="008C177F">
        <w:rPr>
          <w:b/>
          <w:sz w:val="28"/>
          <w:szCs w:val="28"/>
        </w:rPr>
        <w:t xml:space="preserve"> </w:t>
      </w:r>
      <w:r w:rsidRPr="008C177F">
        <w:rPr>
          <w:sz w:val="28"/>
          <w:szCs w:val="28"/>
        </w:rPr>
        <w:t xml:space="preserve">в сумме </w:t>
      </w:r>
      <w:r w:rsidR="00BF2F7C" w:rsidRPr="008C177F">
        <w:rPr>
          <w:sz w:val="28"/>
          <w:szCs w:val="28"/>
        </w:rPr>
        <w:t>1</w:t>
      </w:r>
      <w:r w:rsidR="008C177F" w:rsidRPr="008C177F">
        <w:rPr>
          <w:sz w:val="28"/>
          <w:szCs w:val="28"/>
        </w:rPr>
        <w:t>0,0</w:t>
      </w:r>
      <w:r w:rsidRPr="008C177F">
        <w:rPr>
          <w:sz w:val="28"/>
          <w:szCs w:val="28"/>
        </w:rPr>
        <w:t xml:space="preserve"> тыс. рублей при плане </w:t>
      </w:r>
      <w:r w:rsidR="008C177F" w:rsidRPr="008C177F">
        <w:rPr>
          <w:sz w:val="28"/>
          <w:szCs w:val="28"/>
        </w:rPr>
        <w:t>30</w:t>
      </w:r>
      <w:r w:rsidRPr="008C177F">
        <w:rPr>
          <w:sz w:val="28"/>
          <w:szCs w:val="28"/>
        </w:rPr>
        <w:t xml:space="preserve">,0 тыс. рублей или </w:t>
      </w:r>
      <w:r w:rsidR="00326823" w:rsidRPr="008C177F">
        <w:rPr>
          <w:sz w:val="28"/>
          <w:szCs w:val="28"/>
        </w:rPr>
        <w:t xml:space="preserve">на </w:t>
      </w:r>
      <w:r w:rsidR="008C177F" w:rsidRPr="008C177F">
        <w:rPr>
          <w:sz w:val="28"/>
          <w:szCs w:val="28"/>
        </w:rPr>
        <w:t>33</w:t>
      </w:r>
      <w:r w:rsidRPr="003D1665">
        <w:rPr>
          <w:sz w:val="28"/>
          <w:szCs w:val="28"/>
        </w:rPr>
        <w:t>%.  Израсходовано на проведение</w:t>
      </w:r>
      <w:r w:rsidR="003C10A2" w:rsidRPr="003D1665">
        <w:rPr>
          <w:sz w:val="28"/>
          <w:szCs w:val="28"/>
        </w:rPr>
        <w:t xml:space="preserve"> </w:t>
      </w:r>
      <w:r w:rsidR="007C0BE8" w:rsidRPr="003D1665">
        <w:rPr>
          <w:sz w:val="28"/>
          <w:szCs w:val="28"/>
        </w:rPr>
        <w:t xml:space="preserve">мероприятие </w:t>
      </w:r>
      <w:proofErr w:type="spellStart"/>
      <w:r w:rsidR="003D1665" w:rsidRPr="003D1665">
        <w:rPr>
          <w:sz w:val="28"/>
          <w:szCs w:val="28"/>
        </w:rPr>
        <w:t>Шагаа</w:t>
      </w:r>
      <w:proofErr w:type="spellEnd"/>
      <w:r w:rsidR="003D1665" w:rsidRPr="003D1665">
        <w:rPr>
          <w:sz w:val="28"/>
          <w:szCs w:val="28"/>
        </w:rPr>
        <w:t xml:space="preserve"> </w:t>
      </w:r>
      <w:r w:rsidR="00723772" w:rsidRPr="003D1665">
        <w:rPr>
          <w:sz w:val="28"/>
          <w:szCs w:val="28"/>
        </w:rPr>
        <w:t xml:space="preserve">в сумме </w:t>
      </w:r>
      <w:r w:rsidR="007C0BE8" w:rsidRPr="003D1665">
        <w:rPr>
          <w:sz w:val="28"/>
          <w:szCs w:val="28"/>
        </w:rPr>
        <w:t>5</w:t>
      </w:r>
      <w:r w:rsidR="003D1665" w:rsidRPr="003D1665">
        <w:rPr>
          <w:sz w:val="28"/>
          <w:szCs w:val="28"/>
        </w:rPr>
        <w:t>,0</w:t>
      </w:r>
      <w:r w:rsidR="007C0BE8" w:rsidRPr="003D1665">
        <w:rPr>
          <w:sz w:val="28"/>
          <w:szCs w:val="28"/>
        </w:rPr>
        <w:t xml:space="preserve"> тыс. рублей</w:t>
      </w:r>
      <w:r w:rsidR="003D1665" w:rsidRPr="003D1665">
        <w:rPr>
          <w:sz w:val="28"/>
          <w:szCs w:val="28"/>
        </w:rPr>
        <w:t xml:space="preserve">; на открытие </w:t>
      </w:r>
      <w:proofErr w:type="spellStart"/>
      <w:r w:rsidR="003D1665" w:rsidRPr="003D1665">
        <w:rPr>
          <w:sz w:val="28"/>
          <w:szCs w:val="28"/>
        </w:rPr>
        <w:t>субургана</w:t>
      </w:r>
      <w:proofErr w:type="spellEnd"/>
      <w:r w:rsidR="003D1665" w:rsidRPr="003D1665">
        <w:rPr>
          <w:sz w:val="28"/>
          <w:szCs w:val="28"/>
        </w:rPr>
        <w:t xml:space="preserve"> в сумме 5,0 тыс. рублей. </w:t>
      </w:r>
      <w:r w:rsidRPr="003D1665">
        <w:rPr>
          <w:sz w:val="28"/>
          <w:szCs w:val="28"/>
        </w:rPr>
        <w:t xml:space="preserve"> </w:t>
      </w:r>
      <w:r w:rsidRPr="003D1665">
        <w:rPr>
          <w:b/>
          <w:sz w:val="28"/>
          <w:szCs w:val="28"/>
        </w:rPr>
        <w:t xml:space="preserve"> </w:t>
      </w:r>
    </w:p>
    <w:p w:rsidR="00F838B7" w:rsidRPr="00C523BD" w:rsidRDefault="00F838B7" w:rsidP="00F838B7">
      <w:pPr>
        <w:pStyle w:val="Style3"/>
        <w:widowControl/>
        <w:spacing w:line="240" w:lineRule="auto"/>
        <w:ind w:firstLine="0"/>
        <w:jc w:val="both"/>
        <w:rPr>
          <w:b/>
          <w:color w:val="FF0000"/>
          <w:sz w:val="28"/>
          <w:szCs w:val="28"/>
        </w:rPr>
      </w:pPr>
    </w:p>
    <w:p w:rsidR="00F838B7" w:rsidRPr="00BA2BC3" w:rsidRDefault="00F838B7" w:rsidP="00A24F15">
      <w:pPr>
        <w:pStyle w:val="Style3"/>
        <w:widowControl/>
        <w:numPr>
          <w:ilvl w:val="0"/>
          <w:numId w:val="29"/>
        </w:numPr>
        <w:spacing w:line="240" w:lineRule="auto"/>
        <w:ind w:left="0" w:firstLine="567"/>
        <w:jc w:val="both"/>
        <w:rPr>
          <w:sz w:val="28"/>
          <w:szCs w:val="28"/>
        </w:rPr>
      </w:pPr>
      <w:r w:rsidRPr="00BA2BC3">
        <w:rPr>
          <w:b/>
          <w:sz w:val="28"/>
          <w:szCs w:val="28"/>
        </w:rPr>
        <w:t xml:space="preserve">Раздел 12 </w:t>
      </w:r>
      <w:r w:rsidRPr="00BA2BC3">
        <w:rPr>
          <w:sz w:val="28"/>
          <w:szCs w:val="28"/>
        </w:rPr>
        <w:t>«</w:t>
      </w:r>
      <w:r w:rsidRPr="00BA2BC3">
        <w:rPr>
          <w:i/>
          <w:sz w:val="28"/>
          <w:szCs w:val="28"/>
        </w:rPr>
        <w:t xml:space="preserve">Средства массовой информации» </w:t>
      </w:r>
      <w:r w:rsidR="008E164A" w:rsidRPr="00BA2BC3">
        <w:rPr>
          <w:i/>
          <w:sz w:val="28"/>
          <w:szCs w:val="28"/>
        </w:rPr>
        <w:t xml:space="preserve">не </w:t>
      </w:r>
      <w:r w:rsidR="00B83745" w:rsidRPr="00BA2BC3">
        <w:rPr>
          <w:sz w:val="28"/>
          <w:szCs w:val="28"/>
        </w:rPr>
        <w:t xml:space="preserve">исполнено </w:t>
      </w:r>
      <w:r w:rsidR="00A24F15" w:rsidRPr="00BA2BC3">
        <w:rPr>
          <w:sz w:val="28"/>
          <w:szCs w:val="28"/>
        </w:rPr>
        <w:t xml:space="preserve">при плане </w:t>
      </w:r>
      <w:r w:rsidR="00BA2BC3" w:rsidRPr="00BA2BC3">
        <w:rPr>
          <w:sz w:val="28"/>
          <w:szCs w:val="28"/>
        </w:rPr>
        <w:t xml:space="preserve">6,0 тыс. рублей. </w:t>
      </w:r>
    </w:p>
    <w:p w:rsidR="00400DEE" w:rsidRPr="00C523BD" w:rsidRDefault="00400DEE" w:rsidP="00400DEE">
      <w:pPr>
        <w:pStyle w:val="Style3"/>
        <w:widowControl/>
        <w:spacing w:line="240" w:lineRule="auto"/>
        <w:ind w:left="567" w:firstLine="0"/>
        <w:jc w:val="both"/>
        <w:rPr>
          <w:color w:val="FF0000"/>
          <w:sz w:val="28"/>
          <w:szCs w:val="28"/>
        </w:rPr>
      </w:pPr>
      <w:r w:rsidRPr="00C523BD">
        <w:rPr>
          <w:b/>
          <w:color w:val="FF0000"/>
          <w:sz w:val="28"/>
          <w:szCs w:val="28"/>
        </w:rPr>
        <w:t xml:space="preserve"> </w:t>
      </w:r>
    </w:p>
    <w:p w:rsidR="00400DEE" w:rsidRPr="00651482" w:rsidRDefault="00400DEE" w:rsidP="00400DEE">
      <w:pPr>
        <w:ind w:firstLine="567"/>
        <w:jc w:val="both"/>
      </w:pPr>
      <w:r w:rsidRPr="00651482">
        <w:t xml:space="preserve">Согласно ф. 0503117 квартальной бюджетной отчетности по итогам исполнения бюджета сельского поселения </w:t>
      </w:r>
      <w:proofErr w:type="spellStart"/>
      <w:r w:rsidRPr="00651482">
        <w:t>Шуурмакский</w:t>
      </w:r>
      <w:proofErr w:type="spellEnd"/>
      <w:r w:rsidRPr="00651482">
        <w:t xml:space="preserve"> за 9 месяцев 201</w:t>
      </w:r>
      <w:r w:rsidR="00B2592D" w:rsidRPr="00651482">
        <w:t>9</w:t>
      </w:r>
      <w:r w:rsidRPr="00651482">
        <w:t xml:space="preserve"> года сложился (</w:t>
      </w:r>
      <w:r w:rsidR="00AE34C6">
        <w:t>проф</w:t>
      </w:r>
      <w:r w:rsidR="00724416" w:rsidRPr="00651482">
        <w:t>ицит</w:t>
      </w:r>
      <w:r w:rsidRPr="00651482">
        <w:t>) в сумме</w:t>
      </w:r>
      <w:r w:rsidR="00B2592D" w:rsidRPr="00651482">
        <w:t xml:space="preserve"> </w:t>
      </w:r>
      <w:r w:rsidR="00651482" w:rsidRPr="00651482">
        <w:t>18,40</w:t>
      </w:r>
      <w:r w:rsidRPr="00651482">
        <w:t xml:space="preserve"> тыс. рублей.</w:t>
      </w:r>
    </w:p>
    <w:p w:rsidR="007D37B8" w:rsidRPr="00C523BD" w:rsidRDefault="009658C4" w:rsidP="00FF0A99">
      <w:pPr>
        <w:jc w:val="both"/>
        <w:rPr>
          <w:color w:val="FF0000"/>
        </w:rPr>
      </w:pPr>
      <w:r w:rsidRPr="00C523BD">
        <w:rPr>
          <w:color w:val="FF0000"/>
        </w:rPr>
        <w:t xml:space="preserve"> </w:t>
      </w:r>
    </w:p>
    <w:p w:rsidR="00386D89" w:rsidRPr="004249C8" w:rsidRDefault="00CA53E6" w:rsidP="00FF0A99">
      <w:pPr>
        <w:jc w:val="both"/>
        <w:rPr>
          <w:b/>
          <w:bCs/>
          <w:i/>
          <w:u w:val="single"/>
        </w:rPr>
      </w:pPr>
      <w:r w:rsidRPr="004249C8">
        <w:t xml:space="preserve">           </w:t>
      </w:r>
      <w:r w:rsidR="006A0BF8" w:rsidRPr="004249C8">
        <w:t xml:space="preserve"> </w:t>
      </w:r>
      <w:r w:rsidR="00386D89" w:rsidRPr="004249C8">
        <w:rPr>
          <w:b/>
          <w:bCs/>
          <w:i/>
          <w:u w:val="single"/>
        </w:rPr>
        <w:t>Выводы:</w:t>
      </w:r>
    </w:p>
    <w:p w:rsidR="009D1F43" w:rsidRPr="00C523BD" w:rsidRDefault="009D1F43" w:rsidP="00FF0A99">
      <w:pPr>
        <w:jc w:val="both"/>
        <w:rPr>
          <w:b/>
          <w:bCs/>
          <w:i/>
          <w:color w:val="FF0000"/>
          <w:u w:val="single"/>
        </w:rPr>
      </w:pPr>
    </w:p>
    <w:p w:rsidR="00386D89" w:rsidRPr="004249C8" w:rsidRDefault="00386D89" w:rsidP="00724416">
      <w:pPr>
        <w:pStyle w:val="af7"/>
        <w:numPr>
          <w:ilvl w:val="0"/>
          <w:numId w:val="26"/>
        </w:numPr>
        <w:spacing w:before="0" w:beforeAutospacing="0" w:after="0" w:afterAutospacing="0"/>
        <w:ind w:left="0" w:firstLine="568"/>
        <w:jc w:val="both"/>
        <w:rPr>
          <w:bCs/>
          <w:sz w:val="28"/>
          <w:szCs w:val="28"/>
        </w:rPr>
      </w:pPr>
      <w:r w:rsidRPr="004249C8">
        <w:rPr>
          <w:bCs/>
          <w:sz w:val="28"/>
          <w:szCs w:val="28"/>
        </w:rPr>
        <w:t>По результата</w:t>
      </w:r>
      <w:r w:rsidR="00A860AE" w:rsidRPr="004249C8">
        <w:rPr>
          <w:bCs/>
          <w:sz w:val="28"/>
          <w:szCs w:val="28"/>
        </w:rPr>
        <w:t>м проверки отчёта об исполнении</w:t>
      </w:r>
      <w:r w:rsidR="003802CD" w:rsidRPr="004249C8">
        <w:rPr>
          <w:bCs/>
          <w:sz w:val="28"/>
          <w:szCs w:val="28"/>
        </w:rPr>
        <w:t xml:space="preserve"> </w:t>
      </w:r>
      <w:r w:rsidRPr="004249C8">
        <w:rPr>
          <w:bCs/>
          <w:sz w:val="28"/>
          <w:szCs w:val="28"/>
        </w:rPr>
        <w:t xml:space="preserve">бюджета </w:t>
      </w:r>
      <w:r w:rsidR="00A860AE" w:rsidRPr="004249C8">
        <w:rPr>
          <w:bCs/>
          <w:sz w:val="28"/>
          <w:szCs w:val="28"/>
        </w:rPr>
        <w:t xml:space="preserve">сельского поселения </w:t>
      </w:r>
      <w:r w:rsidR="00A83528" w:rsidRPr="004249C8">
        <w:rPr>
          <w:bCs/>
          <w:sz w:val="28"/>
          <w:szCs w:val="28"/>
        </w:rPr>
        <w:t xml:space="preserve">за </w:t>
      </w:r>
      <w:r w:rsidR="00A860AE" w:rsidRPr="004249C8">
        <w:rPr>
          <w:bCs/>
          <w:sz w:val="28"/>
          <w:szCs w:val="28"/>
        </w:rPr>
        <w:t>9 месяцев</w:t>
      </w:r>
      <w:r w:rsidR="00A83528" w:rsidRPr="004249C8">
        <w:rPr>
          <w:bCs/>
          <w:sz w:val="28"/>
          <w:szCs w:val="28"/>
        </w:rPr>
        <w:t xml:space="preserve"> 201</w:t>
      </w:r>
      <w:r w:rsidR="004249C8" w:rsidRPr="004249C8">
        <w:rPr>
          <w:bCs/>
          <w:sz w:val="28"/>
          <w:szCs w:val="28"/>
        </w:rPr>
        <w:t>9</w:t>
      </w:r>
      <w:r w:rsidRPr="004249C8">
        <w:rPr>
          <w:bCs/>
          <w:sz w:val="28"/>
          <w:szCs w:val="28"/>
        </w:rPr>
        <w:t xml:space="preserve"> года Контрольно-сч</w:t>
      </w:r>
      <w:r w:rsidR="003802CD" w:rsidRPr="004249C8">
        <w:rPr>
          <w:bCs/>
          <w:sz w:val="28"/>
          <w:szCs w:val="28"/>
        </w:rPr>
        <w:t xml:space="preserve">етный орган </w:t>
      </w:r>
      <w:r w:rsidRPr="004249C8">
        <w:rPr>
          <w:bCs/>
          <w:sz w:val="28"/>
          <w:szCs w:val="28"/>
        </w:rPr>
        <w:t>считает, что отч</w:t>
      </w:r>
      <w:r w:rsidR="003802CD" w:rsidRPr="004249C8">
        <w:rPr>
          <w:bCs/>
          <w:sz w:val="28"/>
          <w:szCs w:val="28"/>
        </w:rPr>
        <w:t>е</w:t>
      </w:r>
      <w:r w:rsidR="00A860AE" w:rsidRPr="004249C8">
        <w:rPr>
          <w:bCs/>
          <w:sz w:val="28"/>
          <w:szCs w:val="28"/>
        </w:rPr>
        <w:t xml:space="preserve">т об </w:t>
      </w:r>
      <w:r w:rsidR="00530403" w:rsidRPr="004249C8">
        <w:rPr>
          <w:bCs/>
          <w:sz w:val="28"/>
          <w:szCs w:val="28"/>
        </w:rPr>
        <w:t xml:space="preserve">исполнении </w:t>
      </w:r>
      <w:r w:rsidRPr="004249C8">
        <w:rPr>
          <w:bCs/>
          <w:sz w:val="28"/>
          <w:szCs w:val="28"/>
        </w:rPr>
        <w:t>бюджета</w:t>
      </w:r>
      <w:r w:rsidR="00A860AE" w:rsidRPr="004249C8">
        <w:rPr>
          <w:bCs/>
          <w:sz w:val="28"/>
          <w:szCs w:val="28"/>
        </w:rPr>
        <w:t xml:space="preserve"> сельского поселения </w:t>
      </w:r>
      <w:proofErr w:type="spellStart"/>
      <w:r w:rsidR="00A860AE" w:rsidRPr="004249C8">
        <w:rPr>
          <w:bCs/>
          <w:sz w:val="28"/>
          <w:szCs w:val="28"/>
        </w:rPr>
        <w:t>сумона</w:t>
      </w:r>
      <w:proofErr w:type="spellEnd"/>
      <w:r w:rsidR="00A860AE" w:rsidRPr="004249C8">
        <w:rPr>
          <w:bCs/>
          <w:sz w:val="28"/>
          <w:szCs w:val="28"/>
        </w:rPr>
        <w:t xml:space="preserve"> </w:t>
      </w:r>
      <w:proofErr w:type="spellStart"/>
      <w:r w:rsidR="00DE6444" w:rsidRPr="004249C8">
        <w:rPr>
          <w:bCs/>
          <w:sz w:val="28"/>
          <w:szCs w:val="28"/>
        </w:rPr>
        <w:t>Шуурмакский</w:t>
      </w:r>
      <w:proofErr w:type="spellEnd"/>
      <w:r w:rsidR="00A860AE" w:rsidRPr="004249C8">
        <w:rPr>
          <w:bCs/>
          <w:sz w:val="28"/>
          <w:szCs w:val="28"/>
        </w:rPr>
        <w:t xml:space="preserve"> Тес-</w:t>
      </w:r>
      <w:proofErr w:type="spellStart"/>
      <w:r w:rsidR="00A860AE" w:rsidRPr="004249C8">
        <w:rPr>
          <w:bCs/>
          <w:sz w:val="28"/>
          <w:szCs w:val="28"/>
        </w:rPr>
        <w:t>Хемского</w:t>
      </w:r>
      <w:proofErr w:type="spellEnd"/>
      <w:r w:rsidR="003802CD" w:rsidRPr="004249C8">
        <w:rPr>
          <w:bCs/>
          <w:sz w:val="28"/>
          <w:szCs w:val="28"/>
        </w:rPr>
        <w:t xml:space="preserve"> </w:t>
      </w:r>
      <w:proofErr w:type="spellStart"/>
      <w:r w:rsidR="003802CD" w:rsidRPr="004249C8">
        <w:rPr>
          <w:bCs/>
          <w:sz w:val="28"/>
          <w:szCs w:val="28"/>
        </w:rPr>
        <w:t>кожуун</w:t>
      </w:r>
      <w:r w:rsidR="00A860AE" w:rsidRPr="004249C8">
        <w:rPr>
          <w:bCs/>
          <w:sz w:val="28"/>
          <w:szCs w:val="28"/>
        </w:rPr>
        <w:t>а</w:t>
      </w:r>
      <w:proofErr w:type="spellEnd"/>
      <w:r w:rsidR="00A860AE" w:rsidRPr="004249C8">
        <w:rPr>
          <w:bCs/>
          <w:sz w:val="28"/>
          <w:szCs w:val="28"/>
        </w:rPr>
        <w:t xml:space="preserve"> Р</w:t>
      </w:r>
      <w:r w:rsidR="00530403" w:rsidRPr="004249C8">
        <w:rPr>
          <w:bCs/>
          <w:sz w:val="28"/>
          <w:szCs w:val="28"/>
        </w:rPr>
        <w:t xml:space="preserve">еспублики </w:t>
      </w:r>
      <w:r w:rsidR="00A860AE" w:rsidRPr="004249C8">
        <w:rPr>
          <w:bCs/>
          <w:sz w:val="28"/>
          <w:szCs w:val="28"/>
        </w:rPr>
        <w:t>Т</w:t>
      </w:r>
      <w:r w:rsidR="00530403" w:rsidRPr="004249C8">
        <w:rPr>
          <w:bCs/>
          <w:sz w:val="28"/>
          <w:szCs w:val="28"/>
        </w:rPr>
        <w:t>ыва</w:t>
      </w:r>
      <w:r w:rsidR="003802CD" w:rsidRPr="004249C8">
        <w:rPr>
          <w:bCs/>
          <w:sz w:val="28"/>
          <w:szCs w:val="28"/>
        </w:rPr>
        <w:t xml:space="preserve"> </w:t>
      </w:r>
      <w:r w:rsidRPr="004249C8">
        <w:rPr>
          <w:bCs/>
          <w:sz w:val="28"/>
          <w:szCs w:val="28"/>
        </w:rPr>
        <w:t xml:space="preserve"> в представленном виде признан </w:t>
      </w:r>
      <w:r w:rsidRPr="004249C8">
        <w:rPr>
          <w:b/>
          <w:bCs/>
          <w:sz w:val="28"/>
          <w:szCs w:val="28"/>
        </w:rPr>
        <w:t>достоверным.</w:t>
      </w:r>
    </w:p>
    <w:p w:rsidR="00386D89" w:rsidRPr="004249C8" w:rsidRDefault="00386D89" w:rsidP="00724416">
      <w:pPr>
        <w:pStyle w:val="af7"/>
        <w:numPr>
          <w:ilvl w:val="0"/>
          <w:numId w:val="26"/>
        </w:numPr>
        <w:spacing w:before="0" w:beforeAutospacing="0" w:after="0" w:afterAutospacing="0"/>
        <w:ind w:left="0" w:firstLine="568"/>
        <w:jc w:val="both"/>
        <w:rPr>
          <w:sz w:val="28"/>
          <w:szCs w:val="28"/>
        </w:rPr>
      </w:pPr>
      <w:r w:rsidRPr="004249C8">
        <w:rPr>
          <w:spacing w:val="7"/>
          <w:sz w:val="28"/>
          <w:szCs w:val="28"/>
        </w:rPr>
        <w:t xml:space="preserve">Представленный отчет об исполнении </w:t>
      </w:r>
      <w:r w:rsidR="00724416" w:rsidRPr="004249C8">
        <w:rPr>
          <w:spacing w:val="7"/>
          <w:sz w:val="28"/>
          <w:szCs w:val="28"/>
        </w:rPr>
        <w:t>бюджета за 9 месяцев 201</w:t>
      </w:r>
      <w:r w:rsidR="004249C8" w:rsidRPr="004249C8">
        <w:rPr>
          <w:spacing w:val="7"/>
          <w:sz w:val="28"/>
          <w:szCs w:val="28"/>
        </w:rPr>
        <w:t>9</w:t>
      </w:r>
      <w:r w:rsidR="00A860AE" w:rsidRPr="004249C8">
        <w:rPr>
          <w:spacing w:val="7"/>
          <w:sz w:val="28"/>
          <w:szCs w:val="28"/>
        </w:rPr>
        <w:t xml:space="preserve"> года </w:t>
      </w:r>
      <w:r w:rsidRPr="004249C8">
        <w:rPr>
          <w:spacing w:val="7"/>
          <w:sz w:val="28"/>
          <w:szCs w:val="28"/>
        </w:rPr>
        <w:t xml:space="preserve"> соответствует </w:t>
      </w:r>
      <w:r w:rsidRPr="004249C8">
        <w:rPr>
          <w:spacing w:val="4"/>
          <w:sz w:val="28"/>
          <w:szCs w:val="28"/>
        </w:rPr>
        <w:t>нормам действующего бюджетного законодательства</w:t>
      </w:r>
      <w:r w:rsidR="007F4EFD" w:rsidRPr="004249C8">
        <w:rPr>
          <w:spacing w:val="4"/>
          <w:sz w:val="28"/>
          <w:szCs w:val="28"/>
        </w:rPr>
        <w:t>.</w:t>
      </w:r>
    </w:p>
    <w:p w:rsidR="009F39DA" w:rsidRPr="00C523BD" w:rsidRDefault="009F39DA" w:rsidP="00FF0A99">
      <w:pPr>
        <w:pStyle w:val="af7"/>
        <w:spacing w:before="0" w:beforeAutospacing="0" w:after="0" w:afterAutospacing="0"/>
        <w:ind w:left="568"/>
        <w:jc w:val="both"/>
        <w:rPr>
          <w:color w:val="FF0000"/>
          <w:sz w:val="28"/>
          <w:szCs w:val="28"/>
        </w:rPr>
      </w:pPr>
    </w:p>
    <w:p w:rsidR="00386D89" w:rsidRPr="00862330" w:rsidRDefault="009F39DA" w:rsidP="00FF0A99">
      <w:pPr>
        <w:pStyle w:val="af7"/>
        <w:spacing w:before="0" w:beforeAutospacing="0" w:after="0" w:afterAutospacing="0"/>
        <w:ind w:firstLine="540"/>
        <w:jc w:val="both"/>
        <w:rPr>
          <w:b/>
          <w:i/>
          <w:sz w:val="28"/>
          <w:szCs w:val="28"/>
          <w:u w:val="single"/>
        </w:rPr>
      </w:pPr>
      <w:r w:rsidRPr="00862330">
        <w:rPr>
          <w:b/>
          <w:i/>
          <w:sz w:val="28"/>
          <w:szCs w:val="28"/>
          <w:u w:val="single"/>
        </w:rPr>
        <w:t>Замечания:</w:t>
      </w:r>
    </w:p>
    <w:p w:rsidR="00724416" w:rsidRPr="00862330" w:rsidRDefault="00724416" w:rsidP="00724416">
      <w:pPr>
        <w:pStyle w:val="af7"/>
        <w:spacing w:before="0" w:beforeAutospacing="0" w:after="0" w:afterAutospacing="0"/>
        <w:ind w:left="567"/>
        <w:jc w:val="both"/>
        <w:rPr>
          <w:sz w:val="28"/>
          <w:szCs w:val="28"/>
        </w:rPr>
      </w:pPr>
    </w:p>
    <w:p w:rsidR="001E0EA1" w:rsidRPr="00862330" w:rsidRDefault="0008659F" w:rsidP="00724416">
      <w:pPr>
        <w:pStyle w:val="af7"/>
        <w:numPr>
          <w:ilvl w:val="0"/>
          <w:numId w:val="23"/>
        </w:numPr>
        <w:spacing w:before="0" w:beforeAutospacing="0" w:after="0" w:afterAutospacing="0"/>
        <w:ind w:left="0" w:firstLine="567"/>
        <w:jc w:val="both"/>
        <w:rPr>
          <w:sz w:val="28"/>
          <w:szCs w:val="28"/>
        </w:rPr>
      </w:pPr>
      <w:r w:rsidRPr="00862330">
        <w:rPr>
          <w:sz w:val="28"/>
          <w:szCs w:val="28"/>
        </w:rPr>
        <w:t xml:space="preserve">Опубликовать в </w:t>
      </w:r>
      <w:r w:rsidRPr="00862330">
        <w:rPr>
          <w:spacing w:val="4"/>
          <w:sz w:val="28"/>
          <w:szCs w:val="28"/>
        </w:rPr>
        <w:t>сведения о численности работников муниципальных учреждений (с указанием фактических затрат на их содержание)</w:t>
      </w:r>
      <w:r w:rsidR="001E0EA1" w:rsidRPr="00862330">
        <w:rPr>
          <w:spacing w:val="4"/>
          <w:sz w:val="28"/>
          <w:szCs w:val="28"/>
        </w:rPr>
        <w:t>;</w:t>
      </w:r>
    </w:p>
    <w:p w:rsidR="001E0EA1" w:rsidRPr="00862330" w:rsidRDefault="001E0EA1" w:rsidP="00FF0A99">
      <w:pPr>
        <w:tabs>
          <w:tab w:val="left" w:pos="540"/>
        </w:tabs>
        <w:outlineLvl w:val="0"/>
        <w:rPr>
          <w:b/>
          <w:i/>
          <w:u w:val="single"/>
        </w:rPr>
      </w:pPr>
    </w:p>
    <w:p w:rsidR="009D1F43" w:rsidRPr="00C523BD" w:rsidRDefault="009D1F43" w:rsidP="00FF0A99">
      <w:pPr>
        <w:tabs>
          <w:tab w:val="left" w:pos="540"/>
        </w:tabs>
        <w:outlineLvl w:val="0"/>
        <w:rPr>
          <w:b/>
          <w:i/>
          <w:color w:val="FF0000"/>
          <w:u w:val="single"/>
        </w:rPr>
      </w:pPr>
    </w:p>
    <w:p w:rsidR="00453B00" w:rsidRPr="00F65341" w:rsidRDefault="00453B00" w:rsidP="00FF0A99">
      <w:pPr>
        <w:tabs>
          <w:tab w:val="left" w:pos="540"/>
        </w:tabs>
        <w:outlineLvl w:val="0"/>
        <w:rPr>
          <w:b/>
          <w:i/>
          <w:u w:val="single"/>
        </w:rPr>
      </w:pPr>
      <w:r w:rsidRPr="00F65341">
        <w:rPr>
          <w:b/>
          <w:i/>
          <w:u w:val="single"/>
        </w:rPr>
        <w:t>Предложения:</w:t>
      </w:r>
    </w:p>
    <w:p w:rsidR="00453B00" w:rsidRPr="00F65341" w:rsidRDefault="00453B00" w:rsidP="00FF0A99">
      <w:pPr>
        <w:tabs>
          <w:tab w:val="left" w:pos="540"/>
        </w:tabs>
        <w:jc w:val="center"/>
        <w:outlineLvl w:val="0"/>
        <w:rPr>
          <w:b/>
        </w:rPr>
      </w:pPr>
    </w:p>
    <w:p w:rsidR="00453B00" w:rsidRPr="00F65341" w:rsidRDefault="00453B00" w:rsidP="00FF0A99">
      <w:pPr>
        <w:tabs>
          <w:tab w:val="left" w:pos="540"/>
        </w:tabs>
        <w:jc w:val="both"/>
        <w:outlineLvl w:val="0"/>
      </w:pPr>
      <w:r w:rsidRPr="00F65341">
        <w:t xml:space="preserve">      </w:t>
      </w:r>
      <w:r w:rsidR="009D1F43" w:rsidRPr="00F65341">
        <w:tab/>
      </w:r>
      <w:r w:rsidR="009D1F43" w:rsidRPr="00F65341">
        <w:tab/>
      </w:r>
      <w:r w:rsidRPr="00F65341">
        <w:t xml:space="preserve">Главным распорядителям </w:t>
      </w:r>
      <w:r w:rsidR="00DB3F87" w:rsidRPr="00F65341">
        <w:t xml:space="preserve">средств бюджета </w:t>
      </w:r>
      <w:r w:rsidRPr="00F65341">
        <w:t xml:space="preserve">принять необходимые меры по обеспечению качественного и равномерного планирования и исполнения назначений по доходам и расходам бюджета. </w:t>
      </w:r>
    </w:p>
    <w:p w:rsidR="00453B00" w:rsidRPr="00F65341" w:rsidRDefault="00453B00" w:rsidP="00FF0A99">
      <w:pPr>
        <w:jc w:val="both"/>
      </w:pPr>
      <w:r w:rsidRPr="00F65341">
        <w:t xml:space="preserve">      </w:t>
      </w:r>
      <w:r w:rsidR="009D1F43" w:rsidRPr="00F65341">
        <w:tab/>
      </w:r>
      <w:r w:rsidRPr="00F65341">
        <w:t>Усилить контроль в части эффективного использования бюджетных средств  и не допускать длительного  нахождения средств на лицевых счетах</w:t>
      </w:r>
      <w:r w:rsidR="00B510BC" w:rsidRPr="00F65341">
        <w:t>.</w:t>
      </w:r>
    </w:p>
    <w:p w:rsidR="00D02096" w:rsidRPr="00F65341" w:rsidRDefault="00D02096" w:rsidP="00FF0A99">
      <w:pPr>
        <w:pStyle w:val="af7"/>
        <w:spacing w:before="0" w:beforeAutospacing="0" w:after="0" w:afterAutospacing="0"/>
        <w:ind w:left="360"/>
        <w:jc w:val="both"/>
        <w:rPr>
          <w:sz w:val="28"/>
          <w:szCs w:val="28"/>
        </w:rPr>
      </w:pPr>
    </w:p>
    <w:p w:rsidR="00E51A2E" w:rsidRPr="00C523BD" w:rsidRDefault="00E51A2E" w:rsidP="00FF0A99">
      <w:pPr>
        <w:pStyle w:val="af7"/>
        <w:spacing w:before="0" w:beforeAutospacing="0" w:after="0" w:afterAutospacing="0"/>
        <w:ind w:left="360"/>
        <w:jc w:val="both"/>
        <w:rPr>
          <w:color w:val="FF0000"/>
          <w:sz w:val="28"/>
          <w:szCs w:val="28"/>
        </w:rPr>
      </w:pPr>
    </w:p>
    <w:p w:rsidR="001F1A08" w:rsidRPr="00C523BD" w:rsidRDefault="001F1A08" w:rsidP="001F1A08">
      <w:pPr>
        <w:pStyle w:val="af7"/>
        <w:spacing w:before="0" w:beforeAutospacing="0" w:after="0" w:afterAutospacing="0"/>
        <w:jc w:val="both"/>
        <w:rPr>
          <w:color w:val="FF0000"/>
          <w:sz w:val="28"/>
          <w:szCs w:val="28"/>
        </w:rPr>
      </w:pPr>
    </w:p>
    <w:p w:rsidR="001F1A08" w:rsidRPr="00C523BD" w:rsidRDefault="001F1A08" w:rsidP="001F1A08">
      <w:pPr>
        <w:pStyle w:val="af7"/>
        <w:spacing w:before="0" w:beforeAutospacing="0" w:after="0" w:afterAutospacing="0"/>
        <w:jc w:val="both"/>
        <w:rPr>
          <w:color w:val="FF0000"/>
          <w:sz w:val="28"/>
          <w:szCs w:val="28"/>
        </w:rPr>
      </w:pPr>
    </w:p>
    <w:p w:rsidR="001F1A08" w:rsidRPr="00C523BD" w:rsidRDefault="001F1A08" w:rsidP="001F1A08">
      <w:pPr>
        <w:pStyle w:val="af7"/>
        <w:spacing w:before="0" w:beforeAutospacing="0" w:after="0" w:afterAutospacing="0"/>
        <w:jc w:val="both"/>
        <w:rPr>
          <w:color w:val="FF0000"/>
          <w:sz w:val="28"/>
          <w:szCs w:val="28"/>
        </w:rPr>
      </w:pPr>
    </w:p>
    <w:p w:rsidR="001F1A08" w:rsidRPr="00C523BD" w:rsidRDefault="001F1A08" w:rsidP="001F1A08">
      <w:pPr>
        <w:pStyle w:val="af7"/>
        <w:spacing w:before="0" w:beforeAutospacing="0" w:after="0" w:afterAutospacing="0"/>
        <w:jc w:val="both"/>
        <w:rPr>
          <w:color w:val="FF0000"/>
          <w:sz w:val="28"/>
          <w:szCs w:val="28"/>
        </w:rPr>
      </w:pPr>
    </w:p>
    <w:p w:rsidR="001F1A08" w:rsidRPr="00C523BD" w:rsidRDefault="001F1A08" w:rsidP="001F1A08">
      <w:pPr>
        <w:pStyle w:val="af7"/>
        <w:spacing w:before="0" w:beforeAutospacing="0" w:after="0" w:afterAutospacing="0"/>
        <w:jc w:val="both"/>
        <w:rPr>
          <w:color w:val="FF0000"/>
          <w:sz w:val="28"/>
          <w:szCs w:val="28"/>
        </w:rPr>
      </w:pPr>
    </w:p>
    <w:p w:rsidR="001F1A08" w:rsidRPr="00C523BD" w:rsidRDefault="001F1A08" w:rsidP="001F1A08">
      <w:pPr>
        <w:pStyle w:val="af7"/>
        <w:spacing w:before="0" w:beforeAutospacing="0" w:after="0" w:afterAutospacing="0"/>
        <w:jc w:val="both"/>
        <w:rPr>
          <w:color w:val="FF0000"/>
          <w:sz w:val="28"/>
          <w:szCs w:val="28"/>
        </w:rPr>
      </w:pPr>
    </w:p>
    <w:p w:rsidR="001F1A08" w:rsidRPr="00C523BD" w:rsidRDefault="001F1A08" w:rsidP="001F1A08">
      <w:pPr>
        <w:pStyle w:val="af7"/>
        <w:spacing w:before="0" w:beforeAutospacing="0" w:after="0" w:afterAutospacing="0"/>
        <w:jc w:val="both"/>
        <w:rPr>
          <w:color w:val="FF0000"/>
          <w:sz w:val="28"/>
          <w:szCs w:val="28"/>
        </w:rPr>
      </w:pPr>
    </w:p>
    <w:p w:rsidR="001F1A08" w:rsidRPr="00C523BD" w:rsidRDefault="001F1A08" w:rsidP="001F1A08">
      <w:pPr>
        <w:pStyle w:val="af7"/>
        <w:spacing w:before="0" w:beforeAutospacing="0" w:after="0" w:afterAutospacing="0"/>
        <w:jc w:val="both"/>
        <w:rPr>
          <w:color w:val="FF0000"/>
          <w:sz w:val="28"/>
          <w:szCs w:val="28"/>
        </w:rPr>
      </w:pPr>
    </w:p>
    <w:p w:rsidR="004B72B3" w:rsidRPr="00770ED9" w:rsidRDefault="009D1F43" w:rsidP="001F1A08">
      <w:pPr>
        <w:pStyle w:val="af7"/>
        <w:spacing w:before="0" w:beforeAutospacing="0" w:after="0" w:afterAutospacing="0"/>
        <w:jc w:val="both"/>
        <w:rPr>
          <w:sz w:val="28"/>
          <w:szCs w:val="28"/>
        </w:rPr>
      </w:pPr>
      <w:r w:rsidRPr="00770ED9">
        <w:rPr>
          <w:sz w:val="28"/>
          <w:szCs w:val="28"/>
        </w:rPr>
        <w:t>Инспектор</w:t>
      </w:r>
    </w:p>
    <w:p w:rsidR="004B72B3" w:rsidRPr="00770ED9" w:rsidRDefault="00386D89" w:rsidP="001F1A08">
      <w:pPr>
        <w:pStyle w:val="af7"/>
        <w:spacing w:before="0" w:beforeAutospacing="0" w:after="0" w:afterAutospacing="0"/>
        <w:jc w:val="both"/>
        <w:rPr>
          <w:sz w:val="28"/>
          <w:szCs w:val="28"/>
        </w:rPr>
      </w:pPr>
      <w:r w:rsidRPr="00770ED9">
        <w:rPr>
          <w:sz w:val="28"/>
          <w:szCs w:val="28"/>
        </w:rPr>
        <w:t>Контрольно-счетно</w:t>
      </w:r>
      <w:r w:rsidR="00D02096" w:rsidRPr="00770ED9">
        <w:rPr>
          <w:sz w:val="28"/>
          <w:szCs w:val="28"/>
        </w:rPr>
        <w:t>го</w:t>
      </w:r>
      <w:r w:rsidRPr="00770ED9">
        <w:rPr>
          <w:sz w:val="28"/>
          <w:szCs w:val="28"/>
        </w:rPr>
        <w:t xml:space="preserve"> </w:t>
      </w:r>
      <w:r w:rsidR="000B01C9" w:rsidRPr="00770ED9">
        <w:rPr>
          <w:sz w:val="28"/>
          <w:szCs w:val="28"/>
        </w:rPr>
        <w:t>о</w:t>
      </w:r>
      <w:r w:rsidR="00D02096" w:rsidRPr="00770ED9">
        <w:rPr>
          <w:sz w:val="28"/>
          <w:szCs w:val="28"/>
        </w:rPr>
        <w:t>ргана</w:t>
      </w:r>
      <w:r w:rsidR="000B01C9" w:rsidRPr="00770ED9">
        <w:rPr>
          <w:sz w:val="28"/>
          <w:szCs w:val="28"/>
        </w:rPr>
        <w:t xml:space="preserve"> </w:t>
      </w:r>
    </w:p>
    <w:p w:rsidR="000B01C9" w:rsidRPr="00770ED9" w:rsidRDefault="00386D89" w:rsidP="001F1A08">
      <w:pPr>
        <w:pStyle w:val="af7"/>
        <w:spacing w:before="0" w:beforeAutospacing="0" w:after="0" w:afterAutospacing="0"/>
        <w:jc w:val="both"/>
        <w:rPr>
          <w:sz w:val="28"/>
          <w:szCs w:val="28"/>
        </w:rPr>
      </w:pPr>
      <w:r w:rsidRPr="00770ED9">
        <w:rPr>
          <w:sz w:val="28"/>
          <w:szCs w:val="28"/>
        </w:rPr>
        <w:t>муниципального района</w:t>
      </w:r>
      <w:r w:rsidR="00D02096" w:rsidRPr="00770ED9">
        <w:rPr>
          <w:sz w:val="28"/>
          <w:szCs w:val="28"/>
        </w:rPr>
        <w:t xml:space="preserve"> </w:t>
      </w:r>
    </w:p>
    <w:p w:rsidR="00386D89" w:rsidRPr="00770ED9" w:rsidRDefault="00D02096" w:rsidP="001F1A08">
      <w:pPr>
        <w:pStyle w:val="af7"/>
        <w:spacing w:before="0" w:beforeAutospacing="0" w:after="0" w:afterAutospacing="0"/>
        <w:jc w:val="both"/>
        <w:rPr>
          <w:sz w:val="28"/>
          <w:szCs w:val="28"/>
        </w:rPr>
      </w:pPr>
      <w:r w:rsidRPr="00770ED9">
        <w:rPr>
          <w:sz w:val="28"/>
          <w:szCs w:val="28"/>
        </w:rPr>
        <w:t>«Тес-</w:t>
      </w:r>
      <w:proofErr w:type="spellStart"/>
      <w:r w:rsidRPr="00770ED9">
        <w:rPr>
          <w:sz w:val="28"/>
          <w:szCs w:val="28"/>
        </w:rPr>
        <w:t>Хемский</w:t>
      </w:r>
      <w:proofErr w:type="spellEnd"/>
      <w:r w:rsidRPr="00770ED9">
        <w:rPr>
          <w:sz w:val="28"/>
          <w:szCs w:val="28"/>
        </w:rPr>
        <w:t xml:space="preserve"> </w:t>
      </w:r>
      <w:proofErr w:type="spellStart"/>
      <w:r w:rsidRPr="00770ED9">
        <w:rPr>
          <w:sz w:val="28"/>
          <w:szCs w:val="28"/>
        </w:rPr>
        <w:t>кожуун</w:t>
      </w:r>
      <w:proofErr w:type="spellEnd"/>
      <w:r w:rsidRPr="00770ED9">
        <w:rPr>
          <w:sz w:val="28"/>
          <w:szCs w:val="28"/>
        </w:rPr>
        <w:t xml:space="preserve"> РТ»                          </w:t>
      </w:r>
      <w:r w:rsidR="000B01C9" w:rsidRPr="00770ED9">
        <w:rPr>
          <w:sz w:val="28"/>
          <w:szCs w:val="28"/>
        </w:rPr>
        <w:t xml:space="preserve">                     </w:t>
      </w:r>
      <w:r w:rsidR="009D1F43" w:rsidRPr="00770ED9">
        <w:rPr>
          <w:sz w:val="28"/>
          <w:szCs w:val="28"/>
        </w:rPr>
        <w:t xml:space="preserve">   </w:t>
      </w:r>
      <w:r w:rsidR="000B01C9" w:rsidRPr="00770ED9">
        <w:rPr>
          <w:sz w:val="28"/>
          <w:szCs w:val="28"/>
        </w:rPr>
        <w:t xml:space="preserve">         </w:t>
      </w:r>
      <w:proofErr w:type="spellStart"/>
      <w:r w:rsidR="009D1F43" w:rsidRPr="00770ED9">
        <w:rPr>
          <w:sz w:val="28"/>
          <w:szCs w:val="28"/>
        </w:rPr>
        <w:t>Дандаа</w:t>
      </w:r>
      <w:proofErr w:type="spellEnd"/>
      <w:r w:rsidR="009D1F43" w:rsidRPr="00770ED9">
        <w:rPr>
          <w:sz w:val="28"/>
          <w:szCs w:val="28"/>
        </w:rPr>
        <w:t xml:space="preserve"> С.С.</w:t>
      </w:r>
    </w:p>
    <w:sectPr w:rsidR="00386D89" w:rsidRPr="00770ED9" w:rsidSect="00FF0A99">
      <w:headerReference w:type="default" r:id="rId9"/>
      <w:footerReference w:type="even" r:id="rId10"/>
      <w:footerReference w:type="default" r:id="rId11"/>
      <w:pgSz w:w="11907" w:h="16840" w:code="9"/>
      <w:pgMar w:top="284" w:right="992" w:bottom="0" w:left="1560"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06" w:rsidRDefault="00F56B06">
      <w:r>
        <w:separator/>
      </w:r>
    </w:p>
  </w:endnote>
  <w:endnote w:type="continuationSeparator" w:id="0">
    <w:p w:rsidR="00F56B06" w:rsidRDefault="00F5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750AE" w:rsidRDefault="00E750AE"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B1893">
      <w:rPr>
        <w:rStyle w:val="a4"/>
        <w:noProof/>
      </w:rPr>
      <w:t>4</w:t>
    </w:r>
    <w:r>
      <w:rPr>
        <w:rStyle w:val="a4"/>
      </w:rPr>
      <w:fldChar w:fldCharType="end"/>
    </w:r>
  </w:p>
  <w:p w:rsidR="00E750AE" w:rsidRDefault="00E750AE"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06" w:rsidRDefault="00F56B06">
      <w:r>
        <w:separator/>
      </w:r>
    </w:p>
  </w:footnote>
  <w:footnote w:type="continuationSeparator" w:id="0">
    <w:p w:rsidR="00F56B06" w:rsidRDefault="00F56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pPr>
      <w:pStyle w:val="a7"/>
    </w:pPr>
  </w:p>
  <w:p w:rsidR="00E750AE" w:rsidRDefault="00E750AE"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41BDF"/>
    <w:multiLevelType w:val="hybridMultilevel"/>
    <w:tmpl w:val="759088E0"/>
    <w:lvl w:ilvl="0" w:tplc="93D8579E">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nsid w:val="14BA58F4"/>
    <w:multiLevelType w:val="hybridMultilevel"/>
    <w:tmpl w:val="2CAC1DF8"/>
    <w:lvl w:ilvl="0" w:tplc="153ACA1E">
      <w:start w:val="1"/>
      <w:numFmt w:val="decimal"/>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782001E"/>
    <w:multiLevelType w:val="hybridMultilevel"/>
    <w:tmpl w:val="424CC630"/>
    <w:lvl w:ilvl="0" w:tplc="D3945756">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BC7EDC"/>
    <w:multiLevelType w:val="hybridMultilevel"/>
    <w:tmpl w:val="AB6A8760"/>
    <w:lvl w:ilvl="0" w:tplc="EE527E4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3">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6A93548"/>
    <w:multiLevelType w:val="hybridMultilevel"/>
    <w:tmpl w:val="805A667E"/>
    <w:lvl w:ilvl="0" w:tplc="819CAE52">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543354"/>
    <w:multiLevelType w:val="hybridMultilevel"/>
    <w:tmpl w:val="8CBC6A88"/>
    <w:lvl w:ilvl="0" w:tplc="858CD158">
      <w:start w:val="5"/>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6640214"/>
    <w:multiLevelType w:val="hybridMultilevel"/>
    <w:tmpl w:val="FB56D5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41C480F"/>
    <w:multiLevelType w:val="hybridMultilevel"/>
    <w:tmpl w:val="CD2484F6"/>
    <w:lvl w:ilvl="0" w:tplc="4664C52C">
      <w:start w:val="1"/>
      <w:numFmt w:val="decimal"/>
      <w:lvlText w:val="%1."/>
      <w:lvlJc w:val="left"/>
      <w:pPr>
        <w:ind w:left="928" w:hanging="360"/>
      </w:pPr>
      <w:rPr>
        <w:rFonts w:hint="default"/>
        <w:b/>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27">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1">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7"/>
  </w:num>
  <w:num w:numId="3">
    <w:abstractNumId w:val="23"/>
  </w:num>
  <w:num w:numId="4">
    <w:abstractNumId w:val="11"/>
  </w:num>
  <w:num w:numId="5">
    <w:abstractNumId w:val="10"/>
  </w:num>
  <w:num w:numId="6">
    <w:abstractNumId w:val="30"/>
  </w:num>
  <w:num w:numId="7">
    <w:abstractNumId w:val="14"/>
  </w:num>
  <w:num w:numId="8">
    <w:abstractNumId w:val="22"/>
  </w:num>
  <w:num w:numId="9">
    <w:abstractNumId w:val="15"/>
  </w:num>
  <w:num w:numId="10">
    <w:abstractNumId w:val="25"/>
  </w:num>
  <w:num w:numId="11">
    <w:abstractNumId w:val="1"/>
  </w:num>
  <w:num w:numId="12">
    <w:abstractNumId w:val="8"/>
  </w:num>
  <w:num w:numId="13">
    <w:abstractNumId w:val="12"/>
  </w:num>
  <w:num w:numId="14">
    <w:abstractNumId w:val="3"/>
  </w:num>
  <w:num w:numId="15">
    <w:abstractNumId w:val="5"/>
  </w:num>
  <w:num w:numId="16">
    <w:abstractNumId w:val="4"/>
  </w:num>
  <w:num w:numId="17">
    <w:abstractNumId w:val="28"/>
  </w:num>
  <w:num w:numId="18">
    <w:abstractNumId w:val="18"/>
  </w:num>
  <w:num w:numId="19">
    <w:abstractNumId w:val="16"/>
  </w:num>
  <w:num w:numId="20">
    <w:abstractNumId w:val="31"/>
  </w:num>
  <w:num w:numId="21">
    <w:abstractNumId w:val="1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7"/>
  </w:num>
  <w:num w:numId="25">
    <w:abstractNumId w:val="20"/>
  </w:num>
  <w:num w:numId="26">
    <w:abstractNumId w:val="24"/>
  </w:num>
  <w:num w:numId="27">
    <w:abstractNumId w:val="29"/>
  </w:num>
  <w:num w:numId="28">
    <w:abstractNumId w:val="6"/>
  </w:num>
  <w:num w:numId="29">
    <w:abstractNumId w:val="19"/>
  </w:num>
  <w:num w:numId="30">
    <w:abstractNumId w:val="2"/>
  </w:num>
  <w:num w:numId="31">
    <w:abstractNumId w:val="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23A"/>
    <w:rsid w:val="00000490"/>
    <w:rsid w:val="00000E59"/>
    <w:rsid w:val="00001455"/>
    <w:rsid w:val="00001F06"/>
    <w:rsid w:val="000025F3"/>
    <w:rsid w:val="00002713"/>
    <w:rsid w:val="00002830"/>
    <w:rsid w:val="00002A96"/>
    <w:rsid w:val="00002FD3"/>
    <w:rsid w:val="00003547"/>
    <w:rsid w:val="00003A26"/>
    <w:rsid w:val="00003C6B"/>
    <w:rsid w:val="00003F19"/>
    <w:rsid w:val="00004C78"/>
    <w:rsid w:val="000052ED"/>
    <w:rsid w:val="000052F9"/>
    <w:rsid w:val="00005763"/>
    <w:rsid w:val="00005BFF"/>
    <w:rsid w:val="00005D30"/>
    <w:rsid w:val="00005F12"/>
    <w:rsid w:val="0000614C"/>
    <w:rsid w:val="000101AE"/>
    <w:rsid w:val="00010454"/>
    <w:rsid w:val="00010817"/>
    <w:rsid w:val="000109D6"/>
    <w:rsid w:val="00010C77"/>
    <w:rsid w:val="00011CA8"/>
    <w:rsid w:val="00011D93"/>
    <w:rsid w:val="00012561"/>
    <w:rsid w:val="00012965"/>
    <w:rsid w:val="00013060"/>
    <w:rsid w:val="0001375E"/>
    <w:rsid w:val="00013822"/>
    <w:rsid w:val="00013867"/>
    <w:rsid w:val="00013993"/>
    <w:rsid w:val="00013EA3"/>
    <w:rsid w:val="00014833"/>
    <w:rsid w:val="0001537E"/>
    <w:rsid w:val="000154AA"/>
    <w:rsid w:val="00015E1E"/>
    <w:rsid w:val="0001673B"/>
    <w:rsid w:val="000167F7"/>
    <w:rsid w:val="0002007D"/>
    <w:rsid w:val="00020D2F"/>
    <w:rsid w:val="00020DE4"/>
    <w:rsid w:val="00020F16"/>
    <w:rsid w:val="0002143C"/>
    <w:rsid w:val="00022A08"/>
    <w:rsid w:val="00022A11"/>
    <w:rsid w:val="00023252"/>
    <w:rsid w:val="00023948"/>
    <w:rsid w:val="00023BB5"/>
    <w:rsid w:val="00023EF7"/>
    <w:rsid w:val="000242EE"/>
    <w:rsid w:val="000251CE"/>
    <w:rsid w:val="000252E2"/>
    <w:rsid w:val="00025D54"/>
    <w:rsid w:val="00026084"/>
    <w:rsid w:val="000260D2"/>
    <w:rsid w:val="00026291"/>
    <w:rsid w:val="00026B8D"/>
    <w:rsid w:val="00026E27"/>
    <w:rsid w:val="000272B0"/>
    <w:rsid w:val="0002792E"/>
    <w:rsid w:val="000303A1"/>
    <w:rsid w:val="00030DEE"/>
    <w:rsid w:val="00031139"/>
    <w:rsid w:val="00031C69"/>
    <w:rsid w:val="00031F4A"/>
    <w:rsid w:val="00032F3B"/>
    <w:rsid w:val="00033996"/>
    <w:rsid w:val="00033A22"/>
    <w:rsid w:val="00034013"/>
    <w:rsid w:val="0003446E"/>
    <w:rsid w:val="00034DEC"/>
    <w:rsid w:val="00035064"/>
    <w:rsid w:val="00035846"/>
    <w:rsid w:val="000359C6"/>
    <w:rsid w:val="000362D8"/>
    <w:rsid w:val="0003637C"/>
    <w:rsid w:val="000363C7"/>
    <w:rsid w:val="00036BD3"/>
    <w:rsid w:val="00036F9A"/>
    <w:rsid w:val="000370C7"/>
    <w:rsid w:val="00037709"/>
    <w:rsid w:val="000377DE"/>
    <w:rsid w:val="000378C5"/>
    <w:rsid w:val="00037950"/>
    <w:rsid w:val="00037DEA"/>
    <w:rsid w:val="0004092A"/>
    <w:rsid w:val="00040C84"/>
    <w:rsid w:val="00041230"/>
    <w:rsid w:val="00041435"/>
    <w:rsid w:val="00041EE4"/>
    <w:rsid w:val="00042726"/>
    <w:rsid w:val="000429B0"/>
    <w:rsid w:val="0004390E"/>
    <w:rsid w:val="000439A6"/>
    <w:rsid w:val="00044642"/>
    <w:rsid w:val="00044D10"/>
    <w:rsid w:val="00045C6E"/>
    <w:rsid w:val="00045CE7"/>
    <w:rsid w:val="00046542"/>
    <w:rsid w:val="0004687A"/>
    <w:rsid w:val="000470CB"/>
    <w:rsid w:val="00047114"/>
    <w:rsid w:val="000471AE"/>
    <w:rsid w:val="00047230"/>
    <w:rsid w:val="00047413"/>
    <w:rsid w:val="000477A7"/>
    <w:rsid w:val="0004792B"/>
    <w:rsid w:val="0005018F"/>
    <w:rsid w:val="000505BD"/>
    <w:rsid w:val="00050720"/>
    <w:rsid w:val="000507EC"/>
    <w:rsid w:val="00050BC4"/>
    <w:rsid w:val="0005106A"/>
    <w:rsid w:val="000512EF"/>
    <w:rsid w:val="00051317"/>
    <w:rsid w:val="00051531"/>
    <w:rsid w:val="00052238"/>
    <w:rsid w:val="00052302"/>
    <w:rsid w:val="000536B7"/>
    <w:rsid w:val="00053905"/>
    <w:rsid w:val="00053BFA"/>
    <w:rsid w:val="00053D56"/>
    <w:rsid w:val="00054809"/>
    <w:rsid w:val="000549B1"/>
    <w:rsid w:val="00054D09"/>
    <w:rsid w:val="00054DFC"/>
    <w:rsid w:val="00055748"/>
    <w:rsid w:val="0005599A"/>
    <w:rsid w:val="00056818"/>
    <w:rsid w:val="00056C1D"/>
    <w:rsid w:val="00056C65"/>
    <w:rsid w:val="000578B5"/>
    <w:rsid w:val="00060392"/>
    <w:rsid w:val="00060DDD"/>
    <w:rsid w:val="00061081"/>
    <w:rsid w:val="00061174"/>
    <w:rsid w:val="000612F9"/>
    <w:rsid w:val="00061750"/>
    <w:rsid w:val="00061C3C"/>
    <w:rsid w:val="00062394"/>
    <w:rsid w:val="00062874"/>
    <w:rsid w:val="00062AFD"/>
    <w:rsid w:val="00062BD8"/>
    <w:rsid w:val="00063807"/>
    <w:rsid w:val="000642AF"/>
    <w:rsid w:val="000648D5"/>
    <w:rsid w:val="00064CCB"/>
    <w:rsid w:val="00065502"/>
    <w:rsid w:val="000655B0"/>
    <w:rsid w:val="00065C44"/>
    <w:rsid w:val="0006639A"/>
    <w:rsid w:val="00067109"/>
    <w:rsid w:val="00067511"/>
    <w:rsid w:val="00067A0B"/>
    <w:rsid w:val="00067A8D"/>
    <w:rsid w:val="0007075A"/>
    <w:rsid w:val="00070BF6"/>
    <w:rsid w:val="00070D5C"/>
    <w:rsid w:val="000710CA"/>
    <w:rsid w:val="0007112C"/>
    <w:rsid w:val="0007165B"/>
    <w:rsid w:val="000722EE"/>
    <w:rsid w:val="00072724"/>
    <w:rsid w:val="0007290E"/>
    <w:rsid w:val="00073213"/>
    <w:rsid w:val="000738A2"/>
    <w:rsid w:val="00074174"/>
    <w:rsid w:val="000741D0"/>
    <w:rsid w:val="0007502D"/>
    <w:rsid w:val="000753A1"/>
    <w:rsid w:val="00075682"/>
    <w:rsid w:val="00076062"/>
    <w:rsid w:val="00076084"/>
    <w:rsid w:val="0007624F"/>
    <w:rsid w:val="0007649A"/>
    <w:rsid w:val="0007771A"/>
    <w:rsid w:val="000779CC"/>
    <w:rsid w:val="00077A22"/>
    <w:rsid w:val="00077A36"/>
    <w:rsid w:val="00077C23"/>
    <w:rsid w:val="000802F1"/>
    <w:rsid w:val="000803D7"/>
    <w:rsid w:val="000805FE"/>
    <w:rsid w:val="00080D3A"/>
    <w:rsid w:val="000815D8"/>
    <w:rsid w:val="000818BC"/>
    <w:rsid w:val="000823A3"/>
    <w:rsid w:val="000826A8"/>
    <w:rsid w:val="00083970"/>
    <w:rsid w:val="00083AB1"/>
    <w:rsid w:val="00083EE5"/>
    <w:rsid w:val="000847C6"/>
    <w:rsid w:val="000849D6"/>
    <w:rsid w:val="000853E4"/>
    <w:rsid w:val="000854D0"/>
    <w:rsid w:val="000854E7"/>
    <w:rsid w:val="0008659F"/>
    <w:rsid w:val="00086A72"/>
    <w:rsid w:val="000871C9"/>
    <w:rsid w:val="0008723C"/>
    <w:rsid w:val="0009004F"/>
    <w:rsid w:val="00090148"/>
    <w:rsid w:val="0009033A"/>
    <w:rsid w:val="0009054E"/>
    <w:rsid w:val="00090B60"/>
    <w:rsid w:val="00090E40"/>
    <w:rsid w:val="00091494"/>
    <w:rsid w:val="00091886"/>
    <w:rsid w:val="00092E50"/>
    <w:rsid w:val="00093127"/>
    <w:rsid w:val="00093291"/>
    <w:rsid w:val="000940AF"/>
    <w:rsid w:val="0009418F"/>
    <w:rsid w:val="00094244"/>
    <w:rsid w:val="00094370"/>
    <w:rsid w:val="00094657"/>
    <w:rsid w:val="00094921"/>
    <w:rsid w:val="000949A0"/>
    <w:rsid w:val="00094AF1"/>
    <w:rsid w:val="000958AB"/>
    <w:rsid w:val="00095F13"/>
    <w:rsid w:val="00096304"/>
    <w:rsid w:val="0009680E"/>
    <w:rsid w:val="0009684F"/>
    <w:rsid w:val="00096E73"/>
    <w:rsid w:val="00097447"/>
    <w:rsid w:val="00097904"/>
    <w:rsid w:val="00097930"/>
    <w:rsid w:val="000A1410"/>
    <w:rsid w:val="000A166B"/>
    <w:rsid w:val="000A26F6"/>
    <w:rsid w:val="000A4A45"/>
    <w:rsid w:val="000A517B"/>
    <w:rsid w:val="000A59DE"/>
    <w:rsid w:val="000A5D05"/>
    <w:rsid w:val="000A61EE"/>
    <w:rsid w:val="000A6A2F"/>
    <w:rsid w:val="000A6B77"/>
    <w:rsid w:val="000A6E16"/>
    <w:rsid w:val="000A6F5A"/>
    <w:rsid w:val="000A74A7"/>
    <w:rsid w:val="000A7B6A"/>
    <w:rsid w:val="000A7E35"/>
    <w:rsid w:val="000B01C9"/>
    <w:rsid w:val="000B03C2"/>
    <w:rsid w:val="000B0986"/>
    <w:rsid w:val="000B0D10"/>
    <w:rsid w:val="000B0E85"/>
    <w:rsid w:val="000B133A"/>
    <w:rsid w:val="000B156A"/>
    <w:rsid w:val="000B1D28"/>
    <w:rsid w:val="000B25C0"/>
    <w:rsid w:val="000B29A6"/>
    <w:rsid w:val="000B3361"/>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B5D"/>
    <w:rsid w:val="000B71B8"/>
    <w:rsid w:val="000B72DE"/>
    <w:rsid w:val="000B7A21"/>
    <w:rsid w:val="000B7A88"/>
    <w:rsid w:val="000B7C35"/>
    <w:rsid w:val="000B7D50"/>
    <w:rsid w:val="000B7EEB"/>
    <w:rsid w:val="000B7F1F"/>
    <w:rsid w:val="000C0649"/>
    <w:rsid w:val="000C0CB5"/>
    <w:rsid w:val="000C0E8A"/>
    <w:rsid w:val="000C0EAB"/>
    <w:rsid w:val="000C1ABA"/>
    <w:rsid w:val="000C1C82"/>
    <w:rsid w:val="000C1E95"/>
    <w:rsid w:val="000C2371"/>
    <w:rsid w:val="000C257F"/>
    <w:rsid w:val="000C332F"/>
    <w:rsid w:val="000C35D9"/>
    <w:rsid w:val="000C3AA8"/>
    <w:rsid w:val="000C3D5D"/>
    <w:rsid w:val="000C4021"/>
    <w:rsid w:val="000C426F"/>
    <w:rsid w:val="000C5686"/>
    <w:rsid w:val="000C56CA"/>
    <w:rsid w:val="000C57C5"/>
    <w:rsid w:val="000C5B53"/>
    <w:rsid w:val="000C5ECD"/>
    <w:rsid w:val="000C621C"/>
    <w:rsid w:val="000C6B16"/>
    <w:rsid w:val="000C7199"/>
    <w:rsid w:val="000C7430"/>
    <w:rsid w:val="000C75C3"/>
    <w:rsid w:val="000C78D0"/>
    <w:rsid w:val="000C7A3C"/>
    <w:rsid w:val="000C7E18"/>
    <w:rsid w:val="000C7F90"/>
    <w:rsid w:val="000D01F4"/>
    <w:rsid w:val="000D0AAF"/>
    <w:rsid w:val="000D0C8A"/>
    <w:rsid w:val="000D1A9F"/>
    <w:rsid w:val="000D1BDA"/>
    <w:rsid w:val="000D23B4"/>
    <w:rsid w:val="000D271F"/>
    <w:rsid w:val="000D28DF"/>
    <w:rsid w:val="000D29DE"/>
    <w:rsid w:val="000D2EB1"/>
    <w:rsid w:val="000D3CE7"/>
    <w:rsid w:val="000D4204"/>
    <w:rsid w:val="000D545D"/>
    <w:rsid w:val="000D54D2"/>
    <w:rsid w:val="000D5E00"/>
    <w:rsid w:val="000D5EF3"/>
    <w:rsid w:val="000D6ADF"/>
    <w:rsid w:val="000D6E8A"/>
    <w:rsid w:val="000D7D55"/>
    <w:rsid w:val="000E02AA"/>
    <w:rsid w:val="000E03A2"/>
    <w:rsid w:val="000E10B8"/>
    <w:rsid w:val="000E1485"/>
    <w:rsid w:val="000E25F7"/>
    <w:rsid w:val="000E2A81"/>
    <w:rsid w:val="000E3B8F"/>
    <w:rsid w:val="000E43BA"/>
    <w:rsid w:val="000E45C2"/>
    <w:rsid w:val="000E4C84"/>
    <w:rsid w:val="000E4DAB"/>
    <w:rsid w:val="000E4E12"/>
    <w:rsid w:val="000E4E61"/>
    <w:rsid w:val="000E5F42"/>
    <w:rsid w:val="000E5F7C"/>
    <w:rsid w:val="000E607A"/>
    <w:rsid w:val="000E6604"/>
    <w:rsid w:val="000E66AE"/>
    <w:rsid w:val="000E6CC8"/>
    <w:rsid w:val="000E7DF4"/>
    <w:rsid w:val="000E7EFA"/>
    <w:rsid w:val="000F0299"/>
    <w:rsid w:val="000F075C"/>
    <w:rsid w:val="000F08B4"/>
    <w:rsid w:val="000F0A24"/>
    <w:rsid w:val="000F0B44"/>
    <w:rsid w:val="000F2564"/>
    <w:rsid w:val="000F270D"/>
    <w:rsid w:val="000F292D"/>
    <w:rsid w:val="000F2A15"/>
    <w:rsid w:val="000F2C10"/>
    <w:rsid w:val="000F3581"/>
    <w:rsid w:val="000F3851"/>
    <w:rsid w:val="000F3F33"/>
    <w:rsid w:val="000F40C4"/>
    <w:rsid w:val="000F4C8F"/>
    <w:rsid w:val="000F4F39"/>
    <w:rsid w:val="000F50EA"/>
    <w:rsid w:val="000F5438"/>
    <w:rsid w:val="000F5572"/>
    <w:rsid w:val="000F5726"/>
    <w:rsid w:val="000F592C"/>
    <w:rsid w:val="000F5A63"/>
    <w:rsid w:val="000F5C0A"/>
    <w:rsid w:val="000F5EE8"/>
    <w:rsid w:val="000F64EE"/>
    <w:rsid w:val="000F6CEA"/>
    <w:rsid w:val="000F6FE3"/>
    <w:rsid w:val="0010002B"/>
    <w:rsid w:val="00100CD7"/>
    <w:rsid w:val="00100D49"/>
    <w:rsid w:val="001010BF"/>
    <w:rsid w:val="001018E5"/>
    <w:rsid w:val="00101D78"/>
    <w:rsid w:val="00101E94"/>
    <w:rsid w:val="001023CF"/>
    <w:rsid w:val="0010264B"/>
    <w:rsid w:val="0010276B"/>
    <w:rsid w:val="001030D3"/>
    <w:rsid w:val="00103E32"/>
    <w:rsid w:val="00103E72"/>
    <w:rsid w:val="00104230"/>
    <w:rsid w:val="00104945"/>
    <w:rsid w:val="00104C11"/>
    <w:rsid w:val="00104F4B"/>
    <w:rsid w:val="00105442"/>
    <w:rsid w:val="001055D3"/>
    <w:rsid w:val="00105AB4"/>
    <w:rsid w:val="001060CB"/>
    <w:rsid w:val="00106149"/>
    <w:rsid w:val="00106BDE"/>
    <w:rsid w:val="00107562"/>
    <w:rsid w:val="00107785"/>
    <w:rsid w:val="0011019B"/>
    <w:rsid w:val="0011032D"/>
    <w:rsid w:val="00110A91"/>
    <w:rsid w:val="00110FB3"/>
    <w:rsid w:val="001115A7"/>
    <w:rsid w:val="001119FE"/>
    <w:rsid w:val="001121BE"/>
    <w:rsid w:val="00112C98"/>
    <w:rsid w:val="00112F3A"/>
    <w:rsid w:val="0011370C"/>
    <w:rsid w:val="00113711"/>
    <w:rsid w:val="001139C1"/>
    <w:rsid w:val="00113C24"/>
    <w:rsid w:val="0011493E"/>
    <w:rsid w:val="00114B7F"/>
    <w:rsid w:val="00114D12"/>
    <w:rsid w:val="00115081"/>
    <w:rsid w:val="001159AB"/>
    <w:rsid w:val="00115C67"/>
    <w:rsid w:val="00116192"/>
    <w:rsid w:val="001163C7"/>
    <w:rsid w:val="001168D0"/>
    <w:rsid w:val="00116DA4"/>
    <w:rsid w:val="00120B4B"/>
    <w:rsid w:val="00120C4E"/>
    <w:rsid w:val="00120E1B"/>
    <w:rsid w:val="00121009"/>
    <w:rsid w:val="0012165B"/>
    <w:rsid w:val="00122574"/>
    <w:rsid w:val="001227D3"/>
    <w:rsid w:val="001227F9"/>
    <w:rsid w:val="00122A73"/>
    <w:rsid w:val="001239FE"/>
    <w:rsid w:val="00123A23"/>
    <w:rsid w:val="00123A7D"/>
    <w:rsid w:val="00123ADC"/>
    <w:rsid w:val="00123D5D"/>
    <w:rsid w:val="001241C5"/>
    <w:rsid w:val="0012464A"/>
    <w:rsid w:val="00124A4D"/>
    <w:rsid w:val="00124EB6"/>
    <w:rsid w:val="0012591A"/>
    <w:rsid w:val="001260E2"/>
    <w:rsid w:val="001264FB"/>
    <w:rsid w:val="00126A96"/>
    <w:rsid w:val="00126C45"/>
    <w:rsid w:val="00126CF3"/>
    <w:rsid w:val="00127774"/>
    <w:rsid w:val="00127F56"/>
    <w:rsid w:val="001304B8"/>
    <w:rsid w:val="00130857"/>
    <w:rsid w:val="00130EF4"/>
    <w:rsid w:val="00131089"/>
    <w:rsid w:val="0013120C"/>
    <w:rsid w:val="00131351"/>
    <w:rsid w:val="00131844"/>
    <w:rsid w:val="0013187B"/>
    <w:rsid w:val="00132161"/>
    <w:rsid w:val="00132659"/>
    <w:rsid w:val="00132AB3"/>
    <w:rsid w:val="00132B39"/>
    <w:rsid w:val="00132B4D"/>
    <w:rsid w:val="00132C2A"/>
    <w:rsid w:val="001347EF"/>
    <w:rsid w:val="00134EA9"/>
    <w:rsid w:val="001358BE"/>
    <w:rsid w:val="001359CD"/>
    <w:rsid w:val="00135D25"/>
    <w:rsid w:val="0013646A"/>
    <w:rsid w:val="001368C6"/>
    <w:rsid w:val="00136B5C"/>
    <w:rsid w:val="00137F76"/>
    <w:rsid w:val="001400BA"/>
    <w:rsid w:val="00140631"/>
    <w:rsid w:val="00140F2A"/>
    <w:rsid w:val="00141206"/>
    <w:rsid w:val="00141727"/>
    <w:rsid w:val="001419B2"/>
    <w:rsid w:val="00142021"/>
    <w:rsid w:val="0014258E"/>
    <w:rsid w:val="00142AD8"/>
    <w:rsid w:val="00142CCC"/>
    <w:rsid w:val="0014376C"/>
    <w:rsid w:val="0014391D"/>
    <w:rsid w:val="00143997"/>
    <w:rsid w:val="00144E14"/>
    <w:rsid w:val="00144F60"/>
    <w:rsid w:val="00145A12"/>
    <w:rsid w:val="00145DE6"/>
    <w:rsid w:val="00146899"/>
    <w:rsid w:val="001468FD"/>
    <w:rsid w:val="00146D8C"/>
    <w:rsid w:val="0014770A"/>
    <w:rsid w:val="00147A0D"/>
    <w:rsid w:val="00147A35"/>
    <w:rsid w:val="00147BDE"/>
    <w:rsid w:val="00147CF0"/>
    <w:rsid w:val="0015050C"/>
    <w:rsid w:val="0015069D"/>
    <w:rsid w:val="00150C22"/>
    <w:rsid w:val="00151C2C"/>
    <w:rsid w:val="00151D00"/>
    <w:rsid w:val="0015270D"/>
    <w:rsid w:val="00152795"/>
    <w:rsid w:val="00152C19"/>
    <w:rsid w:val="001538A0"/>
    <w:rsid w:val="001538BE"/>
    <w:rsid w:val="001540A6"/>
    <w:rsid w:val="001548C2"/>
    <w:rsid w:val="00154A29"/>
    <w:rsid w:val="00154D8E"/>
    <w:rsid w:val="00155875"/>
    <w:rsid w:val="00155B00"/>
    <w:rsid w:val="00155E36"/>
    <w:rsid w:val="00155E9E"/>
    <w:rsid w:val="0015670F"/>
    <w:rsid w:val="00156C77"/>
    <w:rsid w:val="001573FF"/>
    <w:rsid w:val="00157848"/>
    <w:rsid w:val="00160AC5"/>
    <w:rsid w:val="00160C3D"/>
    <w:rsid w:val="00161134"/>
    <w:rsid w:val="001615D0"/>
    <w:rsid w:val="00163100"/>
    <w:rsid w:val="001632EC"/>
    <w:rsid w:val="00163323"/>
    <w:rsid w:val="00163E3E"/>
    <w:rsid w:val="0016426D"/>
    <w:rsid w:val="00164B92"/>
    <w:rsid w:val="00164C43"/>
    <w:rsid w:val="00164EAC"/>
    <w:rsid w:val="001658CD"/>
    <w:rsid w:val="00165A5D"/>
    <w:rsid w:val="00165C21"/>
    <w:rsid w:val="00166161"/>
    <w:rsid w:val="00166B46"/>
    <w:rsid w:val="00167354"/>
    <w:rsid w:val="0016765A"/>
    <w:rsid w:val="00167E8A"/>
    <w:rsid w:val="00167F08"/>
    <w:rsid w:val="0017069A"/>
    <w:rsid w:val="00170A4B"/>
    <w:rsid w:val="00170FD2"/>
    <w:rsid w:val="001710CC"/>
    <w:rsid w:val="00171D1D"/>
    <w:rsid w:val="00172A28"/>
    <w:rsid w:val="00172A3B"/>
    <w:rsid w:val="0017310C"/>
    <w:rsid w:val="001737DC"/>
    <w:rsid w:val="00174417"/>
    <w:rsid w:val="00174620"/>
    <w:rsid w:val="00174780"/>
    <w:rsid w:val="001748D1"/>
    <w:rsid w:val="00174FAB"/>
    <w:rsid w:val="00175706"/>
    <w:rsid w:val="00175E63"/>
    <w:rsid w:val="00176279"/>
    <w:rsid w:val="001764C0"/>
    <w:rsid w:val="00176566"/>
    <w:rsid w:val="00176D5D"/>
    <w:rsid w:val="00176F1C"/>
    <w:rsid w:val="0017712B"/>
    <w:rsid w:val="00177576"/>
    <w:rsid w:val="00177642"/>
    <w:rsid w:val="00177CBD"/>
    <w:rsid w:val="00177E58"/>
    <w:rsid w:val="00180062"/>
    <w:rsid w:val="00180238"/>
    <w:rsid w:val="00180280"/>
    <w:rsid w:val="00180F4A"/>
    <w:rsid w:val="00181B79"/>
    <w:rsid w:val="00182200"/>
    <w:rsid w:val="001822F0"/>
    <w:rsid w:val="00182A0C"/>
    <w:rsid w:val="001832E1"/>
    <w:rsid w:val="00184659"/>
    <w:rsid w:val="00184B5C"/>
    <w:rsid w:val="00184B7F"/>
    <w:rsid w:val="00184E8E"/>
    <w:rsid w:val="00185080"/>
    <w:rsid w:val="001853D8"/>
    <w:rsid w:val="00185D2E"/>
    <w:rsid w:val="00186129"/>
    <w:rsid w:val="00186444"/>
    <w:rsid w:val="00186B8A"/>
    <w:rsid w:val="00186D46"/>
    <w:rsid w:val="0018736C"/>
    <w:rsid w:val="00187702"/>
    <w:rsid w:val="00187784"/>
    <w:rsid w:val="00187835"/>
    <w:rsid w:val="00187C79"/>
    <w:rsid w:val="0019051E"/>
    <w:rsid w:val="00190632"/>
    <w:rsid w:val="0019071E"/>
    <w:rsid w:val="001909D7"/>
    <w:rsid w:val="00190BE4"/>
    <w:rsid w:val="00191376"/>
    <w:rsid w:val="00191671"/>
    <w:rsid w:val="001917F0"/>
    <w:rsid w:val="00191F47"/>
    <w:rsid w:val="0019213C"/>
    <w:rsid w:val="00192657"/>
    <w:rsid w:val="00192CE2"/>
    <w:rsid w:val="00192F3A"/>
    <w:rsid w:val="00193616"/>
    <w:rsid w:val="00193D58"/>
    <w:rsid w:val="00193DC6"/>
    <w:rsid w:val="001941AD"/>
    <w:rsid w:val="001942BB"/>
    <w:rsid w:val="00194DCC"/>
    <w:rsid w:val="001953F6"/>
    <w:rsid w:val="0019545A"/>
    <w:rsid w:val="0019570C"/>
    <w:rsid w:val="00195770"/>
    <w:rsid w:val="00195798"/>
    <w:rsid w:val="0019593A"/>
    <w:rsid w:val="00195E38"/>
    <w:rsid w:val="00196E07"/>
    <w:rsid w:val="00196FF6"/>
    <w:rsid w:val="00197161"/>
    <w:rsid w:val="0019725F"/>
    <w:rsid w:val="001974E4"/>
    <w:rsid w:val="0019765A"/>
    <w:rsid w:val="001977A6"/>
    <w:rsid w:val="00197AF9"/>
    <w:rsid w:val="001A0705"/>
    <w:rsid w:val="001A099F"/>
    <w:rsid w:val="001A09DD"/>
    <w:rsid w:val="001A0A45"/>
    <w:rsid w:val="001A0E2B"/>
    <w:rsid w:val="001A13C3"/>
    <w:rsid w:val="001A3344"/>
    <w:rsid w:val="001A38D5"/>
    <w:rsid w:val="001A394C"/>
    <w:rsid w:val="001A3B0C"/>
    <w:rsid w:val="001A3FEA"/>
    <w:rsid w:val="001A468A"/>
    <w:rsid w:val="001A49D2"/>
    <w:rsid w:val="001A4EB9"/>
    <w:rsid w:val="001A54AB"/>
    <w:rsid w:val="001A6BC4"/>
    <w:rsid w:val="001A6C0D"/>
    <w:rsid w:val="001A74DF"/>
    <w:rsid w:val="001A76BE"/>
    <w:rsid w:val="001A79AC"/>
    <w:rsid w:val="001A7A76"/>
    <w:rsid w:val="001B0398"/>
    <w:rsid w:val="001B03C0"/>
    <w:rsid w:val="001B04FC"/>
    <w:rsid w:val="001B1519"/>
    <w:rsid w:val="001B1893"/>
    <w:rsid w:val="001B1C07"/>
    <w:rsid w:val="001B1E88"/>
    <w:rsid w:val="001B35CD"/>
    <w:rsid w:val="001B399E"/>
    <w:rsid w:val="001B4B26"/>
    <w:rsid w:val="001B4ED5"/>
    <w:rsid w:val="001B5386"/>
    <w:rsid w:val="001B55E6"/>
    <w:rsid w:val="001B5B2F"/>
    <w:rsid w:val="001B5BC4"/>
    <w:rsid w:val="001B5F7B"/>
    <w:rsid w:val="001B6094"/>
    <w:rsid w:val="001B60CA"/>
    <w:rsid w:val="001B69D2"/>
    <w:rsid w:val="001B69F6"/>
    <w:rsid w:val="001B6EB7"/>
    <w:rsid w:val="001B6FA5"/>
    <w:rsid w:val="001B6FAE"/>
    <w:rsid w:val="001B73C5"/>
    <w:rsid w:val="001B7C30"/>
    <w:rsid w:val="001C1450"/>
    <w:rsid w:val="001C147E"/>
    <w:rsid w:val="001C1CEE"/>
    <w:rsid w:val="001C201F"/>
    <w:rsid w:val="001C2256"/>
    <w:rsid w:val="001C27A1"/>
    <w:rsid w:val="001C27BC"/>
    <w:rsid w:val="001C2B41"/>
    <w:rsid w:val="001C2F04"/>
    <w:rsid w:val="001C34DB"/>
    <w:rsid w:val="001C3B1A"/>
    <w:rsid w:val="001C3B51"/>
    <w:rsid w:val="001C3C00"/>
    <w:rsid w:val="001C47B0"/>
    <w:rsid w:val="001C48F4"/>
    <w:rsid w:val="001C5190"/>
    <w:rsid w:val="001C63D2"/>
    <w:rsid w:val="001C6416"/>
    <w:rsid w:val="001C668C"/>
    <w:rsid w:val="001C67DE"/>
    <w:rsid w:val="001C6CBD"/>
    <w:rsid w:val="001C7085"/>
    <w:rsid w:val="001C70EC"/>
    <w:rsid w:val="001C77C6"/>
    <w:rsid w:val="001D0508"/>
    <w:rsid w:val="001D0631"/>
    <w:rsid w:val="001D0A28"/>
    <w:rsid w:val="001D1589"/>
    <w:rsid w:val="001D18B7"/>
    <w:rsid w:val="001D1A67"/>
    <w:rsid w:val="001D1C5A"/>
    <w:rsid w:val="001D1E95"/>
    <w:rsid w:val="001D2126"/>
    <w:rsid w:val="001D2659"/>
    <w:rsid w:val="001D2A01"/>
    <w:rsid w:val="001D2BE1"/>
    <w:rsid w:val="001D2F5F"/>
    <w:rsid w:val="001D3152"/>
    <w:rsid w:val="001D3BFA"/>
    <w:rsid w:val="001D40ED"/>
    <w:rsid w:val="001D43DE"/>
    <w:rsid w:val="001D4615"/>
    <w:rsid w:val="001D4EC7"/>
    <w:rsid w:val="001D50CE"/>
    <w:rsid w:val="001D5509"/>
    <w:rsid w:val="001D5824"/>
    <w:rsid w:val="001D5875"/>
    <w:rsid w:val="001D5C93"/>
    <w:rsid w:val="001D5FE4"/>
    <w:rsid w:val="001D6123"/>
    <w:rsid w:val="001D6595"/>
    <w:rsid w:val="001D71CE"/>
    <w:rsid w:val="001D7307"/>
    <w:rsid w:val="001D7589"/>
    <w:rsid w:val="001D782B"/>
    <w:rsid w:val="001D79B4"/>
    <w:rsid w:val="001D7E72"/>
    <w:rsid w:val="001E0006"/>
    <w:rsid w:val="001E0388"/>
    <w:rsid w:val="001E0D6E"/>
    <w:rsid w:val="001E0EA1"/>
    <w:rsid w:val="001E153E"/>
    <w:rsid w:val="001E187E"/>
    <w:rsid w:val="001E19B6"/>
    <w:rsid w:val="001E1AA8"/>
    <w:rsid w:val="001E1C05"/>
    <w:rsid w:val="001E1FF3"/>
    <w:rsid w:val="001E2342"/>
    <w:rsid w:val="001E2747"/>
    <w:rsid w:val="001E27C1"/>
    <w:rsid w:val="001E2C0E"/>
    <w:rsid w:val="001E2CA4"/>
    <w:rsid w:val="001E2F03"/>
    <w:rsid w:val="001E32BC"/>
    <w:rsid w:val="001E35D8"/>
    <w:rsid w:val="001E38EC"/>
    <w:rsid w:val="001E3B6E"/>
    <w:rsid w:val="001E3EB6"/>
    <w:rsid w:val="001E4CAB"/>
    <w:rsid w:val="001E56CE"/>
    <w:rsid w:val="001E5D99"/>
    <w:rsid w:val="001E63E3"/>
    <w:rsid w:val="001E672B"/>
    <w:rsid w:val="001E69B8"/>
    <w:rsid w:val="001E700B"/>
    <w:rsid w:val="001E784B"/>
    <w:rsid w:val="001E7878"/>
    <w:rsid w:val="001F015D"/>
    <w:rsid w:val="001F041D"/>
    <w:rsid w:val="001F0729"/>
    <w:rsid w:val="001F0A61"/>
    <w:rsid w:val="001F0B5A"/>
    <w:rsid w:val="001F125B"/>
    <w:rsid w:val="001F1A08"/>
    <w:rsid w:val="001F2723"/>
    <w:rsid w:val="001F2B7A"/>
    <w:rsid w:val="001F39D4"/>
    <w:rsid w:val="001F3A9E"/>
    <w:rsid w:val="001F4506"/>
    <w:rsid w:val="001F466F"/>
    <w:rsid w:val="001F47DA"/>
    <w:rsid w:val="001F4884"/>
    <w:rsid w:val="001F4D1E"/>
    <w:rsid w:val="001F4E4C"/>
    <w:rsid w:val="001F586B"/>
    <w:rsid w:val="001F6590"/>
    <w:rsid w:val="001F677E"/>
    <w:rsid w:val="001F6A30"/>
    <w:rsid w:val="001F6FB6"/>
    <w:rsid w:val="001F7350"/>
    <w:rsid w:val="001F7825"/>
    <w:rsid w:val="0020018B"/>
    <w:rsid w:val="00200525"/>
    <w:rsid w:val="00200C85"/>
    <w:rsid w:val="00201B67"/>
    <w:rsid w:val="00201E6E"/>
    <w:rsid w:val="002023DE"/>
    <w:rsid w:val="002032FC"/>
    <w:rsid w:val="002033BC"/>
    <w:rsid w:val="002033D2"/>
    <w:rsid w:val="00203C45"/>
    <w:rsid w:val="00203E8A"/>
    <w:rsid w:val="00203F83"/>
    <w:rsid w:val="00204174"/>
    <w:rsid w:val="00204F6A"/>
    <w:rsid w:val="002055D4"/>
    <w:rsid w:val="00205718"/>
    <w:rsid w:val="00205D01"/>
    <w:rsid w:val="00205EC4"/>
    <w:rsid w:val="002061DB"/>
    <w:rsid w:val="00206C67"/>
    <w:rsid w:val="00207047"/>
    <w:rsid w:val="00207134"/>
    <w:rsid w:val="002076C4"/>
    <w:rsid w:val="00207976"/>
    <w:rsid w:val="00207FA7"/>
    <w:rsid w:val="002100B0"/>
    <w:rsid w:val="00210BA9"/>
    <w:rsid w:val="00210E4C"/>
    <w:rsid w:val="002113DA"/>
    <w:rsid w:val="00211695"/>
    <w:rsid w:val="0021192D"/>
    <w:rsid w:val="0021246C"/>
    <w:rsid w:val="00212ECE"/>
    <w:rsid w:val="00214132"/>
    <w:rsid w:val="00214317"/>
    <w:rsid w:val="00214321"/>
    <w:rsid w:val="00214627"/>
    <w:rsid w:val="002149AC"/>
    <w:rsid w:val="0021508A"/>
    <w:rsid w:val="00215591"/>
    <w:rsid w:val="00215B38"/>
    <w:rsid w:val="0021611F"/>
    <w:rsid w:val="00216163"/>
    <w:rsid w:val="002163B1"/>
    <w:rsid w:val="00216C38"/>
    <w:rsid w:val="0021762A"/>
    <w:rsid w:val="0021764F"/>
    <w:rsid w:val="0022009E"/>
    <w:rsid w:val="002207F6"/>
    <w:rsid w:val="00220AFF"/>
    <w:rsid w:val="00220C8B"/>
    <w:rsid w:val="002216F1"/>
    <w:rsid w:val="00221ACC"/>
    <w:rsid w:val="00221DED"/>
    <w:rsid w:val="002220FB"/>
    <w:rsid w:val="00222CE2"/>
    <w:rsid w:val="00222F29"/>
    <w:rsid w:val="002230B8"/>
    <w:rsid w:val="00223763"/>
    <w:rsid w:val="002238C4"/>
    <w:rsid w:val="00223A1E"/>
    <w:rsid w:val="00223E88"/>
    <w:rsid w:val="00224185"/>
    <w:rsid w:val="00224228"/>
    <w:rsid w:val="0022426E"/>
    <w:rsid w:val="002249E0"/>
    <w:rsid w:val="00226211"/>
    <w:rsid w:val="00226470"/>
    <w:rsid w:val="00230025"/>
    <w:rsid w:val="002309C6"/>
    <w:rsid w:val="00230BA6"/>
    <w:rsid w:val="00231127"/>
    <w:rsid w:val="00231269"/>
    <w:rsid w:val="00231D33"/>
    <w:rsid w:val="00232D77"/>
    <w:rsid w:val="0023336C"/>
    <w:rsid w:val="0023359A"/>
    <w:rsid w:val="002339A9"/>
    <w:rsid w:val="00233CD3"/>
    <w:rsid w:val="002351BF"/>
    <w:rsid w:val="0023589B"/>
    <w:rsid w:val="002362E5"/>
    <w:rsid w:val="00236471"/>
    <w:rsid w:val="00236808"/>
    <w:rsid w:val="00236EA1"/>
    <w:rsid w:val="0023769E"/>
    <w:rsid w:val="0024015F"/>
    <w:rsid w:val="00240863"/>
    <w:rsid w:val="00242793"/>
    <w:rsid w:val="00242A07"/>
    <w:rsid w:val="002432C8"/>
    <w:rsid w:val="00243683"/>
    <w:rsid w:val="002438CB"/>
    <w:rsid w:val="00243ED9"/>
    <w:rsid w:val="00244295"/>
    <w:rsid w:val="0024430C"/>
    <w:rsid w:val="0024452B"/>
    <w:rsid w:val="002446C0"/>
    <w:rsid w:val="00245570"/>
    <w:rsid w:val="00245734"/>
    <w:rsid w:val="00245AC1"/>
    <w:rsid w:val="00245DC1"/>
    <w:rsid w:val="0024688D"/>
    <w:rsid w:val="00246D0A"/>
    <w:rsid w:val="00246D6B"/>
    <w:rsid w:val="00247141"/>
    <w:rsid w:val="00247ABF"/>
    <w:rsid w:val="002502BE"/>
    <w:rsid w:val="00250F3E"/>
    <w:rsid w:val="00252223"/>
    <w:rsid w:val="0025227C"/>
    <w:rsid w:val="00252347"/>
    <w:rsid w:val="0025375E"/>
    <w:rsid w:val="002543BD"/>
    <w:rsid w:val="00254620"/>
    <w:rsid w:val="0025476B"/>
    <w:rsid w:val="0025549D"/>
    <w:rsid w:val="0025588E"/>
    <w:rsid w:val="00255E11"/>
    <w:rsid w:val="002567E0"/>
    <w:rsid w:val="00256A1E"/>
    <w:rsid w:val="00257301"/>
    <w:rsid w:val="00257620"/>
    <w:rsid w:val="00257C28"/>
    <w:rsid w:val="00257F23"/>
    <w:rsid w:val="0026035C"/>
    <w:rsid w:val="002604F8"/>
    <w:rsid w:val="00260BA4"/>
    <w:rsid w:val="002612E1"/>
    <w:rsid w:val="0026130B"/>
    <w:rsid w:val="00261477"/>
    <w:rsid w:val="002614DC"/>
    <w:rsid w:val="00261699"/>
    <w:rsid w:val="0026204B"/>
    <w:rsid w:val="00262547"/>
    <w:rsid w:val="0026304A"/>
    <w:rsid w:val="00263B3C"/>
    <w:rsid w:val="00263C7A"/>
    <w:rsid w:val="00263E0B"/>
    <w:rsid w:val="0026414A"/>
    <w:rsid w:val="002643EA"/>
    <w:rsid w:val="00264B80"/>
    <w:rsid w:val="00264BA8"/>
    <w:rsid w:val="00265004"/>
    <w:rsid w:val="00265977"/>
    <w:rsid w:val="002659F7"/>
    <w:rsid w:val="002669C0"/>
    <w:rsid w:val="00267116"/>
    <w:rsid w:val="00267289"/>
    <w:rsid w:val="00267E67"/>
    <w:rsid w:val="00270285"/>
    <w:rsid w:val="00270D65"/>
    <w:rsid w:val="00270E87"/>
    <w:rsid w:val="0027112A"/>
    <w:rsid w:val="0027121B"/>
    <w:rsid w:val="002719C3"/>
    <w:rsid w:val="00271ACA"/>
    <w:rsid w:val="00271BF9"/>
    <w:rsid w:val="00272373"/>
    <w:rsid w:val="00272997"/>
    <w:rsid w:val="00272C00"/>
    <w:rsid w:val="00272C4A"/>
    <w:rsid w:val="002731D3"/>
    <w:rsid w:val="002737D0"/>
    <w:rsid w:val="00274C5D"/>
    <w:rsid w:val="00274FC3"/>
    <w:rsid w:val="00274FC5"/>
    <w:rsid w:val="0027587C"/>
    <w:rsid w:val="00275972"/>
    <w:rsid w:val="00275A3D"/>
    <w:rsid w:val="00275D7C"/>
    <w:rsid w:val="002764FA"/>
    <w:rsid w:val="002767D5"/>
    <w:rsid w:val="00276A0C"/>
    <w:rsid w:val="00276E68"/>
    <w:rsid w:val="00276F1E"/>
    <w:rsid w:val="0027709B"/>
    <w:rsid w:val="002771C7"/>
    <w:rsid w:val="00277956"/>
    <w:rsid w:val="002779E9"/>
    <w:rsid w:val="00277A21"/>
    <w:rsid w:val="00277A2F"/>
    <w:rsid w:val="00277D59"/>
    <w:rsid w:val="0028007F"/>
    <w:rsid w:val="002811DD"/>
    <w:rsid w:val="002812F6"/>
    <w:rsid w:val="002816AA"/>
    <w:rsid w:val="00281D1F"/>
    <w:rsid w:val="00281E48"/>
    <w:rsid w:val="00282535"/>
    <w:rsid w:val="00282F18"/>
    <w:rsid w:val="00283A90"/>
    <w:rsid w:val="00283AE6"/>
    <w:rsid w:val="00283B94"/>
    <w:rsid w:val="00283BC5"/>
    <w:rsid w:val="002848C9"/>
    <w:rsid w:val="0028521E"/>
    <w:rsid w:val="002853F8"/>
    <w:rsid w:val="00286179"/>
    <w:rsid w:val="00286362"/>
    <w:rsid w:val="0028660C"/>
    <w:rsid w:val="00286C5D"/>
    <w:rsid w:val="00286D4D"/>
    <w:rsid w:val="0028731E"/>
    <w:rsid w:val="002874FD"/>
    <w:rsid w:val="00287A15"/>
    <w:rsid w:val="00287D34"/>
    <w:rsid w:val="0029003F"/>
    <w:rsid w:val="00290551"/>
    <w:rsid w:val="002927BC"/>
    <w:rsid w:val="00292A80"/>
    <w:rsid w:val="00292C5F"/>
    <w:rsid w:val="00293295"/>
    <w:rsid w:val="00294961"/>
    <w:rsid w:val="00295031"/>
    <w:rsid w:val="00295045"/>
    <w:rsid w:val="002958C4"/>
    <w:rsid w:val="00295952"/>
    <w:rsid w:val="00295DA9"/>
    <w:rsid w:val="00296008"/>
    <w:rsid w:val="0029668B"/>
    <w:rsid w:val="00296B13"/>
    <w:rsid w:val="002979A9"/>
    <w:rsid w:val="002A00FC"/>
    <w:rsid w:val="002A109E"/>
    <w:rsid w:val="002A17EC"/>
    <w:rsid w:val="002A198B"/>
    <w:rsid w:val="002A225E"/>
    <w:rsid w:val="002A226D"/>
    <w:rsid w:val="002A2A27"/>
    <w:rsid w:val="002A2A90"/>
    <w:rsid w:val="002A385B"/>
    <w:rsid w:val="002A3919"/>
    <w:rsid w:val="002A3AE9"/>
    <w:rsid w:val="002A41AA"/>
    <w:rsid w:val="002A4B30"/>
    <w:rsid w:val="002A4D3F"/>
    <w:rsid w:val="002A5008"/>
    <w:rsid w:val="002A5063"/>
    <w:rsid w:val="002A53B0"/>
    <w:rsid w:val="002A5E19"/>
    <w:rsid w:val="002A5F22"/>
    <w:rsid w:val="002A63F8"/>
    <w:rsid w:val="002A6899"/>
    <w:rsid w:val="002A6ACD"/>
    <w:rsid w:val="002A7A09"/>
    <w:rsid w:val="002B0731"/>
    <w:rsid w:val="002B09B4"/>
    <w:rsid w:val="002B0DAA"/>
    <w:rsid w:val="002B0F1E"/>
    <w:rsid w:val="002B10BE"/>
    <w:rsid w:val="002B1760"/>
    <w:rsid w:val="002B1B3C"/>
    <w:rsid w:val="002B216E"/>
    <w:rsid w:val="002B23A2"/>
    <w:rsid w:val="002B2AE5"/>
    <w:rsid w:val="002B2F5C"/>
    <w:rsid w:val="002B310A"/>
    <w:rsid w:val="002B318A"/>
    <w:rsid w:val="002B31E6"/>
    <w:rsid w:val="002B3325"/>
    <w:rsid w:val="002B349C"/>
    <w:rsid w:val="002B4A1F"/>
    <w:rsid w:val="002B50E7"/>
    <w:rsid w:val="002B5C79"/>
    <w:rsid w:val="002B5C90"/>
    <w:rsid w:val="002B6681"/>
    <w:rsid w:val="002B6992"/>
    <w:rsid w:val="002B6ABC"/>
    <w:rsid w:val="002B6ADF"/>
    <w:rsid w:val="002B78EF"/>
    <w:rsid w:val="002B7A6E"/>
    <w:rsid w:val="002C00A9"/>
    <w:rsid w:val="002C07CB"/>
    <w:rsid w:val="002C126B"/>
    <w:rsid w:val="002C12C4"/>
    <w:rsid w:val="002C19BE"/>
    <w:rsid w:val="002C1A7F"/>
    <w:rsid w:val="002C2D2F"/>
    <w:rsid w:val="002C37F1"/>
    <w:rsid w:val="002C473C"/>
    <w:rsid w:val="002C54BB"/>
    <w:rsid w:val="002C57F7"/>
    <w:rsid w:val="002C60EA"/>
    <w:rsid w:val="002C6202"/>
    <w:rsid w:val="002C62B4"/>
    <w:rsid w:val="002C64F3"/>
    <w:rsid w:val="002C661B"/>
    <w:rsid w:val="002C6A6A"/>
    <w:rsid w:val="002C7168"/>
    <w:rsid w:val="002C7AE9"/>
    <w:rsid w:val="002D0057"/>
    <w:rsid w:val="002D0324"/>
    <w:rsid w:val="002D03F2"/>
    <w:rsid w:val="002D05E9"/>
    <w:rsid w:val="002D142E"/>
    <w:rsid w:val="002D1A6F"/>
    <w:rsid w:val="002D1DFB"/>
    <w:rsid w:val="002D25C1"/>
    <w:rsid w:val="002D260D"/>
    <w:rsid w:val="002D2B79"/>
    <w:rsid w:val="002D35B3"/>
    <w:rsid w:val="002D3B1C"/>
    <w:rsid w:val="002D3D60"/>
    <w:rsid w:val="002D424F"/>
    <w:rsid w:val="002D5788"/>
    <w:rsid w:val="002D58F1"/>
    <w:rsid w:val="002D673D"/>
    <w:rsid w:val="002D6920"/>
    <w:rsid w:val="002D6BCE"/>
    <w:rsid w:val="002D7269"/>
    <w:rsid w:val="002D798F"/>
    <w:rsid w:val="002E0456"/>
    <w:rsid w:val="002E05E2"/>
    <w:rsid w:val="002E0FFA"/>
    <w:rsid w:val="002E25AD"/>
    <w:rsid w:val="002E3289"/>
    <w:rsid w:val="002E3339"/>
    <w:rsid w:val="002E3769"/>
    <w:rsid w:val="002E4F1B"/>
    <w:rsid w:val="002E50EB"/>
    <w:rsid w:val="002E5888"/>
    <w:rsid w:val="002E5AC1"/>
    <w:rsid w:val="002E5FBB"/>
    <w:rsid w:val="002E682D"/>
    <w:rsid w:val="002E70B4"/>
    <w:rsid w:val="002E767B"/>
    <w:rsid w:val="002E7C64"/>
    <w:rsid w:val="002E7CE1"/>
    <w:rsid w:val="002F03BD"/>
    <w:rsid w:val="002F1203"/>
    <w:rsid w:val="002F258A"/>
    <w:rsid w:val="002F2F3C"/>
    <w:rsid w:val="002F358A"/>
    <w:rsid w:val="002F436E"/>
    <w:rsid w:val="002F47AF"/>
    <w:rsid w:val="002F4AF3"/>
    <w:rsid w:val="002F5AFA"/>
    <w:rsid w:val="002F64DF"/>
    <w:rsid w:val="002F66B6"/>
    <w:rsid w:val="002F7152"/>
    <w:rsid w:val="002F76FE"/>
    <w:rsid w:val="002F7B77"/>
    <w:rsid w:val="002F7BA1"/>
    <w:rsid w:val="00300000"/>
    <w:rsid w:val="0030003F"/>
    <w:rsid w:val="003001AD"/>
    <w:rsid w:val="003002BF"/>
    <w:rsid w:val="00300592"/>
    <w:rsid w:val="00301097"/>
    <w:rsid w:val="0030154E"/>
    <w:rsid w:val="003018EB"/>
    <w:rsid w:val="00302566"/>
    <w:rsid w:val="00302825"/>
    <w:rsid w:val="003031B1"/>
    <w:rsid w:val="00303DE9"/>
    <w:rsid w:val="003044A5"/>
    <w:rsid w:val="003049C1"/>
    <w:rsid w:val="00304D45"/>
    <w:rsid w:val="00304E87"/>
    <w:rsid w:val="003053EC"/>
    <w:rsid w:val="0030552B"/>
    <w:rsid w:val="00305731"/>
    <w:rsid w:val="00305AB0"/>
    <w:rsid w:val="00305B77"/>
    <w:rsid w:val="003065DD"/>
    <w:rsid w:val="0030663A"/>
    <w:rsid w:val="00306BE6"/>
    <w:rsid w:val="003071FC"/>
    <w:rsid w:val="00310C80"/>
    <w:rsid w:val="0031234A"/>
    <w:rsid w:val="00312839"/>
    <w:rsid w:val="00312C1E"/>
    <w:rsid w:val="00312ECC"/>
    <w:rsid w:val="0031302B"/>
    <w:rsid w:val="00313040"/>
    <w:rsid w:val="00313717"/>
    <w:rsid w:val="00313A45"/>
    <w:rsid w:val="00313B4D"/>
    <w:rsid w:val="00314AEF"/>
    <w:rsid w:val="003151AC"/>
    <w:rsid w:val="00316117"/>
    <w:rsid w:val="00316292"/>
    <w:rsid w:val="00316D62"/>
    <w:rsid w:val="00316DAD"/>
    <w:rsid w:val="00317DE5"/>
    <w:rsid w:val="00317F3C"/>
    <w:rsid w:val="00317F7A"/>
    <w:rsid w:val="003200A2"/>
    <w:rsid w:val="00320407"/>
    <w:rsid w:val="003207B0"/>
    <w:rsid w:val="00320828"/>
    <w:rsid w:val="00320FFB"/>
    <w:rsid w:val="00321C29"/>
    <w:rsid w:val="0032228C"/>
    <w:rsid w:val="00322305"/>
    <w:rsid w:val="0032239C"/>
    <w:rsid w:val="00323CA6"/>
    <w:rsid w:val="00323F9D"/>
    <w:rsid w:val="00324DD0"/>
    <w:rsid w:val="00324DDC"/>
    <w:rsid w:val="0032533F"/>
    <w:rsid w:val="003254B6"/>
    <w:rsid w:val="00325BBE"/>
    <w:rsid w:val="00325C56"/>
    <w:rsid w:val="00326823"/>
    <w:rsid w:val="00326C66"/>
    <w:rsid w:val="00326D22"/>
    <w:rsid w:val="00326D52"/>
    <w:rsid w:val="00327697"/>
    <w:rsid w:val="00327937"/>
    <w:rsid w:val="00330552"/>
    <w:rsid w:val="00330AF4"/>
    <w:rsid w:val="00330BBF"/>
    <w:rsid w:val="00331297"/>
    <w:rsid w:val="00331542"/>
    <w:rsid w:val="00331803"/>
    <w:rsid w:val="00331E4E"/>
    <w:rsid w:val="00332A77"/>
    <w:rsid w:val="00332E8D"/>
    <w:rsid w:val="0033362A"/>
    <w:rsid w:val="00334AC4"/>
    <w:rsid w:val="00335634"/>
    <w:rsid w:val="00335ABF"/>
    <w:rsid w:val="00335E3D"/>
    <w:rsid w:val="00336016"/>
    <w:rsid w:val="00336369"/>
    <w:rsid w:val="003363F1"/>
    <w:rsid w:val="00336BC8"/>
    <w:rsid w:val="00336F44"/>
    <w:rsid w:val="0033788E"/>
    <w:rsid w:val="00340856"/>
    <w:rsid w:val="003409F3"/>
    <w:rsid w:val="00341122"/>
    <w:rsid w:val="003418A9"/>
    <w:rsid w:val="00341A1E"/>
    <w:rsid w:val="00341A89"/>
    <w:rsid w:val="00341D26"/>
    <w:rsid w:val="003421EA"/>
    <w:rsid w:val="00343957"/>
    <w:rsid w:val="00343C69"/>
    <w:rsid w:val="003446B1"/>
    <w:rsid w:val="003446CB"/>
    <w:rsid w:val="003450F9"/>
    <w:rsid w:val="003455F4"/>
    <w:rsid w:val="0034586E"/>
    <w:rsid w:val="00345AEA"/>
    <w:rsid w:val="00346BB5"/>
    <w:rsid w:val="00347404"/>
    <w:rsid w:val="003502C7"/>
    <w:rsid w:val="003503D3"/>
    <w:rsid w:val="003509A8"/>
    <w:rsid w:val="00351103"/>
    <w:rsid w:val="00351A9C"/>
    <w:rsid w:val="00351B30"/>
    <w:rsid w:val="00351FD4"/>
    <w:rsid w:val="00352476"/>
    <w:rsid w:val="003525EE"/>
    <w:rsid w:val="00352742"/>
    <w:rsid w:val="00352B2B"/>
    <w:rsid w:val="00353963"/>
    <w:rsid w:val="00353B01"/>
    <w:rsid w:val="0035432D"/>
    <w:rsid w:val="00354635"/>
    <w:rsid w:val="00354C12"/>
    <w:rsid w:val="00354C5C"/>
    <w:rsid w:val="00354D1B"/>
    <w:rsid w:val="0035521F"/>
    <w:rsid w:val="00355663"/>
    <w:rsid w:val="00355EF3"/>
    <w:rsid w:val="0035615E"/>
    <w:rsid w:val="00356171"/>
    <w:rsid w:val="0035647F"/>
    <w:rsid w:val="003567F6"/>
    <w:rsid w:val="003568A5"/>
    <w:rsid w:val="00356BA1"/>
    <w:rsid w:val="003607E4"/>
    <w:rsid w:val="0036126F"/>
    <w:rsid w:val="003617CE"/>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611D"/>
    <w:rsid w:val="003663B8"/>
    <w:rsid w:val="0036745D"/>
    <w:rsid w:val="0036750C"/>
    <w:rsid w:val="00367805"/>
    <w:rsid w:val="00367B86"/>
    <w:rsid w:val="00370E2F"/>
    <w:rsid w:val="0037170B"/>
    <w:rsid w:val="00371EC2"/>
    <w:rsid w:val="00371EDE"/>
    <w:rsid w:val="003721D9"/>
    <w:rsid w:val="003728E1"/>
    <w:rsid w:val="00372CD4"/>
    <w:rsid w:val="0037357F"/>
    <w:rsid w:val="0037397D"/>
    <w:rsid w:val="00374803"/>
    <w:rsid w:val="00375B25"/>
    <w:rsid w:val="00375CF2"/>
    <w:rsid w:val="00375E9B"/>
    <w:rsid w:val="003762E2"/>
    <w:rsid w:val="0037679E"/>
    <w:rsid w:val="00376BC6"/>
    <w:rsid w:val="00377368"/>
    <w:rsid w:val="00377F76"/>
    <w:rsid w:val="00380184"/>
    <w:rsid w:val="003802CD"/>
    <w:rsid w:val="00380531"/>
    <w:rsid w:val="00380852"/>
    <w:rsid w:val="00380C34"/>
    <w:rsid w:val="00380D37"/>
    <w:rsid w:val="00380D68"/>
    <w:rsid w:val="00380FB2"/>
    <w:rsid w:val="003815E7"/>
    <w:rsid w:val="00381B15"/>
    <w:rsid w:val="00381CB0"/>
    <w:rsid w:val="00382246"/>
    <w:rsid w:val="00382895"/>
    <w:rsid w:val="00382DE3"/>
    <w:rsid w:val="00382E91"/>
    <w:rsid w:val="003841AF"/>
    <w:rsid w:val="003846A4"/>
    <w:rsid w:val="00384FB8"/>
    <w:rsid w:val="00385FA0"/>
    <w:rsid w:val="003866BE"/>
    <w:rsid w:val="00386C79"/>
    <w:rsid w:val="00386D89"/>
    <w:rsid w:val="00386F8F"/>
    <w:rsid w:val="00387655"/>
    <w:rsid w:val="00387A18"/>
    <w:rsid w:val="00387CAF"/>
    <w:rsid w:val="00390077"/>
    <w:rsid w:val="003900BD"/>
    <w:rsid w:val="00390216"/>
    <w:rsid w:val="00390492"/>
    <w:rsid w:val="00391551"/>
    <w:rsid w:val="00391994"/>
    <w:rsid w:val="00391C7E"/>
    <w:rsid w:val="00391CD7"/>
    <w:rsid w:val="00391D23"/>
    <w:rsid w:val="0039204D"/>
    <w:rsid w:val="00393336"/>
    <w:rsid w:val="003933C0"/>
    <w:rsid w:val="00393763"/>
    <w:rsid w:val="00393871"/>
    <w:rsid w:val="003938B8"/>
    <w:rsid w:val="00394379"/>
    <w:rsid w:val="00394D53"/>
    <w:rsid w:val="00395135"/>
    <w:rsid w:val="003951CD"/>
    <w:rsid w:val="00395572"/>
    <w:rsid w:val="00396113"/>
    <w:rsid w:val="00396DD9"/>
    <w:rsid w:val="0039746C"/>
    <w:rsid w:val="00397D69"/>
    <w:rsid w:val="003A0A4A"/>
    <w:rsid w:val="003A0B67"/>
    <w:rsid w:val="003A18BA"/>
    <w:rsid w:val="003A18CE"/>
    <w:rsid w:val="003A1D08"/>
    <w:rsid w:val="003A1E78"/>
    <w:rsid w:val="003A2542"/>
    <w:rsid w:val="003A2809"/>
    <w:rsid w:val="003A2C4F"/>
    <w:rsid w:val="003A2F38"/>
    <w:rsid w:val="003A2FE2"/>
    <w:rsid w:val="003A33CD"/>
    <w:rsid w:val="003A363F"/>
    <w:rsid w:val="003A3ADA"/>
    <w:rsid w:val="003A4531"/>
    <w:rsid w:val="003A45B2"/>
    <w:rsid w:val="003A46E5"/>
    <w:rsid w:val="003A476B"/>
    <w:rsid w:val="003A4FAF"/>
    <w:rsid w:val="003A51F9"/>
    <w:rsid w:val="003A5937"/>
    <w:rsid w:val="003A5C98"/>
    <w:rsid w:val="003A5E03"/>
    <w:rsid w:val="003A636C"/>
    <w:rsid w:val="003A6559"/>
    <w:rsid w:val="003A68D4"/>
    <w:rsid w:val="003A6F33"/>
    <w:rsid w:val="003A7970"/>
    <w:rsid w:val="003A7C9B"/>
    <w:rsid w:val="003A7D1B"/>
    <w:rsid w:val="003A7F46"/>
    <w:rsid w:val="003B0195"/>
    <w:rsid w:val="003B0779"/>
    <w:rsid w:val="003B0D59"/>
    <w:rsid w:val="003B113B"/>
    <w:rsid w:val="003B133F"/>
    <w:rsid w:val="003B16D2"/>
    <w:rsid w:val="003B2305"/>
    <w:rsid w:val="003B2389"/>
    <w:rsid w:val="003B248C"/>
    <w:rsid w:val="003B277A"/>
    <w:rsid w:val="003B4015"/>
    <w:rsid w:val="003B4375"/>
    <w:rsid w:val="003B44A5"/>
    <w:rsid w:val="003B5758"/>
    <w:rsid w:val="003B57F4"/>
    <w:rsid w:val="003B6176"/>
    <w:rsid w:val="003B64C8"/>
    <w:rsid w:val="003B69A2"/>
    <w:rsid w:val="003B73C0"/>
    <w:rsid w:val="003B74D6"/>
    <w:rsid w:val="003B77DB"/>
    <w:rsid w:val="003B7995"/>
    <w:rsid w:val="003B7C94"/>
    <w:rsid w:val="003C0040"/>
    <w:rsid w:val="003C02D7"/>
    <w:rsid w:val="003C03AE"/>
    <w:rsid w:val="003C0FAA"/>
    <w:rsid w:val="003C0FB7"/>
    <w:rsid w:val="003C10A2"/>
    <w:rsid w:val="003C19B4"/>
    <w:rsid w:val="003C19DB"/>
    <w:rsid w:val="003C1DB2"/>
    <w:rsid w:val="003C204C"/>
    <w:rsid w:val="003C2091"/>
    <w:rsid w:val="003C2155"/>
    <w:rsid w:val="003C21B7"/>
    <w:rsid w:val="003C2768"/>
    <w:rsid w:val="003C2D27"/>
    <w:rsid w:val="003C385F"/>
    <w:rsid w:val="003C3AEA"/>
    <w:rsid w:val="003C3B1E"/>
    <w:rsid w:val="003C49AC"/>
    <w:rsid w:val="003C51CA"/>
    <w:rsid w:val="003C5459"/>
    <w:rsid w:val="003C5BF7"/>
    <w:rsid w:val="003C6F7F"/>
    <w:rsid w:val="003C7FFC"/>
    <w:rsid w:val="003D03A4"/>
    <w:rsid w:val="003D057C"/>
    <w:rsid w:val="003D0D5C"/>
    <w:rsid w:val="003D1665"/>
    <w:rsid w:val="003D1780"/>
    <w:rsid w:val="003D19D7"/>
    <w:rsid w:val="003D1ABF"/>
    <w:rsid w:val="003D1B83"/>
    <w:rsid w:val="003D1E65"/>
    <w:rsid w:val="003D20F8"/>
    <w:rsid w:val="003D3783"/>
    <w:rsid w:val="003D3F7D"/>
    <w:rsid w:val="003D43C7"/>
    <w:rsid w:val="003D4BE9"/>
    <w:rsid w:val="003D52B5"/>
    <w:rsid w:val="003D5507"/>
    <w:rsid w:val="003D555D"/>
    <w:rsid w:val="003D5D8B"/>
    <w:rsid w:val="003D65A7"/>
    <w:rsid w:val="003D6655"/>
    <w:rsid w:val="003D6B84"/>
    <w:rsid w:val="003D6DC9"/>
    <w:rsid w:val="003D6EB1"/>
    <w:rsid w:val="003D75BE"/>
    <w:rsid w:val="003D763E"/>
    <w:rsid w:val="003D798B"/>
    <w:rsid w:val="003D7A92"/>
    <w:rsid w:val="003D7D9B"/>
    <w:rsid w:val="003E0084"/>
    <w:rsid w:val="003E0585"/>
    <w:rsid w:val="003E0D46"/>
    <w:rsid w:val="003E101A"/>
    <w:rsid w:val="003E112D"/>
    <w:rsid w:val="003E1512"/>
    <w:rsid w:val="003E1872"/>
    <w:rsid w:val="003E1A21"/>
    <w:rsid w:val="003E1DAF"/>
    <w:rsid w:val="003E235B"/>
    <w:rsid w:val="003E24B0"/>
    <w:rsid w:val="003E2F94"/>
    <w:rsid w:val="003E31DC"/>
    <w:rsid w:val="003E3287"/>
    <w:rsid w:val="003E3611"/>
    <w:rsid w:val="003E3AFD"/>
    <w:rsid w:val="003E4345"/>
    <w:rsid w:val="003E4F0A"/>
    <w:rsid w:val="003E6BFE"/>
    <w:rsid w:val="003E7544"/>
    <w:rsid w:val="003E7829"/>
    <w:rsid w:val="003E7A2F"/>
    <w:rsid w:val="003E7EEF"/>
    <w:rsid w:val="003F038C"/>
    <w:rsid w:val="003F0638"/>
    <w:rsid w:val="003F0B99"/>
    <w:rsid w:val="003F0E20"/>
    <w:rsid w:val="003F16C4"/>
    <w:rsid w:val="003F1C88"/>
    <w:rsid w:val="003F27E4"/>
    <w:rsid w:val="003F2AED"/>
    <w:rsid w:val="003F2B11"/>
    <w:rsid w:val="003F2B6C"/>
    <w:rsid w:val="003F3657"/>
    <w:rsid w:val="003F3B24"/>
    <w:rsid w:val="003F5007"/>
    <w:rsid w:val="003F5387"/>
    <w:rsid w:val="003F5D06"/>
    <w:rsid w:val="003F5E71"/>
    <w:rsid w:val="003F5FEF"/>
    <w:rsid w:val="003F6457"/>
    <w:rsid w:val="003F66CF"/>
    <w:rsid w:val="003F6A51"/>
    <w:rsid w:val="003F6CFE"/>
    <w:rsid w:val="003F7976"/>
    <w:rsid w:val="0040003F"/>
    <w:rsid w:val="00400C7E"/>
    <w:rsid w:val="00400DEE"/>
    <w:rsid w:val="00400F34"/>
    <w:rsid w:val="0040137A"/>
    <w:rsid w:val="004016F0"/>
    <w:rsid w:val="00401E35"/>
    <w:rsid w:val="00402132"/>
    <w:rsid w:val="00402BD2"/>
    <w:rsid w:val="00403504"/>
    <w:rsid w:val="00403643"/>
    <w:rsid w:val="00403DEF"/>
    <w:rsid w:val="00404195"/>
    <w:rsid w:val="00404C05"/>
    <w:rsid w:val="004058DF"/>
    <w:rsid w:val="00406478"/>
    <w:rsid w:val="00406540"/>
    <w:rsid w:val="0040722A"/>
    <w:rsid w:val="004072E2"/>
    <w:rsid w:val="00407DC1"/>
    <w:rsid w:val="004108B5"/>
    <w:rsid w:val="004109B8"/>
    <w:rsid w:val="0041115F"/>
    <w:rsid w:val="00411854"/>
    <w:rsid w:val="00412401"/>
    <w:rsid w:val="0041245A"/>
    <w:rsid w:val="0041296A"/>
    <w:rsid w:val="00413138"/>
    <w:rsid w:val="00413A2E"/>
    <w:rsid w:val="00413C83"/>
    <w:rsid w:val="004148A5"/>
    <w:rsid w:val="00415857"/>
    <w:rsid w:val="00415970"/>
    <w:rsid w:val="004159F4"/>
    <w:rsid w:val="00416025"/>
    <w:rsid w:val="0041606E"/>
    <w:rsid w:val="0041683F"/>
    <w:rsid w:val="00417011"/>
    <w:rsid w:val="004171C4"/>
    <w:rsid w:val="00420281"/>
    <w:rsid w:val="00420A3D"/>
    <w:rsid w:val="00420B40"/>
    <w:rsid w:val="00421233"/>
    <w:rsid w:val="0042187F"/>
    <w:rsid w:val="00421EDF"/>
    <w:rsid w:val="00422314"/>
    <w:rsid w:val="00422A19"/>
    <w:rsid w:val="00422F34"/>
    <w:rsid w:val="00423415"/>
    <w:rsid w:val="0042371D"/>
    <w:rsid w:val="00423F0D"/>
    <w:rsid w:val="00423F87"/>
    <w:rsid w:val="0042400C"/>
    <w:rsid w:val="00424339"/>
    <w:rsid w:val="00424498"/>
    <w:rsid w:val="004248FB"/>
    <w:rsid w:val="004248FD"/>
    <w:rsid w:val="004249C8"/>
    <w:rsid w:val="004250C8"/>
    <w:rsid w:val="00425548"/>
    <w:rsid w:val="00425893"/>
    <w:rsid w:val="00425D5A"/>
    <w:rsid w:val="0042613E"/>
    <w:rsid w:val="004268C6"/>
    <w:rsid w:val="0042750D"/>
    <w:rsid w:val="00427584"/>
    <w:rsid w:val="004277CE"/>
    <w:rsid w:val="00427AEB"/>
    <w:rsid w:val="00427D7F"/>
    <w:rsid w:val="0043063E"/>
    <w:rsid w:val="00430CF3"/>
    <w:rsid w:val="00431958"/>
    <w:rsid w:val="00431B9E"/>
    <w:rsid w:val="00431BBB"/>
    <w:rsid w:val="00431FFB"/>
    <w:rsid w:val="0043261B"/>
    <w:rsid w:val="0043267D"/>
    <w:rsid w:val="00432975"/>
    <w:rsid w:val="00433174"/>
    <w:rsid w:val="00433DEE"/>
    <w:rsid w:val="00433E85"/>
    <w:rsid w:val="00434352"/>
    <w:rsid w:val="0043445A"/>
    <w:rsid w:val="00434D9F"/>
    <w:rsid w:val="00435078"/>
    <w:rsid w:val="00435443"/>
    <w:rsid w:val="00436AC9"/>
    <w:rsid w:val="00437532"/>
    <w:rsid w:val="00437861"/>
    <w:rsid w:val="00437ADB"/>
    <w:rsid w:val="00437F8E"/>
    <w:rsid w:val="00440438"/>
    <w:rsid w:val="00440F4C"/>
    <w:rsid w:val="004411C7"/>
    <w:rsid w:val="00441CB4"/>
    <w:rsid w:val="00441D67"/>
    <w:rsid w:val="00441F1D"/>
    <w:rsid w:val="00441FFF"/>
    <w:rsid w:val="004421A4"/>
    <w:rsid w:val="004421AA"/>
    <w:rsid w:val="00442FE3"/>
    <w:rsid w:val="004430D9"/>
    <w:rsid w:val="00443806"/>
    <w:rsid w:val="004438A4"/>
    <w:rsid w:val="00443925"/>
    <w:rsid w:val="004443C7"/>
    <w:rsid w:val="00444C16"/>
    <w:rsid w:val="0044526D"/>
    <w:rsid w:val="00445280"/>
    <w:rsid w:val="004453AA"/>
    <w:rsid w:val="00446114"/>
    <w:rsid w:val="00446745"/>
    <w:rsid w:val="00446AD4"/>
    <w:rsid w:val="00446B06"/>
    <w:rsid w:val="00446BC9"/>
    <w:rsid w:val="00447073"/>
    <w:rsid w:val="00447930"/>
    <w:rsid w:val="0044799E"/>
    <w:rsid w:val="00447D19"/>
    <w:rsid w:val="00450911"/>
    <w:rsid w:val="00450FB5"/>
    <w:rsid w:val="004513C4"/>
    <w:rsid w:val="0045159F"/>
    <w:rsid w:val="00451CEA"/>
    <w:rsid w:val="00452EBD"/>
    <w:rsid w:val="0045305C"/>
    <w:rsid w:val="004537B5"/>
    <w:rsid w:val="00453981"/>
    <w:rsid w:val="00453B00"/>
    <w:rsid w:val="00453BF7"/>
    <w:rsid w:val="004547C3"/>
    <w:rsid w:val="00455794"/>
    <w:rsid w:val="004559DB"/>
    <w:rsid w:val="004562B8"/>
    <w:rsid w:val="00456310"/>
    <w:rsid w:val="0045656F"/>
    <w:rsid w:val="00456C0C"/>
    <w:rsid w:val="00457217"/>
    <w:rsid w:val="004576FA"/>
    <w:rsid w:val="00457BB6"/>
    <w:rsid w:val="0046090C"/>
    <w:rsid w:val="00460985"/>
    <w:rsid w:val="00460A48"/>
    <w:rsid w:val="00460D8C"/>
    <w:rsid w:val="00461936"/>
    <w:rsid w:val="00461993"/>
    <w:rsid w:val="00462AB7"/>
    <w:rsid w:val="00462FD3"/>
    <w:rsid w:val="004632CD"/>
    <w:rsid w:val="0046374F"/>
    <w:rsid w:val="00463953"/>
    <w:rsid w:val="004648BC"/>
    <w:rsid w:val="004648FC"/>
    <w:rsid w:val="00464A4E"/>
    <w:rsid w:val="00464A89"/>
    <w:rsid w:val="00465544"/>
    <w:rsid w:val="0046582D"/>
    <w:rsid w:val="00466BE0"/>
    <w:rsid w:val="00466E38"/>
    <w:rsid w:val="00466F4C"/>
    <w:rsid w:val="0046706D"/>
    <w:rsid w:val="0047002B"/>
    <w:rsid w:val="0047022D"/>
    <w:rsid w:val="00470687"/>
    <w:rsid w:val="00471183"/>
    <w:rsid w:val="0047168D"/>
    <w:rsid w:val="004717B2"/>
    <w:rsid w:val="00472EAD"/>
    <w:rsid w:val="00473AD7"/>
    <w:rsid w:val="004744DE"/>
    <w:rsid w:val="00474976"/>
    <w:rsid w:val="00474AA3"/>
    <w:rsid w:val="00474DA6"/>
    <w:rsid w:val="00475223"/>
    <w:rsid w:val="00475271"/>
    <w:rsid w:val="00475BB0"/>
    <w:rsid w:val="00475D98"/>
    <w:rsid w:val="00476003"/>
    <w:rsid w:val="00476DEA"/>
    <w:rsid w:val="00477AD7"/>
    <w:rsid w:val="00477E01"/>
    <w:rsid w:val="00477E8B"/>
    <w:rsid w:val="00477F95"/>
    <w:rsid w:val="004801B7"/>
    <w:rsid w:val="00481BF4"/>
    <w:rsid w:val="004824A3"/>
    <w:rsid w:val="00482D4E"/>
    <w:rsid w:val="00484024"/>
    <w:rsid w:val="00484307"/>
    <w:rsid w:val="00484430"/>
    <w:rsid w:val="004846C3"/>
    <w:rsid w:val="004847F1"/>
    <w:rsid w:val="004852F5"/>
    <w:rsid w:val="00485391"/>
    <w:rsid w:val="00485A93"/>
    <w:rsid w:val="004865EE"/>
    <w:rsid w:val="004869B9"/>
    <w:rsid w:val="00486A8B"/>
    <w:rsid w:val="00486C1C"/>
    <w:rsid w:val="00487891"/>
    <w:rsid w:val="00487B63"/>
    <w:rsid w:val="004901C4"/>
    <w:rsid w:val="004914F2"/>
    <w:rsid w:val="00491566"/>
    <w:rsid w:val="004918B3"/>
    <w:rsid w:val="0049205A"/>
    <w:rsid w:val="004925C0"/>
    <w:rsid w:val="004927C0"/>
    <w:rsid w:val="0049299B"/>
    <w:rsid w:val="0049359F"/>
    <w:rsid w:val="0049370C"/>
    <w:rsid w:val="00493B95"/>
    <w:rsid w:val="00494102"/>
    <w:rsid w:val="00494B99"/>
    <w:rsid w:val="00494CB9"/>
    <w:rsid w:val="00494D8C"/>
    <w:rsid w:val="004957FA"/>
    <w:rsid w:val="00495812"/>
    <w:rsid w:val="00495BF2"/>
    <w:rsid w:val="00495E56"/>
    <w:rsid w:val="00495EF3"/>
    <w:rsid w:val="00495F57"/>
    <w:rsid w:val="00495F9E"/>
    <w:rsid w:val="00497098"/>
    <w:rsid w:val="004974EC"/>
    <w:rsid w:val="004976F8"/>
    <w:rsid w:val="00497AD5"/>
    <w:rsid w:val="00497D8E"/>
    <w:rsid w:val="00497E99"/>
    <w:rsid w:val="004A00CF"/>
    <w:rsid w:val="004A12B2"/>
    <w:rsid w:val="004A1A50"/>
    <w:rsid w:val="004A1CA8"/>
    <w:rsid w:val="004A1D9B"/>
    <w:rsid w:val="004A1E0D"/>
    <w:rsid w:val="004A225E"/>
    <w:rsid w:val="004A22C7"/>
    <w:rsid w:val="004A2C79"/>
    <w:rsid w:val="004A356B"/>
    <w:rsid w:val="004A37E1"/>
    <w:rsid w:val="004A3E17"/>
    <w:rsid w:val="004A3EDB"/>
    <w:rsid w:val="004A478A"/>
    <w:rsid w:val="004A51B1"/>
    <w:rsid w:val="004A5AD9"/>
    <w:rsid w:val="004A6601"/>
    <w:rsid w:val="004A69D9"/>
    <w:rsid w:val="004A6D64"/>
    <w:rsid w:val="004A7842"/>
    <w:rsid w:val="004A7C20"/>
    <w:rsid w:val="004A7FD8"/>
    <w:rsid w:val="004B16FD"/>
    <w:rsid w:val="004B17DD"/>
    <w:rsid w:val="004B1B91"/>
    <w:rsid w:val="004B1C75"/>
    <w:rsid w:val="004B1F50"/>
    <w:rsid w:val="004B22C9"/>
    <w:rsid w:val="004B302A"/>
    <w:rsid w:val="004B30CF"/>
    <w:rsid w:val="004B31E3"/>
    <w:rsid w:val="004B3E27"/>
    <w:rsid w:val="004B3FB6"/>
    <w:rsid w:val="004B4D61"/>
    <w:rsid w:val="004B536F"/>
    <w:rsid w:val="004B57F8"/>
    <w:rsid w:val="004B5A2C"/>
    <w:rsid w:val="004B5BF4"/>
    <w:rsid w:val="004B6889"/>
    <w:rsid w:val="004B699B"/>
    <w:rsid w:val="004B6A2A"/>
    <w:rsid w:val="004B6B35"/>
    <w:rsid w:val="004B6C94"/>
    <w:rsid w:val="004B7029"/>
    <w:rsid w:val="004B70BC"/>
    <w:rsid w:val="004B70FC"/>
    <w:rsid w:val="004B7166"/>
    <w:rsid w:val="004B72B3"/>
    <w:rsid w:val="004B72F3"/>
    <w:rsid w:val="004B75F5"/>
    <w:rsid w:val="004C1605"/>
    <w:rsid w:val="004C1E13"/>
    <w:rsid w:val="004C2248"/>
    <w:rsid w:val="004C2EC2"/>
    <w:rsid w:val="004C33CF"/>
    <w:rsid w:val="004C3651"/>
    <w:rsid w:val="004C3CD0"/>
    <w:rsid w:val="004C3D9F"/>
    <w:rsid w:val="004C3DAE"/>
    <w:rsid w:val="004C4933"/>
    <w:rsid w:val="004C61F6"/>
    <w:rsid w:val="004C633F"/>
    <w:rsid w:val="004C676E"/>
    <w:rsid w:val="004C69C6"/>
    <w:rsid w:val="004C6C07"/>
    <w:rsid w:val="004C6EDA"/>
    <w:rsid w:val="004C6FC6"/>
    <w:rsid w:val="004C717F"/>
    <w:rsid w:val="004C79E6"/>
    <w:rsid w:val="004D14B8"/>
    <w:rsid w:val="004D15A9"/>
    <w:rsid w:val="004D26C9"/>
    <w:rsid w:val="004D3314"/>
    <w:rsid w:val="004D351C"/>
    <w:rsid w:val="004D372A"/>
    <w:rsid w:val="004D39D7"/>
    <w:rsid w:val="004D3B9A"/>
    <w:rsid w:val="004D3E37"/>
    <w:rsid w:val="004D42AE"/>
    <w:rsid w:val="004D4A3F"/>
    <w:rsid w:val="004D58F7"/>
    <w:rsid w:val="004D5992"/>
    <w:rsid w:val="004D5C64"/>
    <w:rsid w:val="004D621D"/>
    <w:rsid w:val="004D62B9"/>
    <w:rsid w:val="004D796F"/>
    <w:rsid w:val="004D7B1D"/>
    <w:rsid w:val="004E00F5"/>
    <w:rsid w:val="004E0634"/>
    <w:rsid w:val="004E0F43"/>
    <w:rsid w:val="004E0F9D"/>
    <w:rsid w:val="004E1270"/>
    <w:rsid w:val="004E1288"/>
    <w:rsid w:val="004E1561"/>
    <w:rsid w:val="004E176C"/>
    <w:rsid w:val="004E1915"/>
    <w:rsid w:val="004E19B7"/>
    <w:rsid w:val="004E29F6"/>
    <w:rsid w:val="004E3234"/>
    <w:rsid w:val="004E39F9"/>
    <w:rsid w:val="004E4131"/>
    <w:rsid w:val="004E46F6"/>
    <w:rsid w:val="004E4811"/>
    <w:rsid w:val="004E4E7A"/>
    <w:rsid w:val="004E6520"/>
    <w:rsid w:val="004E7036"/>
    <w:rsid w:val="004E752B"/>
    <w:rsid w:val="004E7DB9"/>
    <w:rsid w:val="004E7F62"/>
    <w:rsid w:val="004F081E"/>
    <w:rsid w:val="004F0F48"/>
    <w:rsid w:val="004F1BB2"/>
    <w:rsid w:val="004F1D7A"/>
    <w:rsid w:val="004F1DF1"/>
    <w:rsid w:val="004F1FBC"/>
    <w:rsid w:val="004F2EF5"/>
    <w:rsid w:val="004F2FA3"/>
    <w:rsid w:val="004F443A"/>
    <w:rsid w:val="004F47A2"/>
    <w:rsid w:val="004F4D40"/>
    <w:rsid w:val="004F5150"/>
    <w:rsid w:val="004F5624"/>
    <w:rsid w:val="004F59B7"/>
    <w:rsid w:val="004F5E0C"/>
    <w:rsid w:val="004F642F"/>
    <w:rsid w:val="004F644F"/>
    <w:rsid w:val="004F65EF"/>
    <w:rsid w:val="004F72DE"/>
    <w:rsid w:val="004F73D7"/>
    <w:rsid w:val="004F757C"/>
    <w:rsid w:val="004F7774"/>
    <w:rsid w:val="004F7BF3"/>
    <w:rsid w:val="004F7C61"/>
    <w:rsid w:val="00500C1A"/>
    <w:rsid w:val="00500D8B"/>
    <w:rsid w:val="00501775"/>
    <w:rsid w:val="00501BA7"/>
    <w:rsid w:val="00501CE5"/>
    <w:rsid w:val="0050211D"/>
    <w:rsid w:val="0050275B"/>
    <w:rsid w:val="00502949"/>
    <w:rsid w:val="00503AE9"/>
    <w:rsid w:val="00504015"/>
    <w:rsid w:val="005042A0"/>
    <w:rsid w:val="00504B6B"/>
    <w:rsid w:val="00505579"/>
    <w:rsid w:val="005055BE"/>
    <w:rsid w:val="00505608"/>
    <w:rsid w:val="00505E32"/>
    <w:rsid w:val="0050608E"/>
    <w:rsid w:val="005060E0"/>
    <w:rsid w:val="00506D5E"/>
    <w:rsid w:val="00506EE7"/>
    <w:rsid w:val="0050738A"/>
    <w:rsid w:val="00507BA4"/>
    <w:rsid w:val="00507C29"/>
    <w:rsid w:val="0051000F"/>
    <w:rsid w:val="005107A9"/>
    <w:rsid w:val="00511A6B"/>
    <w:rsid w:val="005122C7"/>
    <w:rsid w:val="00512450"/>
    <w:rsid w:val="00512750"/>
    <w:rsid w:val="005129CA"/>
    <w:rsid w:val="00512A5C"/>
    <w:rsid w:val="0051325E"/>
    <w:rsid w:val="005136FC"/>
    <w:rsid w:val="00513751"/>
    <w:rsid w:val="00514F7D"/>
    <w:rsid w:val="005152B6"/>
    <w:rsid w:val="00515393"/>
    <w:rsid w:val="00515A3C"/>
    <w:rsid w:val="00515D94"/>
    <w:rsid w:val="0051601C"/>
    <w:rsid w:val="00516600"/>
    <w:rsid w:val="00516690"/>
    <w:rsid w:val="0051767D"/>
    <w:rsid w:val="00517F43"/>
    <w:rsid w:val="00517FA8"/>
    <w:rsid w:val="00520381"/>
    <w:rsid w:val="00520C58"/>
    <w:rsid w:val="0052161D"/>
    <w:rsid w:val="00521FCC"/>
    <w:rsid w:val="00521FED"/>
    <w:rsid w:val="005221A8"/>
    <w:rsid w:val="00522239"/>
    <w:rsid w:val="00522794"/>
    <w:rsid w:val="005227CF"/>
    <w:rsid w:val="00522D55"/>
    <w:rsid w:val="00523524"/>
    <w:rsid w:val="00523F7F"/>
    <w:rsid w:val="00523FA0"/>
    <w:rsid w:val="00524C5D"/>
    <w:rsid w:val="00525396"/>
    <w:rsid w:val="00525A4D"/>
    <w:rsid w:val="00525DBC"/>
    <w:rsid w:val="005269CC"/>
    <w:rsid w:val="005272F2"/>
    <w:rsid w:val="00527937"/>
    <w:rsid w:val="00527F5B"/>
    <w:rsid w:val="00530403"/>
    <w:rsid w:val="005309A9"/>
    <w:rsid w:val="00530A5D"/>
    <w:rsid w:val="00530E79"/>
    <w:rsid w:val="00531584"/>
    <w:rsid w:val="00531D06"/>
    <w:rsid w:val="00533B87"/>
    <w:rsid w:val="00533D54"/>
    <w:rsid w:val="005342BB"/>
    <w:rsid w:val="005344CE"/>
    <w:rsid w:val="005346A2"/>
    <w:rsid w:val="005350BB"/>
    <w:rsid w:val="00536223"/>
    <w:rsid w:val="005362AE"/>
    <w:rsid w:val="005369A9"/>
    <w:rsid w:val="00536CF4"/>
    <w:rsid w:val="00536D4A"/>
    <w:rsid w:val="00536E62"/>
    <w:rsid w:val="00536E86"/>
    <w:rsid w:val="00536F46"/>
    <w:rsid w:val="00537806"/>
    <w:rsid w:val="005401F8"/>
    <w:rsid w:val="00540D2F"/>
    <w:rsid w:val="0054164D"/>
    <w:rsid w:val="005416C7"/>
    <w:rsid w:val="00541BE1"/>
    <w:rsid w:val="00541E81"/>
    <w:rsid w:val="005429A7"/>
    <w:rsid w:val="00542C90"/>
    <w:rsid w:val="00542E53"/>
    <w:rsid w:val="00543153"/>
    <w:rsid w:val="00543B5A"/>
    <w:rsid w:val="005442AB"/>
    <w:rsid w:val="00544CF3"/>
    <w:rsid w:val="005457EA"/>
    <w:rsid w:val="00545EE6"/>
    <w:rsid w:val="00546001"/>
    <w:rsid w:val="00546679"/>
    <w:rsid w:val="0054678D"/>
    <w:rsid w:val="005469CD"/>
    <w:rsid w:val="00546ADD"/>
    <w:rsid w:val="00547591"/>
    <w:rsid w:val="005477CB"/>
    <w:rsid w:val="00550A71"/>
    <w:rsid w:val="00550C2E"/>
    <w:rsid w:val="00551073"/>
    <w:rsid w:val="00551DE8"/>
    <w:rsid w:val="005521DA"/>
    <w:rsid w:val="005526F4"/>
    <w:rsid w:val="00552B14"/>
    <w:rsid w:val="00552B6B"/>
    <w:rsid w:val="00553559"/>
    <w:rsid w:val="00553B53"/>
    <w:rsid w:val="00553E6D"/>
    <w:rsid w:val="0055445D"/>
    <w:rsid w:val="00554C4A"/>
    <w:rsid w:val="00554EF4"/>
    <w:rsid w:val="00555014"/>
    <w:rsid w:val="005555DF"/>
    <w:rsid w:val="005556B2"/>
    <w:rsid w:val="00555712"/>
    <w:rsid w:val="0055599C"/>
    <w:rsid w:val="00555EF1"/>
    <w:rsid w:val="00556190"/>
    <w:rsid w:val="00556C5A"/>
    <w:rsid w:val="0055754C"/>
    <w:rsid w:val="00560107"/>
    <w:rsid w:val="00560290"/>
    <w:rsid w:val="0056061A"/>
    <w:rsid w:val="005614C9"/>
    <w:rsid w:val="005617CE"/>
    <w:rsid w:val="00561AEC"/>
    <w:rsid w:val="0056200A"/>
    <w:rsid w:val="005620A9"/>
    <w:rsid w:val="005626DA"/>
    <w:rsid w:val="00562B3B"/>
    <w:rsid w:val="00562FD6"/>
    <w:rsid w:val="00563523"/>
    <w:rsid w:val="005636FC"/>
    <w:rsid w:val="0056379A"/>
    <w:rsid w:val="005638E9"/>
    <w:rsid w:val="00563A57"/>
    <w:rsid w:val="00563C5C"/>
    <w:rsid w:val="00563C6A"/>
    <w:rsid w:val="00563CDE"/>
    <w:rsid w:val="00563CDF"/>
    <w:rsid w:val="005644CD"/>
    <w:rsid w:val="005644F7"/>
    <w:rsid w:val="00564784"/>
    <w:rsid w:val="005647F0"/>
    <w:rsid w:val="005648DD"/>
    <w:rsid w:val="005656D3"/>
    <w:rsid w:val="00565F34"/>
    <w:rsid w:val="00566BE0"/>
    <w:rsid w:val="00566F54"/>
    <w:rsid w:val="005677E2"/>
    <w:rsid w:val="00567D70"/>
    <w:rsid w:val="00570108"/>
    <w:rsid w:val="00570F1A"/>
    <w:rsid w:val="00571442"/>
    <w:rsid w:val="00571A7E"/>
    <w:rsid w:val="00571A8C"/>
    <w:rsid w:val="00571DDC"/>
    <w:rsid w:val="00571F4D"/>
    <w:rsid w:val="00572221"/>
    <w:rsid w:val="00572309"/>
    <w:rsid w:val="00572C53"/>
    <w:rsid w:val="005736B7"/>
    <w:rsid w:val="00573A24"/>
    <w:rsid w:val="00574863"/>
    <w:rsid w:val="00575A3F"/>
    <w:rsid w:val="00576053"/>
    <w:rsid w:val="00576AF6"/>
    <w:rsid w:val="00577073"/>
    <w:rsid w:val="00577594"/>
    <w:rsid w:val="00577639"/>
    <w:rsid w:val="00577A55"/>
    <w:rsid w:val="00577BBE"/>
    <w:rsid w:val="00577C56"/>
    <w:rsid w:val="00580871"/>
    <w:rsid w:val="00580C66"/>
    <w:rsid w:val="005829F0"/>
    <w:rsid w:val="00582FF6"/>
    <w:rsid w:val="005836AC"/>
    <w:rsid w:val="00583D16"/>
    <w:rsid w:val="005852BC"/>
    <w:rsid w:val="00586565"/>
    <w:rsid w:val="00586574"/>
    <w:rsid w:val="005868C9"/>
    <w:rsid w:val="00586ACC"/>
    <w:rsid w:val="00586B49"/>
    <w:rsid w:val="00586FE5"/>
    <w:rsid w:val="00587F2C"/>
    <w:rsid w:val="00587F79"/>
    <w:rsid w:val="00590034"/>
    <w:rsid w:val="00590040"/>
    <w:rsid w:val="0059096E"/>
    <w:rsid w:val="00590E28"/>
    <w:rsid w:val="00591389"/>
    <w:rsid w:val="0059151F"/>
    <w:rsid w:val="005915EF"/>
    <w:rsid w:val="00591861"/>
    <w:rsid w:val="00591A87"/>
    <w:rsid w:val="005920FF"/>
    <w:rsid w:val="00592949"/>
    <w:rsid w:val="00592FE7"/>
    <w:rsid w:val="0059316B"/>
    <w:rsid w:val="005931D4"/>
    <w:rsid w:val="00593535"/>
    <w:rsid w:val="00593941"/>
    <w:rsid w:val="00593BFB"/>
    <w:rsid w:val="00593C48"/>
    <w:rsid w:val="00594879"/>
    <w:rsid w:val="005949A8"/>
    <w:rsid w:val="00594D76"/>
    <w:rsid w:val="005950DB"/>
    <w:rsid w:val="00595229"/>
    <w:rsid w:val="00595280"/>
    <w:rsid w:val="005952CE"/>
    <w:rsid w:val="00595E74"/>
    <w:rsid w:val="00595F83"/>
    <w:rsid w:val="005968E0"/>
    <w:rsid w:val="00596D2D"/>
    <w:rsid w:val="00596DA5"/>
    <w:rsid w:val="00597134"/>
    <w:rsid w:val="005972B8"/>
    <w:rsid w:val="0059735C"/>
    <w:rsid w:val="00597BB8"/>
    <w:rsid w:val="00597C3C"/>
    <w:rsid w:val="00597D27"/>
    <w:rsid w:val="005A0024"/>
    <w:rsid w:val="005A00A0"/>
    <w:rsid w:val="005A0473"/>
    <w:rsid w:val="005A0B2A"/>
    <w:rsid w:val="005A1E0F"/>
    <w:rsid w:val="005A2037"/>
    <w:rsid w:val="005A2058"/>
    <w:rsid w:val="005A25AD"/>
    <w:rsid w:val="005A26B2"/>
    <w:rsid w:val="005A2E5B"/>
    <w:rsid w:val="005A3820"/>
    <w:rsid w:val="005A38D6"/>
    <w:rsid w:val="005A42A2"/>
    <w:rsid w:val="005A4858"/>
    <w:rsid w:val="005A4A1A"/>
    <w:rsid w:val="005A4E3E"/>
    <w:rsid w:val="005A55DB"/>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67B"/>
    <w:rsid w:val="005B5726"/>
    <w:rsid w:val="005B5F91"/>
    <w:rsid w:val="005B64C4"/>
    <w:rsid w:val="005B65E8"/>
    <w:rsid w:val="005B6A41"/>
    <w:rsid w:val="005B75A8"/>
    <w:rsid w:val="005B7771"/>
    <w:rsid w:val="005B7B32"/>
    <w:rsid w:val="005C1329"/>
    <w:rsid w:val="005C13BB"/>
    <w:rsid w:val="005C19BF"/>
    <w:rsid w:val="005C1E4A"/>
    <w:rsid w:val="005C24F5"/>
    <w:rsid w:val="005C2EB4"/>
    <w:rsid w:val="005C2F36"/>
    <w:rsid w:val="005C329B"/>
    <w:rsid w:val="005C3E5C"/>
    <w:rsid w:val="005C444A"/>
    <w:rsid w:val="005C47F2"/>
    <w:rsid w:val="005C4C34"/>
    <w:rsid w:val="005C5816"/>
    <w:rsid w:val="005C5C62"/>
    <w:rsid w:val="005C6194"/>
    <w:rsid w:val="005C69E7"/>
    <w:rsid w:val="005C71AF"/>
    <w:rsid w:val="005C7B22"/>
    <w:rsid w:val="005C7B3A"/>
    <w:rsid w:val="005D0647"/>
    <w:rsid w:val="005D10A7"/>
    <w:rsid w:val="005D11A5"/>
    <w:rsid w:val="005D14B1"/>
    <w:rsid w:val="005D1539"/>
    <w:rsid w:val="005D1664"/>
    <w:rsid w:val="005D1BDF"/>
    <w:rsid w:val="005D1EB8"/>
    <w:rsid w:val="005D22C4"/>
    <w:rsid w:val="005D2918"/>
    <w:rsid w:val="005D2FF0"/>
    <w:rsid w:val="005D3491"/>
    <w:rsid w:val="005D3AB0"/>
    <w:rsid w:val="005D4705"/>
    <w:rsid w:val="005D5E1E"/>
    <w:rsid w:val="005D63D8"/>
    <w:rsid w:val="005D6E45"/>
    <w:rsid w:val="005D76AE"/>
    <w:rsid w:val="005E0D2C"/>
    <w:rsid w:val="005E1277"/>
    <w:rsid w:val="005E14E6"/>
    <w:rsid w:val="005E1B5E"/>
    <w:rsid w:val="005E1BC8"/>
    <w:rsid w:val="005E1BE4"/>
    <w:rsid w:val="005E2042"/>
    <w:rsid w:val="005E2081"/>
    <w:rsid w:val="005E21C4"/>
    <w:rsid w:val="005E2830"/>
    <w:rsid w:val="005E2FA2"/>
    <w:rsid w:val="005E3118"/>
    <w:rsid w:val="005E36FA"/>
    <w:rsid w:val="005E3FBD"/>
    <w:rsid w:val="005E43F4"/>
    <w:rsid w:val="005E4935"/>
    <w:rsid w:val="005E4A98"/>
    <w:rsid w:val="005E588C"/>
    <w:rsid w:val="005E64DB"/>
    <w:rsid w:val="005E655B"/>
    <w:rsid w:val="005E67F9"/>
    <w:rsid w:val="005E6AA9"/>
    <w:rsid w:val="005E6C68"/>
    <w:rsid w:val="005E739D"/>
    <w:rsid w:val="005E762E"/>
    <w:rsid w:val="005E7937"/>
    <w:rsid w:val="005E7C2F"/>
    <w:rsid w:val="005E7CFD"/>
    <w:rsid w:val="005F0A71"/>
    <w:rsid w:val="005F1043"/>
    <w:rsid w:val="005F1078"/>
    <w:rsid w:val="005F23C3"/>
    <w:rsid w:val="005F23C5"/>
    <w:rsid w:val="005F26BE"/>
    <w:rsid w:val="005F2AE2"/>
    <w:rsid w:val="005F2B12"/>
    <w:rsid w:val="005F2F95"/>
    <w:rsid w:val="005F39F9"/>
    <w:rsid w:val="005F3C14"/>
    <w:rsid w:val="005F3E0D"/>
    <w:rsid w:val="005F419F"/>
    <w:rsid w:val="005F42B0"/>
    <w:rsid w:val="005F4AE7"/>
    <w:rsid w:val="005F4E52"/>
    <w:rsid w:val="005F4FDC"/>
    <w:rsid w:val="005F599E"/>
    <w:rsid w:val="005F5E3B"/>
    <w:rsid w:val="005F5E84"/>
    <w:rsid w:val="005F6007"/>
    <w:rsid w:val="005F6D8C"/>
    <w:rsid w:val="005F75FD"/>
    <w:rsid w:val="005F7CD7"/>
    <w:rsid w:val="005F7FA7"/>
    <w:rsid w:val="00600C54"/>
    <w:rsid w:val="00600C72"/>
    <w:rsid w:val="00600E00"/>
    <w:rsid w:val="00600F05"/>
    <w:rsid w:val="00600FEE"/>
    <w:rsid w:val="006013CE"/>
    <w:rsid w:val="00601751"/>
    <w:rsid w:val="00601F09"/>
    <w:rsid w:val="006022DA"/>
    <w:rsid w:val="00603428"/>
    <w:rsid w:val="00604365"/>
    <w:rsid w:val="0060491B"/>
    <w:rsid w:val="00605342"/>
    <w:rsid w:val="00605665"/>
    <w:rsid w:val="006069D4"/>
    <w:rsid w:val="00606A56"/>
    <w:rsid w:val="00606D08"/>
    <w:rsid w:val="00606F03"/>
    <w:rsid w:val="006071F0"/>
    <w:rsid w:val="0060725F"/>
    <w:rsid w:val="0060728A"/>
    <w:rsid w:val="0060751A"/>
    <w:rsid w:val="0060752E"/>
    <w:rsid w:val="00607F9C"/>
    <w:rsid w:val="00610572"/>
    <w:rsid w:val="00610F95"/>
    <w:rsid w:val="006110E6"/>
    <w:rsid w:val="00611259"/>
    <w:rsid w:val="00611440"/>
    <w:rsid w:val="0061167E"/>
    <w:rsid w:val="00611A33"/>
    <w:rsid w:val="00612120"/>
    <w:rsid w:val="0061279B"/>
    <w:rsid w:val="00612EED"/>
    <w:rsid w:val="00613575"/>
    <w:rsid w:val="006135E8"/>
    <w:rsid w:val="00614214"/>
    <w:rsid w:val="0061428E"/>
    <w:rsid w:val="00614532"/>
    <w:rsid w:val="00614B40"/>
    <w:rsid w:val="00614D9F"/>
    <w:rsid w:val="00614F03"/>
    <w:rsid w:val="00614F65"/>
    <w:rsid w:val="00615D60"/>
    <w:rsid w:val="006160D9"/>
    <w:rsid w:val="00616953"/>
    <w:rsid w:val="00616B14"/>
    <w:rsid w:val="00617306"/>
    <w:rsid w:val="00620B4E"/>
    <w:rsid w:val="00620B9A"/>
    <w:rsid w:val="00621211"/>
    <w:rsid w:val="00621681"/>
    <w:rsid w:val="00621BC9"/>
    <w:rsid w:val="00621BED"/>
    <w:rsid w:val="00622740"/>
    <w:rsid w:val="006228E8"/>
    <w:rsid w:val="00622BCC"/>
    <w:rsid w:val="006235C1"/>
    <w:rsid w:val="00623A3D"/>
    <w:rsid w:val="00623BE7"/>
    <w:rsid w:val="00623E48"/>
    <w:rsid w:val="00624217"/>
    <w:rsid w:val="0062430E"/>
    <w:rsid w:val="00624D3A"/>
    <w:rsid w:val="00624D56"/>
    <w:rsid w:val="0062517C"/>
    <w:rsid w:val="0062531C"/>
    <w:rsid w:val="00625435"/>
    <w:rsid w:val="00625B62"/>
    <w:rsid w:val="00625FE4"/>
    <w:rsid w:val="006262D6"/>
    <w:rsid w:val="0062669C"/>
    <w:rsid w:val="006266B1"/>
    <w:rsid w:val="00626B8F"/>
    <w:rsid w:val="00627465"/>
    <w:rsid w:val="00627948"/>
    <w:rsid w:val="0063001D"/>
    <w:rsid w:val="0063042B"/>
    <w:rsid w:val="006307C2"/>
    <w:rsid w:val="00630AE0"/>
    <w:rsid w:val="00630DA8"/>
    <w:rsid w:val="006313D8"/>
    <w:rsid w:val="00631BB5"/>
    <w:rsid w:val="0063201F"/>
    <w:rsid w:val="00632301"/>
    <w:rsid w:val="006328F6"/>
    <w:rsid w:val="00632A44"/>
    <w:rsid w:val="0063339A"/>
    <w:rsid w:val="0063352F"/>
    <w:rsid w:val="0063359F"/>
    <w:rsid w:val="006335F2"/>
    <w:rsid w:val="00633A31"/>
    <w:rsid w:val="00633C14"/>
    <w:rsid w:val="006342E1"/>
    <w:rsid w:val="00634911"/>
    <w:rsid w:val="006353A7"/>
    <w:rsid w:val="00635540"/>
    <w:rsid w:val="006359B2"/>
    <w:rsid w:val="00635BB7"/>
    <w:rsid w:val="00635F02"/>
    <w:rsid w:val="00635F34"/>
    <w:rsid w:val="00636226"/>
    <w:rsid w:val="00636CF8"/>
    <w:rsid w:val="006371B2"/>
    <w:rsid w:val="00637273"/>
    <w:rsid w:val="00637981"/>
    <w:rsid w:val="00637D52"/>
    <w:rsid w:val="00640A88"/>
    <w:rsid w:val="00640AA0"/>
    <w:rsid w:val="00640D1C"/>
    <w:rsid w:val="00640E00"/>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7179"/>
    <w:rsid w:val="00647192"/>
    <w:rsid w:val="00647A58"/>
    <w:rsid w:val="00647A78"/>
    <w:rsid w:val="00650037"/>
    <w:rsid w:val="006511D2"/>
    <w:rsid w:val="00651482"/>
    <w:rsid w:val="00651CD4"/>
    <w:rsid w:val="00651FA6"/>
    <w:rsid w:val="006520C6"/>
    <w:rsid w:val="00652F7E"/>
    <w:rsid w:val="00653664"/>
    <w:rsid w:val="00653EAD"/>
    <w:rsid w:val="006540C5"/>
    <w:rsid w:val="006543EC"/>
    <w:rsid w:val="00654534"/>
    <w:rsid w:val="006546B2"/>
    <w:rsid w:val="006549EF"/>
    <w:rsid w:val="00655576"/>
    <w:rsid w:val="00655C2C"/>
    <w:rsid w:val="00655CC5"/>
    <w:rsid w:val="00656C29"/>
    <w:rsid w:val="006572BC"/>
    <w:rsid w:val="00657873"/>
    <w:rsid w:val="00657B5F"/>
    <w:rsid w:val="00660BF6"/>
    <w:rsid w:val="00661118"/>
    <w:rsid w:val="006615C0"/>
    <w:rsid w:val="00661A0A"/>
    <w:rsid w:val="00661BCA"/>
    <w:rsid w:val="0066249F"/>
    <w:rsid w:val="006629BC"/>
    <w:rsid w:val="00662BEE"/>
    <w:rsid w:val="00663786"/>
    <w:rsid w:val="00663D30"/>
    <w:rsid w:val="006640CE"/>
    <w:rsid w:val="00664175"/>
    <w:rsid w:val="006649DA"/>
    <w:rsid w:val="00664BF1"/>
    <w:rsid w:val="00664E88"/>
    <w:rsid w:val="0066561E"/>
    <w:rsid w:val="0066603B"/>
    <w:rsid w:val="00666A41"/>
    <w:rsid w:val="00666ACF"/>
    <w:rsid w:val="00666AD9"/>
    <w:rsid w:val="00667263"/>
    <w:rsid w:val="006672F9"/>
    <w:rsid w:val="0066750F"/>
    <w:rsid w:val="00667EF7"/>
    <w:rsid w:val="0067062F"/>
    <w:rsid w:val="00671139"/>
    <w:rsid w:val="00671A58"/>
    <w:rsid w:val="00671AC7"/>
    <w:rsid w:val="006722BF"/>
    <w:rsid w:val="006732F2"/>
    <w:rsid w:val="0067360E"/>
    <w:rsid w:val="00673792"/>
    <w:rsid w:val="00673D3C"/>
    <w:rsid w:val="00674221"/>
    <w:rsid w:val="006745CC"/>
    <w:rsid w:val="006747FB"/>
    <w:rsid w:val="00674BAB"/>
    <w:rsid w:val="006760DA"/>
    <w:rsid w:val="006762E9"/>
    <w:rsid w:val="00676337"/>
    <w:rsid w:val="006764B5"/>
    <w:rsid w:val="0067722A"/>
    <w:rsid w:val="00677838"/>
    <w:rsid w:val="006779AC"/>
    <w:rsid w:val="006779E1"/>
    <w:rsid w:val="006779F7"/>
    <w:rsid w:val="00677B7E"/>
    <w:rsid w:val="006800D1"/>
    <w:rsid w:val="006802E0"/>
    <w:rsid w:val="0068059E"/>
    <w:rsid w:val="00680610"/>
    <w:rsid w:val="00680785"/>
    <w:rsid w:val="00681984"/>
    <w:rsid w:val="0068271B"/>
    <w:rsid w:val="00682DBC"/>
    <w:rsid w:val="00682E2F"/>
    <w:rsid w:val="00682ED4"/>
    <w:rsid w:val="00682FD6"/>
    <w:rsid w:val="006836D2"/>
    <w:rsid w:val="006838E2"/>
    <w:rsid w:val="00683E09"/>
    <w:rsid w:val="00684236"/>
    <w:rsid w:val="00684997"/>
    <w:rsid w:val="00684BF1"/>
    <w:rsid w:val="0068508B"/>
    <w:rsid w:val="00685295"/>
    <w:rsid w:val="00686989"/>
    <w:rsid w:val="00686C38"/>
    <w:rsid w:val="00687090"/>
    <w:rsid w:val="006871B6"/>
    <w:rsid w:val="00687755"/>
    <w:rsid w:val="0069011B"/>
    <w:rsid w:val="00690B0D"/>
    <w:rsid w:val="00690BB1"/>
    <w:rsid w:val="0069144D"/>
    <w:rsid w:val="00692559"/>
    <w:rsid w:val="006926FC"/>
    <w:rsid w:val="00692A42"/>
    <w:rsid w:val="00693501"/>
    <w:rsid w:val="00693D41"/>
    <w:rsid w:val="00693F01"/>
    <w:rsid w:val="0069409A"/>
    <w:rsid w:val="006944E1"/>
    <w:rsid w:val="006945D3"/>
    <w:rsid w:val="0069473D"/>
    <w:rsid w:val="0069474D"/>
    <w:rsid w:val="00694E59"/>
    <w:rsid w:val="006958C1"/>
    <w:rsid w:val="00696131"/>
    <w:rsid w:val="006962E5"/>
    <w:rsid w:val="00696B2F"/>
    <w:rsid w:val="006A0099"/>
    <w:rsid w:val="006A0BF8"/>
    <w:rsid w:val="006A1291"/>
    <w:rsid w:val="006A17A6"/>
    <w:rsid w:val="006A1DE0"/>
    <w:rsid w:val="006A20C8"/>
    <w:rsid w:val="006A2273"/>
    <w:rsid w:val="006A2FAE"/>
    <w:rsid w:val="006A3184"/>
    <w:rsid w:val="006A324D"/>
    <w:rsid w:val="006A38B9"/>
    <w:rsid w:val="006A491E"/>
    <w:rsid w:val="006A4B4A"/>
    <w:rsid w:val="006A53AC"/>
    <w:rsid w:val="006A56ED"/>
    <w:rsid w:val="006A5839"/>
    <w:rsid w:val="006A6226"/>
    <w:rsid w:val="006A62BF"/>
    <w:rsid w:val="006A67BB"/>
    <w:rsid w:val="006A693B"/>
    <w:rsid w:val="006A705E"/>
    <w:rsid w:val="006A7917"/>
    <w:rsid w:val="006B0895"/>
    <w:rsid w:val="006B0B3C"/>
    <w:rsid w:val="006B0E93"/>
    <w:rsid w:val="006B154A"/>
    <w:rsid w:val="006B20DC"/>
    <w:rsid w:val="006B21F5"/>
    <w:rsid w:val="006B2B99"/>
    <w:rsid w:val="006B31BD"/>
    <w:rsid w:val="006B3359"/>
    <w:rsid w:val="006B368F"/>
    <w:rsid w:val="006B3997"/>
    <w:rsid w:val="006B3A55"/>
    <w:rsid w:val="006B3C62"/>
    <w:rsid w:val="006B3DAD"/>
    <w:rsid w:val="006B3DAE"/>
    <w:rsid w:val="006B3EEC"/>
    <w:rsid w:val="006B47FF"/>
    <w:rsid w:val="006B4C71"/>
    <w:rsid w:val="006B508F"/>
    <w:rsid w:val="006B517F"/>
    <w:rsid w:val="006B5734"/>
    <w:rsid w:val="006B5DB8"/>
    <w:rsid w:val="006B62C2"/>
    <w:rsid w:val="006B638B"/>
    <w:rsid w:val="006B7404"/>
    <w:rsid w:val="006B763A"/>
    <w:rsid w:val="006B7727"/>
    <w:rsid w:val="006B7804"/>
    <w:rsid w:val="006B781B"/>
    <w:rsid w:val="006B7910"/>
    <w:rsid w:val="006B79B7"/>
    <w:rsid w:val="006B7A15"/>
    <w:rsid w:val="006B7F83"/>
    <w:rsid w:val="006C0297"/>
    <w:rsid w:val="006C06CC"/>
    <w:rsid w:val="006C0D16"/>
    <w:rsid w:val="006C0F23"/>
    <w:rsid w:val="006C0FFE"/>
    <w:rsid w:val="006C1139"/>
    <w:rsid w:val="006C1730"/>
    <w:rsid w:val="006C177C"/>
    <w:rsid w:val="006C19BD"/>
    <w:rsid w:val="006C1A79"/>
    <w:rsid w:val="006C1B25"/>
    <w:rsid w:val="006C1E02"/>
    <w:rsid w:val="006C1FB0"/>
    <w:rsid w:val="006C2037"/>
    <w:rsid w:val="006C22A3"/>
    <w:rsid w:val="006C2644"/>
    <w:rsid w:val="006C2896"/>
    <w:rsid w:val="006C3842"/>
    <w:rsid w:val="006C3DF8"/>
    <w:rsid w:val="006C40CC"/>
    <w:rsid w:val="006C41AE"/>
    <w:rsid w:val="006C5A85"/>
    <w:rsid w:val="006C5CAE"/>
    <w:rsid w:val="006C609A"/>
    <w:rsid w:val="006C60CE"/>
    <w:rsid w:val="006C6236"/>
    <w:rsid w:val="006C67C5"/>
    <w:rsid w:val="006C7416"/>
    <w:rsid w:val="006C7D7F"/>
    <w:rsid w:val="006C7F6A"/>
    <w:rsid w:val="006D04BC"/>
    <w:rsid w:val="006D07FF"/>
    <w:rsid w:val="006D0B43"/>
    <w:rsid w:val="006D0C48"/>
    <w:rsid w:val="006D11AE"/>
    <w:rsid w:val="006D157E"/>
    <w:rsid w:val="006D2A27"/>
    <w:rsid w:val="006D302B"/>
    <w:rsid w:val="006D4365"/>
    <w:rsid w:val="006D44BE"/>
    <w:rsid w:val="006D5030"/>
    <w:rsid w:val="006D51AD"/>
    <w:rsid w:val="006D66C3"/>
    <w:rsid w:val="006D672F"/>
    <w:rsid w:val="006D69F7"/>
    <w:rsid w:val="006D6CB3"/>
    <w:rsid w:val="006D6DEC"/>
    <w:rsid w:val="006D7010"/>
    <w:rsid w:val="006D7954"/>
    <w:rsid w:val="006E02B4"/>
    <w:rsid w:val="006E02D3"/>
    <w:rsid w:val="006E0975"/>
    <w:rsid w:val="006E0994"/>
    <w:rsid w:val="006E0B7A"/>
    <w:rsid w:val="006E22D6"/>
    <w:rsid w:val="006E2E35"/>
    <w:rsid w:val="006E3586"/>
    <w:rsid w:val="006E423B"/>
    <w:rsid w:val="006E4272"/>
    <w:rsid w:val="006E5882"/>
    <w:rsid w:val="006E62C0"/>
    <w:rsid w:val="006E7B22"/>
    <w:rsid w:val="006E7E1A"/>
    <w:rsid w:val="006F0A3B"/>
    <w:rsid w:val="006F0A43"/>
    <w:rsid w:val="006F0EF1"/>
    <w:rsid w:val="006F203B"/>
    <w:rsid w:val="006F2864"/>
    <w:rsid w:val="006F29C4"/>
    <w:rsid w:val="006F334F"/>
    <w:rsid w:val="006F3433"/>
    <w:rsid w:val="006F3446"/>
    <w:rsid w:val="006F3D6B"/>
    <w:rsid w:val="006F3FAE"/>
    <w:rsid w:val="006F4B68"/>
    <w:rsid w:val="006F4CE0"/>
    <w:rsid w:val="006F5268"/>
    <w:rsid w:val="006F52A3"/>
    <w:rsid w:val="006F5E42"/>
    <w:rsid w:val="006F6007"/>
    <w:rsid w:val="006F6279"/>
    <w:rsid w:val="006F63D9"/>
    <w:rsid w:val="006F6868"/>
    <w:rsid w:val="006F7173"/>
    <w:rsid w:val="006F7313"/>
    <w:rsid w:val="006F7726"/>
    <w:rsid w:val="006F7DC2"/>
    <w:rsid w:val="007006F4"/>
    <w:rsid w:val="0070075D"/>
    <w:rsid w:val="0070076B"/>
    <w:rsid w:val="00700AF7"/>
    <w:rsid w:val="00700ED1"/>
    <w:rsid w:val="00701E59"/>
    <w:rsid w:val="00702846"/>
    <w:rsid w:val="0070289A"/>
    <w:rsid w:val="00702AF1"/>
    <w:rsid w:val="00702F4E"/>
    <w:rsid w:val="007036D7"/>
    <w:rsid w:val="00703872"/>
    <w:rsid w:val="00704784"/>
    <w:rsid w:val="007047E6"/>
    <w:rsid w:val="0070557A"/>
    <w:rsid w:val="00705615"/>
    <w:rsid w:val="007064B3"/>
    <w:rsid w:val="00706B2B"/>
    <w:rsid w:val="0070758F"/>
    <w:rsid w:val="00707BEB"/>
    <w:rsid w:val="00707D7F"/>
    <w:rsid w:val="00710142"/>
    <w:rsid w:val="00711BE4"/>
    <w:rsid w:val="00711DA7"/>
    <w:rsid w:val="00712A12"/>
    <w:rsid w:val="00712EA3"/>
    <w:rsid w:val="00713B71"/>
    <w:rsid w:val="007143CF"/>
    <w:rsid w:val="007144F9"/>
    <w:rsid w:val="007149BD"/>
    <w:rsid w:val="00714AFA"/>
    <w:rsid w:val="00714FA7"/>
    <w:rsid w:val="007159FF"/>
    <w:rsid w:val="00715F72"/>
    <w:rsid w:val="00715F77"/>
    <w:rsid w:val="00716DC8"/>
    <w:rsid w:val="00717035"/>
    <w:rsid w:val="0071736E"/>
    <w:rsid w:val="00717FE4"/>
    <w:rsid w:val="00720262"/>
    <w:rsid w:val="00720396"/>
    <w:rsid w:val="007216EC"/>
    <w:rsid w:val="007226C5"/>
    <w:rsid w:val="00722735"/>
    <w:rsid w:val="00722879"/>
    <w:rsid w:val="007228A3"/>
    <w:rsid w:val="007233E8"/>
    <w:rsid w:val="00723772"/>
    <w:rsid w:val="0072392A"/>
    <w:rsid w:val="00724416"/>
    <w:rsid w:val="007246F4"/>
    <w:rsid w:val="00724C3A"/>
    <w:rsid w:val="0072658A"/>
    <w:rsid w:val="0072773B"/>
    <w:rsid w:val="00727D4C"/>
    <w:rsid w:val="007302E5"/>
    <w:rsid w:val="00730DF2"/>
    <w:rsid w:val="0073126C"/>
    <w:rsid w:val="0073276E"/>
    <w:rsid w:val="00732D69"/>
    <w:rsid w:val="00733039"/>
    <w:rsid w:val="00733342"/>
    <w:rsid w:val="00734854"/>
    <w:rsid w:val="00734B2D"/>
    <w:rsid w:val="00735976"/>
    <w:rsid w:val="007359FB"/>
    <w:rsid w:val="007364DA"/>
    <w:rsid w:val="007366A2"/>
    <w:rsid w:val="007367D3"/>
    <w:rsid w:val="007369BB"/>
    <w:rsid w:val="00736EE6"/>
    <w:rsid w:val="00737103"/>
    <w:rsid w:val="007371D2"/>
    <w:rsid w:val="007374EE"/>
    <w:rsid w:val="0074006D"/>
    <w:rsid w:val="0074045B"/>
    <w:rsid w:val="007409C7"/>
    <w:rsid w:val="00740D22"/>
    <w:rsid w:val="00740F68"/>
    <w:rsid w:val="00741689"/>
    <w:rsid w:val="0074204C"/>
    <w:rsid w:val="00742345"/>
    <w:rsid w:val="00742925"/>
    <w:rsid w:val="00742974"/>
    <w:rsid w:val="00742D93"/>
    <w:rsid w:val="00743A1F"/>
    <w:rsid w:val="00743CE6"/>
    <w:rsid w:val="0074431F"/>
    <w:rsid w:val="0074437B"/>
    <w:rsid w:val="007445E8"/>
    <w:rsid w:val="00744EE1"/>
    <w:rsid w:val="007451DC"/>
    <w:rsid w:val="00745687"/>
    <w:rsid w:val="00746842"/>
    <w:rsid w:val="00746AEA"/>
    <w:rsid w:val="00746AEE"/>
    <w:rsid w:val="00747901"/>
    <w:rsid w:val="007504EA"/>
    <w:rsid w:val="007504F2"/>
    <w:rsid w:val="00750733"/>
    <w:rsid w:val="007507E7"/>
    <w:rsid w:val="00750908"/>
    <w:rsid w:val="00750920"/>
    <w:rsid w:val="00751167"/>
    <w:rsid w:val="0075156D"/>
    <w:rsid w:val="00751A27"/>
    <w:rsid w:val="00751A6D"/>
    <w:rsid w:val="00751B5B"/>
    <w:rsid w:val="00751BA3"/>
    <w:rsid w:val="0075285D"/>
    <w:rsid w:val="00753345"/>
    <w:rsid w:val="00754450"/>
    <w:rsid w:val="00754574"/>
    <w:rsid w:val="00754CF2"/>
    <w:rsid w:val="0075511F"/>
    <w:rsid w:val="0075536A"/>
    <w:rsid w:val="00755598"/>
    <w:rsid w:val="0075572E"/>
    <w:rsid w:val="00755951"/>
    <w:rsid w:val="00756726"/>
    <w:rsid w:val="00756CAE"/>
    <w:rsid w:val="0075723C"/>
    <w:rsid w:val="00760087"/>
    <w:rsid w:val="00760425"/>
    <w:rsid w:val="007608FF"/>
    <w:rsid w:val="00760A68"/>
    <w:rsid w:val="00762155"/>
    <w:rsid w:val="007623E0"/>
    <w:rsid w:val="007628A5"/>
    <w:rsid w:val="00762DEC"/>
    <w:rsid w:val="00762F97"/>
    <w:rsid w:val="0076409F"/>
    <w:rsid w:val="007642A4"/>
    <w:rsid w:val="00764732"/>
    <w:rsid w:val="00764960"/>
    <w:rsid w:val="007651F2"/>
    <w:rsid w:val="00765BCD"/>
    <w:rsid w:val="00765EBC"/>
    <w:rsid w:val="00766188"/>
    <w:rsid w:val="0076639B"/>
    <w:rsid w:val="00766F7F"/>
    <w:rsid w:val="00766F83"/>
    <w:rsid w:val="00767591"/>
    <w:rsid w:val="00767E19"/>
    <w:rsid w:val="00770ED9"/>
    <w:rsid w:val="00771505"/>
    <w:rsid w:val="00771636"/>
    <w:rsid w:val="00771823"/>
    <w:rsid w:val="0077197E"/>
    <w:rsid w:val="00771EF7"/>
    <w:rsid w:val="00771F7B"/>
    <w:rsid w:val="00772108"/>
    <w:rsid w:val="0077227B"/>
    <w:rsid w:val="00772287"/>
    <w:rsid w:val="00772355"/>
    <w:rsid w:val="00772618"/>
    <w:rsid w:val="00772D17"/>
    <w:rsid w:val="00772FDD"/>
    <w:rsid w:val="00773802"/>
    <w:rsid w:val="00773979"/>
    <w:rsid w:val="00774616"/>
    <w:rsid w:val="007746B2"/>
    <w:rsid w:val="00774B7A"/>
    <w:rsid w:val="00774BC7"/>
    <w:rsid w:val="00774CF1"/>
    <w:rsid w:val="007757A6"/>
    <w:rsid w:val="00775855"/>
    <w:rsid w:val="00775A35"/>
    <w:rsid w:val="00775C73"/>
    <w:rsid w:val="00775EE3"/>
    <w:rsid w:val="00775FA2"/>
    <w:rsid w:val="007763D1"/>
    <w:rsid w:val="00776A42"/>
    <w:rsid w:val="00777470"/>
    <w:rsid w:val="00777714"/>
    <w:rsid w:val="00777BE7"/>
    <w:rsid w:val="00777D9A"/>
    <w:rsid w:val="00777E37"/>
    <w:rsid w:val="0078069E"/>
    <w:rsid w:val="00780853"/>
    <w:rsid w:val="00780904"/>
    <w:rsid w:val="00780AEB"/>
    <w:rsid w:val="00780CA9"/>
    <w:rsid w:val="00780CF3"/>
    <w:rsid w:val="00781850"/>
    <w:rsid w:val="00782041"/>
    <w:rsid w:val="00782638"/>
    <w:rsid w:val="00782872"/>
    <w:rsid w:val="00782D9E"/>
    <w:rsid w:val="00782E74"/>
    <w:rsid w:val="00783968"/>
    <w:rsid w:val="00783B0F"/>
    <w:rsid w:val="00783DA0"/>
    <w:rsid w:val="00784110"/>
    <w:rsid w:val="00784134"/>
    <w:rsid w:val="00784ED5"/>
    <w:rsid w:val="0078507E"/>
    <w:rsid w:val="007854B7"/>
    <w:rsid w:val="007856D1"/>
    <w:rsid w:val="00785BF5"/>
    <w:rsid w:val="007865F1"/>
    <w:rsid w:val="0078683F"/>
    <w:rsid w:val="00786B5B"/>
    <w:rsid w:val="0078725F"/>
    <w:rsid w:val="0078776A"/>
    <w:rsid w:val="007879CB"/>
    <w:rsid w:val="00787C77"/>
    <w:rsid w:val="00787D80"/>
    <w:rsid w:val="00787DB9"/>
    <w:rsid w:val="00790917"/>
    <w:rsid w:val="0079098C"/>
    <w:rsid w:val="00790FE6"/>
    <w:rsid w:val="00791483"/>
    <w:rsid w:val="007915CA"/>
    <w:rsid w:val="007919EF"/>
    <w:rsid w:val="007923B6"/>
    <w:rsid w:val="007927CD"/>
    <w:rsid w:val="00793224"/>
    <w:rsid w:val="007936D4"/>
    <w:rsid w:val="00793940"/>
    <w:rsid w:val="00793B77"/>
    <w:rsid w:val="007940B1"/>
    <w:rsid w:val="007943AB"/>
    <w:rsid w:val="00794AD4"/>
    <w:rsid w:val="00795016"/>
    <w:rsid w:val="007951DE"/>
    <w:rsid w:val="00795615"/>
    <w:rsid w:val="00796360"/>
    <w:rsid w:val="00796E9C"/>
    <w:rsid w:val="0079772B"/>
    <w:rsid w:val="007978AD"/>
    <w:rsid w:val="00797A27"/>
    <w:rsid w:val="00797A64"/>
    <w:rsid w:val="007A12A1"/>
    <w:rsid w:val="007A1842"/>
    <w:rsid w:val="007A26BA"/>
    <w:rsid w:val="007A27D5"/>
    <w:rsid w:val="007A283E"/>
    <w:rsid w:val="007A33AA"/>
    <w:rsid w:val="007A3846"/>
    <w:rsid w:val="007A3A3B"/>
    <w:rsid w:val="007A3F56"/>
    <w:rsid w:val="007A4095"/>
    <w:rsid w:val="007A4328"/>
    <w:rsid w:val="007A46C1"/>
    <w:rsid w:val="007A4933"/>
    <w:rsid w:val="007A4DBE"/>
    <w:rsid w:val="007A5D45"/>
    <w:rsid w:val="007A5D8A"/>
    <w:rsid w:val="007A6127"/>
    <w:rsid w:val="007A6484"/>
    <w:rsid w:val="007A65FD"/>
    <w:rsid w:val="007A6D4E"/>
    <w:rsid w:val="007A771E"/>
    <w:rsid w:val="007A7936"/>
    <w:rsid w:val="007A7DF7"/>
    <w:rsid w:val="007B02AA"/>
    <w:rsid w:val="007B0AA9"/>
    <w:rsid w:val="007B1074"/>
    <w:rsid w:val="007B144F"/>
    <w:rsid w:val="007B154C"/>
    <w:rsid w:val="007B1797"/>
    <w:rsid w:val="007B1CC8"/>
    <w:rsid w:val="007B1E3C"/>
    <w:rsid w:val="007B2AEB"/>
    <w:rsid w:val="007B2D4F"/>
    <w:rsid w:val="007B2EA0"/>
    <w:rsid w:val="007B30F3"/>
    <w:rsid w:val="007B30FF"/>
    <w:rsid w:val="007B3C86"/>
    <w:rsid w:val="007B4241"/>
    <w:rsid w:val="007B424A"/>
    <w:rsid w:val="007B48E8"/>
    <w:rsid w:val="007B4B97"/>
    <w:rsid w:val="007B4D65"/>
    <w:rsid w:val="007B500A"/>
    <w:rsid w:val="007B5299"/>
    <w:rsid w:val="007B5470"/>
    <w:rsid w:val="007B57FA"/>
    <w:rsid w:val="007B661A"/>
    <w:rsid w:val="007C03C7"/>
    <w:rsid w:val="007C0BE8"/>
    <w:rsid w:val="007C0D6E"/>
    <w:rsid w:val="007C0DF4"/>
    <w:rsid w:val="007C100A"/>
    <w:rsid w:val="007C1571"/>
    <w:rsid w:val="007C1C06"/>
    <w:rsid w:val="007C1C5A"/>
    <w:rsid w:val="007C1D6F"/>
    <w:rsid w:val="007C1F6D"/>
    <w:rsid w:val="007C2B6F"/>
    <w:rsid w:val="007C2D16"/>
    <w:rsid w:val="007C2DE2"/>
    <w:rsid w:val="007C3606"/>
    <w:rsid w:val="007C4108"/>
    <w:rsid w:val="007C4CE2"/>
    <w:rsid w:val="007C52DA"/>
    <w:rsid w:val="007C55EA"/>
    <w:rsid w:val="007C5878"/>
    <w:rsid w:val="007C5D8F"/>
    <w:rsid w:val="007C7B2A"/>
    <w:rsid w:val="007C7F15"/>
    <w:rsid w:val="007D02A3"/>
    <w:rsid w:val="007D065E"/>
    <w:rsid w:val="007D07A9"/>
    <w:rsid w:val="007D12E4"/>
    <w:rsid w:val="007D14E1"/>
    <w:rsid w:val="007D1702"/>
    <w:rsid w:val="007D1E48"/>
    <w:rsid w:val="007D1F73"/>
    <w:rsid w:val="007D25E3"/>
    <w:rsid w:val="007D29B7"/>
    <w:rsid w:val="007D37B8"/>
    <w:rsid w:val="007D4194"/>
    <w:rsid w:val="007D45D2"/>
    <w:rsid w:val="007D559F"/>
    <w:rsid w:val="007D62EE"/>
    <w:rsid w:val="007D6B0C"/>
    <w:rsid w:val="007D6B1B"/>
    <w:rsid w:val="007D6B2D"/>
    <w:rsid w:val="007D6BDD"/>
    <w:rsid w:val="007D7647"/>
    <w:rsid w:val="007D7B2C"/>
    <w:rsid w:val="007E0360"/>
    <w:rsid w:val="007E052B"/>
    <w:rsid w:val="007E2452"/>
    <w:rsid w:val="007E2B97"/>
    <w:rsid w:val="007E34B6"/>
    <w:rsid w:val="007E3636"/>
    <w:rsid w:val="007E3EC5"/>
    <w:rsid w:val="007E40EA"/>
    <w:rsid w:val="007E419A"/>
    <w:rsid w:val="007E425C"/>
    <w:rsid w:val="007E4B10"/>
    <w:rsid w:val="007E4EF9"/>
    <w:rsid w:val="007E5395"/>
    <w:rsid w:val="007E5C01"/>
    <w:rsid w:val="007E5EFC"/>
    <w:rsid w:val="007E5FFC"/>
    <w:rsid w:val="007E6985"/>
    <w:rsid w:val="007E78B7"/>
    <w:rsid w:val="007F0719"/>
    <w:rsid w:val="007F0FCA"/>
    <w:rsid w:val="007F1A33"/>
    <w:rsid w:val="007F2C99"/>
    <w:rsid w:val="007F3484"/>
    <w:rsid w:val="007F360B"/>
    <w:rsid w:val="007F377C"/>
    <w:rsid w:val="007F3AA6"/>
    <w:rsid w:val="007F4AD0"/>
    <w:rsid w:val="007F4EFD"/>
    <w:rsid w:val="007F76A6"/>
    <w:rsid w:val="007F7E02"/>
    <w:rsid w:val="008001BD"/>
    <w:rsid w:val="008003BB"/>
    <w:rsid w:val="00800458"/>
    <w:rsid w:val="00800516"/>
    <w:rsid w:val="008006B2"/>
    <w:rsid w:val="00800BAC"/>
    <w:rsid w:val="00800CC6"/>
    <w:rsid w:val="00801250"/>
    <w:rsid w:val="0080211B"/>
    <w:rsid w:val="008039E9"/>
    <w:rsid w:val="00803F02"/>
    <w:rsid w:val="00804E1D"/>
    <w:rsid w:val="00804EC7"/>
    <w:rsid w:val="008051BA"/>
    <w:rsid w:val="008054F0"/>
    <w:rsid w:val="00805700"/>
    <w:rsid w:val="00806032"/>
    <w:rsid w:val="00806106"/>
    <w:rsid w:val="00807A6F"/>
    <w:rsid w:val="00807E31"/>
    <w:rsid w:val="008103B7"/>
    <w:rsid w:val="00811272"/>
    <w:rsid w:val="00811726"/>
    <w:rsid w:val="00811A70"/>
    <w:rsid w:val="0081264F"/>
    <w:rsid w:val="00812660"/>
    <w:rsid w:val="008127F7"/>
    <w:rsid w:val="0081292B"/>
    <w:rsid w:val="00813212"/>
    <w:rsid w:val="00814DBE"/>
    <w:rsid w:val="00815101"/>
    <w:rsid w:val="008152E2"/>
    <w:rsid w:val="008153BC"/>
    <w:rsid w:val="00815D09"/>
    <w:rsid w:val="00816093"/>
    <w:rsid w:val="008167E7"/>
    <w:rsid w:val="0081760C"/>
    <w:rsid w:val="00817C26"/>
    <w:rsid w:val="0082057B"/>
    <w:rsid w:val="00820615"/>
    <w:rsid w:val="0082069D"/>
    <w:rsid w:val="00820C6C"/>
    <w:rsid w:val="00821202"/>
    <w:rsid w:val="0082165B"/>
    <w:rsid w:val="008224BC"/>
    <w:rsid w:val="008226EE"/>
    <w:rsid w:val="008234F0"/>
    <w:rsid w:val="008249D4"/>
    <w:rsid w:val="00825FDD"/>
    <w:rsid w:val="008260A1"/>
    <w:rsid w:val="00826269"/>
    <w:rsid w:val="008264ED"/>
    <w:rsid w:val="0082666C"/>
    <w:rsid w:val="00826B61"/>
    <w:rsid w:val="00827428"/>
    <w:rsid w:val="00827942"/>
    <w:rsid w:val="00827B83"/>
    <w:rsid w:val="00830160"/>
    <w:rsid w:val="0083044C"/>
    <w:rsid w:val="00830A44"/>
    <w:rsid w:val="00830DD7"/>
    <w:rsid w:val="008311EE"/>
    <w:rsid w:val="008322AF"/>
    <w:rsid w:val="00832BD8"/>
    <w:rsid w:val="00833FEE"/>
    <w:rsid w:val="0083428C"/>
    <w:rsid w:val="0083475E"/>
    <w:rsid w:val="00834973"/>
    <w:rsid w:val="00835560"/>
    <w:rsid w:val="00835998"/>
    <w:rsid w:val="00835C0A"/>
    <w:rsid w:val="00835C45"/>
    <w:rsid w:val="00836757"/>
    <w:rsid w:val="008367BA"/>
    <w:rsid w:val="008368EA"/>
    <w:rsid w:val="008369B2"/>
    <w:rsid w:val="00836B28"/>
    <w:rsid w:val="00836B44"/>
    <w:rsid w:val="00837161"/>
    <w:rsid w:val="0083721D"/>
    <w:rsid w:val="00837264"/>
    <w:rsid w:val="00837308"/>
    <w:rsid w:val="008376CA"/>
    <w:rsid w:val="008400EC"/>
    <w:rsid w:val="008407D3"/>
    <w:rsid w:val="00840896"/>
    <w:rsid w:val="00840F5D"/>
    <w:rsid w:val="00841935"/>
    <w:rsid w:val="00841EA7"/>
    <w:rsid w:val="00842035"/>
    <w:rsid w:val="00842211"/>
    <w:rsid w:val="008422FE"/>
    <w:rsid w:val="00842C34"/>
    <w:rsid w:val="00842FF8"/>
    <w:rsid w:val="008437CC"/>
    <w:rsid w:val="008437E6"/>
    <w:rsid w:val="00843A81"/>
    <w:rsid w:val="00843C0E"/>
    <w:rsid w:val="00843D0F"/>
    <w:rsid w:val="00843D4D"/>
    <w:rsid w:val="00843D72"/>
    <w:rsid w:val="00843DD2"/>
    <w:rsid w:val="0084419B"/>
    <w:rsid w:val="00844243"/>
    <w:rsid w:val="00844B30"/>
    <w:rsid w:val="00845164"/>
    <w:rsid w:val="00845DC6"/>
    <w:rsid w:val="008469F0"/>
    <w:rsid w:val="00846E97"/>
    <w:rsid w:val="00847358"/>
    <w:rsid w:val="008474FA"/>
    <w:rsid w:val="0084769C"/>
    <w:rsid w:val="0084796B"/>
    <w:rsid w:val="008501E3"/>
    <w:rsid w:val="00850365"/>
    <w:rsid w:val="008505A9"/>
    <w:rsid w:val="00850658"/>
    <w:rsid w:val="00851643"/>
    <w:rsid w:val="008519C2"/>
    <w:rsid w:val="00851ACD"/>
    <w:rsid w:val="00852880"/>
    <w:rsid w:val="008529F0"/>
    <w:rsid w:val="00853A03"/>
    <w:rsid w:val="00853AF9"/>
    <w:rsid w:val="00853B31"/>
    <w:rsid w:val="00853C4E"/>
    <w:rsid w:val="00854E30"/>
    <w:rsid w:val="00855FD1"/>
    <w:rsid w:val="00856B15"/>
    <w:rsid w:val="00857D0C"/>
    <w:rsid w:val="00857E6B"/>
    <w:rsid w:val="00860194"/>
    <w:rsid w:val="00860500"/>
    <w:rsid w:val="00860E5F"/>
    <w:rsid w:val="008612DA"/>
    <w:rsid w:val="00861464"/>
    <w:rsid w:val="0086154F"/>
    <w:rsid w:val="008618DA"/>
    <w:rsid w:val="00861925"/>
    <w:rsid w:val="00861A93"/>
    <w:rsid w:val="00861ACA"/>
    <w:rsid w:val="00861C4F"/>
    <w:rsid w:val="00862006"/>
    <w:rsid w:val="00862330"/>
    <w:rsid w:val="008630F7"/>
    <w:rsid w:val="00863152"/>
    <w:rsid w:val="008632E8"/>
    <w:rsid w:val="0086334D"/>
    <w:rsid w:val="00863B59"/>
    <w:rsid w:val="00863E87"/>
    <w:rsid w:val="008647CA"/>
    <w:rsid w:val="008656B5"/>
    <w:rsid w:val="008656F0"/>
    <w:rsid w:val="0086584F"/>
    <w:rsid w:val="00866076"/>
    <w:rsid w:val="0086757F"/>
    <w:rsid w:val="008679D6"/>
    <w:rsid w:val="00867AA4"/>
    <w:rsid w:val="008711C9"/>
    <w:rsid w:val="008711D6"/>
    <w:rsid w:val="00871FC6"/>
    <w:rsid w:val="0087234E"/>
    <w:rsid w:val="00872FDA"/>
    <w:rsid w:val="008737D4"/>
    <w:rsid w:val="008739C6"/>
    <w:rsid w:val="00873A67"/>
    <w:rsid w:val="00873B0C"/>
    <w:rsid w:val="00874396"/>
    <w:rsid w:val="00874635"/>
    <w:rsid w:val="008747EF"/>
    <w:rsid w:val="008747F6"/>
    <w:rsid w:val="00874D8A"/>
    <w:rsid w:val="00875353"/>
    <w:rsid w:val="00875426"/>
    <w:rsid w:val="00875A9A"/>
    <w:rsid w:val="00876104"/>
    <w:rsid w:val="00876973"/>
    <w:rsid w:val="00876B24"/>
    <w:rsid w:val="00876FB7"/>
    <w:rsid w:val="0087733B"/>
    <w:rsid w:val="0087736B"/>
    <w:rsid w:val="008777AA"/>
    <w:rsid w:val="008779DE"/>
    <w:rsid w:val="00877FC0"/>
    <w:rsid w:val="008802E3"/>
    <w:rsid w:val="00880E2F"/>
    <w:rsid w:val="008822D0"/>
    <w:rsid w:val="00882F63"/>
    <w:rsid w:val="008834F9"/>
    <w:rsid w:val="008839EB"/>
    <w:rsid w:val="00883C58"/>
    <w:rsid w:val="008846FC"/>
    <w:rsid w:val="00885034"/>
    <w:rsid w:val="008854A6"/>
    <w:rsid w:val="0088574B"/>
    <w:rsid w:val="008857D8"/>
    <w:rsid w:val="00885F2E"/>
    <w:rsid w:val="008863A3"/>
    <w:rsid w:val="008864A4"/>
    <w:rsid w:val="008864F9"/>
    <w:rsid w:val="00886CD9"/>
    <w:rsid w:val="00886F68"/>
    <w:rsid w:val="00887054"/>
    <w:rsid w:val="0088795B"/>
    <w:rsid w:val="00887C92"/>
    <w:rsid w:val="008902D5"/>
    <w:rsid w:val="008905AD"/>
    <w:rsid w:val="008908E6"/>
    <w:rsid w:val="00891B0E"/>
    <w:rsid w:val="00891F53"/>
    <w:rsid w:val="00892718"/>
    <w:rsid w:val="00893002"/>
    <w:rsid w:val="00893279"/>
    <w:rsid w:val="00893F22"/>
    <w:rsid w:val="00894298"/>
    <w:rsid w:val="00894ABA"/>
    <w:rsid w:val="008950F9"/>
    <w:rsid w:val="0089539B"/>
    <w:rsid w:val="0089565E"/>
    <w:rsid w:val="00895B09"/>
    <w:rsid w:val="0089631A"/>
    <w:rsid w:val="00896585"/>
    <w:rsid w:val="00896616"/>
    <w:rsid w:val="00897E1E"/>
    <w:rsid w:val="008A0666"/>
    <w:rsid w:val="008A0DC2"/>
    <w:rsid w:val="008A128C"/>
    <w:rsid w:val="008A14CF"/>
    <w:rsid w:val="008A14D3"/>
    <w:rsid w:val="008A16E2"/>
    <w:rsid w:val="008A1939"/>
    <w:rsid w:val="008A1948"/>
    <w:rsid w:val="008A19C1"/>
    <w:rsid w:val="008A1B41"/>
    <w:rsid w:val="008A205C"/>
    <w:rsid w:val="008A21AC"/>
    <w:rsid w:val="008A21CA"/>
    <w:rsid w:val="008A2924"/>
    <w:rsid w:val="008A35E3"/>
    <w:rsid w:val="008A452B"/>
    <w:rsid w:val="008A4B86"/>
    <w:rsid w:val="008A52AD"/>
    <w:rsid w:val="008A5502"/>
    <w:rsid w:val="008A5551"/>
    <w:rsid w:val="008A5DA4"/>
    <w:rsid w:val="008A5E94"/>
    <w:rsid w:val="008A667C"/>
    <w:rsid w:val="008A6D75"/>
    <w:rsid w:val="008B0A6C"/>
    <w:rsid w:val="008B0B83"/>
    <w:rsid w:val="008B0C0C"/>
    <w:rsid w:val="008B0C4D"/>
    <w:rsid w:val="008B12D3"/>
    <w:rsid w:val="008B1422"/>
    <w:rsid w:val="008B15F4"/>
    <w:rsid w:val="008B1F48"/>
    <w:rsid w:val="008B23D9"/>
    <w:rsid w:val="008B313B"/>
    <w:rsid w:val="008B32C3"/>
    <w:rsid w:val="008B332E"/>
    <w:rsid w:val="008B4218"/>
    <w:rsid w:val="008B43F2"/>
    <w:rsid w:val="008B5812"/>
    <w:rsid w:val="008B5A6A"/>
    <w:rsid w:val="008B5BB2"/>
    <w:rsid w:val="008B5F2C"/>
    <w:rsid w:val="008B5F60"/>
    <w:rsid w:val="008B5FA6"/>
    <w:rsid w:val="008B6287"/>
    <w:rsid w:val="008B65F8"/>
    <w:rsid w:val="008B68D2"/>
    <w:rsid w:val="008B7253"/>
    <w:rsid w:val="008B757E"/>
    <w:rsid w:val="008B7663"/>
    <w:rsid w:val="008B78CE"/>
    <w:rsid w:val="008B793D"/>
    <w:rsid w:val="008B7BCD"/>
    <w:rsid w:val="008C03AB"/>
    <w:rsid w:val="008C177F"/>
    <w:rsid w:val="008C1BDE"/>
    <w:rsid w:val="008C20DF"/>
    <w:rsid w:val="008C2314"/>
    <w:rsid w:val="008C23EC"/>
    <w:rsid w:val="008C28FF"/>
    <w:rsid w:val="008C2D83"/>
    <w:rsid w:val="008C3095"/>
    <w:rsid w:val="008C391D"/>
    <w:rsid w:val="008C4B3F"/>
    <w:rsid w:val="008C5724"/>
    <w:rsid w:val="008C6D79"/>
    <w:rsid w:val="008C6D8A"/>
    <w:rsid w:val="008C6EB2"/>
    <w:rsid w:val="008C70FD"/>
    <w:rsid w:val="008C72B0"/>
    <w:rsid w:val="008C7358"/>
    <w:rsid w:val="008C751E"/>
    <w:rsid w:val="008C7B24"/>
    <w:rsid w:val="008C7C97"/>
    <w:rsid w:val="008D028B"/>
    <w:rsid w:val="008D029C"/>
    <w:rsid w:val="008D16D3"/>
    <w:rsid w:val="008D1E61"/>
    <w:rsid w:val="008D3664"/>
    <w:rsid w:val="008D36AB"/>
    <w:rsid w:val="008D3857"/>
    <w:rsid w:val="008D3876"/>
    <w:rsid w:val="008D4889"/>
    <w:rsid w:val="008D4C6E"/>
    <w:rsid w:val="008D4FFC"/>
    <w:rsid w:val="008D5300"/>
    <w:rsid w:val="008D5325"/>
    <w:rsid w:val="008D5FE5"/>
    <w:rsid w:val="008D7883"/>
    <w:rsid w:val="008E05AE"/>
    <w:rsid w:val="008E157E"/>
    <w:rsid w:val="008E164A"/>
    <w:rsid w:val="008E1C6B"/>
    <w:rsid w:val="008E1DFD"/>
    <w:rsid w:val="008E2142"/>
    <w:rsid w:val="008E30F6"/>
    <w:rsid w:val="008E32FB"/>
    <w:rsid w:val="008E3350"/>
    <w:rsid w:val="008E3DBA"/>
    <w:rsid w:val="008E4046"/>
    <w:rsid w:val="008E4AF0"/>
    <w:rsid w:val="008E509E"/>
    <w:rsid w:val="008E578C"/>
    <w:rsid w:val="008E5870"/>
    <w:rsid w:val="008E5DE7"/>
    <w:rsid w:val="008E72EF"/>
    <w:rsid w:val="008E7774"/>
    <w:rsid w:val="008E7AB2"/>
    <w:rsid w:val="008F03B8"/>
    <w:rsid w:val="008F097C"/>
    <w:rsid w:val="008F198F"/>
    <w:rsid w:val="008F1AA9"/>
    <w:rsid w:val="008F206C"/>
    <w:rsid w:val="008F2374"/>
    <w:rsid w:val="008F2B6B"/>
    <w:rsid w:val="008F2CA8"/>
    <w:rsid w:val="008F309E"/>
    <w:rsid w:val="008F3697"/>
    <w:rsid w:val="008F3ACE"/>
    <w:rsid w:val="008F4F30"/>
    <w:rsid w:val="008F4F67"/>
    <w:rsid w:val="008F5A2D"/>
    <w:rsid w:val="008F5B63"/>
    <w:rsid w:val="008F5EEC"/>
    <w:rsid w:val="008F605C"/>
    <w:rsid w:val="008F6277"/>
    <w:rsid w:val="008F6BB3"/>
    <w:rsid w:val="008F7116"/>
    <w:rsid w:val="008F7DB3"/>
    <w:rsid w:val="0090027A"/>
    <w:rsid w:val="00900400"/>
    <w:rsid w:val="00900816"/>
    <w:rsid w:val="009008C5"/>
    <w:rsid w:val="009009E0"/>
    <w:rsid w:val="00900AE2"/>
    <w:rsid w:val="00900B04"/>
    <w:rsid w:val="00900B18"/>
    <w:rsid w:val="00900E94"/>
    <w:rsid w:val="00901341"/>
    <w:rsid w:val="00901423"/>
    <w:rsid w:val="0090144D"/>
    <w:rsid w:val="00901928"/>
    <w:rsid w:val="00901A4C"/>
    <w:rsid w:val="0090218D"/>
    <w:rsid w:val="0090227C"/>
    <w:rsid w:val="00902787"/>
    <w:rsid w:val="009029B9"/>
    <w:rsid w:val="009030BE"/>
    <w:rsid w:val="00903A3A"/>
    <w:rsid w:val="00903B48"/>
    <w:rsid w:val="00903FD7"/>
    <w:rsid w:val="00904CE3"/>
    <w:rsid w:val="009055C3"/>
    <w:rsid w:val="00905DEF"/>
    <w:rsid w:val="00906D28"/>
    <w:rsid w:val="0090790F"/>
    <w:rsid w:val="00907EB7"/>
    <w:rsid w:val="00910146"/>
    <w:rsid w:val="00910341"/>
    <w:rsid w:val="0091034E"/>
    <w:rsid w:val="009109E3"/>
    <w:rsid w:val="00910EF8"/>
    <w:rsid w:val="00910FB3"/>
    <w:rsid w:val="0091114C"/>
    <w:rsid w:val="0091202D"/>
    <w:rsid w:val="00912064"/>
    <w:rsid w:val="009121AE"/>
    <w:rsid w:val="00913701"/>
    <w:rsid w:val="009138C6"/>
    <w:rsid w:val="00913FB6"/>
    <w:rsid w:val="00914397"/>
    <w:rsid w:val="0091446A"/>
    <w:rsid w:val="0091546E"/>
    <w:rsid w:val="00916D2C"/>
    <w:rsid w:val="00917877"/>
    <w:rsid w:val="00917A96"/>
    <w:rsid w:val="009200AE"/>
    <w:rsid w:val="00920284"/>
    <w:rsid w:val="0092037A"/>
    <w:rsid w:val="0092049E"/>
    <w:rsid w:val="009208A7"/>
    <w:rsid w:val="00921B88"/>
    <w:rsid w:val="00921F50"/>
    <w:rsid w:val="009221FF"/>
    <w:rsid w:val="0092268C"/>
    <w:rsid w:val="00922810"/>
    <w:rsid w:val="00922986"/>
    <w:rsid w:val="0092322E"/>
    <w:rsid w:val="0092339C"/>
    <w:rsid w:val="009233D7"/>
    <w:rsid w:val="009236CB"/>
    <w:rsid w:val="00923BA1"/>
    <w:rsid w:val="00923F28"/>
    <w:rsid w:val="00924230"/>
    <w:rsid w:val="00924321"/>
    <w:rsid w:val="009247BA"/>
    <w:rsid w:val="00924D49"/>
    <w:rsid w:val="0092540D"/>
    <w:rsid w:val="009254DB"/>
    <w:rsid w:val="00926622"/>
    <w:rsid w:val="00926F82"/>
    <w:rsid w:val="0092718B"/>
    <w:rsid w:val="0092752A"/>
    <w:rsid w:val="009275D7"/>
    <w:rsid w:val="00927973"/>
    <w:rsid w:val="00930690"/>
    <w:rsid w:val="009316A8"/>
    <w:rsid w:val="009316E9"/>
    <w:rsid w:val="009317E6"/>
    <w:rsid w:val="009317FA"/>
    <w:rsid w:val="00932C73"/>
    <w:rsid w:val="00932E89"/>
    <w:rsid w:val="00933925"/>
    <w:rsid w:val="00933AFB"/>
    <w:rsid w:val="0093429D"/>
    <w:rsid w:val="00934628"/>
    <w:rsid w:val="00934C6B"/>
    <w:rsid w:val="0093557B"/>
    <w:rsid w:val="0093577B"/>
    <w:rsid w:val="009359CB"/>
    <w:rsid w:val="00935A6F"/>
    <w:rsid w:val="00935AF1"/>
    <w:rsid w:val="00935D10"/>
    <w:rsid w:val="00936163"/>
    <w:rsid w:val="00936683"/>
    <w:rsid w:val="009368BC"/>
    <w:rsid w:val="00936CD7"/>
    <w:rsid w:val="00936DB0"/>
    <w:rsid w:val="00937202"/>
    <w:rsid w:val="00941399"/>
    <w:rsid w:val="0094149E"/>
    <w:rsid w:val="00941616"/>
    <w:rsid w:val="00941A73"/>
    <w:rsid w:val="00941CEE"/>
    <w:rsid w:val="009420E9"/>
    <w:rsid w:val="0094287A"/>
    <w:rsid w:val="00942BDC"/>
    <w:rsid w:val="00942CB8"/>
    <w:rsid w:val="00942E31"/>
    <w:rsid w:val="009438E3"/>
    <w:rsid w:val="00943EFC"/>
    <w:rsid w:val="00943F20"/>
    <w:rsid w:val="009447CE"/>
    <w:rsid w:val="00944AEB"/>
    <w:rsid w:val="00944E81"/>
    <w:rsid w:val="00945D68"/>
    <w:rsid w:val="00946209"/>
    <w:rsid w:val="00946A61"/>
    <w:rsid w:val="00946AA2"/>
    <w:rsid w:val="00946F3B"/>
    <w:rsid w:val="009472D7"/>
    <w:rsid w:val="009475C3"/>
    <w:rsid w:val="00947763"/>
    <w:rsid w:val="00950163"/>
    <w:rsid w:val="009502E4"/>
    <w:rsid w:val="0095046A"/>
    <w:rsid w:val="00950E7F"/>
    <w:rsid w:val="009510DC"/>
    <w:rsid w:val="00951255"/>
    <w:rsid w:val="009513F2"/>
    <w:rsid w:val="00951760"/>
    <w:rsid w:val="009518D1"/>
    <w:rsid w:val="00952248"/>
    <w:rsid w:val="00952D5C"/>
    <w:rsid w:val="00953380"/>
    <w:rsid w:val="00953B51"/>
    <w:rsid w:val="00954DC0"/>
    <w:rsid w:val="00954E6D"/>
    <w:rsid w:val="0095525B"/>
    <w:rsid w:val="009559A1"/>
    <w:rsid w:val="00955BF4"/>
    <w:rsid w:val="00955FFB"/>
    <w:rsid w:val="00956909"/>
    <w:rsid w:val="00957190"/>
    <w:rsid w:val="00957E76"/>
    <w:rsid w:val="009602B4"/>
    <w:rsid w:val="0096107F"/>
    <w:rsid w:val="00961A8F"/>
    <w:rsid w:val="00961E7A"/>
    <w:rsid w:val="00962116"/>
    <w:rsid w:val="009625CB"/>
    <w:rsid w:val="009626AC"/>
    <w:rsid w:val="0096280D"/>
    <w:rsid w:val="0096281E"/>
    <w:rsid w:val="00962B35"/>
    <w:rsid w:val="0096364D"/>
    <w:rsid w:val="00963ED6"/>
    <w:rsid w:val="00965022"/>
    <w:rsid w:val="00965672"/>
    <w:rsid w:val="009658C4"/>
    <w:rsid w:val="00965B4E"/>
    <w:rsid w:val="00965BFA"/>
    <w:rsid w:val="00965E19"/>
    <w:rsid w:val="00965F79"/>
    <w:rsid w:val="00966FC3"/>
    <w:rsid w:val="00967084"/>
    <w:rsid w:val="009672EE"/>
    <w:rsid w:val="00967F73"/>
    <w:rsid w:val="009703D6"/>
    <w:rsid w:val="0097067D"/>
    <w:rsid w:val="009707B0"/>
    <w:rsid w:val="0097092A"/>
    <w:rsid w:val="00970EB4"/>
    <w:rsid w:val="009712F9"/>
    <w:rsid w:val="00971451"/>
    <w:rsid w:val="00971ABF"/>
    <w:rsid w:val="00972D49"/>
    <w:rsid w:val="00973752"/>
    <w:rsid w:val="00973F0E"/>
    <w:rsid w:val="00974291"/>
    <w:rsid w:val="00974BCD"/>
    <w:rsid w:val="009752E0"/>
    <w:rsid w:val="00975969"/>
    <w:rsid w:val="00975A0F"/>
    <w:rsid w:val="00976A6B"/>
    <w:rsid w:val="00976AC2"/>
    <w:rsid w:val="00977607"/>
    <w:rsid w:val="00977961"/>
    <w:rsid w:val="009806CE"/>
    <w:rsid w:val="009808E6"/>
    <w:rsid w:val="00980FE3"/>
    <w:rsid w:val="00981BE1"/>
    <w:rsid w:val="00981ED9"/>
    <w:rsid w:val="009820D6"/>
    <w:rsid w:val="009820F4"/>
    <w:rsid w:val="00982941"/>
    <w:rsid w:val="009837AA"/>
    <w:rsid w:val="00984341"/>
    <w:rsid w:val="0098437D"/>
    <w:rsid w:val="00984C08"/>
    <w:rsid w:val="00984CFB"/>
    <w:rsid w:val="009858AF"/>
    <w:rsid w:val="00985E96"/>
    <w:rsid w:val="009865AF"/>
    <w:rsid w:val="00986E6B"/>
    <w:rsid w:val="00987061"/>
    <w:rsid w:val="00987394"/>
    <w:rsid w:val="009875C1"/>
    <w:rsid w:val="0098783F"/>
    <w:rsid w:val="00987B28"/>
    <w:rsid w:val="00987C6E"/>
    <w:rsid w:val="00987C90"/>
    <w:rsid w:val="00987EA4"/>
    <w:rsid w:val="00990012"/>
    <w:rsid w:val="00990111"/>
    <w:rsid w:val="009901B6"/>
    <w:rsid w:val="00990370"/>
    <w:rsid w:val="0099058D"/>
    <w:rsid w:val="00990A9C"/>
    <w:rsid w:val="009913A8"/>
    <w:rsid w:val="00991C5F"/>
    <w:rsid w:val="0099216E"/>
    <w:rsid w:val="009922F2"/>
    <w:rsid w:val="00992356"/>
    <w:rsid w:val="00992633"/>
    <w:rsid w:val="009928AC"/>
    <w:rsid w:val="00992BA0"/>
    <w:rsid w:val="00992FE1"/>
    <w:rsid w:val="00993451"/>
    <w:rsid w:val="009938ED"/>
    <w:rsid w:val="009949BF"/>
    <w:rsid w:val="00994FEC"/>
    <w:rsid w:val="009958E9"/>
    <w:rsid w:val="009964DC"/>
    <w:rsid w:val="00996B42"/>
    <w:rsid w:val="00997352"/>
    <w:rsid w:val="009974C0"/>
    <w:rsid w:val="00997F67"/>
    <w:rsid w:val="009A0283"/>
    <w:rsid w:val="009A039C"/>
    <w:rsid w:val="009A0AF3"/>
    <w:rsid w:val="009A0B67"/>
    <w:rsid w:val="009A121A"/>
    <w:rsid w:val="009A184F"/>
    <w:rsid w:val="009A1978"/>
    <w:rsid w:val="009A1F70"/>
    <w:rsid w:val="009A25E6"/>
    <w:rsid w:val="009A260B"/>
    <w:rsid w:val="009A349F"/>
    <w:rsid w:val="009A3A76"/>
    <w:rsid w:val="009A3BF4"/>
    <w:rsid w:val="009A4175"/>
    <w:rsid w:val="009A43D6"/>
    <w:rsid w:val="009A4813"/>
    <w:rsid w:val="009A4BFA"/>
    <w:rsid w:val="009A4CAE"/>
    <w:rsid w:val="009A5034"/>
    <w:rsid w:val="009A5AB5"/>
    <w:rsid w:val="009A6574"/>
    <w:rsid w:val="009A7D73"/>
    <w:rsid w:val="009B02B0"/>
    <w:rsid w:val="009B0478"/>
    <w:rsid w:val="009B0A6D"/>
    <w:rsid w:val="009B1014"/>
    <w:rsid w:val="009B105A"/>
    <w:rsid w:val="009B10ED"/>
    <w:rsid w:val="009B2A65"/>
    <w:rsid w:val="009B2EF9"/>
    <w:rsid w:val="009B2F58"/>
    <w:rsid w:val="009B3DB8"/>
    <w:rsid w:val="009B3DDB"/>
    <w:rsid w:val="009B406D"/>
    <w:rsid w:val="009B419E"/>
    <w:rsid w:val="009B4387"/>
    <w:rsid w:val="009B4934"/>
    <w:rsid w:val="009B52D2"/>
    <w:rsid w:val="009B5364"/>
    <w:rsid w:val="009B5A90"/>
    <w:rsid w:val="009B5B13"/>
    <w:rsid w:val="009B5F6A"/>
    <w:rsid w:val="009B5FAB"/>
    <w:rsid w:val="009B626E"/>
    <w:rsid w:val="009B6671"/>
    <w:rsid w:val="009B6F62"/>
    <w:rsid w:val="009B7334"/>
    <w:rsid w:val="009B7C88"/>
    <w:rsid w:val="009B7E00"/>
    <w:rsid w:val="009B7FE9"/>
    <w:rsid w:val="009B7FFE"/>
    <w:rsid w:val="009C0126"/>
    <w:rsid w:val="009C0407"/>
    <w:rsid w:val="009C079D"/>
    <w:rsid w:val="009C09C2"/>
    <w:rsid w:val="009C2103"/>
    <w:rsid w:val="009C267F"/>
    <w:rsid w:val="009C2E8B"/>
    <w:rsid w:val="009C3040"/>
    <w:rsid w:val="009C4096"/>
    <w:rsid w:val="009C4984"/>
    <w:rsid w:val="009C4FC4"/>
    <w:rsid w:val="009C5B1B"/>
    <w:rsid w:val="009C5DE6"/>
    <w:rsid w:val="009C607C"/>
    <w:rsid w:val="009C66E6"/>
    <w:rsid w:val="009C696A"/>
    <w:rsid w:val="009C6A3A"/>
    <w:rsid w:val="009C6F12"/>
    <w:rsid w:val="009C700A"/>
    <w:rsid w:val="009C7586"/>
    <w:rsid w:val="009C76D3"/>
    <w:rsid w:val="009C7F60"/>
    <w:rsid w:val="009D048B"/>
    <w:rsid w:val="009D0494"/>
    <w:rsid w:val="009D0513"/>
    <w:rsid w:val="009D0AFA"/>
    <w:rsid w:val="009D1378"/>
    <w:rsid w:val="009D1AAB"/>
    <w:rsid w:val="009D1F43"/>
    <w:rsid w:val="009D22F8"/>
    <w:rsid w:val="009D24E8"/>
    <w:rsid w:val="009D2CC7"/>
    <w:rsid w:val="009D3817"/>
    <w:rsid w:val="009D3E13"/>
    <w:rsid w:val="009D40D6"/>
    <w:rsid w:val="009D42DA"/>
    <w:rsid w:val="009D4936"/>
    <w:rsid w:val="009D53D6"/>
    <w:rsid w:val="009D575E"/>
    <w:rsid w:val="009D5E6B"/>
    <w:rsid w:val="009D63F7"/>
    <w:rsid w:val="009D65DD"/>
    <w:rsid w:val="009D67F0"/>
    <w:rsid w:val="009D738C"/>
    <w:rsid w:val="009D7B02"/>
    <w:rsid w:val="009D7F22"/>
    <w:rsid w:val="009E12F2"/>
    <w:rsid w:val="009E1FC6"/>
    <w:rsid w:val="009E38CE"/>
    <w:rsid w:val="009E38FF"/>
    <w:rsid w:val="009E3A9B"/>
    <w:rsid w:val="009E3BD3"/>
    <w:rsid w:val="009E3BD8"/>
    <w:rsid w:val="009E4137"/>
    <w:rsid w:val="009E4301"/>
    <w:rsid w:val="009E4327"/>
    <w:rsid w:val="009E48B3"/>
    <w:rsid w:val="009E51AA"/>
    <w:rsid w:val="009E597E"/>
    <w:rsid w:val="009E6152"/>
    <w:rsid w:val="009E6425"/>
    <w:rsid w:val="009E66BD"/>
    <w:rsid w:val="009E6704"/>
    <w:rsid w:val="009E67AF"/>
    <w:rsid w:val="009E6894"/>
    <w:rsid w:val="009E79B5"/>
    <w:rsid w:val="009E7C8E"/>
    <w:rsid w:val="009F0642"/>
    <w:rsid w:val="009F09AE"/>
    <w:rsid w:val="009F146B"/>
    <w:rsid w:val="009F191D"/>
    <w:rsid w:val="009F288A"/>
    <w:rsid w:val="009F2CC9"/>
    <w:rsid w:val="009F37CE"/>
    <w:rsid w:val="009F39DA"/>
    <w:rsid w:val="009F3AF1"/>
    <w:rsid w:val="009F4133"/>
    <w:rsid w:val="009F440C"/>
    <w:rsid w:val="009F4895"/>
    <w:rsid w:val="009F505E"/>
    <w:rsid w:val="009F5112"/>
    <w:rsid w:val="009F519C"/>
    <w:rsid w:val="009F5CAD"/>
    <w:rsid w:val="009F630B"/>
    <w:rsid w:val="009F63DD"/>
    <w:rsid w:val="009F6B5E"/>
    <w:rsid w:val="009F7207"/>
    <w:rsid w:val="009F7223"/>
    <w:rsid w:val="009F7DA0"/>
    <w:rsid w:val="00A0027D"/>
    <w:rsid w:val="00A00807"/>
    <w:rsid w:val="00A00AAE"/>
    <w:rsid w:val="00A00C04"/>
    <w:rsid w:val="00A01121"/>
    <w:rsid w:val="00A01F41"/>
    <w:rsid w:val="00A02266"/>
    <w:rsid w:val="00A02813"/>
    <w:rsid w:val="00A02F7C"/>
    <w:rsid w:val="00A03B07"/>
    <w:rsid w:val="00A04120"/>
    <w:rsid w:val="00A04412"/>
    <w:rsid w:val="00A0477F"/>
    <w:rsid w:val="00A049D7"/>
    <w:rsid w:val="00A04DEF"/>
    <w:rsid w:val="00A04F75"/>
    <w:rsid w:val="00A0574D"/>
    <w:rsid w:val="00A05B5D"/>
    <w:rsid w:val="00A05EE1"/>
    <w:rsid w:val="00A0661F"/>
    <w:rsid w:val="00A06FED"/>
    <w:rsid w:val="00A07A4A"/>
    <w:rsid w:val="00A07F7D"/>
    <w:rsid w:val="00A10493"/>
    <w:rsid w:val="00A107E5"/>
    <w:rsid w:val="00A11964"/>
    <w:rsid w:val="00A12233"/>
    <w:rsid w:val="00A13B40"/>
    <w:rsid w:val="00A144CA"/>
    <w:rsid w:val="00A14838"/>
    <w:rsid w:val="00A14882"/>
    <w:rsid w:val="00A150D3"/>
    <w:rsid w:val="00A15145"/>
    <w:rsid w:val="00A15AF0"/>
    <w:rsid w:val="00A15D85"/>
    <w:rsid w:val="00A16067"/>
    <w:rsid w:val="00A169B4"/>
    <w:rsid w:val="00A16D0B"/>
    <w:rsid w:val="00A2097E"/>
    <w:rsid w:val="00A21259"/>
    <w:rsid w:val="00A218AB"/>
    <w:rsid w:val="00A21E00"/>
    <w:rsid w:val="00A223FD"/>
    <w:rsid w:val="00A22412"/>
    <w:rsid w:val="00A22FAF"/>
    <w:rsid w:val="00A23124"/>
    <w:rsid w:val="00A2349F"/>
    <w:rsid w:val="00A23A7C"/>
    <w:rsid w:val="00A24603"/>
    <w:rsid w:val="00A24BAF"/>
    <w:rsid w:val="00A24F15"/>
    <w:rsid w:val="00A250FA"/>
    <w:rsid w:val="00A2540D"/>
    <w:rsid w:val="00A2591F"/>
    <w:rsid w:val="00A2615E"/>
    <w:rsid w:val="00A2640E"/>
    <w:rsid w:val="00A26824"/>
    <w:rsid w:val="00A26C5A"/>
    <w:rsid w:val="00A26E60"/>
    <w:rsid w:val="00A2709C"/>
    <w:rsid w:val="00A27AF4"/>
    <w:rsid w:val="00A3080A"/>
    <w:rsid w:val="00A30999"/>
    <w:rsid w:val="00A31B31"/>
    <w:rsid w:val="00A323CE"/>
    <w:rsid w:val="00A326F1"/>
    <w:rsid w:val="00A329B6"/>
    <w:rsid w:val="00A32F24"/>
    <w:rsid w:val="00A33938"/>
    <w:rsid w:val="00A33EB0"/>
    <w:rsid w:val="00A343DD"/>
    <w:rsid w:val="00A3468B"/>
    <w:rsid w:val="00A350E9"/>
    <w:rsid w:val="00A35A3A"/>
    <w:rsid w:val="00A35AEA"/>
    <w:rsid w:val="00A35CB4"/>
    <w:rsid w:val="00A36142"/>
    <w:rsid w:val="00A36E34"/>
    <w:rsid w:val="00A37446"/>
    <w:rsid w:val="00A376C2"/>
    <w:rsid w:val="00A376EF"/>
    <w:rsid w:val="00A4096C"/>
    <w:rsid w:val="00A40DB3"/>
    <w:rsid w:val="00A413D9"/>
    <w:rsid w:val="00A4215D"/>
    <w:rsid w:val="00A424B3"/>
    <w:rsid w:val="00A42829"/>
    <w:rsid w:val="00A42D7E"/>
    <w:rsid w:val="00A42DD9"/>
    <w:rsid w:val="00A42F22"/>
    <w:rsid w:val="00A4329C"/>
    <w:rsid w:val="00A4354E"/>
    <w:rsid w:val="00A43AEE"/>
    <w:rsid w:val="00A43D8D"/>
    <w:rsid w:val="00A44272"/>
    <w:rsid w:val="00A4595E"/>
    <w:rsid w:val="00A46F59"/>
    <w:rsid w:val="00A478C3"/>
    <w:rsid w:val="00A47EDB"/>
    <w:rsid w:val="00A50C3D"/>
    <w:rsid w:val="00A51074"/>
    <w:rsid w:val="00A51313"/>
    <w:rsid w:val="00A51352"/>
    <w:rsid w:val="00A52200"/>
    <w:rsid w:val="00A52B63"/>
    <w:rsid w:val="00A52D59"/>
    <w:rsid w:val="00A52FFA"/>
    <w:rsid w:val="00A53223"/>
    <w:rsid w:val="00A53436"/>
    <w:rsid w:val="00A53781"/>
    <w:rsid w:val="00A548D9"/>
    <w:rsid w:val="00A54C1C"/>
    <w:rsid w:val="00A55096"/>
    <w:rsid w:val="00A5513A"/>
    <w:rsid w:val="00A55C85"/>
    <w:rsid w:val="00A55EED"/>
    <w:rsid w:val="00A55F12"/>
    <w:rsid w:val="00A56137"/>
    <w:rsid w:val="00A5712C"/>
    <w:rsid w:val="00A574C4"/>
    <w:rsid w:val="00A57C0E"/>
    <w:rsid w:val="00A6065F"/>
    <w:rsid w:val="00A61217"/>
    <w:rsid w:val="00A619AC"/>
    <w:rsid w:val="00A619B2"/>
    <w:rsid w:val="00A61CA3"/>
    <w:rsid w:val="00A628BA"/>
    <w:rsid w:val="00A6299A"/>
    <w:rsid w:val="00A62C5F"/>
    <w:rsid w:val="00A62D8A"/>
    <w:rsid w:val="00A63234"/>
    <w:rsid w:val="00A638BC"/>
    <w:rsid w:val="00A63D2C"/>
    <w:rsid w:val="00A643DB"/>
    <w:rsid w:val="00A65966"/>
    <w:rsid w:val="00A65D3D"/>
    <w:rsid w:val="00A6628C"/>
    <w:rsid w:val="00A665EE"/>
    <w:rsid w:val="00A66720"/>
    <w:rsid w:val="00A67447"/>
    <w:rsid w:val="00A6758A"/>
    <w:rsid w:val="00A67A82"/>
    <w:rsid w:val="00A67E5E"/>
    <w:rsid w:val="00A702E6"/>
    <w:rsid w:val="00A707B4"/>
    <w:rsid w:val="00A70DB8"/>
    <w:rsid w:val="00A714D7"/>
    <w:rsid w:val="00A71687"/>
    <w:rsid w:val="00A71F19"/>
    <w:rsid w:val="00A7203A"/>
    <w:rsid w:val="00A721D5"/>
    <w:rsid w:val="00A722DB"/>
    <w:rsid w:val="00A726C4"/>
    <w:rsid w:val="00A727FE"/>
    <w:rsid w:val="00A72919"/>
    <w:rsid w:val="00A72A99"/>
    <w:rsid w:val="00A72B7B"/>
    <w:rsid w:val="00A7318E"/>
    <w:rsid w:val="00A73928"/>
    <w:rsid w:val="00A7420B"/>
    <w:rsid w:val="00A74A4B"/>
    <w:rsid w:val="00A74DFE"/>
    <w:rsid w:val="00A756E7"/>
    <w:rsid w:val="00A75925"/>
    <w:rsid w:val="00A75A9C"/>
    <w:rsid w:val="00A75C60"/>
    <w:rsid w:val="00A76432"/>
    <w:rsid w:val="00A7682A"/>
    <w:rsid w:val="00A769BE"/>
    <w:rsid w:val="00A772B4"/>
    <w:rsid w:val="00A77530"/>
    <w:rsid w:val="00A77A11"/>
    <w:rsid w:val="00A80E8F"/>
    <w:rsid w:val="00A80EC3"/>
    <w:rsid w:val="00A8168F"/>
    <w:rsid w:val="00A82D61"/>
    <w:rsid w:val="00A83528"/>
    <w:rsid w:val="00A83BE8"/>
    <w:rsid w:val="00A83CD7"/>
    <w:rsid w:val="00A83D27"/>
    <w:rsid w:val="00A847F2"/>
    <w:rsid w:val="00A84C74"/>
    <w:rsid w:val="00A84EE6"/>
    <w:rsid w:val="00A8532F"/>
    <w:rsid w:val="00A855D5"/>
    <w:rsid w:val="00A85E0C"/>
    <w:rsid w:val="00A860AE"/>
    <w:rsid w:val="00A8630B"/>
    <w:rsid w:val="00A863AD"/>
    <w:rsid w:val="00A86BB9"/>
    <w:rsid w:val="00A86DC6"/>
    <w:rsid w:val="00A8736C"/>
    <w:rsid w:val="00A873CA"/>
    <w:rsid w:val="00A87839"/>
    <w:rsid w:val="00A87A96"/>
    <w:rsid w:val="00A90094"/>
    <w:rsid w:val="00A901DD"/>
    <w:rsid w:val="00A904D3"/>
    <w:rsid w:val="00A91440"/>
    <w:rsid w:val="00A91E2F"/>
    <w:rsid w:val="00A92328"/>
    <w:rsid w:val="00A925ED"/>
    <w:rsid w:val="00A9293B"/>
    <w:rsid w:val="00A930AA"/>
    <w:rsid w:val="00A93532"/>
    <w:rsid w:val="00A935C6"/>
    <w:rsid w:val="00A95034"/>
    <w:rsid w:val="00A95482"/>
    <w:rsid w:val="00A956FB"/>
    <w:rsid w:val="00A95859"/>
    <w:rsid w:val="00A9612C"/>
    <w:rsid w:val="00A96C76"/>
    <w:rsid w:val="00A97318"/>
    <w:rsid w:val="00A97696"/>
    <w:rsid w:val="00A97854"/>
    <w:rsid w:val="00A97C57"/>
    <w:rsid w:val="00A97DE7"/>
    <w:rsid w:val="00A97F4C"/>
    <w:rsid w:val="00AA0419"/>
    <w:rsid w:val="00AA0C9C"/>
    <w:rsid w:val="00AA1B8D"/>
    <w:rsid w:val="00AA1CC6"/>
    <w:rsid w:val="00AA229D"/>
    <w:rsid w:val="00AA22CA"/>
    <w:rsid w:val="00AA2B5C"/>
    <w:rsid w:val="00AA2FB9"/>
    <w:rsid w:val="00AA4325"/>
    <w:rsid w:val="00AA4E24"/>
    <w:rsid w:val="00AA5066"/>
    <w:rsid w:val="00AA51F5"/>
    <w:rsid w:val="00AA5521"/>
    <w:rsid w:val="00AA588C"/>
    <w:rsid w:val="00AA5FF8"/>
    <w:rsid w:val="00AA6534"/>
    <w:rsid w:val="00AA65B7"/>
    <w:rsid w:val="00AA65BC"/>
    <w:rsid w:val="00AA660F"/>
    <w:rsid w:val="00AA6C06"/>
    <w:rsid w:val="00AA6DA5"/>
    <w:rsid w:val="00AA713E"/>
    <w:rsid w:val="00AA7C37"/>
    <w:rsid w:val="00AA7C8B"/>
    <w:rsid w:val="00AB0D8C"/>
    <w:rsid w:val="00AB1B25"/>
    <w:rsid w:val="00AB1C5A"/>
    <w:rsid w:val="00AB1D46"/>
    <w:rsid w:val="00AB1E46"/>
    <w:rsid w:val="00AB1E65"/>
    <w:rsid w:val="00AB3295"/>
    <w:rsid w:val="00AB3362"/>
    <w:rsid w:val="00AB365F"/>
    <w:rsid w:val="00AB3827"/>
    <w:rsid w:val="00AB42E1"/>
    <w:rsid w:val="00AB4EF5"/>
    <w:rsid w:val="00AB53F7"/>
    <w:rsid w:val="00AB592E"/>
    <w:rsid w:val="00AB5C02"/>
    <w:rsid w:val="00AB638D"/>
    <w:rsid w:val="00AB6FCE"/>
    <w:rsid w:val="00AB78E1"/>
    <w:rsid w:val="00AB7F03"/>
    <w:rsid w:val="00AC0114"/>
    <w:rsid w:val="00AC03BF"/>
    <w:rsid w:val="00AC13B4"/>
    <w:rsid w:val="00AC1729"/>
    <w:rsid w:val="00AC2038"/>
    <w:rsid w:val="00AC22FC"/>
    <w:rsid w:val="00AC2A86"/>
    <w:rsid w:val="00AC3711"/>
    <w:rsid w:val="00AC39D2"/>
    <w:rsid w:val="00AC3BCD"/>
    <w:rsid w:val="00AC3C4E"/>
    <w:rsid w:val="00AC3DA1"/>
    <w:rsid w:val="00AC4673"/>
    <w:rsid w:val="00AC53F3"/>
    <w:rsid w:val="00AC55E3"/>
    <w:rsid w:val="00AC5F84"/>
    <w:rsid w:val="00AC62D9"/>
    <w:rsid w:val="00AC667D"/>
    <w:rsid w:val="00AC6874"/>
    <w:rsid w:val="00AC74F3"/>
    <w:rsid w:val="00AC7A05"/>
    <w:rsid w:val="00AC7B3B"/>
    <w:rsid w:val="00AD0570"/>
    <w:rsid w:val="00AD0829"/>
    <w:rsid w:val="00AD0FC9"/>
    <w:rsid w:val="00AD161B"/>
    <w:rsid w:val="00AD183A"/>
    <w:rsid w:val="00AD1CAC"/>
    <w:rsid w:val="00AD21F9"/>
    <w:rsid w:val="00AD2E48"/>
    <w:rsid w:val="00AD2FB6"/>
    <w:rsid w:val="00AD35B2"/>
    <w:rsid w:val="00AD39AD"/>
    <w:rsid w:val="00AD3EDD"/>
    <w:rsid w:val="00AD3F4B"/>
    <w:rsid w:val="00AD4269"/>
    <w:rsid w:val="00AD465A"/>
    <w:rsid w:val="00AD4952"/>
    <w:rsid w:val="00AD4D02"/>
    <w:rsid w:val="00AD6098"/>
    <w:rsid w:val="00AD74EB"/>
    <w:rsid w:val="00AD7600"/>
    <w:rsid w:val="00AE0563"/>
    <w:rsid w:val="00AE0E4B"/>
    <w:rsid w:val="00AE164A"/>
    <w:rsid w:val="00AE17D0"/>
    <w:rsid w:val="00AE1E52"/>
    <w:rsid w:val="00AE2696"/>
    <w:rsid w:val="00AE290D"/>
    <w:rsid w:val="00AE2A95"/>
    <w:rsid w:val="00AE2FA8"/>
    <w:rsid w:val="00AE34C6"/>
    <w:rsid w:val="00AE3540"/>
    <w:rsid w:val="00AE3C88"/>
    <w:rsid w:val="00AE4824"/>
    <w:rsid w:val="00AE4E03"/>
    <w:rsid w:val="00AE4F92"/>
    <w:rsid w:val="00AE50F3"/>
    <w:rsid w:val="00AE5481"/>
    <w:rsid w:val="00AE5BD7"/>
    <w:rsid w:val="00AE5E56"/>
    <w:rsid w:val="00AE6DB4"/>
    <w:rsid w:val="00AE6F43"/>
    <w:rsid w:val="00AE6FEE"/>
    <w:rsid w:val="00AE7258"/>
    <w:rsid w:val="00AE733A"/>
    <w:rsid w:val="00AE7F8B"/>
    <w:rsid w:val="00AF07AE"/>
    <w:rsid w:val="00AF1279"/>
    <w:rsid w:val="00AF13DD"/>
    <w:rsid w:val="00AF1635"/>
    <w:rsid w:val="00AF1E22"/>
    <w:rsid w:val="00AF215D"/>
    <w:rsid w:val="00AF21DF"/>
    <w:rsid w:val="00AF222E"/>
    <w:rsid w:val="00AF248B"/>
    <w:rsid w:val="00AF31D2"/>
    <w:rsid w:val="00AF3685"/>
    <w:rsid w:val="00AF39F4"/>
    <w:rsid w:val="00AF41E9"/>
    <w:rsid w:val="00AF433E"/>
    <w:rsid w:val="00AF544E"/>
    <w:rsid w:val="00AF567D"/>
    <w:rsid w:val="00AF5C8B"/>
    <w:rsid w:val="00AF5DF9"/>
    <w:rsid w:val="00AF5F04"/>
    <w:rsid w:val="00AF5FD9"/>
    <w:rsid w:val="00AF608D"/>
    <w:rsid w:val="00AF7E57"/>
    <w:rsid w:val="00B0004E"/>
    <w:rsid w:val="00B00A4F"/>
    <w:rsid w:val="00B00A89"/>
    <w:rsid w:val="00B01AA8"/>
    <w:rsid w:val="00B0277C"/>
    <w:rsid w:val="00B030C7"/>
    <w:rsid w:val="00B0412A"/>
    <w:rsid w:val="00B045D4"/>
    <w:rsid w:val="00B049E3"/>
    <w:rsid w:val="00B04D98"/>
    <w:rsid w:val="00B05477"/>
    <w:rsid w:val="00B0563B"/>
    <w:rsid w:val="00B05858"/>
    <w:rsid w:val="00B05E7C"/>
    <w:rsid w:val="00B06516"/>
    <w:rsid w:val="00B06833"/>
    <w:rsid w:val="00B068D8"/>
    <w:rsid w:val="00B06BFA"/>
    <w:rsid w:val="00B06E09"/>
    <w:rsid w:val="00B06F87"/>
    <w:rsid w:val="00B077FF"/>
    <w:rsid w:val="00B07843"/>
    <w:rsid w:val="00B079BB"/>
    <w:rsid w:val="00B10013"/>
    <w:rsid w:val="00B1070D"/>
    <w:rsid w:val="00B109F6"/>
    <w:rsid w:val="00B11076"/>
    <w:rsid w:val="00B121DA"/>
    <w:rsid w:val="00B12877"/>
    <w:rsid w:val="00B12F75"/>
    <w:rsid w:val="00B131CD"/>
    <w:rsid w:val="00B13233"/>
    <w:rsid w:val="00B13EDF"/>
    <w:rsid w:val="00B142B7"/>
    <w:rsid w:val="00B14700"/>
    <w:rsid w:val="00B153FC"/>
    <w:rsid w:val="00B154C1"/>
    <w:rsid w:val="00B15658"/>
    <w:rsid w:val="00B15EB5"/>
    <w:rsid w:val="00B16175"/>
    <w:rsid w:val="00B16396"/>
    <w:rsid w:val="00B16612"/>
    <w:rsid w:val="00B16BE2"/>
    <w:rsid w:val="00B17399"/>
    <w:rsid w:val="00B17999"/>
    <w:rsid w:val="00B17BF5"/>
    <w:rsid w:val="00B201CF"/>
    <w:rsid w:val="00B20D13"/>
    <w:rsid w:val="00B21869"/>
    <w:rsid w:val="00B224B7"/>
    <w:rsid w:val="00B22845"/>
    <w:rsid w:val="00B23159"/>
    <w:rsid w:val="00B23CCD"/>
    <w:rsid w:val="00B246A6"/>
    <w:rsid w:val="00B24871"/>
    <w:rsid w:val="00B24901"/>
    <w:rsid w:val="00B24A5A"/>
    <w:rsid w:val="00B250B4"/>
    <w:rsid w:val="00B251F3"/>
    <w:rsid w:val="00B25237"/>
    <w:rsid w:val="00B2543F"/>
    <w:rsid w:val="00B2549E"/>
    <w:rsid w:val="00B2592D"/>
    <w:rsid w:val="00B25C91"/>
    <w:rsid w:val="00B2618F"/>
    <w:rsid w:val="00B26318"/>
    <w:rsid w:val="00B2667A"/>
    <w:rsid w:val="00B27035"/>
    <w:rsid w:val="00B27343"/>
    <w:rsid w:val="00B274BA"/>
    <w:rsid w:val="00B276B0"/>
    <w:rsid w:val="00B30CCB"/>
    <w:rsid w:val="00B30CFC"/>
    <w:rsid w:val="00B31469"/>
    <w:rsid w:val="00B32399"/>
    <w:rsid w:val="00B32993"/>
    <w:rsid w:val="00B332A4"/>
    <w:rsid w:val="00B33D1D"/>
    <w:rsid w:val="00B34B68"/>
    <w:rsid w:val="00B3578A"/>
    <w:rsid w:val="00B35A5B"/>
    <w:rsid w:val="00B35CB2"/>
    <w:rsid w:val="00B36061"/>
    <w:rsid w:val="00B362A9"/>
    <w:rsid w:val="00B3660B"/>
    <w:rsid w:val="00B36A1E"/>
    <w:rsid w:val="00B373E8"/>
    <w:rsid w:val="00B37DD4"/>
    <w:rsid w:val="00B40A1F"/>
    <w:rsid w:val="00B4177E"/>
    <w:rsid w:val="00B42187"/>
    <w:rsid w:val="00B42A4A"/>
    <w:rsid w:val="00B42B97"/>
    <w:rsid w:val="00B4366C"/>
    <w:rsid w:val="00B44723"/>
    <w:rsid w:val="00B44EF7"/>
    <w:rsid w:val="00B453AF"/>
    <w:rsid w:val="00B4645E"/>
    <w:rsid w:val="00B469F3"/>
    <w:rsid w:val="00B46B21"/>
    <w:rsid w:val="00B46E90"/>
    <w:rsid w:val="00B47888"/>
    <w:rsid w:val="00B47B8F"/>
    <w:rsid w:val="00B50756"/>
    <w:rsid w:val="00B510BC"/>
    <w:rsid w:val="00B51225"/>
    <w:rsid w:val="00B51BF3"/>
    <w:rsid w:val="00B52338"/>
    <w:rsid w:val="00B527D4"/>
    <w:rsid w:val="00B52DF4"/>
    <w:rsid w:val="00B53A94"/>
    <w:rsid w:val="00B54076"/>
    <w:rsid w:val="00B54E75"/>
    <w:rsid w:val="00B56745"/>
    <w:rsid w:val="00B56B32"/>
    <w:rsid w:val="00B56FCA"/>
    <w:rsid w:val="00B57B8F"/>
    <w:rsid w:val="00B57D84"/>
    <w:rsid w:val="00B57E4D"/>
    <w:rsid w:val="00B601B4"/>
    <w:rsid w:val="00B61183"/>
    <w:rsid w:val="00B61A20"/>
    <w:rsid w:val="00B61E7A"/>
    <w:rsid w:val="00B6282F"/>
    <w:rsid w:val="00B6283A"/>
    <w:rsid w:val="00B63328"/>
    <w:rsid w:val="00B638E6"/>
    <w:rsid w:val="00B63A29"/>
    <w:rsid w:val="00B64BD6"/>
    <w:rsid w:val="00B64E6E"/>
    <w:rsid w:val="00B652D2"/>
    <w:rsid w:val="00B655F5"/>
    <w:rsid w:val="00B6567B"/>
    <w:rsid w:val="00B65F93"/>
    <w:rsid w:val="00B660E6"/>
    <w:rsid w:val="00B66795"/>
    <w:rsid w:val="00B66C37"/>
    <w:rsid w:val="00B67975"/>
    <w:rsid w:val="00B67D4B"/>
    <w:rsid w:val="00B707FB"/>
    <w:rsid w:val="00B70B87"/>
    <w:rsid w:val="00B71B0D"/>
    <w:rsid w:val="00B71D07"/>
    <w:rsid w:val="00B725EA"/>
    <w:rsid w:val="00B72C9E"/>
    <w:rsid w:val="00B72DFD"/>
    <w:rsid w:val="00B72EDC"/>
    <w:rsid w:val="00B73A05"/>
    <w:rsid w:val="00B73B43"/>
    <w:rsid w:val="00B74306"/>
    <w:rsid w:val="00B74588"/>
    <w:rsid w:val="00B74C46"/>
    <w:rsid w:val="00B74C6C"/>
    <w:rsid w:val="00B74D5D"/>
    <w:rsid w:val="00B74D7C"/>
    <w:rsid w:val="00B7522F"/>
    <w:rsid w:val="00B7553B"/>
    <w:rsid w:val="00B7589D"/>
    <w:rsid w:val="00B762E9"/>
    <w:rsid w:val="00B76460"/>
    <w:rsid w:val="00B764E6"/>
    <w:rsid w:val="00B7684B"/>
    <w:rsid w:val="00B76D4A"/>
    <w:rsid w:val="00B76F57"/>
    <w:rsid w:val="00B77730"/>
    <w:rsid w:val="00B7789A"/>
    <w:rsid w:val="00B806BA"/>
    <w:rsid w:val="00B809D1"/>
    <w:rsid w:val="00B80A1E"/>
    <w:rsid w:val="00B8142E"/>
    <w:rsid w:val="00B81628"/>
    <w:rsid w:val="00B81A0E"/>
    <w:rsid w:val="00B81FB3"/>
    <w:rsid w:val="00B82162"/>
    <w:rsid w:val="00B82294"/>
    <w:rsid w:val="00B825BA"/>
    <w:rsid w:val="00B82792"/>
    <w:rsid w:val="00B82D59"/>
    <w:rsid w:val="00B831EE"/>
    <w:rsid w:val="00B83745"/>
    <w:rsid w:val="00B83C0C"/>
    <w:rsid w:val="00B84123"/>
    <w:rsid w:val="00B84507"/>
    <w:rsid w:val="00B84838"/>
    <w:rsid w:val="00B84FE9"/>
    <w:rsid w:val="00B8543C"/>
    <w:rsid w:val="00B854F9"/>
    <w:rsid w:val="00B85674"/>
    <w:rsid w:val="00B8586D"/>
    <w:rsid w:val="00B85AD9"/>
    <w:rsid w:val="00B85FAE"/>
    <w:rsid w:val="00B86178"/>
    <w:rsid w:val="00B86ADB"/>
    <w:rsid w:val="00B87355"/>
    <w:rsid w:val="00B87413"/>
    <w:rsid w:val="00B87432"/>
    <w:rsid w:val="00B876A4"/>
    <w:rsid w:val="00B87C3D"/>
    <w:rsid w:val="00B87CBE"/>
    <w:rsid w:val="00B90599"/>
    <w:rsid w:val="00B908A9"/>
    <w:rsid w:val="00B911F0"/>
    <w:rsid w:val="00B9128E"/>
    <w:rsid w:val="00B9215A"/>
    <w:rsid w:val="00B92336"/>
    <w:rsid w:val="00B92C7C"/>
    <w:rsid w:val="00B9343B"/>
    <w:rsid w:val="00B9364E"/>
    <w:rsid w:val="00B93994"/>
    <w:rsid w:val="00B93B76"/>
    <w:rsid w:val="00B93E5D"/>
    <w:rsid w:val="00B94479"/>
    <w:rsid w:val="00B94A91"/>
    <w:rsid w:val="00B94B8F"/>
    <w:rsid w:val="00B94E26"/>
    <w:rsid w:val="00B956E6"/>
    <w:rsid w:val="00B958E0"/>
    <w:rsid w:val="00B95996"/>
    <w:rsid w:val="00B959A0"/>
    <w:rsid w:val="00B95F8E"/>
    <w:rsid w:val="00B96083"/>
    <w:rsid w:val="00B964F3"/>
    <w:rsid w:val="00B966CF"/>
    <w:rsid w:val="00B96EAC"/>
    <w:rsid w:val="00B97EA8"/>
    <w:rsid w:val="00B97FB0"/>
    <w:rsid w:val="00BA090D"/>
    <w:rsid w:val="00BA0F13"/>
    <w:rsid w:val="00BA13F6"/>
    <w:rsid w:val="00BA1402"/>
    <w:rsid w:val="00BA1576"/>
    <w:rsid w:val="00BA15E1"/>
    <w:rsid w:val="00BA2BC3"/>
    <w:rsid w:val="00BA3272"/>
    <w:rsid w:val="00BA3307"/>
    <w:rsid w:val="00BA4099"/>
    <w:rsid w:val="00BA493C"/>
    <w:rsid w:val="00BA4B19"/>
    <w:rsid w:val="00BA4B5A"/>
    <w:rsid w:val="00BA4D38"/>
    <w:rsid w:val="00BA57B3"/>
    <w:rsid w:val="00BA583E"/>
    <w:rsid w:val="00BA5D54"/>
    <w:rsid w:val="00BA6114"/>
    <w:rsid w:val="00BA6152"/>
    <w:rsid w:val="00BA63A1"/>
    <w:rsid w:val="00BA63DB"/>
    <w:rsid w:val="00BA6582"/>
    <w:rsid w:val="00BA6601"/>
    <w:rsid w:val="00BA678A"/>
    <w:rsid w:val="00BA7197"/>
    <w:rsid w:val="00BA7586"/>
    <w:rsid w:val="00BB09B2"/>
    <w:rsid w:val="00BB0B5B"/>
    <w:rsid w:val="00BB0CB6"/>
    <w:rsid w:val="00BB0D8C"/>
    <w:rsid w:val="00BB1775"/>
    <w:rsid w:val="00BB1B4A"/>
    <w:rsid w:val="00BB22F8"/>
    <w:rsid w:val="00BB2373"/>
    <w:rsid w:val="00BB2547"/>
    <w:rsid w:val="00BB2602"/>
    <w:rsid w:val="00BB28AB"/>
    <w:rsid w:val="00BB2B67"/>
    <w:rsid w:val="00BB3199"/>
    <w:rsid w:val="00BB38A8"/>
    <w:rsid w:val="00BB3997"/>
    <w:rsid w:val="00BB3A8D"/>
    <w:rsid w:val="00BB3CB8"/>
    <w:rsid w:val="00BB3DC6"/>
    <w:rsid w:val="00BB42FC"/>
    <w:rsid w:val="00BB473B"/>
    <w:rsid w:val="00BB49FA"/>
    <w:rsid w:val="00BB4FD2"/>
    <w:rsid w:val="00BB5145"/>
    <w:rsid w:val="00BB5893"/>
    <w:rsid w:val="00BB5D6B"/>
    <w:rsid w:val="00BB5FD7"/>
    <w:rsid w:val="00BB63AF"/>
    <w:rsid w:val="00BB67D8"/>
    <w:rsid w:val="00BB6CBD"/>
    <w:rsid w:val="00BB6D06"/>
    <w:rsid w:val="00BB737E"/>
    <w:rsid w:val="00BB7F1D"/>
    <w:rsid w:val="00BC04F0"/>
    <w:rsid w:val="00BC0534"/>
    <w:rsid w:val="00BC098D"/>
    <w:rsid w:val="00BC0B9C"/>
    <w:rsid w:val="00BC2129"/>
    <w:rsid w:val="00BC2234"/>
    <w:rsid w:val="00BC2325"/>
    <w:rsid w:val="00BC23EA"/>
    <w:rsid w:val="00BC2527"/>
    <w:rsid w:val="00BC265A"/>
    <w:rsid w:val="00BC26CF"/>
    <w:rsid w:val="00BC36CD"/>
    <w:rsid w:val="00BC384D"/>
    <w:rsid w:val="00BC3A80"/>
    <w:rsid w:val="00BC4382"/>
    <w:rsid w:val="00BC464A"/>
    <w:rsid w:val="00BC49BE"/>
    <w:rsid w:val="00BC4AA4"/>
    <w:rsid w:val="00BC4AD8"/>
    <w:rsid w:val="00BC5090"/>
    <w:rsid w:val="00BC5A4A"/>
    <w:rsid w:val="00BC5BF7"/>
    <w:rsid w:val="00BC5C12"/>
    <w:rsid w:val="00BC5C71"/>
    <w:rsid w:val="00BC613C"/>
    <w:rsid w:val="00BC61E6"/>
    <w:rsid w:val="00BC6584"/>
    <w:rsid w:val="00BC6BEC"/>
    <w:rsid w:val="00BC6E82"/>
    <w:rsid w:val="00BC6F5B"/>
    <w:rsid w:val="00BC709B"/>
    <w:rsid w:val="00BC7486"/>
    <w:rsid w:val="00BC7B3F"/>
    <w:rsid w:val="00BD036B"/>
    <w:rsid w:val="00BD1E88"/>
    <w:rsid w:val="00BD2114"/>
    <w:rsid w:val="00BD2AF1"/>
    <w:rsid w:val="00BD2F1E"/>
    <w:rsid w:val="00BD2F67"/>
    <w:rsid w:val="00BD38EA"/>
    <w:rsid w:val="00BD3F9A"/>
    <w:rsid w:val="00BD40BD"/>
    <w:rsid w:val="00BD4976"/>
    <w:rsid w:val="00BD49DE"/>
    <w:rsid w:val="00BD4DBA"/>
    <w:rsid w:val="00BD5313"/>
    <w:rsid w:val="00BD544F"/>
    <w:rsid w:val="00BD546A"/>
    <w:rsid w:val="00BD5E4C"/>
    <w:rsid w:val="00BD6230"/>
    <w:rsid w:val="00BD64E8"/>
    <w:rsid w:val="00BD667E"/>
    <w:rsid w:val="00BD6997"/>
    <w:rsid w:val="00BD729C"/>
    <w:rsid w:val="00BD771E"/>
    <w:rsid w:val="00BE0366"/>
    <w:rsid w:val="00BE099F"/>
    <w:rsid w:val="00BE0DEF"/>
    <w:rsid w:val="00BE0E84"/>
    <w:rsid w:val="00BE24A6"/>
    <w:rsid w:val="00BE274E"/>
    <w:rsid w:val="00BE29D2"/>
    <w:rsid w:val="00BE2BBE"/>
    <w:rsid w:val="00BE372B"/>
    <w:rsid w:val="00BE377F"/>
    <w:rsid w:val="00BE46E3"/>
    <w:rsid w:val="00BE47D1"/>
    <w:rsid w:val="00BE4BA7"/>
    <w:rsid w:val="00BE4BF0"/>
    <w:rsid w:val="00BE50FC"/>
    <w:rsid w:val="00BE54B0"/>
    <w:rsid w:val="00BE5F46"/>
    <w:rsid w:val="00BE6040"/>
    <w:rsid w:val="00BE6286"/>
    <w:rsid w:val="00BE6662"/>
    <w:rsid w:val="00BE66F7"/>
    <w:rsid w:val="00BE74B1"/>
    <w:rsid w:val="00BE7544"/>
    <w:rsid w:val="00BE7C80"/>
    <w:rsid w:val="00BF0047"/>
    <w:rsid w:val="00BF0671"/>
    <w:rsid w:val="00BF0ACD"/>
    <w:rsid w:val="00BF122D"/>
    <w:rsid w:val="00BF27E5"/>
    <w:rsid w:val="00BF27ED"/>
    <w:rsid w:val="00BF2924"/>
    <w:rsid w:val="00BF2D62"/>
    <w:rsid w:val="00BF2F7C"/>
    <w:rsid w:val="00BF3691"/>
    <w:rsid w:val="00BF36A6"/>
    <w:rsid w:val="00BF39E4"/>
    <w:rsid w:val="00BF414A"/>
    <w:rsid w:val="00BF418E"/>
    <w:rsid w:val="00BF41EB"/>
    <w:rsid w:val="00BF439F"/>
    <w:rsid w:val="00BF4E66"/>
    <w:rsid w:val="00BF4F73"/>
    <w:rsid w:val="00BF51FB"/>
    <w:rsid w:val="00BF5314"/>
    <w:rsid w:val="00BF5C31"/>
    <w:rsid w:val="00BF5FDA"/>
    <w:rsid w:val="00BF635F"/>
    <w:rsid w:val="00BF6400"/>
    <w:rsid w:val="00BF644D"/>
    <w:rsid w:val="00BF690B"/>
    <w:rsid w:val="00BF6AA9"/>
    <w:rsid w:val="00BF6DCB"/>
    <w:rsid w:val="00BF77CA"/>
    <w:rsid w:val="00BF796D"/>
    <w:rsid w:val="00BF7B4B"/>
    <w:rsid w:val="00BF7C6F"/>
    <w:rsid w:val="00C0058E"/>
    <w:rsid w:val="00C008E8"/>
    <w:rsid w:val="00C009A6"/>
    <w:rsid w:val="00C00D9E"/>
    <w:rsid w:val="00C015A3"/>
    <w:rsid w:val="00C01A85"/>
    <w:rsid w:val="00C02444"/>
    <w:rsid w:val="00C02CCB"/>
    <w:rsid w:val="00C037E1"/>
    <w:rsid w:val="00C03B6A"/>
    <w:rsid w:val="00C03DB5"/>
    <w:rsid w:val="00C05FA8"/>
    <w:rsid w:val="00C06511"/>
    <w:rsid w:val="00C066D2"/>
    <w:rsid w:val="00C06A86"/>
    <w:rsid w:val="00C073C4"/>
    <w:rsid w:val="00C074B5"/>
    <w:rsid w:val="00C0756A"/>
    <w:rsid w:val="00C07B2C"/>
    <w:rsid w:val="00C07D63"/>
    <w:rsid w:val="00C07E3F"/>
    <w:rsid w:val="00C101FA"/>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06"/>
    <w:rsid w:val="00C145AD"/>
    <w:rsid w:val="00C14D16"/>
    <w:rsid w:val="00C15534"/>
    <w:rsid w:val="00C161FC"/>
    <w:rsid w:val="00C162F7"/>
    <w:rsid w:val="00C1639A"/>
    <w:rsid w:val="00C1683B"/>
    <w:rsid w:val="00C16FC4"/>
    <w:rsid w:val="00C17077"/>
    <w:rsid w:val="00C174E7"/>
    <w:rsid w:val="00C17536"/>
    <w:rsid w:val="00C17E8B"/>
    <w:rsid w:val="00C208AF"/>
    <w:rsid w:val="00C20CCF"/>
    <w:rsid w:val="00C20F01"/>
    <w:rsid w:val="00C211FE"/>
    <w:rsid w:val="00C21A1A"/>
    <w:rsid w:val="00C2214A"/>
    <w:rsid w:val="00C2258C"/>
    <w:rsid w:val="00C22764"/>
    <w:rsid w:val="00C22965"/>
    <w:rsid w:val="00C22E64"/>
    <w:rsid w:val="00C231D5"/>
    <w:rsid w:val="00C232EB"/>
    <w:rsid w:val="00C23F72"/>
    <w:rsid w:val="00C24111"/>
    <w:rsid w:val="00C24219"/>
    <w:rsid w:val="00C251B1"/>
    <w:rsid w:val="00C25266"/>
    <w:rsid w:val="00C255B9"/>
    <w:rsid w:val="00C25EC1"/>
    <w:rsid w:val="00C26A8A"/>
    <w:rsid w:val="00C2722D"/>
    <w:rsid w:val="00C27588"/>
    <w:rsid w:val="00C27EC1"/>
    <w:rsid w:val="00C27FFB"/>
    <w:rsid w:val="00C3001E"/>
    <w:rsid w:val="00C300B7"/>
    <w:rsid w:val="00C305E8"/>
    <w:rsid w:val="00C30E32"/>
    <w:rsid w:val="00C31DC5"/>
    <w:rsid w:val="00C3240E"/>
    <w:rsid w:val="00C32B22"/>
    <w:rsid w:val="00C32BDF"/>
    <w:rsid w:val="00C33063"/>
    <w:rsid w:val="00C335FE"/>
    <w:rsid w:val="00C33655"/>
    <w:rsid w:val="00C3371C"/>
    <w:rsid w:val="00C3380E"/>
    <w:rsid w:val="00C33B50"/>
    <w:rsid w:val="00C33E80"/>
    <w:rsid w:val="00C34F49"/>
    <w:rsid w:val="00C354D1"/>
    <w:rsid w:val="00C35C97"/>
    <w:rsid w:val="00C35DEF"/>
    <w:rsid w:val="00C35F8E"/>
    <w:rsid w:val="00C36205"/>
    <w:rsid w:val="00C36452"/>
    <w:rsid w:val="00C36949"/>
    <w:rsid w:val="00C3746E"/>
    <w:rsid w:val="00C40278"/>
    <w:rsid w:val="00C402E8"/>
    <w:rsid w:val="00C4041B"/>
    <w:rsid w:val="00C4067B"/>
    <w:rsid w:val="00C40A92"/>
    <w:rsid w:val="00C40FF9"/>
    <w:rsid w:val="00C41B9D"/>
    <w:rsid w:val="00C41C0E"/>
    <w:rsid w:val="00C41DE5"/>
    <w:rsid w:val="00C41FB3"/>
    <w:rsid w:val="00C42098"/>
    <w:rsid w:val="00C42475"/>
    <w:rsid w:val="00C42A05"/>
    <w:rsid w:val="00C42CFC"/>
    <w:rsid w:val="00C442BB"/>
    <w:rsid w:val="00C447DA"/>
    <w:rsid w:val="00C44D50"/>
    <w:rsid w:val="00C454C7"/>
    <w:rsid w:val="00C456CB"/>
    <w:rsid w:val="00C458AA"/>
    <w:rsid w:val="00C458FE"/>
    <w:rsid w:val="00C46550"/>
    <w:rsid w:val="00C46702"/>
    <w:rsid w:val="00C46AE4"/>
    <w:rsid w:val="00C4705E"/>
    <w:rsid w:val="00C474FC"/>
    <w:rsid w:val="00C479DD"/>
    <w:rsid w:val="00C47E49"/>
    <w:rsid w:val="00C506B3"/>
    <w:rsid w:val="00C50935"/>
    <w:rsid w:val="00C50B4D"/>
    <w:rsid w:val="00C51F3E"/>
    <w:rsid w:val="00C523BD"/>
    <w:rsid w:val="00C5246C"/>
    <w:rsid w:val="00C52B71"/>
    <w:rsid w:val="00C52DCA"/>
    <w:rsid w:val="00C5310F"/>
    <w:rsid w:val="00C5338B"/>
    <w:rsid w:val="00C53B05"/>
    <w:rsid w:val="00C53CBA"/>
    <w:rsid w:val="00C5454F"/>
    <w:rsid w:val="00C54D33"/>
    <w:rsid w:val="00C55F62"/>
    <w:rsid w:val="00C565C8"/>
    <w:rsid w:val="00C571E4"/>
    <w:rsid w:val="00C575EF"/>
    <w:rsid w:val="00C57998"/>
    <w:rsid w:val="00C60231"/>
    <w:rsid w:val="00C6032F"/>
    <w:rsid w:val="00C60E9C"/>
    <w:rsid w:val="00C61082"/>
    <w:rsid w:val="00C6197F"/>
    <w:rsid w:val="00C622F8"/>
    <w:rsid w:val="00C6237D"/>
    <w:rsid w:val="00C6255F"/>
    <w:rsid w:val="00C62E0B"/>
    <w:rsid w:val="00C63053"/>
    <w:rsid w:val="00C630A5"/>
    <w:rsid w:val="00C634B2"/>
    <w:rsid w:val="00C64289"/>
    <w:rsid w:val="00C643B3"/>
    <w:rsid w:val="00C652DF"/>
    <w:rsid w:val="00C6561F"/>
    <w:rsid w:val="00C65D76"/>
    <w:rsid w:val="00C666BA"/>
    <w:rsid w:val="00C66CF8"/>
    <w:rsid w:val="00C672A6"/>
    <w:rsid w:val="00C67839"/>
    <w:rsid w:val="00C67976"/>
    <w:rsid w:val="00C67EB1"/>
    <w:rsid w:val="00C70120"/>
    <w:rsid w:val="00C7031E"/>
    <w:rsid w:val="00C70583"/>
    <w:rsid w:val="00C70593"/>
    <w:rsid w:val="00C7129A"/>
    <w:rsid w:val="00C716B1"/>
    <w:rsid w:val="00C717E3"/>
    <w:rsid w:val="00C71FDE"/>
    <w:rsid w:val="00C7238F"/>
    <w:rsid w:val="00C74054"/>
    <w:rsid w:val="00C74118"/>
    <w:rsid w:val="00C74F67"/>
    <w:rsid w:val="00C75694"/>
    <w:rsid w:val="00C75851"/>
    <w:rsid w:val="00C75DD1"/>
    <w:rsid w:val="00C75EB6"/>
    <w:rsid w:val="00C7600B"/>
    <w:rsid w:val="00C7611C"/>
    <w:rsid w:val="00C76630"/>
    <w:rsid w:val="00C76B31"/>
    <w:rsid w:val="00C76DC6"/>
    <w:rsid w:val="00C77276"/>
    <w:rsid w:val="00C77344"/>
    <w:rsid w:val="00C7750A"/>
    <w:rsid w:val="00C7776B"/>
    <w:rsid w:val="00C77995"/>
    <w:rsid w:val="00C77A2C"/>
    <w:rsid w:val="00C805CF"/>
    <w:rsid w:val="00C807E3"/>
    <w:rsid w:val="00C814C1"/>
    <w:rsid w:val="00C8164E"/>
    <w:rsid w:val="00C817FD"/>
    <w:rsid w:val="00C819A1"/>
    <w:rsid w:val="00C819FD"/>
    <w:rsid w:val="00C81C00"/>
    <w:rsid w:val="00C82630"/>
    <w:rsid w:val="00C828B1"/>
    <w:rsid w:val="00C82906"/>
    <w:rsid w:val="00C83EC6"/>
    <w:rsid w:val="00C8534F"/>
    <w:rsid w:val="00C868A5"/>
    <w:rsid w:val="00C868CA"/>
    <w:rsid w:val="00C86A21"/>
    <w:rsid w:val="00C86DF2"/>
    <w:rsid w:val="00C8703F"/>
    <w:rsid w:val="00C87106"/>
    <w:rsid w:val="00C87281"/>
    <w:rsid w:val="00C87D48"/>
    <w:rsid w:val="00C9052D"/>
    <w:rsid w:val="00C912EF"/>
    <w:rsid w:val="00C91D69"/>
    <w:rsid w:val="00C9289C"/>
    <w:rsid w:val="00C92B1A"/>
    <w:rsid w:val="00C932FB"/>
    <w:rsid w:val="00C93760"/>
    <w:rsid w:val="00C9440B"/>
    <w:rsid w:val="00C9443F"/>
    <w:rsid w:val="00C9446A"/>
    <w:rsid w:val="00C948FD"/>
    <w:rsid w:val="00C94B4C"/>
    <w:rsid w:val="00C9518A"/>
    <w:rsid w:val="00C951A3"/>
    <w:rsid w:val="00C95735"/>
    <w:rsid w:val="00C95B0B"/>
    <w:rsid w:val="00C95C44"/>
    <w:rsid w:val="00C960C5"/>
    <w:rsid w:val="00C9638A"/>
    <w:rsid w:val="00C979A5"/>
    <w:rsid w:val="00C97CC5"/>
    <w:rsid w:val="00C97D99"/>
    <w:rsid w:val="00C97E06"/>
    <w:rsid w:val="00CA12D8"/>
    <w:rsid w:val="00CA19D3"/>
    <w:rsid w:val="00CA1B79"/>
    <w:rsid w:val="00CA1DF9"/>
    <w:rsid w:val="00CA1EF1"/>
    <w:rsid w:val="00CA205D"/>
    <w:rsid w:val="00CA24E5"/>
    <w:rsid w:val="00CA2919"/>
    <w:rsid w:val="00CA3356"/>
    <w:rsid w:val="00CA35C4"/>
    <w:rsid w:val="00CA3678"/>
    <w:rsid w:val="00CA3B57"/>
    <w:rsid w:val="00CA3D41"/>
    <w:rsid w:val="00CA3D50"/>
    <w:rsid w:val="00CA471A"/>
    <w:rsid w:val="00CA48F8"/>
    <w:rsid w:val="00CA50DF"/>
    <w:rsid w:val="00CA518C"/>
    <w:rsid w:val="00CA53E6"/>
    <w:rsid w:val="00CA5F84"/>
    <w:rsid w:val="00CA602A"/>
    <w:rsid w:val="00CA60CF"/>
    <w:rsid w:val="00CA627A"/>
    <w:rsid w:val="00CA6441"/>
    <w:rsid w:val="00CA695A"/>
    <w:rsid w:val="00CA70E5"/>
    <w:rsid w:val="00CA7196"/>
    <w:rsid w:val="00CA7722"/>
    <w:rsid w:val="00CA7854"/>
    <w:rsid w:val="00CA7F20"/>
    <w:rsid w:val="00CB1A6F"/>
    <w:rsid w:val="00CB252E"/>
    <w:rsid w:val="00CB26D6"/>
    <w:rsid w:val="00CB2F8A"/>
    <w:rsid w:val="00CB35BC"/>
    <w:rsid w:val="00CB529D"/>
    <w:rsid w:val="00CB53B4"/>
    <w:rsid w:val="00CB5626"/>
    <w:rsid w:val="00CB5C78"/>
    <w:rsid w:val="00CB5CF8"/>
    <w:rsid w:val="00CB5DCD"/>
    <w:rsid w:val="00CB5DD1"/>
    <w:rsid w:val="00CB6573"/>
    <w:rsid w:val="00CB65FA"/>
    <w:rsid w:val="00CB68F1"/>
    <w:rsid w:val="00CB6A6A"/>
    <w:rsid w:val="00CB6E1B"/>
    <w:rsid w:val="00CB740B"/>
    <w:rsid w:val="00CB759B"/>
    <w:rsid w:val="00CB766F"/>
    <w:rsid w:val="00CB76B9"/>
    <w:rsid w:val="00CB7A27"/>
    <w:rsid w:val="00CB7AC4"/>
    <w:rsid w:val="00CB7B12"/>
    <w:rsid w:val="00CB7F97"/>
    <w:rsid w:val="00CC04FA"/>
    <w:rsid w:val="00CC1954"/>
    <w:rsid w:val="00CC1E8D"/>
    <w:rsid w:val="00CC2396"/>
    <w:rsid w:val="00CC23A5"/>
    <w:rsid w:val="00CC291A"/>
    <w:rsid w:val="00CC4136"/>
    <w:rsid w:val="00CC4327"/>
    <w:rsid w:val="00CC469F"/>
    <w:rsid w:val="00CC48C1"/>
    <w:rsid w:val="00CC4D78"/>
    <w:rsid w:val="00CC4DBD"/>
    <w:rsid w:val="00CC6622"/>
    <w:rsid w:val="00CC6710"/>
    <w:rsid w:val="00CC6E9E"/>
    <w:rsid w:val="00CC7228"/>
    <w:rsid w:val="00CC7914"/>
    <w:rsid w:val="00CC7D18"/>
    <w:rsid w:val="00CD002E"/>
    <w:rsid w:val="00CD023B"/>
    <w:rsid w:val="00CD0FF6"/>
    <w:rsid w:val="00CD12FD"/>
    <w:rsid w:val="00CD1586"/>
    <w:rsid w:val="00CD1C94"/>
    <w:rsid w:val="00CD238D"/>
    <w:rsid w:val="00CD23E8"/>
    <w:rsid w:val="00CD293C"/>
    <w:rsid w:val="00CD2DAE"/>
    <w:rsid w:val="00CD3239"/>
    <w:rsid w:val="00CD3685"/>
    <w:rsid w:val="00CD36A1"/>
    <w:rsid w:val="00CD38B3"/>
    <w:rsid w:val="00CD438D"/>
    <w:rsid w:val="00CD5180"/>
    <w:rsid w:val="00CD556D"/>
    <w:rsid w:val="00CD5575"/>
    <w:rsid w:val="00CD5AA2"/>
    <w:rsid w:val="00CD70FD"/>
    <w:rsid w:val="00CD7116"/>
    <w:rsid w:val="00CD72C2"/>
    <w:rsid w:val="00CD7359"/>
    <w:rsid w:val="00CD772E"/>
    <w:rsid w:val="00CD77A9"/>
    <w:rsid w:val="00CD7CA5"/>
    <w:rsid w:val="00CD7FAA"/>
    <w:rsid w:val="00CD7FFC"/>
    <w:rsid w:val="00CE030D"/>
    <w:rsid w:val="00CE17FA"/>
    <w:rsid w:val="00CE1ABE"/>
    <w:rsid w:val="00CE1B05"/>
    <w:rsid w:val="00CE24FF"/>
    <w:rsid w:val="00CE2927"/>
    <w:rsid w:val="00CE29F1"/>
    <w:rsid w:val="00CE2DD8"/>
    <w:rsid w:val="00CE35F9"/>
    <w:rsid w:val="00CE3FB1"/>
    <w:rsid w:val="00CE4420"/>
    <w:rsid w:val="00CE4491"/>
    <w:rsid w:val="00CE4820"/>
    <w:rsid w:val="00CE494D"/>
    <w:rsid w:val="00CE4EE4"/>
    <w:rsid w:val="00CE5B66"/>
    <w:rsid w:val="00CE649B"/>
    <w:rsid w:val="00CE69AB"/>
    <w:rsid w:val="00CF018B"/>
    <w:rsid w:val="00CF0742"/>
    <w:rsid w:val="00CF1307"/>
    <w:rsid w:val="00CF19DA"/>
    <w:rsid w:val="00CF1EA0"/>
    <w:rsid w:val="00CF2522"/>
    <w:rsid w:val="00CF25A5"/>
    <w:rsid w:val="00CF2C28"/>
    <w:rsid w:val="00CF2F2D"/>
    <w:rsid w:val="00CF4521"/>
    <w:rsid w:val="00CF475F"/>
    <w:rsid w:val="00CF4B0D"/>
    <w:rsid w:val="00CF53B3"/>
    <w:rsid w:val="00CF556D"/>
    <w:rsid w:val="00CF5B19"/>
    <w:rsid w:val="00CF5D22"/>
    <w:rsid w:val="00CF646D"/>
    <w:rsid w:val="00CF6552"/>
    <w:rsid w:val="00CF6B4E"/>
    <w:rsid w:val="00CF7B07"/>
    <w:rsid w:val="00CF7BD2"/>
    <w:rsid w:val="00CF7E8C"/>
    <w:rsid w:val="00CF7E98"/>
    <w:rsid w:val="00D00569"/>
    <w:rsid w:val="00D00828"/>
    <w:rsid w:val="00D01805"/>
    <w:rsid w:val="00D02096"/>
    <w:rsid w:val="00D02335"/>
    <w:rsid w:val="00D02884"/>
    <w:rsid w:val="00D02897"/>
    <w:rsid w:val="00D0295A"/>
    <w:rsid w:val="00D02B18"/>
    <w:rsid w:val="00D032EA"/>
    <w:rsid w:val="00D03334"/>
    <w:rsid w:val="00D036A6"/>
    <w:rsid w:val="00D03B7C"/>
    <w:rsid w:val="00D03E18"/>
    <w:rsid w:val="00D03F1B"/>
    <w:rsid w:val="00D03FDE"/>
    <w:rsid w:val="00D048ED"/>
    <w:rsid w:val="00D04AE3"/>
    <w:rsid w:val="00D04B29"/>
    <w:rsid w:val="00D04B33"/>
    <w:rsid w:val="00D05670"/>
    <w:rsid w:val="00D05E5A"/>
    <w:rsid w:val="00D05FC3"/>
    <w:rsid w:val="00D0611B"/>
    <w:rsid w:val="00D066BC"/>
    <w:rsid w:val="00D06F3D"/>
    <w:rsid w:val="00D07CA7"/>
    <w:rsid w:val="00D100FA"/>
    <w:rsid w:val="00D102DF"/>
    <w:rsid w:val="00D10656"/>
    <w:rsid w:val="00D10CB7"/>
    <w:rsid w:val="00D10D08"/>
    <w:rsid w:val="00D11456"/>
    <w:rsid w:val="00D1167A"/>
    <w:rsid w:val="00D11C84"/>
    <w:rsid w:val="00D11EEB"/>
    <w:rsid w:val="00D129EB"/>
    <w:rsid w:val="00D12DD7"/>
    <w:rsid w:val="00D13437"/>
    <w:rsid w:val="00D1351F"/>
    <w:rsid w:val="00D1446B"/>
    <w:rsid w:val="00D147E0"/>
    <w:rsid w:val="00D14ED7"/>
    <w:rsid w:val="00D15542"/>
    <w:rsid w:val="00D1611A"/>
    <w:rsid w:val="00D16382"/>
    <w:rsid w:val="00D17E71"/>
    <w:rsid w:val="00D17EE3"/>
    <w:rsid w:val="00D17FDD"/>
    <w:rsid w:val="00D17FDF"/>
    <w:rsid w:val="00D20066"/>
    <w:rsid w:val="00D20109"/>
    <w:rsid w:val="00D2018D"/>
    <w:rsid w:val="00D20358"/>
    <w:rsid w:val="00D20FCE"/>
    <w:rsid w:val="00D23406"/>
    <w:rsid w:val="00D2361A"/>
    <w:rsid w:val="00D23AC6"/>
    <w:rsid w:val="00D23DCC"/>
    <w:rsid w:val="00D23EE4"/>
    <w:rsid w:val="00D24105"/>
    <w:rsid w:val="00D242EB"/>
    <w:rsid w:val="00D246A8"/>
    <w:rsid w:val="00D24E2F"/>
    <w:rsid w:val="00D24EEC"/>
    <w:rsid w:val="00D24F09"/>
    <w:rsid w:val="00D25E0D"/>
    <w:rsid w:val="00D25EE5"/>
    <w:rsid w:val="00D25FF9"/>
    <w:rsid w:val="00D26497"/>
    <w:rsid w:val="00D26DAC"/>
    <w:rsid w:val="00D2721E"/>
    <w:rsid w:val="00D27C0B"/>
    <w:rsid w:val="00D27E4F"/>
    <w:rsid w:val="00D300B7"/>
    <w:rsid w:val="00D30597"/>
    <w:rsid w:val="00D30DD5"/>
    <w:rsid w:val="00D30E73"/>
    <w:rsid w:val="00D30FF6"/>
    <w:rsid w:val="00D314CB"/>
    <w:rsid w:val="00D31AC0"/>
    <w:rsid w:val="00D31EC5"/>
    <w:rsid w:val="00D32BDF"/>
    <w:rsid w:val="00D32DAC"/>
    <w:rsid w:val="00D3398B"/>
    <w:rsid w:val="00D33B45"/>
    <w:rsid w:val="00D34E2E"/>
    <w:rsid w:val="00D35400"/>
    <w:rsid w:val="00D3558C"/>
    <w:rsid w:val="00D3611B"/>
    <w:rsid w:val="00D36195"/>
    <w:rsid w:val="00D36917"/>
    <w:rsid w:val="00D36C87"/>
    <w:rsid w:val="00D37261"/>
    <w:rsid w:val="00D372C3"/>
    <w:rsid w:val="00D3778B"/>
    <w:rsid w:val="00D37B39"/>
    <w:rsid w:val="00D40222"/>
    <w:rsid w:val="00D405B9"/>
    <w:rsid w:val="00D40699"/>
    <w:rsid w:val="00D42022"/>
    <w:rsid w:val="00D42511"/>
    <w:rsid w:val="00D42C21"/>
    <w:rsid w:val="00D44708"/>
    <w:rsid w:val="00D44977"/>
    <w:rsid w:val="00D4552F"/>
    <w:rsid w:val="00D45C98"/>
    <w:rsid w:val="00D46166"/>
    <w:rsid w:val="00D46E10"/>
    <w:rsid w:val="00D46F4B"/>
    <w:rsid w:val="00D471CC"/>
    <w:rsid w:val="00D471D1"/>
    <w:rsid w:val="00D47541"/>
    <w:rsid w:val="00D47957"/>
    <w:rsid w:val="00D502D1"/>
    <w:rsid w:val="00D50F59"/>
    <w:rsid w:val="00D5100E"/>
    <w:rsid w:val="00D510A8"/>
    <w:rsid w:val="00D511C3"/>
    <w:rsid w:val="00D514B1"/>
    <w:rsid w:val="00D51F03"/>
    <w:rsid w:val="00D522AA"/>
    <w:rsid w:val="00D52827"/>
    <w:rsid w:val="00D52FF5"/>
    <w:rsid w:val="00D53900"/>
    <w:rsid w:val="00D53E5A"/>
    <w:rsid w:val="00D54112"/>
    <w:rsid w:val="00D5457E"/>
    <w:rsid w:val="00D54A58"/>
    <w:rsid w:val="00D54B32"/>
    <w:rsid w:val="00D54CC6"/>
    <w:rsid w:val="00D557E0"/>
    <w:rsid w:val="00D5669C"/>
    <w:rsid w:val="00D567ED"/>
    <w:rsid w:val="00D5685F"/>
    <w:rsid w:val="00D571B2"/>
    <w:rsid w:val="00D57424"/>
    <w:rsid w:val="00D57823"/>
    <w:rsid w:val="00D57BF3"/>
    <w:rsid w:val="00D6104D"/>
    <w:rsid w:val="00D61110"/>
    <w:rsid w:val="00D6145F"/>
    <w:rsid w:val="00D616C8"/>
    <w:rsid w:val="00D62216"/>
    <w:rsid w:val="00D624D2"/>
    <w:rsid w:val="00D625F9"/>
    <w:rsid w:val="00D62613"/>
    <w:rsid w:val="00D62F0E"/>
    <w:rsid w:val="00D63810"/>
    <w:rsid w:val="00D63AD8"/>
    <w:rsid w:val="00D63C8A"/>
    <w:rsid w:val="00D644EA"/>
    <w:rsid w:val="00D64521"/>
    <w:rsid w:val="00D6492C"/>
    <w:rsid w:val="00D64A73"/>
    <w:rsid w:val="00D64D24"/>
    <w:rsid w:val="00D64DE3"/>
    <w:rsid w:val="00D6538E"/>
    <w:rsid w:val="00D656ED"/>
    <w:rsid w:val="00D65BFD"/>
    <w:rsid w:val="00D66665"/>
    <w:rsid w:val="00D6671D"/>
    <w:rsid w:val="00D66CBA"/>
    <w:rsid w:val="00D6752A"/>
    <w:rsid w:val="00D67549"/>
    <w:rsid w:val="00D677F2"/>
    <w:rsid w:val="00D700C6"/>
    <w:rsid w:val="00D7046D"/>
    <w:rsid w:val="00D718D2"/>
    <w:rsid w:val="00D71BDB"/>
    <w:rsid w:val="00D72420"/>
    <w:rsid w:val="00D72A57"/>
    <w:rsid w:val="00D73C53"/>
    <w:rsid w:val="00D754F5"/>
    <w:rsid w:val="00D76664"/>
    <w:rsid w:val="00D774D6"/>
    <w:rsid w:val="00D80717"/>
    <w:rsid w:val="00D80741"/>
    <w:rsid w:val="00D80DF8"/>
    <w:rsid w:val="00D81ABC"/>
    <w:rsid w:val="00D832AA"/>
    <w:rsid w:val="00D836EE"/>
    <w:rsid w:val="00D8448B"/>
    <w:rsid w:val="00D847AF"/>
    <w:rsid w:val="00D84A44"/>
    <w:rsid w:val="00D855A3"/>
    <w:rsid w:val="00D85BB1"/>
    <w:rsid w:val="00D85C56"/>
    <w:rsid w:val="00D86706"/>
    <w:rsid w:val="00D86E92"/>
    <w:rsid w:val="00D87038"/>
    <w:rsid w:val="00D8761D"/>
    <w:rsid w:val="00D9047B"/>
    <w:rsid w:val="00D908FC"/>
    <w:rsid w:val="00D914C8"/>
    <w:rsid w:val="00D91733"/>
    <w:rsid w:val="00D917CA"/>
    <w:rsid w:val="00D918FB"/>
    <w:rsid w:val="00D91D11"/>
    <w:rsid w:val="00D92BAD"/>
    <w:rsid w:val="00D93768"/>
    <w:rsid w:val="00D93CA2"/>
    <w:rsid w:val="00D93CCA"/>
    <w:rsid w:val="00D93EB9"/>
    <w:rsid w:val="00D94959"/>
    <w:rsid w:val="00D94C01"/>
    <w:rsid w:val="00D955A9"/>
    <w:rsid w:val="00D956F9"/>
    <w:rsid w:val="00D9583E"/>
    <w:rsid w:val="00D96137"/>
    <w:rsid w:val="00D97377"/>
    <w:rsid w:val="00D9765F"/>
    <w:rsid w:val="00D97B7B"/>
    <w:rsid w:val="00D97BF1"/>
    <w:rsid w:val="00D97D64"/>
    <w:rsid w:val="00D97E8F"/>
    <w:rsid w:val="00DA01E3"/>
    <w:rsid w:val="00DA0331"/>
    <w:rsid w:val="00DA03A7"/>
    <w:rsid w:val="00DA0568"/>
    <w:rsid w:val="00DA089E"/>
    <w:rsid w:val="00DA095C"/>
    <w:rsid w:val="00DA0AE9"/>
    <w:rsid w:val="00DA0D99"/>
    <w:rsid w:val="00DA144E"/>
    <w:rsid w:val="00DA2116"/>
    <w:rsid w:val="00DA2186"/>
    <w:rsid w:val="00DA22C6"/>
    <w:rsid w:val="00DA2820"/>
    <w:rsid w:val="00DA2923"/>
    <w:rsid w:val="00DA2E87"/>
    <w:rsid w:val="00DA3332"/>
    <w:rsid w:val="00DA3425"/>
    <w:rsid w:val="00DA344F"/>
    <w:rsid w:val="00DA3AD4"/>
    <w:rsid w:val="00DA4290"/>
    <w:rsid w:val="00DA5409"/>
    <w:rsid w:val="00DA5957"/>
    <w:rsid w:val="00DA69BC"/>
    <w:rsid w:val="00DA6AD9"/>
    <w:rsid w:val="00DA6BC4"/>
    <w:rsid w:val="00DA72F5"/>
    <w:rsid w:val="00DA7834"/>
    <w:rsid w:val="00DB07EA"/>
    <w:rsid w:val="00DB0869"/>
    <w:rsid w:val="00DB09DE"/>
    <w:rsid w:val="00DB0AE4"/>
    <w:rsid w:val="00DB0BA8"/>
    <w:rsid w:val="00DB0CE5"/>
    <w:rsid w:val="00DB13BB"/>
    <w:rsid w:val="00DB1492"/>
    <w:rsid w:val="00DB180D"/>
    <w:rsid w:val="00DB1D78"/>
    <w:rsid w:val="00DB1DE7"/>
    <w:rsid w:val="00DB23AF"/>
    <w:rsid w:val="00DB2C41"/>
    <w:rsid w:val="00DB2C60"/>
    <w:rsid w:val="00DB333B"/>
    <w:rsid w:val="00DB36E4"/>
    <w:rsid w:val="00DB3B7D"/>
    <w:rsid w:val="00DB3F87"/>
    <w:rsid w:val="00DB4551"/>
    <w:rsid w:val="00DB48EA"/>
    <w:rsid w:val="00DB4BAE"/>
    <w:rsid w:val="00DB4BED"/>
    <w:rsid w:val="00DB4CAC"/>
    <w:rsid w:val="00DB56F0"/>
    <w:rsid w:val="00DB57BC"/>
    <w:rsid w:val="00DB57D6"/>
    <w:rsid w:val="00DB5888"/>
    <w:rsid w:val="00DB59AA"/>
    <w:rsid w:val="00DB5D45"/>
    <w:rsid w:val="00DB5D75"/>
    <w:rsid w:val="00DB6AD9"/>
    <w:rsid w:val="00DB6D4A"/>
    <w:rsid w:val="00DB6DDF"/>
    <w:rsid w:val="00DB6E33"/>
    <w:rsid w:val="00DB70EE"/>
    <w:rsid w:val="00DB7515"/>
    <w:rsid w:val="00DB7A19"/>
    <w:rsid w:val="00DB7BB0"/>
    <w:rsid w:val="00DC039C"/>
    <w:rsid w:val="00DC03D3"/>
    <w:rsid w:val="00DC05EF"/>
    <w:rsid w:val="00DC0E5C"/>
    <w:rsid w:val="00DC17F1"/>
    <w:rsid w:val="00DC1C88"/>
    <w:rsid w:val="00DC1D16"/>
    <w:rsid w:val="00DC2907"/>
    <w:rsid w:val="00DC3001"/>
    <w:rsid w:val="00DC3040"/>
    <w:rsid w:val="00DC34E9"/>
    <w:rsid w:val="00DC35FD"/>
    <w:rsid w:val="00DC4F34"/>
    <w:rsid w:val="00DC51E3"/>
    <w:rsid w:val="00DC526D"/>
    <w:rsid w:val="00DC5AFF"/>
    <w:rsid w:val="00DC5C5B"/>
    <w:rsid w:val="00DC626D"/>
    <w:rsid w:val="00DC6C7A"/>
    <w:rsid w:val="00DC6E0F"/>
    <w:rsid w:val="00DC7876"/>
    <w:rsid w:val="00DC7A09"/>
    <w:rsid w:val="00DD01D5"/>
    <w:rsid w:val="00DD19D6"/>
    <w:rsid w:val="00DD1D62"/>
    <w:rsid w:val="00DD1F31"/>
    <w:rsid w:val="00DD29F9"/>
    <w:rsid w:val="00DD2C23"/>
    <w:rsid w:val="00DD2FD9"/>
    <w:rsid w:val="00DD37D3"/>
    <w:rsid w:val="00DD392F"/>
    <w:rsid w:val="00DD3C14"/>
    <w:rsid w:val="00DD3FBF"/>
    <w:rsid w:val="00DD3FFA"/>
    <w:rsid w:val="00DD44EF"/>
    <w:rsid w:val="00DD4AF6"/>
    <w:rsid w:val="00DD4DD1"/>
    <w:rsid w:val="00DD53D8"/>
    <w:rsid w:val="00DD59FA"/>
    <w:rsid w:val="00DD6437"/>
    <w:rsid w:val="00DD6871"/>
    <w:rsid w:val="00DD6920"/>
    <w:rsid w:val="00DD741A"/>
    <w:rsid w:val="00DD7507"/>
    <w:rsid w:val="00DD788C"/>
    <w:rsid w:val="00DD794D"/>
    <w:rsid w:val="00DD7B9B"/>
    <w:rsid w:val="00DD7C7E"/>
    <w:rsid w:val="00DD7CD9"/>
    <w:rsid w:val="00DE00FF"/>
    <w:rsid w:val="00DE035E"/>
    <w:rsid w:val="00DE04B3"/>
    <w:rsid w:val="00DE064F"/>
    <w:rsid w:val="00DE0EA5"/>
    <w:rsid w:val="00DE0F4D"/>
    <w:rsid w:val="00DE11F2"/>
    <w:rsid w:val="00DE141C"/>
    <w:rsid w:val="00DE1703"/>
    <w:rsid w:val="00DE1790"/>
    <w:rsid w:val="00DE1800"/>
    <w:rsid w:val="00DE18D9"/>
    <w:rsid w:val="00DE221B"/>
    <w:rsid w:val="00DE2488"/>
    <w:rsid w:val="00DE27AD"/>
    <w:rsid w:val="00DE2E8F"/>
    <w:rsid w:val="00DE2EA7"/>
    <w:rsid w:val="00DE3D5C"/>
    <w:rsid w:val="00DE3E21"/>
    <w:rsid w:val="00DE3E53"/>
    <w:rsid w:val="00DE4178"/>
    <w:rsid w:val="00DE4A9E"/>
    <w:rsid w:val="00DE50DD"/>
    <w:rsid w:val="00DE5452"/>
    <w:rsid w:val="00DE598A"/>
    <w:rsid w:val="00DE5F77"/>
    <w:rsid w:val="00DE60B3"/>
    <w:rsid w:val="00DE6444"/>
    <w:rsid w:val="00DE6635"/>
    <w:rsid w:val="00DE66EA"/>
    <w:rsid w:val="00DE6DF7"/>
    <w:rsid w:val="00DE77C2"/>
    <w:rsid w:val="00DE7E41"/>
    <w:rsid w:val="00DF0209"/>
    <w:rsid w:val="00DF06BB"/>
    <w:rsid w:val="00DF1006"/>
    <w:rsid w:val="00DF12A4"/>
    <w:rsid w:val="00DF20F5"/>
    <w:rsid w:val="00DF286D"/>
    <w:rsid w:val="00DF2FBA"/>
    <w:rsid w:val="00DF3055"/>
    <w:rsid w:val="00DF31D2"/>
    <w:rsid w:val="00DF362E"/>
    <w:rsid w:val="00DF37B0"/>
    <w:rsid w:val="00DF384E"/>
    <w:rsid w:val="00DF4883"/>
    <w:rsid w:val="00DF48CC"/>
    <w:rsid w:val="00DF4FC2"/>
    <w:rsid w:val="00DF5308"/>
    <w:rsid w:val="00DF5DD8"/>
    <w:rsid w:val="00DF7475"/>
    <w:rsid w:val="00DF765A"/>
    <w:rsid w:val="00DF78F9"/>
    <w:rsid w:val="00E0028B"/>
    <w:rsid w:val="00E006C9"/>
    <w:rsid w:val="00E018D1"/>
    <w:rsid w:val="00E01B0B"/>
    <w:rsid w:val="00E03495"/>
    <w:rsid w:val="00E035C3"/>
    <w:rsid w:val="00E03D93"/>
    <w:rsid w:val="00E03E80"/>
    <w:rsid w:val="00E05102"/>
    <w:rsid w:val="00E05B56"/>
    <w:rsid w:val="00E06876"/>
    <w:rsid w:val="00E07116"/>
    <w:rsid w:val="00E077CC"/>
    <w:rsid w:val="00E1075A"/>
    <w:rsid w:val="00E10BF3"/>
    <w:rsid w:val="00E115F5"/>
    <w:rsid w:val="00E11EA8"/>
    <w:rsid w:val="00E122F3"/>
    <w:rsid w:val="00E12837"/>
    <w:rsid w:val="00E12C64"/>
    <w:rsid w:val="00E135DB"/>
    <w:rsid w:val="00E137D3"/>
    <w:rsid w:val="00E13CD4"/>
    <w:rsid w:val="00E147CE"/>
    <w:rsid w:val="00E15129"/>
    <w:rsid w:val="00E15335"/>
    <w:rsid w:val="00E15E75"/>
    <w:rsid w:val="00E163B9"/>
    <w:rsid w:val="00E16476"/>
    <w:rsid w:val="00E16AC3"/>
    <w:rsid w:val="00E16BAE"/>
    <w:rsid w:val="00E16EC2"/>
    <w:rsid w:val="00E16EFF"/>
    <w:rsid w:val="00E17C1A"/>
    <w:rsid w:val="00E17F73"/>
    <w:rsid w:val="00E17F88"/>
    <w:rsid w:val="00E2031C"/>
    <w:rsid w:val="00E20665"/>
    <w:rsid w:val="00E20B69"/>
    <w:rsid w:val="00E21850"/>
    <w:rsid w:val="00E21AF4"/>
    <w:rsid w:val="00E222B3"/>
    <w:rsid w:val="00E224EE"/>
    <w:rsid w:val="00E22528"/>
    <w:rsid w:val="00E228B5"/>
    <w:rsid w:val="00E22957"/>
    <w:rsid w:val="00E2320A"/>
    <w:rsid w:val="00E23947"/>
    <w:rsid w:val="00E23959"/>
    <w:rsid w:val="00E239CF"/>
    <w:rsid w:val="00E23CFC"/>
    <w:rsid w:val="00E24086"/>
    <w:rsid w:val="00E240B4"/>
    <w:rsid w:val="00E24857"/>
    <w:rsid w:val="00E25D60"/>
    <w:rsid w:val="00E25D7A"/>
    <w:rsid w:val="00E26322"/>
    <w:rsid w:val="00E26ED1"/>
    <w:rsid w:val="00E27114"/>
    <w:rsid w:val="00E271EB"/>
    <w:rsid w:val="00E27C36"/>
    <w:rsid w:val="00E27FB1"/>
    <w:rsid w:val="00E30B81"/>
    <w:rsid w:val="00E3139B"/>
    <w:rsid w:val="00E313B9"/>
    <w:rsid w:val="00E317D1"/>
    <w:rsid w:val="00E31ADC"/>
    <w:rsid w:val="00E32743"/>
    <w:rsid w:val="00E328D4"/>
    <w:rsid w:val="00E343FA"/>
    <w:rsid w:val="00E3477F"/>
    <w:rsid w:val="00E35AF0"/>
    <w:rsid w:val="00E35DB8"/>
    <w:rsid w:val="00E36418"/>
    <w:rsid w:val="00E3688B"/>
    <w:rsid w:val="00E368C7"/>
    <w:rsid w:val="00E36A5B"/>
    <w:rsid w:val="00E36B85"/>
    <w:rsid w:val="00E371C5"/>
    <w:rsid w:val="00E377AA"/>
    <w:rsid w:val="00E37BD4"/>
    <w:rsid w:val="00E37E16"/>
    <w:rsid w:val="00E37EA4"/>
    <w:rsid w:val="00E401B7"/>
    <w:rsid w:val="00E40BE5"/>
    <w:rsid w:val="00E40C37"/>
    <w:rsid w:val="00E417DA"/>
    <w:rsid w:val="00E41C45"/>
    <w:rsid w:val="00E42C8F"/>
    <w:rsid w:val="00E42CEB"/>
    <w:rsid w:val="00E43246"/>
    <w:rsid w:val="00E43694"/>
    <w:rsid w:val="00E43B5C"/>
    <w:rsid w:val="00E43C27"/>
    <w:rsid w:val="00E44A0A"/>
    <w:rsid w:val="00E44C56"/>
    <w:rsid w:val="00E457D3"/>
    <w:rsid w:val="00E45A56"/>
    <w:rsid w:val="00E46C94"/>
    <w:rsid w:val="00E472EC"/>
    <w:rsid w:val="00E47608"/>
    <w:rsid w:val="00E4788A"/>
    <w:rsid w:val="00E47D2D"/>
    <w:rsid w:val="00E47E44"/>
    <w:rsid w:val="00E505B3"/>
    <w:rsid w:val="00E50B75"/>
    <w:rsid w:val="00E50B89"/>
    <w:rsid w:val="00E50C9C"/>
    <w:rsid w:val="00E5105D"/>
    <w:rsid w:val="00E51246"/>
    <w:rsid w:val="00E51A2E"/>
    <w:rsid w:val="00E51EF4"/>
    <w:rsid w:val="00E52019"/>
    <w:rsid w:val="00E52213"/>
    <w:rsid w:val="00E527BD"/>
    <w:rsid w:val="00E53A0A"/>
    <w:rsid w:val="00E5490A"/>
    <w:rsid w:val="00E56298"/>
    <w:rsid w:val="00E56411"/>
    <w:rsid w:val="00E56838"/>
    <w:rsid w:val="00E56881"/>
    <w:rsid w:val="00E56D68"/>
    <w:rsid w:val="00E5795C"/>
    <w:rsid w:val="00E60202"/>
    <w:rsid w:val="00E60292"/>
    <w:rsid w:val="00E60437"/>
    <w:rsid w:val="00E6104E"/>
    <w:rsid w:val="00E610A8"/>
    <w:rsid w:val="00E619B0"/>
    <w:rsid w:val="00E61A68"/>
    <w:rsid w:val="00E61E7E"/>
    <w:rsid w:val="00E61E8E"/>
    <w:rsid w:val="00E622A4"/>
    <w:rsid w:val="00E6273D"/>
    <w:rsid w:val="00E62BC7"/>
    <w:rsid w:val="00E62EBD"/>
    <w:rsid w:val="00E632F8"/>
    <w:rsid w:val="00E63591"/>
    <w:rsid w:val="00E63611"/>
    <w:rsid w:val="00E6398F"/>
    <w:rsid w:val="00E64378"/>
    <w:rsid w:val="00E6461E"/>
    <w:rsid w:val="00E64A19"/>
    <w:rsid w:val="00E64A8B"/>
    <w:rsid w:val="00E65442"/>
    <w:rsid w:val="00E65A54"/>
    <w:rsid w:val="00E6630C"/>
    <w:rsid w:val="00E6669C"/>
    <w:rsid w:val="00E66883"/>
    <w:rsid w:val="00E6731E"/>
    <w:rsid w:val="00E673A7"/>
    <w:rsid w:val="00E70B9B"/>
    <w:rsid w:val="00E70CC7"/>
    <w:rsid w:val="00E711EB"/>
    <w:rsid w:val="00E7145D"/>
    <w:rsid w:val="00E71548"/>
    <w:rsid w:val="00E71A04"/>
    <w:rsid w:val="00E7310D"/>
    <w:rsid w:val="00E73462"/>
    <w:rsid w:val="00E73A9D"/>
    <w:rsid w:val="00E73B36"/>
    <w:rsid w:val="00E740D2"/>
    <w:rsid w:val="00E7508F"/>
    <w:rsid w:val="00E750AE"/>
    <w:rsid w:val="00E751A0"/>
    <w:rsid w:val="00E757E5"/>
    <w:rsid w:val="00E757F3"/>
    <w:rsid w:val="00E75AE9"/>
    <w:rsid w:val="00E76179"/>
    <w:rsid w:val="00E762E0"/>
    <w:rsid w:val="00E7691A"/>
    <w:rsid w:val="00E77427"/>
    <w:rsid w:val="00E77E64"/>
    <w:rsid w:val="00E77FF2"/>
    <w:rsid w:val="00E802EA"/>
    <w:rsid w:val="00E8152C"/>
    <w:rsid w:val="00E81539"/>
    <w:rsid w:val="00E81AA1"/>
    <w:rsid w:val="00E834AF"/>
    <w:rsid w:val="00E83DB4"/>
    <w:rsid w:val="00E83F7D"/>
    <w:rsid w:val="00E847DE"/>
    <w:rsid w:val="00E84A44"/>
    <w:rsid w:val="00E8571B"/>
    <w:rsid w:val="00E85777"/>
    <w:rsid w:val="00E85A4D"/>
    <w:rsid w:val="00E86227"/>
    <w:rsid w:val="00E86348"/>
    <w:rsid w:val="00E8643F"/>
    <w:rsid w:val="00E864DF"/>
    <w:rsid w:val="00E86D47"/>
    <w:rsid w:val="00E86D4C"/>
    <w:rsid w:val="00E8734C"/>
    <w:rsid w:val="00E87A59"/>
    <w:rsid w:val="00E87D0F"/>
    <w:rsid w:val="00E90138"/>
    <w:rsid w:val="00E910C0"/>
    <w:rsid w:val="00E9135D"/>
    <w:rsid w:val="00E913D6"/>
    <w:rsid w:val="00E91E95"/>
    <w:rsid w:val="00E921CC"/>
    <w:rsid w:val="00E92E52"/>
    <w:rsid w:val="00E93203"/>
    <w:rsid w:val="00E93735"/>
    <w:rsid w:val="00E93759"/>
    <w:rsid w:val="00E93910"/>
    <w:rsid w:val="00E93AE4"/>
    <w:rsid w:val="00E9430A"/>
    <w:rsid w:val="00E9450F"/>
    <w:rsid w:val="00E94655"/>
    <w:rsid w:val="00E94695"/>
    <w:rsid w:val="00E94BDC"/>
    <w:rsid w:val="00E94D4C"/>
    <w:rsid w:val="00E94DE8"/>
    <w:rsid w:val="00E954C4"/>
    <w:rsid w:val="00E954FA"/>
    <w:rsid w:val="00E95CC8"/>
    <w:rsid w:val="00E96613"/>
    <w:rsid w:val="00E96781"/>
    <w:rsid w:val="00E97F52"/>
    <w:rsid w:val="00EA0051"/>
    <w:rsid w:val="00EA1198"/>
    <w:rsid w:val="00EA1772"/>
    <w:rsid w:val="00EA17D4"/>
    <w:rsid w:val="00EA1B1A"/>
    <w:rsid w:val="00EA1D03"/>
    <w:rsid w:val="00EA29A3"/>
    <w:rsid w:val="00EA3049"/>
    <w:rsid w:val="00EA3DF0"/>
    <w:rsid w:val="00EA43BE"/>
    <w:rsid w:val="00EA4868"/>
    <w:rsid w:val="00EA4D1F"/>
    <w:rsid w:val="00EA4F58"/>
    <w:rsid w:val="00EA5AA7"/>
    <w:rsid w:val="00EA62A7"/>
    <w:rsid w:val="00EA6307"/>
    <w:rsid w:val="00EA6447"/>
    <w:rsid w:val="00EA6560"/>
    <w:rsid w:val="00EA7049"/>
    <w:rsid w:val="00EA760A"/>
    <w:rsid w:val="00EA77F0"/>
    <w:rsid w:val="00EA7982"/>
    <w:rsid w:val="00EA7BE4"/>
    <w:rsid w:val="00EB05B7"/>
    <w:rsid w:val="00EB0909"/>
    <w:rsid w:val="00EB0E9E"/>
    <w:rsid w:val="00EB10AB"/>
    <w:rsid w:val="00EB2179"/>
    <w:rsid w:val="00EB22C6"/>
    <w:rsid w:val="00EB232B"/>
    <w:rsid w:val="00EB282B"/>
    <w:rsid w:val="00EB2C74"/>
    <w:rsid w:val="00EB2E92"/>
    <w:rsid w:val="00EB327B"/>
    <w:rsid w:val="00EB35A4"/>
    <w:rsid w:val="00EB3985"/>
    <w:rsid w:val="00EB3A43"/>
    <w:rsid w:val="00EB40FD"/>
    <w:rsid w:val="00EB4699"/>
    <w:rsid w:val="00EB4DB6"/>
    <w:rsid w:val="00EB5629"/>
    <w:rsid w:val="00EB572E"/>
    <w:rsid w:val="00EB5923"/>
    <w:rsid w:val="00EB5D7B"/>
    <w:rsid w:val="00EB6007"/>
    <w:rsid w:val="00EB64EE"/>
    <w:rsid w:val="00EB7206"/>
    <w:rsid w:val="00EB7E06"/>
    <w:rsid w:val="00EB7F07"/>
    <w:rsid w:val="00EC00DD"/>
    <w:rsid w:val="00EC052E"/>
    <w:rsid w:val="00EC10A0"/>
    <w:rsid w:val="00EC10E7"/>
    <w:rsid w:val="00EC1631"/>
    <w:rsid w:val="00EC21D9"/>
    <w:rsid w:val="00EC21DD"/>
    <w:rsid w:val="00EC2576"/>
    <w:rsid w:val="00EC2B01"/>
    <w:rsid w:val="00EC3345"/>
    <w:rsid w:val="00EC361D"/>
    <w:rsid w:val="00EC379F"/>
    <w:rsid w:val="00EC3EEE"/>
    <w:rsid w:val="00EC4A3C"/>
    <w:rsid w:val="00EC59A0"/>
    <w:rsid w:val="00EC6CD2"/>
    <w:rsid w:val="00EC7717"/>
    <w:rsid w:val="00EC79AB"/>
    <w:rsid w:val="00EC7C30"/>
    <w:rsid w:val="00EC7D9C"/>
    <w:rsid w:val="00ED0095"/>
    <w:rsid w:val="00ED0726"/>
    <w:rsid w:val="00ED0873"/>
    <w:rsid w:val="00ED0895"/>
    <w:rsid w:val="00ED1135"/>
    <w:rsid w:val="00ED16FB"/>
    <w:rsid w:val="00ED1A6C"/>
    <w:rsid w:val="00ED1CE5"/>
    <w:rsid w:val="00ED2E0F"/>
    <w:rsid w:val="00ED42BD"/>
    <w:rsid w:val="00ED47AC"/>
    <w:rsid w:val="00ED51E2"/>
    <w:rsid w:val="00ED5350"/>
    <w:rsid w:val="00ED53F8"/>
    <w:rsid w:val="00ED695C"/>
    <w:rsid w:val="00ED6D0E"/>
    <w:rsid w:val="00ED6FD8"/>
    <w:rsid w:val="00ED7257"/>
    <w:rsid w:val="00ED72FD"/>
    <w:rsid w:val="00ED774B"/>
    <w:rsid w:val="00ED7979"/>
    <w:rsid w:val="00ED7C8A"/>
    <w:rsid w:val="00EE0936"/>
    <w:rsid w:val="00EE09E9"/>
    <w:rsid w:val="00EE0FE7"/>
    <w:rsid w:val="00EE1140"/>
    <w:rsid w:val="00EE226C"/>
    <w:rsid w:val="00EE33AB"/>
    <w:rsid w:val="00EE36EB"/>
    <w:rsid w:val="00EE3CE7"/>
    <w:rsid w:val="00EE3FDF"/>
    <w:rsid w:val="00EE419C"/>
    <w:rsid w:val="00EE5603"/>
    <w:rsid w:val="00EE590D"/>
    <w:rsid w:val="00EE608D"/>
    <w:rsid w:val="00EE695E"/>
    <w:rsid w:val="00EE70A8"/>
    <w:rsid w:val="00EE7D70"/>
    <w:rsid w:val="00EE7DAF"/>
    <w:rsid w:val="00EF0A5C"/>
    <w:rsid w:val="00EF226C"/>
    <w:rsid w:val="00EF2AF9"/>
    <w:rsid w:val="00EF2B36"/>
    <w:rsid w:val="00EF2DA0"/>
    <w:rsid w:val="00EF320D"/>
    <w:rsid w:val="00EF3491"/>
    <w:rsid w:val="00EF3E5C"/>
    <w:rsid w:val="00EF4787"/>
    <w:rsid w:val="00EF56E4"/>
    <w:rsid w:val="00EF577E"/>
    <w:rsid w:val="00EF59C8"/>
    <w:rsid w:val="00EF5A03"/>
    <w:rsid w:val="00EF5DB0"/>
    <w:rsid w:val="00EF6520"/>
    <w:rsid w:val="00EF65AA"/>
    <w:rsid w:val="00EF687C"/>
    <w:rsid w:val="00EF6F64"/>
    <w:rsid w:val="00EF725F"/>
    <w:rsid w:val="00EF73C3"/>
    <w:rsid w:val="00EF73FB"/>
    <w:rsid w:val="00F00518"/>
    <w:rsid w:val="00F00536"/>
    <w:rsid w:val="00F00788"/>
    <w:rsid w:val="00F00EE0"/>
    <w:rsid w:val="00F01475"/>
    <w:rsid w:val="00F0194B"/>
    <w:rsid w:val="00F01A1A"/>
    <w:rsid w:val="00F01A23"/>
    <w:rsid w:val="00F01D5C"/>
    <w:rsid w:val="00F0201F"/>
    <w:rsid w:val="00F0225F"/>
    <w:rsid w:val="00F02436"/>
    <w:rsid w:val="00F026C8"/>
    <w:rsid w:val="00F029DD"/>
    <w:rsid w:val="00F029F6"/>
    <w:rsid w:val="00F02A2F"/>
    <w:rsid w:val="00F030F8"/>
    <w:rsid w:val="00F03671"/>
    <w:rsid w:val="00F03868"/>
    <w:rsid w:val="00F03882"/>
    <w:rsid w:val="00F03924"/>
    <w:rsid w:val="00F0403F"/>
    <w:rsid w:val="00F043EF"/>
    <w:rsid w:val="00F04C3E"/>
    <w:rsid w:val="00F04E30"/>
    <w:rsid w:val="00F0545A"/>
    <w:rsid w:val="00F05B44"/>
    <w:rsid w:val="00F05F50"/>
    <w:rsid w:val="00F062AB"/>
    <w:rsid w:val="00F06514"/>
    <w:rsid w:val="00F067FF"/>
    <w:rsid w:val="00F071A3"/>
    <w:rsid w:val="00F07279"/>
    <w:rsid w:val="00F07777"/>
    <w:rsid w:val="00F10815"/>
    <w:rsid w:val="00F10D04"/>
    <w:rsid w:val="00F11138"/>
    <w:rsid w:val="00F1140B"/>
    <w:rsid w:val="00F11634"/>
    <w:rsid w:val="00F1279C"/>
    <w:rsid w:val="00F12E74"/>
    <w:rsid w:val="00F135BC"/>
    <w:rsid w:val="00F13F06"/>
    <w:rsid w:val="00F13FEA"/>
    <w:rsid w:val="00F13FFA"/>
    <w:rsid w:val="00F1442D"/>
    <w:rsid w:val="00F1447C"/>
    <w:rsid w:val="00F144C2"/>
    <w:rsid w:val="00F1453F"/>
    <w:rsid w:val="00F14FAF"/>
    <w:rsid w:val="00F14FDB"/>
    <w:rsid w:val="00F158DD"/>
    <w:rsid w:val="00F15BD7"/>
    <w:rsid w:val="00F167F0"/>
    <w:rsid w:val="00F17905"/>
    <w:rsid w:val="00F20C23"/>
    <w:rsid w:val="00F213AC"/>
    <w:rsid w:val="00F21DEE"/>
    <w:rsid w:val="00F22794"/>
    <w:rsid w:val="00F22830"/>
    <w:rsid w:val="00F22E40"/>
    <w:rsid w:val="00F23720"/>
    <w:rsid w:val="00F237B8"/>
    <w:rsid w:val="00F2384F"/>
    <w:rsid w:val="00F2499F"/>
    <w:rsid w:val="00F250E2"/>
    <w:rsid w:val="00F25278"/>
    <w:rsid w:val="00F252DE"/>
    <w:rsid w:val="00F27772"/>
    <w:rsid w:val="00F277E3"/>
    <w:rsid w:val="00F27A5E"/>
    <w:rsid w:val="00F27CF9"/>
    <w:rsid w:val="00F27FE2"/>
    <w:rsid w:val="00F30033"/>
    <w:rsid w:val="00F30038"/>
    <w:rsid w:val="00F30118"/>
    <w:rsid w:val="00F3044C"/>
    <w:rsid w:val="00F30852"/>
    <w:rsid w:val="00F309CA"/>
    <w:rsid w:val="00F30A61"/>
    <w:rsid w:val="00F31546"/>
    <w:rsid w:val="00F3311C"/>
    <w:rsid w:val="00F3383D"/>
    <w:rsid w:val="00F33CAA"/>
    <w:rsid w:val="00F34B92"/>
    <w:rsid w:val="00F34CA9"/>
    <w:rsid w:val="00F3535B"/>
    <w:rsid w:val="00F35CB0"/>
    <w:rsid w:val="00F35FDA"/>
    <w:rsid w:val="00F370F8"/>
    <w:rsid w:val="00F3726B"/>
    <w:rsid w:val="00F37931"/>
    <w:rsid w:val="00F37DAA"/>
    <w:rsid w:val="00F400A9"/>
    <w:rsid w:val="00F40656"/>
    <w:rsid w:val="00F40A2D"/>
    <w:rsid w:val="00F40D58"/>
    <w:rsid w:val="00F40E59"/>
    <w:rsid w:val="00F40F7A"/>
    <w:rsid w:val="00F41F61"/>
    <w:rsid w:val="00F4206B"/>
    <w:rsid w:val="00F42082"/>
    <w:rsid w:val="00F42F80"/>
    <w:rsid w:val="00F43077"/>
    <w:rsid w:val="00F432E1"/>
    <w:rsid w:val="00F43883"/>
    <w:rsid w:val="00F4419D"/>
    <w:rsid w:val="00F44300"/>
    <w:rsid w:val="00F4465C"/>
    <w:rsid w:val="00F446C0"/>
    <w:rsid w:val="00F44D23"/>
    <w:rsid w:val="00F44FF5"/>
    <w:rsid w:val="00F45445"/>
    <w:rsid w:val="00F45683"/>
    <w:rsid w:val="00F45954"/>
    <w:rsid w:val="00F45D6F"/>
    <w:rsid w:val="00F4637A"/>
    <w:rsid w:val="00F4692D"/>
    <w:rsid w:val="00F47193"/>
    <w:rsid w:val="00F47834"/>
    <w:rsid w:val="00F47926"/>
    <w:rsid w:val="00F505D2"/>
    <w:rsid w:val="00F50F64"/>
    <w:rsid w:val="00F51723"/>
    <w:rsid w:val="00F5187D"/>
    <w:rsid w:val="00F52245"/>
    <w:rsid w:val="00F52345"/>
    <w:rsid w:val="00F52A94"/>
    <w:rsid w:val="00F52FB7"/>
    <w:rsid w:val="00F537C4"/>
    <w:rsid w:val="00F53AC8"/>
    <w:rsid w:val="00F53DF8"/>
    <w:rsid w:val="00F54434"/>
    <w:rsid w:val="00F54849"/>
    <w:rsid w:val="00F5580D"/>
    <w:rsid w:val="00F5676E"/>
    <w:rsid w:val="00F56B06"/>
    <w:rsid w:val="00F56F61"/>
    <w:rsid w:val="00F57636"/>
    <w:rsid w:val="00F577B6"/>
    <w:rsid w:val="00F60D53"/>
    <w:rsid w:val="00F60F4B"/>
    <w:rsid w:val="00F61278"/>
    <w:rsid w:val="00F619E5"/>
    <w:rsid w:val="00F61C2A"/>
    <w:rsid w:val="00F628AB"/>
    <w:rsid w:val="00F62BFA"/>
    <w:rsid w:val="00F62D2E"/>
    <w:rsid w:val="00F632A0"/>
    <w:rsid w:val="00F63779"/>
    <w:rsid w:val="00F64894"/>
    <w:rsid w:val="00F651CF"/>
    <w:rsid w:val="00F65341"/>
    <w:rsid w:val="00F66392"/>
    <w:rsid w:val="00F6649E"/>
    <w:rsid w:val="00F66625"/>
    <w:rsid w:val="00F669FB"/>
    <w:rsid w:val="00F6745E"/>
    <w:rsid w:val="00F67883"/>
    <w:rsid w:val="00F6790C"/>
    <w:rsid w:val="00F67984"/>
    <w:rsid w:val="00F67FF8"/>
    <w:rsid w:val="00F7006B"/>
    <w:rsid w:val="00F702D9"/>
    <w:rsid w:val="00F70F49"/>
    <w:rsid w:val="00F710A4"/>
    <w:rsid w:val="00F714BA"/>
    <w:rsid w:val="00F71FC8"/>
    <w:rsid w:val="00F725F1"/>
    <w:rsid w:val="00F7274A"/>
    <w:rsid w:val="00F72996"/>
    <w:rsid w:val="00F72A8E"/>
    <w:rsid w:val="00F72AA9"/>
    <w:rsid w:val="00F73424"/>
    <w:rsid w:val="00F7356C"/>
    <w:rsid w:val="00F73608"/>
    <w:rsid w:val="00F73896"/>
    <w:rsid w:val="00F74C83"/>
    <w:rsid w:val="00F753A9"/>
    <w:rsid w:val="00F75BAD"/>
    <w:rsid w:val="00F760E7"/>
    <w:rsid w:val="00F76456"/>
    <w:rsid w:val="00F76600"/>
    <w:rsid w:val="00F77201"/>
    <w:rsid w:val="00F77D42"/>
    <w:rsid w:val="00F802B7"/>
    <w:rsid w:val="00F8065E"/>
    <w:rsid w:val="00F80D12"/>
    <w:rsid w:val="00F810D8"/>
    <w:rsid w:val="00F8157B"/>
    <w:rsid w:val="00F8250F"/>
    <w:rsid w:val="00F8363C"/>
    <w:rsid w:val="00F838B7"/>
    <w:rsid w:val="00F843B2"/>
    <w:rsid w:val="00F84587"/>
    <w:rsid w:val="00F84724"/>
    <w:rsid w:val="00F84FF4"/>
    <w:rsid w:val="00F864BF"/>
    <w:rsid w:val="00F869A8"/>
    <w:rsid w:val="00F86F8D"/>
    <w:rsid w:val="00F87098"/>
    <w:rsid w:val="00F8796E"/>
    <w:rsid w:val="00F87D92"/>
    <w:rsid w:val="00F87EC3"/>
    <w:rsid w:val="00F90B88"/>
    <w:rsid w:val="00F91917"/>
    <w:rsid w:val="00F91B2E"/>
    <w:rsid w:val="00F91C8D"/>
    <w:rsid w:val="00F91DE9"/>
    <w:rsid w:val="00F91E34"/>
    <w:rsid w:val="00F92AC8"/>
    <w:rsid w:val="00F92CA3"/>
    <w:rsid w:val="00F92DB1"/>
    <w:rsid w:val="00F932F3"/>
    <w:rsid w:val="00F93378"/>
    <w:rsid w:val="00F93402"/>
    <w:rsid w:val="00F93EAD"/>
    <w:rsid w:val="00F94A79"/>
    <w:rsid w:val="00F94DAC"/>
    <w:rsid w:val="00F94E3E"/>
    <w:rsid w:val="00F95102"/>
    <w:rsid w:val="00F9530F"/>
    <w:rsid w:val="00F96225"/>
    <w:rsid w:val="00F96331"/>
    <w:rsid w:val="00F964DC"/>
    <w:rsid w:val="00F96C42"/>
    <w:rsid w:val="00F96CE2"/>
    <w:rsid w:val="00F96FC0"/>
    <w:rsid w:val="00F971C6"/>
    <w:rsid w:val="00F9769C"/>
    <w:rsid w:val="00F97CE5"/>
    <w:rsid w:val="00FA0048"/>
    <w:rsid w:val="00FA0360"/>
    <w:rsid w:val="00FA0504"/>
    <w:rsid w:val="00FA07D3"/>
    <w:rsid w:val="00FA0999"/>
    <w:rsid w:val="00FA0A2D"/>
    <w:rsid w:val="00FA0C4B"/>
    <w:rsid w:val="00FA1A7C"/>
    <w:rsid w:val="00FA1D6B"/>
    <w:rsid w:val="00FA1FC9"/>
    <w:rsid w:val="00FA2D03"/>
    <w:rsid w:val="00FA2DB2"/>
    <w:rsid w:val="00FA30A5"/>
    <w:rsid w:val="00FA3621"/>
    <w:rsid w:val="00FA4B40"/>
    <w:rsid w:val="00FA4F1C"/>
    <w:rsid w:val="00FA515B"/>
    <w:rsid w:val="00FA57B7"/>
    <w:rsid w:val="00FA6CD0"/>
    <w:rsid w:val="00FA6EDC"/>
    <w:rsid w:val="00FB0147"/>
    <w:rsid w:val="00FB0CA3"/>
    <w:rsid w:val="00FB11D7"/>
    <w:rsid w:val="00FB1487"/>
    <w:rsid w:val="00FB188C"/>
    <w:rsid w:val="00FB1A82"/>
    <w:rsid w:val="00FB1D35"/>
    <w:rsid w:val="00FB2256"/>
    <w:rsid w:val="00FB22F1"/>
    <w:rsid w:val="00FB2E88"/>
    <w:rsid w:val="00FB313E"/>
    <w:rsid w:val="00FB31DD"/>
    <w:rsid w:val="00FB3272"/>
    <w:rsid w:val="00FB331F"/>
    <w:rsid w:val="00FB348D"/>
    <w:rsid w:val="00FB37D4"/>
    <w:rsid w:val="00FB4A8F"/>
    <w:rsid w:val="00FB5F4A"/>
    <w:rsid w:val="00FB6187"/>
    <w:rsid w:val="00FB6706"/>
    <w:rsid w:val="00FB67A6"/>
    <w:rsid w:val="00FB67C1"/>
    <w:rsid w:val="00FB6899"/>
    <w:rsid w:val="00FB73EB"/>
    <w:rsid w:val="00FB7C88"/>
    <w:rsid w:val="00FB7D39"/>
    <w:rsid w:val="00FC0379"/>
    <w:rsid w:val="00FC0490"/>
    <w:rsid w:val="00FC1228"/>
    <w:rsid w:val="00FC12E6"/>
    <w:rsid w:val="00FC1372"/>
    <w:rsid w:val="00FC2696"/>
    <w:rsid w:val="00FC26DA"/>
    <w:rsid w:val="00FC2A4D"/>
    <w:rsid w:val="00FC2A54"/>
    <w:rsid w:val="00FC2DD7"/>
    <w:rsid w:val="00FC3A0E"/>
    <w:rsid w:val="00FC3D32"/>
    <w:rsid w:val="00FC3D62"/>
    <w:rsid w:val="00FC4AFF"/>
    <w:rsid w:val="00FC6A3D"/>
    <w:rsid w:val="00FC6D52"/>
    <w:rsid w:val="00FC6E27"/>
    <w:rsid w:val="00FC731C"/>
    <w:rsid w:val="00FC7698"/>
    <w:rsid w:val="00FC7807"/>
    <w:rsid w:val="00FC79C3"/>
    <w:rsid w:val="00FC7A2C"/>
    <w:rsid w:val="00FD01F2"/>
    <w:rsid w:val="00FD0355"/>
    <w:rsid w:val="00FD092F"/>
    <w:rsid w:val="00FD0BA0"/>
    <w:rsid w:val="00FD0F71"/>
    <w:rsid w:val="00FD12D6"/>
    <w:rsid w:val="00FD1451"/>
    <w:rsid w:val="00FD14EA"/>
    <w:rsid w:val="00FD17DD"/>
    <w:rsid w:val="00FD268C"/>
    <w:rsid w:val="00FD3EBE"/>
    <w:rsid w:val="00FD44D0"/>
    <w:rsid w:val="00FD49CF"/>
    <w:rsid w:val="00FD4C45"/>
    <w:rsid w:val="00FD511A"/>
    <w:rsid w:val="00FD5169"/>
    <w:rsid w:val="00FD6207"/>
    <w:rsid w:val="00FD623D"/>
    <w:rsid w:val="00FD6579"/>
    <w:rsid w:val="00FD6EFE"/>
    <w:rsid w:val="00FD71C8"/>
    <w:rsid w:val="00FD75FA"/>
    <w:rsid w:val="00FD7628"/>
    <w:rsid w:val="00FD7C6B"/>
    <w:rsid w:val="00FE1584"/>
    <w:rsid w:val="00FE18CF"/>
    <w:rsid w:val="00FE1A50"/>
    <w:rsid w:val="00FE20A4"/>
    <w:rsid w:val="00FE2220"/>
    <w:rsid w:val="00FE25D3"/>
    <w:rsid w:val="00FE2625"/>
    <w:rsid w:val="00FE274A"/>
    <w:rsid w:val="00FE28F6"/>
    <w:rsid w:val="00FE2AC8"/>
    <w:rsid w:val="00FE31F7"/>
    <w:rsid w:val="00FE32CF"/>
    <w:rsid w:val="00FE3327"/>
    <w:rsid w:val="00FE380C"/>
    <w:rsid w:val="00FE3EAE"/>
    <w:rsid w:val="00FE42D2"/>
    <w:rsid w:val="00FE4737"/>
    <w:rsid w:val="00FE4B49"/>
    <w:rsid w:val="00FE4C92"/>
    <w:rsid w:val="00FE4F5C"/>
    <w:rsid w:val="00FE4F82"/>
    <w:rsid w:val="00FE5293"/>
    <w:rsid w:val="00FE53D7"/>
    <w:rsid w:val="00FE5BFA"/>
    <w:rsid w:val="00FE6210"/>
    <w:rsid w:val="00FE7048"/>
    <w:rsid w:val="00FE7952"/>
    <w:rsid w:val="00FF08C0"/>
    <w:rsid w:val="00FF0A99"/>
    <w:rsid w:val="00FF0E51"/>
    <w:rsid w:val="00FF0EED"/>
    <w:rsid w:val="00FF0F73"/>
    <w:rsid w:val="00FF19E6"/>
    <w:rsid w:val="00FF1A7B"/>
    <w:rsid w:val="00FF1CD4"/>
    <w:rsid w:val="00FF208C"/>
    <w:rsid w:val="00FF23B4"/>
    <w:rsid w:val="00FF29C7"/>
    <w:rsid w:val="00FF3BC2"/>
    <w:rsid w:val="00FF3E23"/>
    <w:rsid w:val="00FF43BC"/>
    <w:rsid w:val="00FF4892"/>
    <w:rsid w:val="00FF5504"/>
    <w:rsid w:val="00FF580E"/>
    <w:rsid w:val="00FF5EB4"/>
    <w:rsid w:val="00FF6761"/>
    <w:rsid w:val="00FF6C4B"/>
    <w:rsid w:val="00FF6EBC"/>
    <w:rsid w:val="00FF784A"/>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F83"/>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95F7-14E8-4744-A3B6-6FF1D82D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5142</TotalTime>
  <Pages>6</Pages>
  <Words>1534</Words>
  <Characters>9444</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1256</cp:revision>
  <cp:lastPrinted>2018-10-29T01:58:00Z</cp:lastPrinted>
  <dcterms:created xsi:type="dcterms:W3CDTF">2014-09-30T08:06:00Z</dcterms:created>
  <dcterms:modified xsi:type="dcterms:W3CDTF">2019-10-30T09:08:00Z</dcterms:modified>
</cp:coreProperties>
</file>