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21" w:rsidRDefault="00A24321" w:rsidP="00A24321">
      <w:pPr>
        <w:spacing w:after="0" w:line="240" w:lineRule="auto"/>
        <w:ind w:right="850"/>
        <w:contextualSpacing/>
        <w:rPr>
          <w:rFonts w:ascii="Times New Roman" w:hAnsi="Times New Roman"/>
        </w:rPr>
      </w:pPr>
      <w:r w:rsidRPr="00A24321"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-300990</wp:posOffset>
            </wp:positionV>
            <wp:extent cx="695325" cy="6762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br w:type="textWrapping" w:clear="all"/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9"/>
        <w:gridCol w:w="2605"/>
        <w:gridCol w:w="3213"/>
      </w:tblGrid>
      <w:tr w:rsidR="00A24321" w:rsidTr="00A24321">
        <w:tc>
          <w:tcPr>
            <w:tcW w:w="3219" w:type="dxa"/>
          </w:tcPr>
          <w:p w:rsidR="00A24321" w:rsidRDefault="00A24321" w:rsidP="00A015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РЕСПУБЛИКА ТЫВА</w:t>
            </w:r>
          </w:p>
          <w:p w:rsidR="00A24321" w:rsidRDefault="00A24321" w:rsidP="00A0153D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ТЕС-ХЕМСКИЙ КОЖУУН</w:t>
            </w:r>
          </w:p>
          <w:p w:rsidR="00A24321" w:rsidRDefault="00A24321" w:rsidP="00A015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ХУРАЛ ПРЕДСТАВИТЕЛЕЙ</w:t>
            </w:r>
          </w:p>
        </w:tc>
        <w:tc>
          <w:tcPr>
            <w:tcW w:w="2605" w:type="dxa"/>
          </w:tcPr>
          <w:p w:rsidR="00A24321" w:rsidRPr="00F53AE6" w:rsidRDefault="00A24321" w:rsidP="00A0153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668360 Республика Тыва</w:t>
            </w:r>
          </w:p>
          <w:p w:rsidR="00A24321" w:rsidRDefault="00A24321" w:rsidP="00A0153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Тес-Хемский</w:t>
            </w:r>
            <w:proofErr w:type="spellEnd"/>
            <w:r w:rsidRPr="00F53A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кожуун</w:t>
            </w:r>
            <w:proofErr w:type="spellEnd"/>
          </w:p>
          <w:p w:rsidR="00A24321" w:rsidRDefault="00A24321" w:rsidP="00A0153D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3AE6">
              <w:rPr>
                <w:rFonts w:ascii="Times New Roman" w:hAnsi="Times New Roman"/>
                <w:b/>
                <w:sz w:val="20"/>
                <w:szCs w:val="20"/>
              </w:rPr>
              <w:t>с. Самагалтай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ул. А.Ч.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Кунаа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58</w:t>
            </w:r>
          </w:p>
          <w:p w:rsidR="00A24321" w:rsidRPr="00F53AE6" w:rsidRDefault="00A24321" w:rsidP="00A0153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т. 21-2-41</w:t>
            </w:r>
          </w:p>
        </w:tc>
        <w:tc>
          <w:tcPr>
            <w:tcW w:w="3213" w:type="dxa"/>
          </w:tcPr>
          <w:p w:rsidR="00A24321" w:rsidRDefault="00A24321" w:rsidP="00A0153D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ТЫВА РЕСПУБЛИКАНЫН ТЕС-ХЕМ КОЖУУННУН ТОЛЭЭЛЕКЧИЛЕР ХУРАЛЫ</w:t>
            </w:r>
          </w:p>
        </w:tc>
      </w:tr>
    </w:tbl>
    <w:p w:rsidR="00A24321" w:rsidRDefault="00A24321" w:rsidP="00A2432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4321" w:rsidRPr="00A777BF" w:rsidRDefault="00A24321" w:rsidP="00A2432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77BF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="004D12D1">
        <w:rPr>
          <w:rFonts w:ascii="Times New Roman" w:hAnsi="Times New Roman"/>
          <w:b/>
          <w:sz w:val="28"/>
          <w:szCs w:val="28"/>
        </w:rPr>
        <w:t>8</w:t>
      </w:r>
    </w:p>
    <w:p w:rsidR="00A24321" w:rsidRDefault="00A24321" w:rsidP="00A24321">
      <w:pPr>
        <w:pStyle w:val="ConsPlusTitle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26760B">
        <w:rPr>
          <w:b w:val="0"/>
          <w:sz w:val="28"/>
          <w:szCs w:val="28"/>
        </w:rPr>
        <w:t>т</w:t>
      </w:r>
      <w:r w:rsidR="004D12D1">
        <w:rPr>
          <w:b w:val="0"/>
          <w:sz w:val="28"/>
          <w:szCs w:val="28"/>
        </w:rPr>
        <w:t xml:space="preserve"> «14</w:t>
      </w:r>
      <w:r>
        <w:rPr>
          <w:b w:val="0"/>
          <w:sz w:val="28"/>
          <w:szCs w:val="28"/>
        </w:rPr>
        <w:t xml:space="preserve">» </w:t>
      </w:r>
      <w:r w:rsidR="004D12D1">
        <w:rPr>
          <w:b w:val="0"/>
          <w:sz w:val="28"/>
          <w:szCs w:val="28"/>
        </w:rPr>
        <w:t xml:space="preserve">ноября </w:t>
      </w:r>
      <w:r>
        <w:rPr>
          <w:b w:val="0"/>
          <w:sz w:val="28"/>
          <w:szCs w:val="28"/>
        </w:rPr>
        <w:t>2019 г.                                                                     с. Самагалтай</w:t>
      </w:r>
    </w:p>
    <w:p w:rsidR="00A24321" w:rsidRDefault="00A24321" w:rsidP="00A24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321" w:rsidRPr="00920F26" w:rsidRDefault="00A24321" w:rsidP="00A243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эффективности принимаемых мер по снижению цен на уголь Администрацией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Тес-Хемского</w:t>
      </w:r>
      <w:proofErr w:type="spellEnd"/>
      <w:r w:rsidRPr="0092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2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</w:p>
    <w:p w:rsidR="00A24321" w:rsidRPr="00920F26" w:rsidRDefault="00A24321" w:rsidP="00A243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321" w:rsidRDefault="00A24321" w:rsidP="00A24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321" w:rsidRDefault="00A24321" w:rsidP="00A24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2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начальника</w:t>
      </w:r>
      <w:r w:rsidR="004D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экономики, развития малого и среднего предпринимательства </w:t>
      </w:r>
      <w:proofErr w:type="spellStart"/>
      <w:r w:rsidR="004D1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Даваа</w:t>
      </w:r>
      <w:proofErr w:type="spellEnd"/>
      <w:r w:rsidR="004D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Ч.В. об эффективности принимаемых мер по снижению цен на уголь Администрацией </w:t>
      </w:r>
      <w:proofErr w:type="spellStart"/>
      <w:r w:rsidR="004D1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 w:rsidR="004D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Хурал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24321" w:rsidRDefault="00A24321" w:rsidP="00A243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21" w:rsidRDefault="00A24321" w:rsidP="00A2432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начальника </w:t>
      </w:r>
      <w:r w:rsidR="004D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начальника управления экономики, развития малого и среднего предпринимательства </w:t>
      </w:r>
      <w:proofErr w:type="spellStart"/>
      <w:r w:rsidR="004D1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Даваа</w:t>
      </w:r>
      <w:proofErr w:type="spellEnd"/>
      <w:r w:rsidR="004D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Ч.В. об эффективности принимаемых мер по снижению цен на уголь Администрацией </w:t>
      </w:r>
      <w:proofErr w:type="spellStart"/>
      <w:r w:rsidR="004D1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</w:t>
      </w:r>
      <w:proofErr w:type="spellEnd"/>
      <w:r w:rsidR="004D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1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321" w:rsidRDefault="00A24321" w:rsidP="00A24321">
      <w:pPr>
        <w:pStyle w:val="a4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21" w:rsidRDefault="004D12D1" w:rsidP="00A2432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экономики, развития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Ч.В. не допустить повышения цен на уголь. </w:t>
      </w:r>
    </w:p>
    <w:p w:rsidR="00A24321" w:rsidRPr="004A4729" w:rsidRDefault="00A24321" w:rsidP="00A243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21" w:rsidRDefault="00A24321" w:rsidP="00A2432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установленной порядке. </w:t>
      </w:r>
      <w:proofErr w:type="gramEnd"/>
    </w:p>
    <w:p w:rsidR="00A24321" w:rsidRDefault="00A24321" w:rsidP="00A243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21" w:rsidRPr="004A4729" w:rsidRDefault="00A24321" w:rsidP="00A243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321" w:rsidRDefault="00A24321" w:rsidP="00A243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321" w:rsidRDefault="00A24321" w:rsidP="00A243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321" w:rsidRDefault="00A24321" w:rsidP="00A243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321" w:rsidRDefault="00A24321" w:rsidP="00A243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24321" w:rsidRDefault="00A24321" w:rsidP="00A24321">
      <w:pPr>
        <w:spacing w:after="0" w:line="240" w:lineRule="auto"/>
        <w:contextualSpacing/>
        <w:outlineLvl w:val="0"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24321" w:rsidRPr="00A37824" w:rsidRDefault="00A24321" w:rsidP="00A2432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Хурала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>представителей муниципального</w:t>
      </w:r>
    </w:p>
    <w:p w:rsidR="00A24321" w:rsidRPr="00A37824" w:rsidRDefault="00A24321" w:rsidP="00A24321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A37824">
        <w:rPr>
          <w:rFonts w:ascii="Times New Roman" w:hAnsi="Times New Roman"/>
          <w:sz w:val="28"/>
          <w:szCs w:val="28"/>
        </w:rPr>
        <w:t>района «</w:t>
      </w:r>
      <w:proofErr w:type="spellStart"/>
      <w:r w:rsidRPr="00A37824"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824">
        <w:rPr>
          <w:rFonts w:ascii="Times New Roman" w:hAnsi="Times New Roman"/>
          <w:sz w:val="28"/>
          <w:szCs w:val="28"/>
        </w:rPr>
        <w:t>кожуун</w:t>
      </w:r>
      <w:proofErr w:type="spellEnd"/>
      <w:r w:rsidRPr="00A37824">
        <w:rPr>
          <w:rFonts w:ascii="Times New Roman" w:hAnsi="Times New Roman"/>
          <w:sz w:val="28"/>
          <w:szCs w:val="28"/>
        </w:rPr>
        <w:t xml:space="preserve"> РТ»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37824">
        <w:rPr>
          <w:rFonts w:ascii="Times New Roman" w:hAnsi="Times New Roman"/>
          <w:sz w:val="28"/>
          <w:szCs w:val="28"/>
        </w:rPr>
        <w:t>Ч.Х.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7824">
        <w:rPr>
          <w:rFonts w:ascii="Times New Roman" w:hAnsi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7824">
        <w:rPr>
          <w:rFonts w:ascii="Times New Roman" w:hAnsi="Times New Roman"/>
          <w:sz w:val="28"/>
          <w:szCs w:val="28"/>
        </w:rPr>
        <w:t xml:space="preserve"> </w:t>
      </w:r>
    </w:p>
    <w:p w:rsidR="00A24321" w:rsidRDefault="00A24321" w:rsidP="00A243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12D1" w:rsidRDefault="004D12D1" w:rsidP="00A24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2D1" w:rsidRDefault="004D12D1" w:rsidP="00A24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2D1" w:rsidRDefault="004D12D1" w:rsidP="00A24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2D1" w:rsidRDefault="004D12D1" w:rsidP="004D12D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 эффективности принимаемых мер по снижению цен на уголь Администрацией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Тес-Хемского</w:t>
      </w:r>
      <w:proofErr w:type="spellEnd"/>
      <w:r w:rsidRPr="0092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20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</w:p>
    <w:p w:rsidR="005163AE" w:rsidRDefault="004E6071" w:rsidP="00A24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специалистами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еженед</w:t>
      </w:r>
      <w:r w:rsidR="004D12D1">
        <w:rPr>
          <w:rFonts w:ascii="Times New Roman" w:hAnsi="Times New Roman" w:cs="Times New Roman"/>
          <w:sz w:val="28"/>
          <w:szCs w:val="28"/>
        </w:rPr>
        <w:t>ельно проводится мониторинг цен</w:t>
      </w:r>
      <w:r>
        <w:rPr>
          <w:rFonts w:ascii="Times New Roman" w:hAnsi="Times New Roman" w:cs="Times New Roman"/>
          <w:sz w:val="28"/>
          <w:szCs w:val="28"/>
        </w:rPr>
        <w:t xml:space="preserve"> на уголь и направляется на Службу по тарифам Республики Тыва. </w:t>
      </w:r>
    </w:p>
    <w:p w:rsidR="00244D9A" w:rsidRPr="009F0DBA" w:rsidRDefault="004E6071" w:rsidP="00A24D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Тес-Хемского кожууна функционирует 1 угольный склад. С индивидуальным предпринимателем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 проводятся рекомендательные предложения и беседы по сдерживанию цен на уголь. </w:t>
      </w:r>
      <w:r w:rsidR="006F4B0B">
        <w:rPr>
          <w:rFonts w:ascii="Times New Roman" w:hAnsi="Times New Roman" w:cs="Times New Roman"/>
          <w:sz w:val="28"/>
          <w:szCs w:val="28"/>
        </w:rPr>
        <w:t>Данные</w:t>
      </w:r>
      <w:r w:rsidR="00A24D66">
        <w:rPr>
          <w:rFonts w:ascii="Times New Roman" w:hAnsi="Times New Roman" w:cs="Times New Roman"/>
          <w:sz w:val="28"/>
          <w:szCs w:val="28"/>
        </w:rPr>
        <w:t xml:space="preserve"> меры позволяют придерживаться </w:t>
      </w:r>
      <w:r w:rsidR="006F4B0B" w:rsidRPr="009F0DBA">
        <w:rPr>
          <w:rFonts w:ascii="Times New Roman" w:hAnsi="Times New Roman" w:cs="Times New Roman"/>
          <w:sz w:val="28"/>
          <w:szCs w:val="28"/>
        </w:rPr>
        <w:t>установ</w:t>
      </w:r>
      <w:r w:rsidR="006F4B0B">
        <w:rPr>
          <w:rFonts w:ascii="Times New Roman" w:hAnsi="Times New Roman" w:cs="Times New Roman"/>
          <w:sz w:val="28"/>
          <w:szCs w:val="28"/>
        </w:rPr>
        <w:t>ленных предельных розничных цен на уголь</w:t>
      </w:r>
      <w:proofErr w:type="gramStart"/>
      <w:r w:rsidR="006F4B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4B0B">
        <w:rPr>
          <w:rFonts w:ascii="Times New Roman" w:hAnsi="Times New Roman" w:cs="Times New Roman"/>
          <w:sz w:val="28"/>
          <w:szCs w:val="28"/>
        </w:rPr>
        <w:t xml:space="preserve">  </w:t>
      </w:r>
      <w:r w:rsidR="004D12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</w:t>
      </w:r>
      <w:r w:rsidR="004D12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отопительного сезона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цена угля составляет 3900 рублей за тонну, услуги транспортировки по району составляет 100 рублей. </w:t>
      </w:r>
    </w:p>
    <w:p w:rsidR="00244D9A" w:rsidRPr="009F0DBA" w:rsidRDefault="00244D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4D9A" w:rsidRPr="009F0DBA" w:rsidSect="0079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21D"/>
    <w:multiLevelType w:val="hybridMultilevel"/>
    <w:tmpl w:val="905A4776"/>
    <w:lvl w:ilvl="0" w:tplc="3BA22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7F7"/>
    <w:rsid w:val="001856BF"/>
    <w:rsid w:val="0018672B"/>
    <w:rsid w:val="00244D9A"/>
    <w:rsid w:val="004C59DC"/>
    <w:rsid w:val="004D12D1"/>
    <w:rsid w:val="004E6071"/>
    <w:rsid w:val="005163AE"/>
    <w:rsid w:val="00541EF9"/>
    <w:rsid w:val="005B73DA"/>
    <w:rsid w:val="006F4B0B"/>
    <w:rsid w:val="007928A9"/>
    <w:rsid w:val="009F0DBA"/>
    <w:rsid w:val="00A24321"/>
    <w:rsid w:val="00A24D66"/>
    <w:rsid w:val="00F9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321"/>
    <w:pPr>
      <w:ind w:left="720"/>
      <w:contextualSpacing/>
    </w:pPr>
  </w:style>
  <w:style w:type="paragraph" w:customStyle="1" w:styleId="ConsPlusTitle">
    <w:name w:val="ConsPlusTitle"/>
    <w:rsid w:val="00A2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</dc:creator>
  <cp:keywords/>
  <dc:description/>
  <cp:lastModifiedBy>1</cp:lastModifiedBy>
  <cp:revision>9</cp:revision>
  <cp:lastPrinted>2019-11-15T02:19:00Z</cp:lastPrinted>
  <dcterms:created xsi:type="dcterms:W3CDTF">2019-10-30T09:14:00Z</dcterms:created>
  <dcterms:modified xsi:type="dcterms:W3CDTF">2019-11-15T02:19:00Z</dcterms:modified>
</cp:coreProperties>
</file>