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518" w:rsidRDefault="000B0518" w:rsidP="000B0518">
      <w:pPr>
        <w:shd w:val="clear" w:color="auto" w:fill="FFFFFF"/>
        <w:spacing w:after="0" w:line="240" w:lineRule="auto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0B0518" w:rsidRPr="00D114E1" w:rsidRDefault="000B0518" w:rsidP="00D114E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18"/>
          <w:szCs w:val="28"/>
          <w:lang w:eastAsia="ru-RU"/>
        </w:rPr>
      </w:pPr>
    </w:p>
    <w:p w:rsidR="00DB4572" w:rsidRDefault="00DB4572" w:rsidP="00DB4572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  <w:color w:val="000000"/>
        </w:rPr>
      </w:pPr>
      <w:r w:rsidRPr="00DB4572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Депутаты Верховного Хурала Артур Монгал и Эчис-Балдир Нурзат с рабочим визитом посетили свой избирательный округ.</w:t>
      </w:r>
      <w:r>
        <w:rPr>
          <w:rFonts w:ascii="Arial" w:hAnsi="Arial" w:cs="Arial"/>
          <w:color w:val="000000"/>
        </w:rPr>
        <w:br/>
      </w:r>
    </w:p>
    <w:p w:rsidR="002E35E0" w:rsidRDefault="00DB4572" w:rsidP="00DB4572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  <w:color w:val="000000"/>
          <w:sz w:val="28"/>
          <w:shd w:val="clear" w:color="auto" w:fill="FFFFFF"/>
        </w:rPr>
      </w:pPr>
      <w:r>
        <w:rPr>
          <w:rFonts w:ascii="Arial" w:hAnsi="Arial" w:cs="Arial"/>
          <w:color w:val="000000"/>
        </w:rPr>
        <w:br/>
      </w:r>
      <w:r w:rsidRPr="00DB4572">
        <w:rPr>
          <w:rFonts w:ascii="Arial" w:hAnsi="Arial" w:cs="Arial"/>
          <w:color w:val="000000"/>
          <w:sz w:val="28"/>
          <w:shd w:val="clear" w:color="auto" w:fill="FFFFFF"/>
        </w:rPr>
        <w:t>Во вторник, 10 декабря, народные избранники побывали в Тандинском кожууне. В селе Бай-Хаак приняли участие в сходе граждан. Активисты кожууна обсудили насущные проблемы села, подвели итоги года, а также выбрали семьи - участников губернаторских проектов «Кыштаг для молодой семьи» и «Корова-кормилица». Народную поддержку получили 4 семьи.</w:t>
      </w:r>
      <w:r w:rsidRPr="00DB4572">
        <w:rPr>
          <w:rFonts w:ascii="Arial" w:hAnsi="Arial" w:cs="Arial"/>
          <w:color w:val="000000"/>
          <w:sz w:val="28"/>
          <w:shd w:val="clear" w:color="auto" w:fill="FFFFFF"/>
        </w:rPr>
        <w:br/>
      </w:r>
      <w:r w:rsidRPr="00DB4572">
        <w:rPr>
          <w:rFonts w:ascii="Arial" w:hAnsi="Arial" w:cs="Arial"/>
          <w:color w:val="000000"/>
          <w:sz w:val="28"/>
          <w:shd w:val="clear" w:color="auto" w:fill="FFFFFF"/>
        </w:rPr>
        <w:br/>
        <w:t>В рамках благотворительной акции «Поделись теплом» депутаты подарили тёплые зимние вещи и обувь детям из 16 семей, находящихся в трудной жизненной ситуации.</w:t>
      </w:r>
      <w:r w:rsidRPr="00DB4572">
        <w:rPr>
          <w:rFonts w:ascii="Arial" w:hAnsi="Arial" w:cs="Arial"/>
          <w:color w:val="000000"/>
          <w:sz w:val="28"/>
          <w:shd w:val="clear" w:color="auto" w:fill="FFFFFF"/>
        </w:rPr>
        <w:br/>
      </w:r>
      <w:r w:rsidRPr="00DB4572">
        <w:rPr>
          <w:rFonts w:ascii="Arial" w:hAnsi="Arial" w:cs="Arial"/>
          <w:color w:val="000000"/>
          <w:sz w:val="28"/>
          <w:shd w:val="clear" w:color="auto" w:fill="FFFFFF"/>
        </w:rPr>
        <w:br/>
        <w:t>Помимо схода граждан парламентарии посетили ряд социальных объектов кожууна, в том числе Центр социальной помощи семье и детям с. Бай-Хаак. Приняли в работу ряд проблемных вопросов, которые озвучила директор Центра.</w:t>
      </w:r>
      <w:r w:rsidRPr="00DB4572">
        <w:rPr>
          <w:rFonts w:ascii="Arial" w:hAnsi="Arial" w:cs="Arial"/>
          <w:color w:val="000000"/>
          <w:sz w:val="28"/>
          <w:shd w:val="clear" w:color="auto" w:fill="FFFFFF"/>
        </w:rPr>
        <w:br/>
      </w:r>
      <w:r w:rsidRPr="00DB4572">
        <w:rPr>
          <w:rFonts w:ascii="Arial" w:hAnsi="Arial" w:cs="Arial"/>
          <w:color w:val="000000"/>
          <w:sz w:val="28"/>
          <w:shd w:val="clear" w:color="auto" w:fill="FFFFFF"/>
        </w:rPr>
        <w:br/>
        <w:t xml:space="preserve">Сегодня работа депутатов продолжилась в Тес-Хемском кожууне. На сходе граждан с. Шуурмак народные избранники </w:t>
      </w:r>
      <w:proofErr w:type="gramStart"/>
      <w:r w:rsidRPr="00DB4572">
        <w:rPr>
          <w:rFonts w:ascii="Arial" w:hAnsi="Arial" w:cs="Arial"/>
          <w:color w:val="000000"/>
          <w:sz w:val="28"/>
          <w:shd w:val="clear" w:color="auto" w:fill="FFFFFF"/>
        </w:rPr>
        <w:t>отчитались о работе</w:t>
      </w:r>
      <w:proofErr w:type="gramEnd"/>
      <w:r w:rsidRPr="00DB4572">
        <w:rPr>
          <w:rFonts w:ascii="Arial" w:hAnsi="Arial" w:cs="Arial"/>
          <w:color w:val="000000"/>
          <w:sz w:val="28"/>
          <w:shd w:val="clear" w:color="auto" w:fill="FFFFFF"/>
        </w:rPr>
        <w:t>, проделанной за три месяца, проверили ход строительства сельского клуба, а также посетили детский сад и сельскую школу, спортивный зал которой был реконструирован в рамках партийного проекта «Детский спорт».</w:t>
      </w:r>
      <w:r w:rsidRPr="00DB4572">
        <w:rPr>
          <w:rFonts w:ascii="Arial" w:hAnsi="Arial" w:cs="Arial"/>
          <w:color w:val="000000"/>
          <w:sz w:val="28"/>
          <w:shd w:val="clear" w:color="auto" w:fill="FFFFFF"/>
        </w:rPr>
        <w:br/>
      </w:r>
      <w:r w:rsidRPr="00DB4572">
        <w:rPr>
          <w:rFonts w:ascii="Arial" w:hAnsi="Arial" w:cs="Arial"/>
          <w:color w:val="000000"/>
          <w:sz w:val="28"/>
          <w:shd w:val="clear" w:color="auto" w:fill="FFFFFF"/>
        </w:rPr>
        <w:br/>
        <w:t>В преддверии Дня Конституции России, депутаты провели парламентские уроки, посвящённые основному закону страны, для школьников школ Самагалтая и Бай-Хаака.</w:t>
      </w:r>
    </w:p>
    <w:p w:rsidR="00A34DB7" w:rsidRPr="00DB4572" w:rsidRDefault="00A34DB7" w:rsidP="00DB457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lastRenderedPageBreak/>
        <w:drawing>
          <wp:inline distT="0" distB="0" distL="0" distR="0">
            <wp:extent cx="5741548" cy="4297680"/>
            <wp:effectExtent l="19050" t="0" r="0" b="0"/>
            <wp:docPr id="12" name="Рисунок 9" descr="C:\Users\TES-HEM\Desktop\Z095V-bXl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S-HEM\Desktop\Z095V-bXlt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64" cy="429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5741670" cy="4709160"/>
            <wp:effectExtent l="19050" t="0" r="0" b="0"/>
            <wp:docPr id="11" name="Рисунок 10" descr="C:\Users\TES-HEM\Desktop\Kd24h-BMv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S-HEM\Desktop\Kd24h-BMvF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421" cy="470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28"/>
          <w:lang w:eastAsia="ru-RU"/>
        </w:rPr>
        <w:lastRenderedPageBreak/>
        <w:drawing>
          <wp:inline distT="0" distB="0" distL="0" distR="0">
            <wp:extent cx="4343400" cy="3695325"/>
            <wp:effectExtent l="19050" t="0" r="0" b="0"/>
            <wp:docPr id="9" name="Рисунок 8" descr="C:\Users\TES-HEM\Desktop\kn0-ipL_Z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S-HEM\Desktop\kn0-ipL_Z5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920" cy="369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4301935" cy="3200400"/>
            <wp:effectExtent l="19050" t="0" r="3365" b="0"/>
            <wp:docPr id="8" name="Рисунок 7" descr="C:\Users\TES-HEM\Desktop\hPeHJMeK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S-HEM\Desktop\hPeHJMeKUK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00" cy="319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4298315" cy="2917802"/>
            <wp:effectExtent l="19050" t="0" r="6985" b="0"/>
            <wp:docPr id="7" name="Рисунок 6" descr="C:\Users\TES-HEM\Desktop\QZPaHhRAO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S-HEM\Desktop\QZPaHhRAO0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840" cy="291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28"/>
          <w:lang w:eastAsia="ru-RU"/>
        </w:rPr>
        <w:lastRenderedPageBreak/>
        <w:drawing>
          <wp:inline distT="0" distB="0" distL="0" distR="0">
            <wp:extent cx="5730240" cy="3222001"/>
            <wp:effectExtent l="19050" t="0" r="3810" b="0"/>
            <wp:docPr id="6" name="Рисунок 5" descr="C:\Users\TES-HEM\Desktop\7O7rUS7pF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S-HEM\Desktop\7O7rUS7pFa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2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5741035" cy="4549140"/>
            <wp:effectExtent l="19050" t="0" r="0" b="0"/>
            <wp:docPr id="5" name="Рисунок 4" descr="C:\Users\TES-HEM\Desktop\9ucXk5tH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S-HEM\Desktop\9ucXk5tHEL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54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28"/>
          <w:lang w:eastAsia="ru-RU"/>
        </w:rPr>
        <w:lastRenderedPageBreak/>
        <w:drawing>
          <wp:inline distT="0" distB="0" distL="0" distR="0">
            <wp:extent cx="5741035" cy="4317365"/>
            <wp:effectExtent l="19050" t="0" r="0" b="0"/>
            <wp:docPr id="3" name="Рисунок 3" descr="C:\Users\TES-HEM\Desktop\mZ8E6qML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S-HEM\Desktop\mZ8E6qMLtz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5741035" cy="4514215"/>
            <wp:effectExtent l="19050" t="0" r="0" b="0"/>
            <wp:docPr id="2" name="Рисунок 2" descr="C:\Users\TES-HEM\Desktop\q9gGHP2NE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-HEM\Desktop\q9gGHP2NEP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51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28"/>
          <w:lang w:eastAsia="ru-RU"/>
        </w:rPr>
        <w:lastRenderedPageBreak/>
        <w:drawing>
          <wp:inline distT="0" distB="0" distL="0" distR="0">
            <wp:extent cx="5741035" cy="4861560"/>
            <wp:effectExtent l="19050" t="0" r="0" b="0"/>
            <wp:docPr id="1" name="Рисунок 1" descr="C:\Users\TES-HEM\Desktop\oi8SJ-Al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-HEM\Desktop\oi8SJ-AlnC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DB7" w:rsidRPr="00DB4572" w:rsidSect="00584B90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254A99"/>
    <w:rsid w:val="00002A0C"/>
    <w:rsid w:val="000B0518"/>
    <w:rsid w:val="000D3104"/>
    <w:rsid w:val="001655B5"/>
    <w:rsid w:val="00254A99"/>
    <w:rsid w:val="002836A5"/>
    <w:rsid w:val="002D4151"/>
    <w:rsid w:val="002E35E0"/>
    <w:rsid w:val="003D1694"/>
    <w:rsid w:val="003F668F"/>
    <w:rsid w:val="00401DDB"/>
    <w:rsid w:val="004630BC"/>
    <w:rsid w:val="004D1BA0"/>
    <w:rsid w:val="00523BA9"/>
    <w:rsid w:val="00526B01"/>
    <w:rsid w:val="00584B90"/>
    <w:rsid w:val="005D39A9"/>
    <w:rsid w:val="00605B3B"/>
    <w:rsid w:val="00656B9C"/>
    <w:rsid w:val="00670A13"/>
    <w:rsid w:val="00727DC5"/>
    <w:rsid w:val="007D341A"/>
    <w:rsid w:val="00A34DB7"/>
    <w:rsid w:val="00B75E6B"/>
    <w:rsid w:val="00B82C59"/>
    <w:rsid w:val="00C500A1"/>
    <w:rsid w:val="00D114E1"/>
    <w:rsid w:val="00D37B0B"/>
    <w:rsid w:val="00D66BEF"/>
    <w:rsid w:val="00DB4572"/>
    <w:rsid w:val="00EC306A"/>
    <w:rsid w:val="00ED1D2C"/>
    <w:rsid w:val="00F241F9"/>
    <w:rsid w:val="00F51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B0B"/>
  </w:style>
  <w:style w:type="paragraph" w:styleId="1">
    <w:name w:val="heading 1"/>
    <w:basedOn w:val="a"/>
    <w:link w:val="10"/>
    <w:uiPriority w:val="9"/>
    <w:qFormat/>
    <w:rsid w:val="00254A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4A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4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4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A99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5D39A9"/>
    <w:rPr>
      <w:i/>
      <w:iCs/>
    </w:rPr>
  </w:style>
  <w:style w:type="character" w:styleId="a7">
    <w:name w:val="Strong"/>
    <w:basedOn w:val="a0"/>
    <w:uiPriority w:val="22"/>
    <w:qFormat/>
    <w:rsid w:val="005D39A9"/>
    <w:rPr>
      <w:b/>
      <w:bCs/>
    </w:rPr>
  </w:style>
  <w:style w:type="character" w:styleId="a8">
    <w:name w:val="Hyperlink"/>
    <w:basedOn w:val="a0"/>
    <w:uiPriority w:val="99"/>
    <w:semiHidden/>
    <w:unhideWhenUsed/>
    <w:rsid w:val="004630B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92488">
              <w:marLeft w:val="0"/>
              <w:marRight w:val="0"/>
              <w:marTop w:val="0"/>
              <w:marBottom w:val="5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1910">
              <w:marLeft w:val="0"/>
              <w:marRight w:val="0"/>
              <w:marTop w:val="0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0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9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8489">
              <w:marLeft w:val="0"/>
              <w:marRight w:val="0"/>
              <w:marTop w:val="0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9134">
              <w:marLeft w:val="0"/>
              <w:marRight w:val="0"/>
              <w:marTop w:val="0"/>
              <w:marBottom w:val="6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3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57898">
              <w:marLeft w:val="0"/>
              <w:marRight w:val="0"/>
              <w:marTop w:val="0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238021">
              <w:marLeft w:val="0"/>
              <w:marRight w:val="0"/>
              <w:marTop w:val="0"/>
              <w:marBottom w:val="6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5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4982">
              <w:marLeft w:val="0"/>
              <w:marRight w:val="0"/>
              <w:marTop w:val="0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90133">
              <w:marLeft w:val="0"/>
              <w:marRight w:val="0"/>
              <w:marTop w:val="0"/>
              <w:marBottom w:val="6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0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3773">
              <w:marLeft w:val="0"/>
              <w:marRight w:val="0"/>
              <w:marTop w:val="0"/>
              <w:marBottom w:val="5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7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8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7745">
              <w:marLeft w:val="0"/>
              <w:marRight w:val="0"/>
              <w:marTop w:val="0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8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2408">
              <w:marLeft w:val="0"/>
              <w:marRight w:val="0"/>
              <w:marTop w:val="0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7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6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39933">
              <w:marLeft w:val="0"/>
              <w:marRight w:val="0"/>
              <w:marTop w:val="0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40381">
              <w:marLeft w:val="0"/>
              <w:marRight w:val="0"/>
              <w:marTop w:val="0"/>
              <w:marBottom w:val="6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253">
              <w:marLeft w:val="0"/>
              <w:marRight w:val="0"/>
              <w:marTop w:val="0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7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57237">
              <w:marLeft w:val="0"/>
              <w:marRight w:val="0"/>
              <w:marTop w:val="0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6376">
              <w:marLeft w:val="0"/>
              <w:marRight w:val="0"/>
              <w:marTop w:val="0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92298">
              <w:marLeft w:val="0"/>
              <w:marRight w:val="0"/>
              <w:marTop w:val="0"/>
              <w:marBottom w:val="6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4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13780">
              <w:marLeft w:val="0"/>
              <w:marRight w:val="0"/>
              <w:marTop w:val="0"/>
              <w:marBottom w:val="5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5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3730">
              <w:marLeft w:val="0"/>
              <w:marRight w:val="0"/>
              <w:marTop w:val="0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99FE4-8634-4D38-BBBD-3A048A4F7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199</Words>
  <Characters>1140</Characters>
  <Application>Microsoft Office Word</Application>
  <DocSecurity>0</DocSecurity>
  <Lines>9</Lines>
  <Paragraphs>2</Paragraphs>
  <ScaleCrop>false</ScaleCrop>
  <Company>Grizli777</Company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TES-HEM</dc:creator>
  <cp:lastModifiedBy>TES-HEM</cp:lastModifiedBy>
  <cp:revision>19</cp:revision>
  <dcterms:created xsi:type="dcterms:W3CDTF">2019-09-23T09:23:00Z</dcterms:created>
  <dcterms:modified xsi:type="dcterms:W3CDTF">2019-12-12T02:51:00Z</dcterms:modified>
</cp:coreProperties>
</file>