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D6" w:rsidRDefault="00CC44D6" w:rsidP="00CC44D6">
      <w:pPr>
        <w:pStyle w:val="ConsPlusTitle"/>
        <w:spacing w:line="276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C44D6" w:rsidRDefault="00CC44D6" w:rsidP="00CC44D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44D6" w:rsidRDefault="00CC44D6" w:rsidP="00CC44D6">
      <w:pPr>
        <w:pStyle w:val="a7"/>
        <w:spacing w:line="276" w:lineRule="auto"/>
        <w:ind w:right="142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ПРАВИТЕЛЬСТВО РЕСПУБЛИКИ ТЫВА</w:t>
      </w:r>
    </w:p>
    <w:p w:rsidR="00CC44D6" w:rsidRDefault="00CC44D6" w:rsidP="00CC44D6">
      <w:pPr>
        <w:pStyle w:val="a7"/>
        <w:spacing w:line="276" w:lineRule="auto"/>
        <w:ind w:right="142" w:firstLine="709"/>
        <w:jc w:val="center"/>
        <w:rPr>
          <w:rFonts w:ascii="Times New Roman" w:hAnsi="Times New Roman"/>
          <w:b/>
          <w:szCs w:val="32"/>
        </w:rPr>
      </w:pPr>
    </w:p>
    <w:p w:rsidR="00CC44D6" w:rsidRDefault="00CC44D6" w:rsidP="00CC44D6">
      <w:pPr>
        <w:pStyle w:val="a7"/>
        <w:spacing w:line="276" w:lineRule="auto"/>
        <w:ind w:right="142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C44D6" w:rsidRDefault="00CC44D6" w:rsidP="00CC44D6">
      <w:pPr>
        <w:pStyle w:val="a7"/>
        <w:spacing w:line="276" w:lineRule="auto"/>
        <w:ind w:right="142" w:firstLine="709"/>
        <w:rPr>
          <w:rFonts w:ascii="Times New Roman" w:hAnsi="Times New Roman"/>
          <w:sz w:val="28"/>
          <w:szCs w:val="28"/>
        </w:rPr>
      </w:pPr>
    </w:p>
    <w:p w:rsidR="00CC44D6" w:rsidRDefault="00CC44D6" w:rsidP="00CC44D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</w:t>
      </w:r>
    </w:p>
    <w:p w:rsidR="00CC44D6" w:rsidRDefault="00CC44D6" w:rsidP="00CC44D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 «Развитие образования и </w:t>
      </w:r>
    </w:p>
    <w:p w:rsidR="00CC44D6" w:rsidRDefault="00CC44D6" w:rsidP="00CC44D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на 2014-2025 годы»</w:t>
      </w:r>
    </w:p>
    <w:p w:rsidR="00CC44D6" w:rsidRDefault="00CC44D6" w:rsidP="00CC44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4D6" w:rsidRDefault="00CC44D6" w:rsidP="00CC44D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CC44D6" w:rsidRDefault="00CC44D6" w:rsidP="00CC44D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государственную программу Республики Тыва «Развитие образования и науки на 2014-2025 годы», утвержденную постановлением Правительства Республики Тыва от 30 октября 2013 г. № 632, изменения</w:t>
      </w:r>
      <w:r>
        <w:rPr>
          <w:rFonts w:ascii="Times New Roman" w:hAnsi="Times New Roman"/>
          <w:sz w:val="28"/>
        </w:rPr>
        <w:t>, дополнив приложением № 10 следующего содержания</w:t>
      </w:r>
      <w:r>
        <w:rPr>
          <w:rFonts w:ascii="Times New Roman" w:hAnsi="Times New Roman"/>
          <w:sz w:val="28"/>
        </w:rPr>
        <w:t>:</w:t>
      </w:r>
    </w:p>
    <w:p w:rsidR="00CC44D6" w:rsidRDefault="00CC44D6" w:rsidP="00CC44D6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</w:rPr>
      </w:pPr>
    </w:p>
    <w:p w:rsidR="003D40D6" w:rsidRPr="00CC44D6" w:rsidRDefault="00CC44D6" w:rsidP="00CC44D6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</w:rPr>
      </w:pPr>
      <w:r w:rsidRPr="00CC44D6">
        <w:rPr>
          <w:rFonts w:ascii="Times New Roman" w:hAnsi="Times New Roman" w:cs="Times New Roman"/>
          <w:sz w:val="24"/>
        </w:rPr>
        <w:t>«</w:t>
      </w:r>
      <w:r w:rsidR="003D40D6" w:rsidRPr="00CC44D6">
        <w:rPr>
          <w:rFonts w:ascii="Times New Roman" w:hAnsi="Times New Roman" w:cs="Times New Roman"/>
          <w:sz w:val="24"/>
        </w:rPr>
        <w:t xml:space="preserve">Приложение </w:t>
      </w:r>
      <w:r w:rsidRPr="00CC44D6">
        <w:rPr>
          <w:rFonts w:ascii="Times New Roman" w:hAnsi="Times New Roman" w:cs="Times New Roman"/>
          <w:sz w:val="24"/>
        </w:rPr>
        <w:t>№</w:t>
      </w:r>
      <w:r w:rsidR="003D40D6" w:rsidRPr="00CC44D6">
        <w:rPr>
          <w:rFonts w:ascii="Times New Roman" w:hAnsi="Times New Roman" w:cs="Times New Roman"/>
          <w:sz w:val="24"/>
        </w:rPr>
        <w:t xml:space="preserve"> 10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CC44D6">
        <w:rPr>
          <w:rFonts w:ascii="Times New Roman" w:hAnsi="Times New Roman" w:cs="Times New Roman"/>
          <w:sz w:val="24"/>
        </w:rPr>
        <w:t>к государственной программе Республики Тыва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CC44D6">
        <w:rPr>
          <w:rFonts w:ascii="Times New Roman" w:hAnsi="Times New Roman" w:cs="Times New Roman"/>
          <w:sz w:val="24"/>
        </w:rPr>
        <w:t>«Развитие образования и науки на 2014-2025 годы»</w:t>
      </w:r>
    </w:p>
    <w:p w:rsidR="003D40D6" w:rsidRPr="003D40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4D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4D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 распределения субсидий </w:t>
      </w:r>
      <w:proofErr w:type="gramStart"/>
      <w:r w:rsidRPr="00CC44D6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CC44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44D6">
        <w:rPr>
          <w:rFonts w:ascii="Times New Roman" w:hAnsi="Times New Roman" w:cs="Times New Roman"/>
          <w:b/>
          <w:bCs/>
          <w:sz w:val="28"/>
          <w:szCs w:val="28"/>
        </w:rPr>
        <w:t>бюджета Республики Тыва местным бюджетам на организацию бесплатного</w:t>
      </w:r>
      <w:r w:rsidR="00CC4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4D6">
        <w:rPr>
          <w:rFonts w:ascii="Times New Roman" w:hAnsi="Times New Roman" w:cs="Times New Roman"/>
          <w:b/>
          <w:bCs/>
          <w:sz w:val="28"/>
          <w:szCs w:val="28"/>
        </w:rPr>
        <w:t>горячего питания обучающихся, получающих начальное общее</w:t>
      </w:r>
      <w:r w:rsidR="00CC4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4D6">
        <w:rPr>
          <w:rFonts w:ascii="Times New Roman" w:hAnsi="Times New Roman" w:cs="Times New Roman"/>
          <w:b/>
          <w:bCs/>
          <w:sz w:val="28"/>
          <w:szCs w:val="28"/>
        </w:rPr>
        <w:t>образование в государственных и муниципальных образовательных организациях</w:t>
      </w:r>
      <w:proofErr w:type="gramEnd"/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</w:p>
    <w:p w:rsidR="003D40D6" w:rsidRPr="00CC44D6" w:rsidRDefault="003D40D6" w:rsidP="00CC44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4D6">
        <w:rPr>
          <w:rFonts w:ascii="Times New Roman" w:hAnsi="Times New Roman" w:cs="Times New Roman"/>
          <w:sz w:val="28"/>
          <w:szCs w:val="28"/>
        </w:rPr>
        <w:t>Настоящий Порядок предоставления и распределения субсидий из республиканского бюджета Республики Тыва местным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(далее – Порядок) разработан в соответствии с Бюджетным кодексом Российской Федерации, постановления Правительства Республики Тыва от 30 апреля 2020 г. № 182 «Об утверждении Правил, устанавливающих общие требования к формированию, предоставлению и распределению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 xml:space="preserve">субсидий из республиканского бюджета местным бюджетам, а также порядок определения и установления предельного уровня 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(в процентах) из республиканского бюджета Республики Тыва объема расходного обязательства муниципального образования» </w:t>
      </w:r>
      <w:r w:rsidR="002A465F" w:rsidRPr="00CC44D6">
        <w:rPr>
          <w:rFonts w:ascii="Times New Roman" w:hAnsi="Times New Roman" w:cs="Times New Roman"/>
          <w:sz w:val="28"/>
          <w:szCs w:val="28"/>
        </w:rPr>
        <w:t xml:space="preserve">(далее – Правила, устанавливающие общие </w:t>
      </w:r>
      <w:r w:rsidR="002A465F" w:rsidRPr="00CC44D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формированию, предоставлению и распределению субсидий) </w:t>
      </w:r>
      <w:r w:rsidRPr="00CC44D6">
        <w:rPr>
          <w:rFonts w:ascii="Times New Roman" w:hAnsi="Times New Roman" w:cs="Times New Roman"/>
          <w:sz w:val="28"/>
          <w:szCs w:val="28"/>
        </w:rPr>
        <w:t>и определяет условия предоставления и распределения субсидий из республиканского бюджета Республики Тыва местным бюджетам на организацию бесплатного горячего питания обучающихся, получающих начальное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общее образование в государственных и муниципальных образовательных организациях в рамках государственной программы Республики Тыва «Развитие образования и науки» (далее соответственно - субсидия, государственные и муниципальные образовательные организации).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Республики Тыва.</w:t>
      </w:r>
    </w:p>
    <w:p w:rsidR="003D40D6" w:rsidRPr="00CC44D6" w:rsidRDefault="003D40D6" w:rsidP="00CC44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Главным распорядителем субсидий является Министерство обра</w:t>
      </w:r>
      <w:r w:rsidR="00BF2E99" w:rsidRPr="00CC44D6">
        <w:rPr>
          <w:rFonts w:ascii="Times New Roman" w:hAnsi="Times New Roman" w:cs="Times New Roman"/>
          <w:sz w:val="28"/>
          <w:szCs w:val="28"/>
        </w:rPr>
        <w:t>зования и науки Республики Тыва (далее – министерство).</w:t>
      </w:r>
    </w:p>
    <w:p w:rsidR="00BF2E99" w:rsidRPr="00CC44D6" w:rsidRDefault="00BF2E99" w:rsidP="00CC44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Субсидии предоставляются из бюджета Республики Тыва в пределах бюджетных ассигнований, предусмотренных министерству сводной бюджетной росписью республиканского бюджета Республики Тыва на цели, предусмотренные абзацем вторым пункта 1 настоящего Порядка.</w:t>
      </w:r>
    </w:p>
    <w:p w:rsidR="00BF2E99" w:rsidRPr="00CC44D6" w:rsidRDefault="00BF2E99" w:rsidP="00CC44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Получателями субсидии являются муниципальные районы и городские округа Республики Тыва (далее – муниципальные образования).</w:t>
      </w:r>
    </w:p>
    <w:p w:rsidR="00BF2E99" w:rsidRPr="00CC44D6" w:rsidRDefault="00BF2E99" w:rsidP="00CC44D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BF2E99" w:rsidRPr="00CC44D6" w:rsidRDefault="00870B67" w:rsidP="00CC44D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а)</w:t>
      </w:r>
      <w:r w:rsidR="00BF2E99" w:rsidRPr="00CC44D6">
        <w:rPr>
          <w:rFonts w:ascii="Times New Roman" w:hAnsi="Times New Roman" w:cs="Times New Roman"/>
          <w:sz w:val="28"/>
          <w:szCs w:val="28"/>
        </w:rPr>
        <w:t xml:space="preserve"> наличие правового акта муниципального образования, который должен включать в себя перечень мероприятий по организации в 2020 году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образования;</w:t>
      </w:r>
    </w:p>
    <w:p w:rsidR="00BF2E99" w:rsidRPr="00CC44D6" w:rsidRDefault="00870B67" w:rsidP="00CC44D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б)</w:t>
      </w:r>
      <w:r w:rsidR="00BF2E99" w:rsidRPr="00CC44D6">
        <w:rPr>
          <w:rFonts w:ascii="Times New Roman" w:hAnsi="Times New Roman" w:cs="Times New Roman"/>
          <w:sz w:val="28"/>
          <w:szCs w:val="28"/>
        </w:rPr>
        <w:t xml:space="preserve">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="00BF2E99" w:rsidRPr="00CC44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F2E99" w:rsidRPr="00CC44D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 </w:t>
      </w:r>
      <w:r w:rsidR="00EE566C" w:rsidRPr="00CC44D6">
        <w:rPr>
          <w:rFonts w:ascii="Times New Roman" w:hAnsi="Times New Roman" w:cs="Times New Roman"/>
          <w:sz w:val="28"/>
          <w:szCs w:val="28"/>
        </w:rPr>
        <w:t>необходимом для его исполнения, включающем размер планируемой к предоставлению из республиканского бюджета субсидии;</w:t>
      </w:r>
    </w:p>
    <w:p w:rsidR="00BE3A29" w:rsidRPr="00CC44D6" w:rsidRDefault="00BE3A29" w:rsidP="00CC44D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в) наличие письменного обязательства муниципального образования о возврате муниципальным образованием сре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>еспубликанский бюджет в соответствии с пунктом 17 настоящего Порядка;</w:t>
      </w:r>
    </w:p>
    <w:p w:rsidR="000C7A79" w:rsidRPr="00CC44D6" w:rsidRDefault="00BE3A29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4D6">
        <w:rPr>
          <w:rFonts w:ascii="Times New Roman" w:hAnsi="Times New Roman" w:cs="Times New Roman"/>
          <w:sz w:val="28"/>
          <w:szCs w:val="28"/>
        </w:rPr>
        <w:t>г</w:t>
      </w:r>
      <w:r w:rsidR="00870B67" w:rsidRPr="00CC44D6">
        <w:rPr>
          <w:rFonts w:ascii="Times New Roman" w:hAnsi="Times New Roman" w:cs="Times New Roman"/>
          <w:sz w:val="28"/>
          <w:szCs w:val="28"/>
        </w:rPr>
        <w:t xml:space="preserve">) заключение между Министерством </w:t>
      </w:r>
      <w:r w:rsidR="00FA7B0B" w:rsidRPr="00CC44D6">
        <w:rPr>
          <w:rFonts w:ascii="Times New Roman" w:hAnsi="Times New Roman" w:cs="Times New Roman"/>
          <w:sz w:val="28"/>
          <w:szCs w:val="28"/>
        </w:rPr>
        <w:t>образования и науки Республики Тыва</w:t>
      </w:r>
      <w:r w:rsidR="00870B67" w:rsidRPr="00CC44D6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FA7B0B" w:rsidRPr="00CC44D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70B67"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FA7B0B" w:rsidRPr="00CC44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0B67" w:rsidRPr="00CC44D6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из </w:t>
      </w:r>
      <w:r w:rsidR="00FA7B0B" w:rsidRPr="00CC44D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70B67" w:rsidRPr="00CC44D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A7B0B" w:rsidRPr="00CC44D6">
        <w:rPr>
          <w:rFonts w:ascii="Times New Roman" w:hAnsi="Times New Roman" w:cs="Times New Roman"/>
          <w:sz w:val="28"/>
          <w:szCs w:val="28"/>
        </w:rPr>
        <w:t xml:space="preserve">Республики Тыва местному </w:t>
      </w:r>
      <w:r w:rsidR="00870B67" w:rsidRPr="00CC44D6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FA7B0B" w:rsidRPr="00CC4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7A79" w:rsidRPr="00CC44D6">
        <w:rPr>
          <w:rFonts w:ascii="Times New Roman" w:hAnsi="Times New Roman" w:cs="Times New Roman"/>
          <w:sz w:val="28"/>
          <w:szCs w:val="28"/>
        </w:rPr>
        <w:t xml:space="preserve">, </w:t>
      </w:r>
      <w:r w:rsidR="000C7A79" w:rsidRPr="00CC44D6">
        <w:rPr>
          <w:rFonts w:ascii="Times New Roman" w:hAnsi="Times New Roman" w:cs="Times New Roman"/>
          <w:sz w:val="28"/>
          <w:szCs w:val="28"/>
        </w:rPr>
        <w:lastRenderedPageBreak/>
        <w:t>заключенного в форме электронного документа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</w:t>
      </w:r>
      <w:r w:rsidR="00870B67"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0C7A79" w:rsidRPr="00CC44D6">
        <w:rPr>
          <w:rFonts w:ascii="Times New Roman" w:hAnsi="Times New Roman" w:cs="Times New Roman"/>
          <w:sz w:val="28"/>
          <w:szCs w:val="28"/>
        </w:rPr>
        <w:t>Министерством финансов Республики Тыва.</w:t>
      </w:r>
      <w:bookmarkStart w:id="1" w:name="Par25"/>
      <w:bookmarkEnd w:id="1"/>
      <w:proofErr w:type="gramEnd"/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4. Субсидии предоставляются </w:t>
      </w:r>
      <w:r w:rsidR="000C7A79" w:rsidRPr="00CC44D6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CC44D6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0C7A79" w:rsidRPr="00CC44D6">
        <w:rPr>
          <w:rFonts w:ascii="Times New Roman" w:hAnsi="Times New Roman" w:cs="Times New Roman"/>
          <w:sz w:val="28"/>
          <w:szCs w:val="28"/>
        </w:rPr>
        <w:t>муниципальных</w:t>
      </w:r>
      <w:r w:rsidRPr="00CC44D6">
        <w:rPr>
          <w:rFonts w:ascii="Times New Roman" w:hAnsi="Times New Roman" w:cs="Times New Roman"/>
          <w:sz w:val="28"/>
          <w:szCs w:val="28"/>
        </w:rPr>
        <w:t xml:space="preserve"> на основании заявок </w:t>
      </w:r>
      <w:r w:rsidR="000C7A79" w:rsidRPr="00CC44D6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 (далее - заявка).</w:t>
      </w:r>
    </w:p>
    <w:p w:rsidR="003D40D6" w:rsidRPr="00CC44D6" w:rsidRDefault="00932C4E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5. 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0C7A79" w:rsidRPr="00CC44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являются: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а) наличие потребности </w:t>
      </w:r>
      <w:r w:rsidR="001B78CC" w:rsidRPr="00CC44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 в обеспечении бесплатным горячим питанием обучающихся, получающих начальное общее образование в муниципальных образовательных организациях;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4D6">
        <w:rPr>
          <w:rFonts w:ascii="Times New Roman" w:hAnsi="Times New Roman" w:cs="Times New Roman"/>
          <w:sz w:val="28"/>
          <w:szCs w:val="28"/>
        </w:rPr>
        <w:t xml:space="preserve">б) наличие во всех муниципальных образовательных организациях, расположенных на территории </w:t>
      </w:r>
      <w:r w:rsidR="001B78CC" w:rsidRPr="00CC4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44D6">
        <w:rPr>
          <w:rFonts w:ascii="Times New Roman" w:hAnsi="Times New Roman" w:cs="Times New Roman"/>
          <w:sz w:val="28"/>
          <w:szCs w:val="28"/>
        </w:rPr>
        <w:t xml:space="preserve"> и осуществляющих обучение по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обучающихся, установленными нормативными правовыми актами Российской Федерации, подтвержденных территориальным органом Федеральной службы по надзору в сфере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защиты прав потребителей и благополучия человека по состоянию на 15 июля в 2020 году, с 2021 года - по состоянию на 15 апреля соответствующего года;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в) наличие утвержденного </w:t>
      </w:r>
      <w:r w:rsidR="001B78CC" w:rsidRPr="00CC44D6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</w:t>
      </w:r>
      <w:r w:rsidRPr="00CC44D6">
        <w:rPr>
          <w:rFonts w:ascii="Times New Roman" w:hAnsi="Times New Roman" w:cs="Times New Roman"/>
          <w:sz w:val="28"/>
          <w:szCs w:val="28"/>
        </w:rPr>
        <w:t xml:space="preserve"> перечня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организациях.</w:t>
      </w:r>
    </w:p>
    <w:p w:rsidR="003D40D6" w:rsidRPr="00CC44D6" w:rsidRDefault="002B159B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6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2C4E" w:rsidRPr="00CC44D6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, соответствующие критериям, установленным </w:t>
      </w:r>
      <w:r w:rsidR="00CC44D6">
        <w:rPr>
          <w:rFonts w:ascii="Times New Roman" w:hAnsi="Times New Roman" w:cs="Times New Roman"/>
          <w:sz w:val="28"/>
          <w:szCs w:val="28"/>
        </w:rPr>
        <w:t>пунктом 5 н</w:t>
      </w:r>
      <w:r w:rsidR="003D40D6" w:rsidRPr="00CC44D6">
        <w:rPr>
          <w:rFonts w:ascii="Times New Roman" w:hAnsi="Times New Roman" w:cs="Times New Roman"/>
          <w:sz w:val="28"/>
          <w:szCs w:val="28"/>
        </w:rPr>
        <w:t>астоящ</w:t>
      </w:r>
      <w:r w:rsidR="002A465F" w:rsidRPr="00CC44D6">
        <w:rPr>
          <w:rFonts w:ascii="Times New Roman" w:hAnsi="Times New Roman" w:cs="Times New Roman"/>
          <w:sz w:val="28"/>
          <w:szCs w:val="28"/>
        </w:rPr>
        <w:t>его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2A465F" w:rsidRPr="00CC44D6">
        <w:rPr>
          <w:rFonts w:ascii="Times New Roman" w:hAnsi="Times New Roman" w:cs="Times New Roman"/>
          <w:sz w:val="28"/>
          <w:szCs w:val="28"/>
        </w:rPr>
        <w:t>Порядка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, представляют заявки в Министерство </w:t>
      </w:r>
      <w:r w:rsidR="00932C4E" w:rsidRPr="00CC44D6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932C4E" w:rsidRPr="00CC44D6">
        <w:rPr>
          <w:rFonts w:ascii="Times New Roman" w:hAnsi="Times New Roman" w:cs="Times New Roman"/>
          <w:sz w:val="28"/>
          <w:szCs w:val="28"/>
        </w:rPr>
        <w:t>Республики Тыва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 в форме письма руководителя </w:t>
      </w:r>
      <w:r w:rsidR="00932C4E" w:rsidRPr="00CC44D6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 (или лица, исполняющего его обязанности), подтверждающего соответствие критериям, в сроки, установленные Министерством </w:t>
      </w:r>
      <w:r w:rsidR="00932C4E" w:rsidRPr="00CC44D6">
        <w:rPr>
          <w:rFonts w:ascii="Times New Roman" w:hAnsi="Times New Roman" w:cs="Times New Roman"/>
          <w:sz w:val="28"/>
          <w:szCs w:val="28"/>
        </w:rPr>
        <w:t>образования и науки Республики Тыва</w:t>
      </w:r>
      <w:r w:rsidR="003D40D6" w:rsidRPr="00CC44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0D6" w:rsidRPr="00CC44D6" w:rsidRDefault="002B159B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7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ассигнований, предусмотренных в </w:t>
      </w:r>
      <w:r w:rsidR="00932C4E" w:rsidRPr="00CC44D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932C4E" w:rsidRPr="00CC4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обязательств, на </w:t>
      </w:r>
      <w:proofErr w:type="spellStart"/>
      <w:r w:rsidR="003D40D6" w:rsidRPr="00CC44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D40D6" w:rsidRPr="00CC44D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3D40D6" w:rsidRPr="00CC44D6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увеличен в одностороннем порядке </w:t>
      </w:r>
      <w:r w:rsidR="00932C4E" w:rsidRPr="00CC44D6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3D40D6" w:rsidRPr="00CC44D6">
        <w:rPr>
          <w:rFonts w:ascii="Times New Roman" w:hAnsi="Times New Roman" w:cs="Times New Roman"/>
          <w:sz w:val="28"/>
          <w:szCs w:val="28"/>
        </w:rPr>
        <w:t>, что не влечет обязательств по увеличению размера субсидии.</w:t>
      </w:r>
    </w:p>
    <w:p w:rsidR="003D40D6" w:rsidRPr="00CC44D6" w:rsidRDefault="002B159B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CC44D6">
        <w:rPr>
          <w:rFonts w:ascii="Times New Roman" w:hAnsi="Times New Roman" w:cs="Times New Roman"/>
          <w:sz w:val="28"/>
          <w:szCs w:val="28"/>
        </w:rPr>
        <w:t>8</w:t>
      </w:r>
      <w:r w:rsidR="003D40D6" w:rsidRPr="00CC44D6">
        <w:rPr>
          <w:rFonts w:ascii="Times New Roman" w:hAnsi="Times New Roman" w:cs="Times New Roman"/>
          <w:sz w:val="28"/>
          <w:szCs w:val="28"/>
        </w:rPr>
        <w:t>. Размер субсидии, предоставляемой бюджету i-</w:t>
      </w:r>
      <w:proofErr w:type="spellStart"/>
      <w:r w:rsidR="003D40D6" w:rsidRPr="00CC4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D40D6" w:rsidRPr="00CC44D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932C4E" w:rsidRPr="00CC4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40D6" w:rsidRPr="00CC44D6">
        <w:rPr>
          <w:rFonts w:ascii="Times New Roman" w:hAnsi="Times New Roman" w:cs="Times New Roman"/>
          <w:sz w:val="28"/>
          <w:szCs w:val="28"/>
        </w:rPr>
        <w:t>S</w:t>
      </w:r>
      <w:r w:rsidR="003D40D6" w:rsidRPr="00CC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3D40D6" w:rsidRPr="00CC44D6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214AFF" w:rsidRPr="00CC44D6" w:rsidRDefault="008C0693" w:rsidP="00CC44D6">
      <w:pPr>
        <w:tabs>
          <w:tab w:val="left" w:pos="243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детодней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пит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CC44D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где: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6DA1FCD" wp14:editId="1902B70B">
            <wp:extent cx="586740" cy="2590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для обучающихся по программам начального общего образования в i-м </w:t>
      </w:r>
      <w:r w:rsidR="00932C4E" w:rsidRPr="00CC44D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C44D6">
        <w:rPr>
          <w:rFonts w:ascii="Times New Roman" w:hAnsi="Times New Roman" w:cs="Times New Roman"/>
          <w:sz w:val="28"/>
          <w:szCs w:val="28"/>
        </w:rPr>
        <w:t xml:space="preserve">, рассчитываемое в соответствии с </w:t>
      </w:r>
      <w:r w:rsidR="00CC44D6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Pr="00CC44D6">
        <w:rPr>
          <w:rFonts w:ascii="Times New Roman" w:hAnsi="Times New Roman" w:cs="Times New Roman"/>
          <w:sz w:val="28"/>
          <w:szCs w:val="28"/>
        </w:rPr>
        <w:t>настоящих Правил;</w:t>
      </w:r>
      <w:proofErr w:type="gramEnd"/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4D6">
        <w:rPr>
          <w:rFonts w:ascii="Times New Roman" w:hAnsi="Times New Roman" w:cs="Times New Roman"/>
          <w:sz w:val="28"/>
          <w:szCs w:val="28"/>
        </w:rPr>
        <w:t>N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пит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- средняя стоимость горячего питания на 1 обучающегося по программам начального общего образования в день, рассчитываемая на основании средней по </w:t>
      </w:r>
      <w:r w:rsidR="00214AFF" w:rsidRPr="00CC44D6">
        <w:rPr>
          <w:rFonts w:ascii="Times New Roman" w:hAnsi="Times New Roman" w:cs="Times New Roman"/>
          <w:sz w:val="28"/>
          <w:szCs w:val="28"/>
        </w:rPr>
        <w:t>Республике Тыва</w:t>
      </w:r>
      <w:r w:rsidRPr="00CC44D6">
        <w:rPr>
          <w:rFonts w:ascii="Times New Roman" w:hAnsi="Times New Roman" w:cs="Times New Roman"/>
          <w:sz w:val="28"/>
          <w:szCs w:val="28"/>
        </w:rPr>
        <w:t xml:space="preserve"> стоимости среднесуточных наборов пищевых продуктов для организации горячего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обучающихся по программам начального общего образования, рассчитываемых на основании федерального статистического наблюдения за потребительскими ценами на товары и услуги за год, предшествующий текущему финансовому году</w:t>
      </w:r>
      <w:r w:rsidR="00214AFF" w:rsidRPr="00CC44D6">
        <w:rPr>
          <w:rFonts w:ascii="Times New Roman" w:hAnsi="Times New Roman" w:cs="Times New Roman"/>
          <w:sz w:val="28"/>
          <w:szCs w:val="28"/>
        </w:rPr>
        <w:t>, но не более 60,06 рублей</w:t>
      </w:r>
      <w:r w:rsidR="00E42CF3" w:rsidRPr="00CC44D6">
        <w:rPr>
          <w:rFonts w:ascii="Times New Roman" w:hAnsi="Times New Roman" w:cs="Times New Roman"/>
          <w:sz w:val="28"/>
          <w:szCs w:val="28"/>
        </w:rPr>
        <w:t>;</w:t>
      </w:r>
    </w:p>
    <w:p w:rsidR="002A465F" w:rsidRPr="00CC44D6" w:rsidRDefault="002A465F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4D6">
        <w:rPr>
          <w:rFonts w:ascii="Times New Roman" w:hAnsi="Times New Roman" w:cs="Times New Roman"/>
          <w:sz w:val="28"/>
          <w:szCs w:val="28"/>
        </w:rPr>
        <w:t>Z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расходного обязательства i-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республиканского бюджета, выраженный в процентах объема указанного расходного обязательства и определяемый в соответствии с Правилами, устанавливающими общие требования к формированию, предоставлению и распределению субсидий.</w:t>
      </w:r>
    </w:p>
    <w:p w:rsidR="003D40D6" w:rsidRPr="00CC44D6" w:rsidRDefault="002B159B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CC44D6">
        <w:rPr>
          <w:rFonts w:ascii="Times New Roman" w:hAnsi="Times New Roman" w:cs="Times New Roman"/>
          <w:sz w:val="28"/>
          <w:szCs w:val="28"/>
        </w:rPr>
        <w:t>9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spellStart"/>
      <w:r w:rsidR="003D40D6" w:rsidRPr="00CC44D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3D40D6" w:rsidRPr="00CC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3D40D6" w:rsidRPr="00CC44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40D6" w:rsidRPr="00CC44D6">
        <w:rPr>
          <w:rFonts w:ascii="Times New Roman" w:hAnsi="Times New Roman" w:cs="Times New Roman"/>
          <w:sz w:val="28"/>
          <w:szCs w:val="28"/>
        </w:rPr>
        <w:t xml:space="preserve"> по программам начального общего образования в i-м </w:t>
      </w:r>
      <w:r w:rsidR="008C0693" w:rsidRPr="00CC44D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D40D6" w:rsidRPr="00CC44D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детодней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3D40D6" w:rsidRPr="00CC44D6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834E3FC" wp14:editId="401AFCDC">
            <wp:extent cx="3450590" cy="259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где: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663543E" wp14:editId="0BA3C3F1">
            <wp:extent cx="586740" cy="2590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D6">
        <w:rPr>
          <w:rFonts w:ascii="Times New Roman" w:hAnsi="Times New Roman" w:cs="Times New Roman"/>
          <w:sz w:val="28"/>
          <w:szCs w:val="28"/>
        </w:rPr>
        <w:t xml:space="preserve"> - численность обучающихся в 1-х классах в i-м </w:t>
      </w:r>
      <w:r w:rsidR="008C0693" w:rsidRPr="00CC44D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по данным федерального статистического наблюдения на 1 </w:t>
      </w:r>
      <w:r w:rsidR="007140C8" w:rsidRPr="00CC44D6">
        <w:rPr>
          <w:rFonts w:ascii="Times New Roman" w:hAnsi="Times New Roman" w:cs="Times New Roman"/>
          <w:sz w:val="28"/>
          <w:szCs w:val="28"/>
        </w:rPr>
        <w:t>октября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7140C8" w:rsidRPr="00CC44D6">
        <w:rPr>
          <w:rFonts w:ascii="Times New Roman" w:hAnsi="Times New Roman" w:cs="Times New Roman"/>
          <w:sz w:val="28"/>
          <w:szCs w:val="28"/>
        </w:rPr>
        <w:t>предыдущего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финансового года;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Дней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1кл</w:t>
      </w:r>
      <w:r w:rsidRPr="00CC44D6">
        <w:rPr>
          <w:rFonts w:ascii="Times New Roman" w:hAnsi="Times New Roman" w:cs="Times New Roman"/>
          <w:sz w:val="28"/>
          <w:szCs w:val="28"/>
        </w:rPr>
        <w:t xml:space="preserve"> - количество учебных дней в году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обучающихся в 1-х классах, равное 165 дням в текущем финансовом году;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4A099DE" wp14:editId="403B9EA8">
            <wp:extent cx="673100" cy="259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D6">
        <w:rPr>
          <w:rFonts w:ascii="Times New Roman" w:hAnsi="Times New Roman" w:cs="Times New Roman"/>
          <w:sz w:val="28"/>
          <w:szCs w:val="28"/>
        </w:rPr>
        <w:t xml:space="preserve"> - численность обучающихся во 2 - 4-х классах в i-м </w:t>
      </w:r>
      <w:r w:rsidR="008C0693" w:rsidRPr="00CC44D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по данным федерального статистического наблюдения на 1 </w:t>
      </w:r>
      <w:r w:rsidR="007140C8" w:rsidRPr="00CC44D6">
        <w:rPr>
          <w:rFonts w:ascii="Times New Roman" w:hAnsi="Times New Roman" w:cs="Times New Roman"/>
          <w:sz w:val="28"/>
          <w:szCs w:val="28"/>
        </w:rPr>
        <w:t>октября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7140C8" w:rsidRPr="00CC44D6">
        <w:rPr>
          <w:rFonts w:ascii="Times New Roman" w:hAnsi="Times New Roman" w:cs="Times New Roman"/>
          <w:sz w:val="28"/>
          <w:szCs w:val="28"/>
        </w:rPr>
        <w:t>предыдущего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финансового года;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lastRenderedPageBreak/>
        <w:t>Дней</w:t>
      </w:r>
      <w:proofErr w:type="gramStart"/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 xml:space="preserve"> - 4кл</w:t>
      </w:r>
      <w:r w:rsidRPr="00CC44D6">
        <w:rPr>
          <w:rFonts w:ascii="Times New Roman" w:hAnsi="Times New Roman" w:cs="Times New Roman"/>
          <w:sz w:val="28"/>
          <w:szCs w:val="28"/>
        </w:rPr>
        <w:t xml:space="preserve"> - количество учебных дней в году для обучающихся во 2 - 4-х классах, равное 204 дням в текущем финансовом году при 6-дневной учебной неделе, равное 170 дням в текущем финансовом году при 5-дневной учебной неделе.</w:t>
      </w:r>
    </w:p>
    <w:p w:rsidR="00131A58" w:rsidRPr="00CC44D6" w:rsidRDefault="00131A58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4D6">
        <w:rPr>
          <w:rFonts w:ascii="Times New Roman" w:hAnsi="Times New Roman" w:cs="Times New Roman"/>
          <w:sz w:val="28"/>
          <w:szCs w:val="28"/>
        </w:rPr>
        <w:t>В 2020 году расчет субсидий из республиканского бюджета местным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государственной программы Республики Тыва «Развитие образования и науки на 2014-2025 годы» осуществляется исходя из необходимости организации бесплатного горячего питания таких обучающихся с 1 сентября 2020 г. с учетом количества учебных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дней,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72 дням для обучающихся в 1-х классах, 88 дням при 6-дневной учебной неделе и 72 дням при 5-дневной учебной неделе для обучающихся во 2 - 4-х классах.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CC44D6">
        <w:rPr>
          <w:rFonts w:ascii="Times New Roman" w:hAnsi="Times New Roman" w:cs="Times New Roman"/>
          <w:sz w:val="28"/>
          <w:szCs w:val="28"/>
        </w:rPr>
        <w:t>1</w:t>
      </w:r>
      <w:r w:rsidR="00BE3A29" w:rsidRPr="00CC44D6">
        <w:rPr>
          <w:rFonts w:ascii="Times New Roman" w:hAnsi="Times New Roman" w:cs="Times New Roman"/>
          <w:sz w:val="28"/>
          <w:szCs w:val="28"/>
        </w:rPr>
        <w:t>0</w:t>
      </w:r>
      <w:r w:rsidRPr="00CC44D6">
        <w:rPr>
          <w:rFonts w:ascii="Times New Roman" w:hAnsi="Times New Roman" w:cs="Times New Roman"/>
          <w:sz w:val="28"/>
          <w:szCs w:val="28"/>
        </w:rPr>
        <w:t xml:space="preserve">. В случае если рассчитанный на очередной финансовый год в соответствии с </w:t>
      </w:r>
      <w:r w:rsidR="00CC44D6">
        <w:rPr>
          <w:rFonts w:ascii="Times New Roman" w:hAnsi="Times New Roman" w:cs="Times New Roman"/>
          <w:sz w:val="28"/>
          <w:szCs w:val="28"/>
        </w:rPr>
        <w:t>пунктом 8</w:t>
      </w:r>
      <w:r w:rsidRPr="00CC44D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31A58" w:rsidRPr="00CC44D6">
        <w:rPr>
          <w:rFonts w:ascii="Times New Roman" w:hAnsi="Times New Roman" w:cs="Times New Roman"/>
          <w:sz w:val="28"/>
          <w:szCs w:val="28"/>
        </w:rPr>
        <w:t>его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131A58" w:rsidRPr="00CC44D6">
        <w:rPr>
          <w:rFonts w:ascii="Times New Roman" w:hAnsi="Times New Roman" w:cs="Times New Roman"/>
          <w:sz w:val="28"/>
          <w:szCs w:val="28"/>
        </w:rPr>
        <w:t>Порядка</w:t>
      </w:r>
      <w:r w:rsidRPr="00CC44D6">
        <w:rPr>
          <w:rFonts w:ascii="Times New Roman" w:hAnsi="Times New Roman" w:cs="Times New Roman"/>
          <w:sz w:val="28"/>
          <w:szCs w:val="28"/>
        </w:rPr>
        <w:t xml:space="preserve"> суммарный размер субсидий </w:t>
      </w:r>
      <w:r w:rsidR="00131A58" w:rsidRPr="00CC44D6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CC44D6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31A58" w:rsidRPr="00CC44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представивших заявки, превышает объем бюджетных ассигнований, предусмотренных в </w:t>
      </w:r>
      <w:r w:rsidR="00131A58" w:rsidRPr="00CC44D6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CC44D6">
        <w:rPr>
          <w:rFonts w:ascii="Times New Roman" w:hAnsi="Times New Roman" w:cs="Times New Roman"/>
          <w:sz w:val="28"/>
          <w:szCs w:val="28"/>
        </w:rPr>
        <w:t xml:space="preserve"> бюджете на предоставление субсидий, то размер субсидии, предоставляемой бюджету i-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131A58" w:rsidRPr="00CC4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44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S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BD403E" w:rsidRPr="00CC44D6" w:rsidRDefault="00BD403E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детодней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пит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Ч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детодней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пит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где: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m - число </w:t>
      </w:r>
      <w:r w:rsidR="00BD403E" w:rsidRPr="00CC44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 - получателей субсидии в соответствующем финансовом году;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j - индекс суммирования;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44D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</w:t>
      </w:r>
      <w:r w:rsidR="00BD403E" w:rsidRPr="00CC44D6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403E" w:rsidRPr="00CC44D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предусмотренных на предоставление субсидий на цели, указанные в </w:t>
      </w:r>
      <w:r w:rsidR="00CC44D6">
        <w:rPr>
          <w:rFonts w:ascii="Times New Roman" w:hAnsi="Times New Roman" w:cs="Times New Roman"/>
          <w:sz w:val="28"/>
          <w:szCs w:val="28"/>
        </w:rPr>
        <w:t>пункте 1</w:t>
      </w:r>
      <w:r w:rsidRPr="00CC44D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A465F" w:rsidRPr="00CC44D6">
        <w:rPr>
          <w:rFonts w:ascii="Times New Roman" w:hAnsi="Times New Roman" w:cs="Times New Roman"/>
          <w:sz w:val="28"/>
          <w:szCs w:val="28"/>
        </w:rPr>
        <w:t>его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2A465F" w:rsidRPr="00CC44D6">
        <w:rPr>
          <w:rFonts w:ascii="Times New Roman" w:hAnsi="Times New Roman" w:cs="Times New Roman"/>
          <w:sz w:val="28"/>
          <w:szCs w:val="28"/>
        </w:rPr>
        <w:t>Порядка</w:t>
      </w:r>
      <w:r w:rsidRPr="00CC44D6">
        <w:rPr>
          <w:rFonts w:ascii="Times New Roman" w:hAnsi="Times New Roman" w:cs="Times New Roman"/>
          <w:sz w:val="28"/>
          <w:szCs w:val="28"/>
        </w:rPr>
        <w:t>.</w:t>
      </w:r>
    </w:p>
    <w:p w:rsidR="00250FED" w:rsidRPr="00CC44D6" w:rsidRDefault="004E5363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1</w:t>
      </w:r>
      <w:r w:rsidR="00BE3A29" w:rsidRPr="00CC44D6">
        <w:rPr>
          <w:rFonts w:ascii="Times New Roman" w:hAnsi="Times New Roman" w:cs="Times New Roman"/>
          <w:sz w:val="28"/>
          <w:szCs w:val="28"/>
        </w:rPr>
        <w:t>1</w:t>
      </w:r>
      <w:r w:rsidRPr="00CC4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4FC9" w:rsidRPr="00CC44D6">
        <w:rPr>
          <w:rFonts w:ascii="Times New Roman" w:hAnsi="Times New Roman" w:cs="Times New Roman"/>
          <w:sz w:val="28"/>
          <w:szCs w:val="28"/>
        </w:rPr>
        <w:t xml:space="preserve">По данным федерального статистического наблюдения на 1 октября текущего финансового года </w:t>
      </w:r>
      <w:r w:rsidR="00254FC9" w:rsidRPr="00CC44D6">
        <w:rPr>
          <w:rFonts w:ascii="Times New Roman" w:hAnsi="Times New Roman" w:cs="Times New Roman"/>
          <w:sz w:val="28"/>
          <w:szCs w:val="28"/>
        </w:rPr>
        <w:t>в срок до 15 октября текущего финансового года Министерством образования и науки Республики Тыва вносится предложение в Министерство финансов Республики Тыва о в</w:t>
      </w:r>
      <w:r w:rsidR="00254FC9" w:rsidRPr="00CC44D6">
        <w:rPr>
          <w:rFonts w:ascii="Times New Roman" w:hAnsi="Times New Roman" w:cs="Times New Roman"/>
          <w:sz w:val="28"/>
          <w:szCs w:val="28"/>
        </w:rPr>
        <w:t>несени</w:t>
      </w:r>
      <w:r w:rsidR="00254FC9" w:rsidRPr="00CC44D6">
        <w:rPr>
          <w:rFonts w:ascii="Times New Roman" w:hAnsi="Times New Roman" w:cs="Times New Roman"/>
          <w:sz w:val="28"/>
          <w:szCs w:val="28"/>
        </w:rPr>
        <w:t>и</w:t>
      </w:r>
      <w:r w:rsidR="00254FC9" w:rsidRPr="00CC44D6">
        <w:rPr>
          <w:rFonts w:ascii="Times New Roman" w:hAnsi="Times New Roman" w:cs="Times New Roman"/>
          <w:sz w:val="28"/>
          <w:szCs w:val="28"/>
        </w:rPr>
        <w:t xml:space="preserve"> изменений в распределение объемов субсидий между муниципальными образованиями, утвержденное законом о республиканском бюджете на текущий фина</w:t>
      </w:r>
      <w:r w:rsidR="00250FED" w:rsidRPr="00CC44D6">
        <w:rPr>
          <w:rFonts w:ascii="Times New Roman" w:hAnsi="Times New Roman" w:cs="Times New Roman"/>
          <w:sz w:val="28"/>
          <w:szCs w:val="28"/>
        </w:rPr>
        <w:t>нсовый год и на плановый период.</w:t>
      </w:r>
      <w:proofErr w:type="gramEnd"/>
    </w:p>
    <w:p w:rsidR="001F43EE" w:rsidRPr="00CC44D6" w:rsidRDefault="00250FED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Уточненный размер субсидии, предоставляемой бюджету i-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субъекта муниципального образования, определяется в соответствии с пунктом 8 </w:t>
      </w:r>
      <w:r w:rsidRPr="00CC44D6"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r w:rsidR="00254FC9"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254FC9" w:rsidRPr="00CC44D6">
        <w:rPr>
          <w:rFonts w:ascii="Times New Roman" w:hAnsi="Times New Roman" w:cs="Times New Roman"/>
          <w:sz w:val="28"/>
          <w:szCs w:val="28"/>
        </w:rPr>
        <w:t xml:space="preserve">с учетом уточненного числа </w:t>
      </w:r>
      <w:proofErr w:type="spellStart"/>
      <w:r w:rsidR="001F43EE" w:rsidRPr="00CC44D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1F43EE" w:rsidRPr="00CC44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1F43EE" w:rsidRPr="00CC44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43EE" w:rsidRPr="00CC44D6">
        <w:rPr>
          <w:rFonts w:ascii="Times New Roman" w:hAnsi="Times New Roman" w:cs="Times New Roman"/>
          <w:sz w:val="28"/>
          <w:szCs w:val="28"/>
        </w:rPr>
        <w:t xml:space="preserve"> по программам начального общего образования в i-м муниципальном образовании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детодней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="001F43EE" w:rsidRPr="00CC44D6">
        <w:rPr>
          <w:rFonts w:ascii="Times New Roman" w:hAnsi="Times New Roman" w:cs="Times New Roman"/>
          <w:sz w:val="28"/>
          <w:szCs w:val="28"/>
        </w:rPr>
        <w:t>)</w:t>
      </w:r>
      <w:r w:rsidR="00254FC9" w:rsidRPr="00CC44D6">
        <w:rPr>
          <w:rFonts w:ascii="Times New Roman" w:hAnsi="Times New Roman" w:cs="Times New Roman"/>
          <w:sz w:val="28"/>
          <w:szCs w:val="28"/>
        </w:rPr>
        <w:t>,</w:t>
      </w:r>
      <w:r w:rsidR="001F43EE" w:rsidRPr="00CC44D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254FC9" w:rsidRPr="00CC44D6">
        <w:rPr>
          <w:rFonts w:ascii="Times New Roman" w:hAnsi="Times New Roman" w:cs="Times New Roman"/>
          <w:sz w:val="28"/>
          <w:szCs w:val="28"/>
        </w:rPr>
        <w:t>мого</w:t>
      </w:r>
      <w:r w:rsidR="001F43EE" w:rsidRPr="00CC44D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1F43EE" w:rsidRPr="00CC44D6" w:rsidRDefault="00E51F9A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детодней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_1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детей1кл_1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Дней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1кл_1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детей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кл_1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Дней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2-4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детей1кл_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Дней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1кл_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детей2-4кл_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Дней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2-4кл_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F43EE" w:rsidRPr="00CC44D6" w:rsidRDefault="001F43EE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где:</w:t>
      </w:r>
    </w:p>
    <w:p w:rsidR="001F43EE" w:rsidRPr="00CC44D6" w:rsidRDefault="00E51F9A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детей1кл_1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1F43EE" w:rsidRPr="00CC44D6">
        <w:rPr>
          <w:rFonts w:ascii="Times New Roman" w:hAnsi="Times New Roman" w:cs="Times New Roman"/>
          <w:sz w:val="28"/>
          <w:szCs w:val="28"/>
        </w:rPr>
        <w:t xml:space="preserve"> - численность обучающихся в 1-х классах в i-м муниципальном образовании, по данным федерального статистического наблюдения на 1 октября предыдущего финансового года;</w:t>
      </w:r>
    </w:p>
    <w:p w:rsidR="001F43EE" w:rsidRPr="00CC44D6" w:rsidRDefault="001F43EE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Дней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1кл</w:t>
      </w:r>
      <w:r w:rsidR="00F77DB5" w:rsidRPr="00CC44D6">
        <w:rPr>
          <w:rFonts w:ascii="Times New Roman" w:hAnsi="Times New Roman" w:cs="Times New Roman"/>
          <w:sz w:val="28"/>
          <w:szCs w:val="28"/>
          <w:vertAlign w:val="subscript"/>
        </w:rPr>
        <w:t>_1</w:t>
      </w:r>
      <w:r w:rsidRPr="00CC44D6">
        <w:rPr>
          <w:rFonts w:ascii="Times New Roman" w:hAnsi="Times New Roman" w:cs="Times New Roman"/>
          <w:sz w:val="28"/>
          <w:szCs w:val="28"/>
        </w:rPr>
        <w:t xml:space="preserve"> - количество учебных дней в </w:t>
      </w:r>
      <w:r w:rsidR="00F77DB5" w:rsidRPr="00CC44D6">
        <w:rPr>
          <w:rFonts w:ascii="Times New Roman" w:hAnsi="Times New Roman" w:cs="Times New Roman"/>
          <w:sz w:val="28"/>
          <w:szCs w:val="28"/>
        </w:rPr>
        <w:t xml:space="preserve">январе-мае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обучающихся в 1-х классах, равное </w:t>
      </w:r>
      <w:r w:rsidR="00F77DB5" w:rsidRPr="00CC44D6">
        <w:rPr>
          <w:rFonts w:ascii="Times New Roman" w:hAnsi="Times New Roman" w:cs="Times New Roman"/>
          <w:sz w:val="28"/>
          <w:szCs w:val="28"/>
        </w:rPr>
        <w:t>93</w:t>
      </w:r>
      <w:r w:rsidRPr="00CC44D6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году;</w:t>
      </w:r>
    </w:p>
    <w:p w:rsidR="001F43EE" w:rsidRPr="00CC44D6" w:rsidRDefault="00F77DB5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детей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кл_1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="001F43EE" w:rsidRPr="00CC44D6">
        <w:rPr>
          <w:rFonts w:ascii="Times New Roman" w:hAnsi="Times New Roman" w:cs="Times New Roman"/>
          <w:sz w:val="28"/>
          <w:szCs w:val="28"/>
        </w:rPr>
        <w:t xml:space="preserve"> - численность обучающихся во 2 - 4-х классах в i-м муниципальном образовании, по данным федерального статистического наблюдения на 1 октября предыдущего финансового года;</w:t>
      </w:r>
    </w:p>
    <w:p w:rsidR="001F43EE" w:rsidRPr="00CC44D6" w:rsidRDefault="001F43EE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 xml:space="preserve"> - 4кл</w:t>
      </w:r>
      <w:r w:rsidR="00F77DB5" w:rsidRPr="00CC44D6">
        <w:rPr>
          <w:rFonts w:ascii="Times New Roman" w:hAnsi="Times New Roman" w:cs="Times New Roman"/>
          <w:sz w:val="28"/>
          <w:szCs w:val="28"/>
          <w:vertAlign w:val="subscript"/>
        </w:rPr>
        <w:t>_1</w:t>
      </w:r>
      <w:r w:rsidRPr="00CC44D6">
        <w:rPr>
          <w:rFonts w:ascii="Times New Roman" w:hAnsi="Times New Roman" w:cs="Times New Roman"/>
          <w:sz w:val="28"/>
          <w:szCs w:val="28"/>
        </w:rPr>
        <w:t xml:space="preserve"> - количество учебных дней в </w:t>
      </w:r>
      <w:r w:rsidR="00F77DB5" w:rsidRPr="00CC44D6">
        <w:rPr>
          <w:rFonts w:ascii="Times New Roman" w:hAnsi="Times New Roman" w:cs="Times New Roman"/>
          <w:sz w:val="28"/>
          <w:szCs w:val="28"/>
        </w:rPr>
        <w:t xml:space="preserve">январе-мае </w:t>
      </w:r>
      <w:r w:rsidRPr="00CC44D6">
        <w:rPr>
          <w:rFonts w:ascii="Times New Roman" w:hAnsi="Times New Roman" w:cs="Times New Roman"/>
          <w:sz w:val="28"/>
          <w:szCs w:val="28"/>
        </w:rPr>
        <w:t xml:space="preserve">для обучающихся во 2 - 4-х классах, равное </w:t>
      </w:r>
      <w:r w:rsidR="00F77DB5" w:rsidRPr="00CC44D6">
        <w:rPr>
          <w:rFonts w:ascii="Times New Roman" w:hAnsi="Times New Roman" w:cs="Times New Roman"/>
          <w:sz w:val="28"/>
          <w:szCs w:val="28"/>
        </w:rPr>
        <w:t>116</w:t>
      </w:r>
      <w:r w:rsidRPr="00CC44D6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 при 6-дневной учебной неделе, равное </w:t>
      </w:r>
      <w:r w:rsidR="00F77DB5" w:rsidRPr="00CC44D6">
        <w:rPr>
          <w:rFonts w:ascii="Times New Roman" w:hAnsi="Times New Roman" w:cs="Times New Roman"/>
          <w:sz w:val="28"/>
          <w:szCs w:val="28"/>
        </w:rPr>
        <w:t>98</w:t>
      </w:r>
      <w:r w:rsidRPr="00CC44D6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 при 5-дневной учебной неделе.</w:t>
      </w:r>
    </w:p>
    <w:p w:rsidR="00F77DB5" w:rsidRPr="00CC44D6" w:rsidRDefault="00F77DB5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детей1кл_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CC44D6">
        <w:rPr>
          <w:rFonts w:ascii="Times New Roman" w:hAnsi="Times New Roman" w:cs="Times New Roman"/>
          <w:sz w:val="28"/>
          <w:szCs w:val="28"/>
        </w:rPr>
        <w:t xml:space="preserve"> - численность обучающихся в 1-х классах в i-м муниципальном образовании, по данным федерального статистического наблюдения на 1 октября </w:t>
      </w:r>
      <w:r w:rsidRPr="00CC44D6">
        <w:rPr>
          <w:rFonts w:ascii="Times New Roman" w:hAnsi="Times New Roman" w:cs="Times New Roman"/>
          <w:sz w:val="28"/>
          <w:szCs w:val="28"/>
        </w:rPr>
        <w:t>текущего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финансового года;</w:t>
      </w:r>
    </w:p>
    <w:p w:rsidR="00F77DB5" w:rsidRPr="00CC44D6" w:rsidRDefault="00F77DB5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Дней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1кл_</w:t>
      </w:r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44D6">
        <w:rPr>
          <w:rFonts w:ascii="Times New Roman" w:hAnsi="Times New Roman" w:cs="Times New Roman"/>
          <w:sz w:val="28"/>
          <w:szCs w:val="28"/>
        </w:rPr>
        <w:t xml:space="preserve"> - количество учебных дней в </w:t>
      </w:r>
      <w:r w:rsidRPr="00CC44D6">
        <w:rPr>
          <w:rFonts w:ascii="Times New Roman" w:hAnsi="Times New Roman" w:cs="Times New Roman"/>
          <w:sz w:val="28"/>
          <w:szCs w:val="28"/>
        </w:rPr>
        <w:t>сентябре-декабре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обучающихся в 1-х классах, равное </w:t>
      </w:r>
      <w:r w:rsidRPr="00CC44D6">
        <w:rPr>
          <w:rFonts w:ascii="Times New Roman" w:hAnsi="Times New Roman" w:cs="Times New Roman"/>
          <w:sz w:val="28"/>
          <w:szCs w:val="28"/>
        </w:rPr>
        <w:t>72</w:t>
      </w:r>
      <w:r w:rsidRPr="00CC44D6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году;</w:t>
      </w:r>
    </w:p>
    <w:p w:rsidR="00F77DB5" w:rsidRPr="00CC44D6" w:rsidRDefault="00F77DB5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детей2-4кл_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CC44D6">
        <w:rPr>
          <w:rFonts w:ascii="Times New Roman" w:hAnsi="Times New Roman" w:cs="Times New Roman"/>
          <w:sz w:val="28"/>
          <w:szCs w:val="28"/>
        </w:rPr>
        <w:t xml:space="preserve"> - численность обучающихся во 2 - 4-х классах в i-м муниципальном образовании, по данным федерального статистического наблюдения на 1 октября </w:t>
      </w:r>
      <w:r w:rsidR="00E42CF3" w:rsidRPr="00CC44D6">
        <w:rPr>
          <w:rFonts w:ascii="Times New Roman" w:hAnsi="Times New Roman" w:cs="Times New Roman"/>
          <w:sz w:val="28"/>
          <w:szCs w:val="28"/>
        </w:rPr>
        <w:t>текущего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финансового года;</w:t>
      </w:r>
    </w:p>
    <w:p w:rsidR="00F77DB5" w:rsidRPr="00CC44D6" w:rsidRDefault="00F77DB5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C44D6">
        <w:rPr>
          <w:rFonts w:ascii="Times New Roman" w:hAnsi="Times New Roman" w:cs="Times New Roman"/>
          <w:sz w:val="28"/>
          <w:szCs w:val="28"/>
          <w:vertAlign w:val="subscript"/>
        </w:rPr>
        <w:t xml:space="preserve"> - 4кл_</w:t>
      </w:r>
      <w:r w:rsidR="00E42CF3" w:rsidRPr="00CC44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44D6">
        <w:rPr>
          <w:rFonts w:ascii="Times New Roman" w:hAnsi="Times New Roman" w:cs="Times New Roman"/>
          <w:sz w:val="28"/>
          <w:szCs w:val="28"/>
        </w:rPr>
        <w:t xml:space="preserve"> - количество учебных дней в сентябре-декабре для обучающихся во 2 - 4-х классах, равное </w:t>
      </w:r>
      <w:r w:rsidR="00E42CF3" w:rsidRPr="00CC44D6">
        <w:rPr>
          <w:rFonts w:ascii="Times New Roman" w:hAnsi="Times New Roman" w:cs="Times New Roman"/>
          <w:sz w:val="28"/>
          <w:szCs w:val="28"/>
        </w:rPr>
        <w:t>88</w:t>
      </w:r>
      <w:r w:rsidRPr="00CC44D6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 при 6-дневной учебной неделе, равное </w:t>
      </w:r>
      <w:r w:rsidR="00E42CF3" w:rsidRPr="00CC44D6">
        <w:rPr>
          <w:rFonts w:ascii="Times New Roman" w:hAnsi="Times New Roman" w:cs="Times New Roman"/>
          <w:sz w:val="28"/>
          <w:szCs w:val="28"/>
        </w:rPr>
        <w:t>72</w:t>
      </w:r>
      <w:r w:rsidRPr="00CC44D6">
        <w:rPr>
          <w:rFonts w:ascii="Times New Roman" w:hAnsi="Times New Roman" w:cs="Times New Roman"/>
          <w:sz w:val="28"/>
          <w:szCs w:val="28"/>
        </w:rPr>
        <w:t xml:space="preserve"> дням в текущем финансовом году при 5-дневной учебной неделе.</w:t>
      </w:r>
    </w:p>
    <w:p w:rsidR="00254FC9" w:rsidRPr="00CC44D6" w:rsidRDefault="00254FC9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В 2020 году расчет уточненного числа 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для обучающихся по программам начального общего образования осуществляется исходя из необходимости организации бесплатного горячего питания таких обучающихся с 1 сентября 2020 г.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13. Объем бюджетных ассигнований </w:t>
      </w:r>
      <w:r w:rsidR="00BD403E" w:rsidRPr="00CC44D6">
        <w:rPr>
          <w:rFonts w:ascii="Times New Roman" w:hAnsi="Times New Roman" w:cs="Times New Roman"/>
          <w:sz w:val="28"/>
          <w:szCs w:val="28"/>
        </w:rPr>
        <w:t>местного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BD403E" w:rsidRPr="00CC44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C44D6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расходного обязательства </w:t>
      </w:r>
      <w:r w:rsidR="00BD403E" w:rsidRPr="00CC4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из </w:t>
      </w:r>
      <w:r w:rsidR="00BD403E" w:rsidRPr="00CC44D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C44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403E" w:rsidRPr="00CC44D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CC44D6">
        <w:rPr>
          <w:rFonts w:ascii="Times New Roman" w:hAnsi="Times New Roman" w:cs="Times New Roman"/>
          <w:sz w:val="28"/>
          <w:szCs w:val="28"/>
        </w:rPr>
        <w:t>за счет</w:t>
      </w:r>
      <w:r w:rsidR="00BD403E" w:rsidRPr="00CC44D6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CC44D6">
        <w:rPr>
          <w:rFonts w:ascii="Times New Roman" w:hAnsi="Times New Roman" w:cs="Times New Roman"/>
          <w:sz w:val="28"/>
          <w:szCs w:val="28"/>
        </w:rPr>
        <w:t xml:space="preserve">определяется сводной бюджетной росписью </w:t>
      </w:r>
      <w:r w:rsidR="00BD403E" w:rsidRPr="00CC44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C44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403E" w:rsidRPr="00CC44D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="00BD403E" w:rsidRPr="00CC44D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с учетом необходимости достижения установленного соглашением значения результата использования субсидии.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субсидии осуществляется Министерством </w:t>
      </w:r>
      <w:r w:rsidR="00663AA5" w:rsidRPr="00CC44D6">
        <w:rPr>
          <w:rFonts w:ascii="Times New Roman" w:hAnsi="Times New Roman" w:cs="Times New Roman"/>
          <w:sz w:val="28"/>
          <w:szCs w:val="28"/>
        </w:rPr>
        <w:t>образования и науки Республики Тыва</w:t>
      </w:r>
      <w:r w:rsidRPr="00CC44D6">
        <w:rPr>
          <w:rFonts w:ascii="Times New Roman" w:hAnsi="Times New Roman" w:cs="Times New Roman"/>
          <w:sz w:val="28"/>
          <w:szCs w:val="28"/>
        </w:rPr>
        <w:t xml:space="preserve"> на основании сравнения установленного соглашением и достигнутого значения результата использования субсидии </w:t>
      </w:r>
      <w:r w:rsidR="00663AA5" w:rsidRPr="00CC44D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CC44D6">
        <w:rPr>
          <w:rFonts w:ascii="Times New Roman" w:hAnsi="Times New Roman" w:cs="Times New Roman"/>
          <w:sz w:val="28"/>
          <w:szCs w:val="28"/>
        </w:rPr>
        <w:t xml:space="preserve"> -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15. </w:t>
      </w:r>
      <w:r w:rsidR="00663AA5" w:rsidRPr="00CC44D6">
        <w:rPr>
          <w:rFonts w:ascii="Times New Roman" w:hAnsi="Times New Roman" w:cs="Times New Roman"/>
          <w:sz w:val="28"/>
          <w:szCs w:val="28"/>
        </w:rPr>
        <w:t>Уполномоченный о</w:t>
      </w:r>
      <w:r w:rsidRPr="00CC44D6">
        <w:rPr>
          <w:rFonts w:ascii="Times New Roman" w:hAnsi="Times New Roman" w:cs="Times New Roman"/>
          <w:sz w:val="28"/>
          <w:szCs w:val="28"/>
        </w:rPr>
        <w:t xml:space="preserve">рган </w:t>
      </w:r>
      <w:r w:rsidR="00663AA5" w:rsidRPr="00CC44D6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CC44D6">
        <w:rPr>
          <w:rFonts w:ascii="Times New Roman" w:hAnsi="Times New Roman" w:cs="Times New Roman"/>
          <w:sz w:val="28"/>
          <w:szCs w:val="28"/>
        </w:rPr>
        <w:t>размещает в сроки, устано</w:t>
      </w:r>
      <w:r w:rsidR="004E5363" w:rsidRPr="00CC44D6">
        <w:rPr>
          <w:rFonts w:ascii="Times New Roman" w:hAnsi="Times New Roman" w:cs="Times New Roman"/>
          <w:sz w:val="28"/>
          <w:szCs w:val="28"/>
        </w:rPr>
        <w:t>вленные соглашением, в системе «Электронный бюджет»</w:t>
      </w:r>
      <w:r w:rsidRPr="00CC44D6">
        <w:rPr>
          <w:rFonts w:ascii="Times New Roman" w:hAnsi="Times New Roman" w:cs="Times New Roman"/>
          <w:sz w:val="28"/>
          <w:szCs w:val="28"/>
        </w:rPr>
        <w:t>: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отчет о расходах </w:t>
      </w:r>
      <w:r w:rsidR="00663AA5" w:rsidRPr="00CC44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C44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63AA5" w:rsidRPr="00CC4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C44D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отчет о достижении значения результата использования субсидии по формам, которые установлены в соглашении.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16.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</w:t>
      </w:r>
      <w:r w:rsidR="00663AA5" w:rsidRPr="00CC44D6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C44D6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663AA5" w:rsidRPr="00CC44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C44D6">
        <w:rPr>
          <w:rFonts w:ascii="Times New Roman" w:hAnsi="Times New Roman" w:cs="Times New Roman"/>
          <w:sz w:val="28"/>
          <w:szCs w:val="28"/>
        </w:rPr>
        <w:t>.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 xml:space="preserve"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proofErr w:type="spellStart"/>
      <w:r w:rsidR="00CC44D6">
        <w:rPr>
          <w:rFonts w:ascii="Times New Roman" w:hAnsi="Times New Roman" w:cs="Times New Roman"/>
          <w:sz w:val="28"/>
          <w:szCs w:val="28"/>
        </w:rPr>
        <w:t>пуктом</w:t>
      </w:r>
      <w:proofErr w:type="spellEnd"/>
      <w:r w:rsidR="00CC44D6">
        <w:rPr>
          <w:rFonts w:ascii="Times New Roman" w:hAnsi="Times New Roman" w:cs="Times New Roman"/>
          <w:sz w:val="28"/>
          <w:szCs w:val="28"/>
        </w:rPr>
        <w:t xml:space="preserve"> 14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2A465F" w:rsidRPr="00CC44D6">
        <w:rPr>
          <w:rFonts w:ascii="Times New Roman" w:hAnsi="Times New Roman" w:cs="Times New Roman"/>
          <w:sz w:val="28"/>
          <w:szCs w:val="28"/>
        </w:rPr>
        <w:t>Правил, устанавливающих общие требования к формированию, предоставлению и распределению субсидий</w:t>
      </w:r>
      <w:r w:rsidRPr="00CC44D6">
        <w:rPr>
          <w:rFonts w:ascii="Times New Roman" w:hAnsi="Times New Roman" w:cs="Times New Roman"/>
          <w:sz w:val="28"/>
          <w:szCs w:val="28"/>
        </w:rPr>
        <w:t>, и до 1-й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устранены, объем средств, подлежащих возврату из </w:t>
      </w:r>
      <w:r w:rsidR="0036652B" w:rsidRPr="00CC44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C44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140C8" w:rsidRPr="00CC4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44D6">
        <w:rPr>
          <w:rFonts w:ascii="Times New Roman" w:hAnsi="Times New Roman" w:cs="Times New Roman"/>
          <w:sz w:val="28"/>
          <w:szCs w:val="28"/>
        </w:rPr>
        <w:t xml:space="preserve"> в </w:t>
      </w:r>
      <w:r w:rsidR="007140C8" w:rsidRPr="00CC44D6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40C8" w:rsidRPr="00CC44D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и срок возврата указанных средств определяются в соответствии с </w:t>
      </w:r>
      <w:r w:rsidR="00CC44D6">
        <w:rPr>
          <w:rFonts w:ascii="Times New Roman" w:hAnsi="Times New Roman" w:cs="Times New Roman"/>
          <w:sz w:val="28"/>
          <w:szCs w:val="28"/>
        </w:rPr>
        <w:t xml:space="preserve">пунктами 14-16 </w:t>
      </w:r>
      <w:r w:rsidR="00380E70" w:rsidRPr="00CC44D6">
        <w:rPr>
          <w:rFonts w:ascii="Times New Roman" w:hAnsi="Times New Roman" w:cs="Times New Roman"/>
          <w:sz w:val="28"/>
          <w:szCs w:val="28"/>
        </w:rPr>
        <w:t>Правил, устанавливающих общие требования к формированию, предоставлению и распределению субсидий</w:t>
      </w:r>
      <w:r w:rsidRPr="00CC44D6">
        <w:rPr>
          <w:rFonts w:ascii="Times New Roman" w:hAnsi="Times New Roman" w:cs="Times New Roman"/>
          <w:sz w:val="28"/>
          <w:szCs w:val="28"/>
        </w:rPr>
        <w:t>.</w:t>
      </w:r>
    </w:p>
    <w:p w:rsidR="003D40D6" w:rsidRPr="00CC44D6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 w:rsidR="007140C8" w:rsidRPr="00CC44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 от применения мер ответственности, предусмотренных </w:t>
      </w:r>
      <w:r w:rsidR="00CC44D6">
        <w:rPr>
          <w:rFonts w:ascii="Times New Roman" w:hAnsi="Times New Roman" w:cs="Times New Roman"/>
          <w:sz w:val="28"/>
          <w:szCs w:val="28"/>
        </w:rPr>
        <w:t>пунктом 14</w:t>
      </w:r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380E70" w:rsidRPr="00CC44D6">
        <w:rPr>
          <w:rFonts w:ascii="Times New Roman" w:hAnsi="Times New Roman" w:cs="Times New Roman"/>
          <w:sz w:val="28"/>
          <w:szCs w:val="28"/>
        </w:rPr>
        <w:t>Правил, устанавливающих общие требования к формированию, предоставлению и распределению субсидий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в том числе от последующего возврата средств в доход </w:t>
      </w:r>
      <w:r w:rsidR="007140C8" w:rsidRPr="00CC44D6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</w:t>
      </w:r>
      <w:r w:rsidRPr="00CC44D6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CC44D6">
        <w:rPr>
          <w:rFonts w:ascii="Times New Roman" w:hAnsi="Times New Roman" w:cs="Times New Roman"/>
          <w:sz w:val="28"/>
          <w:szCs w:val="28"/>
        </w:rPr>
        <w:t>пунктом 17</w:t>
      </w:r>
      <w:bookmarkStart w:id="5" w:name="_GoBack"/>
      <w:bookmarkEnd w:id="5"/>
      <w:r w:rsidRPr="00CC44D6">
        <w:rPr>
          <w:rFonts w:ascii="Times New Roman" w:hAnsi="Times New Roman" w:cs="Times New Roman"/>
          <w:sz w:val="28"/>
          <w:szCs w:val="28"/>
        </w:rPr>
        <w:t xml:space="preserve"> </w:t>
      </w:r>
      <w:r w:rsidR="00380E70" w:rsidRPr="00CC44D6">
        <w:rPr>
          <w:rFonts w:ascii="Times New Roman" w:hAnsi="Times New Roman" w:cs="Times New Roman"/>
          <w:sz w:val="28"/>
          <w:szCs w:val="28"/>
        </w:rPr>
        <w:t>Правил, устанавливающих общие требования к формированию, предоставлению и распределению субсидий</w:t>
      </w:r>
      <w:r w:rsidRPr="00CC44D6">
        <w:rPr>
          <w:rFonts w:ascii="Times New Roman" w:hAnsi="Times New Roman" w:cs="Times New Roman"/>
          <w:sz w:val="28"/>
          <w:szCs w:val="28"/>
        </w:rPr>
        <w:t>.</w:t>
      </w:r>
    </w:p>
    <w:p w:rsidR="00484EDB" w:rsidRDefault="003D40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18. Контроль за соблюдением </w:t>
      </w:r>
      <w:r w:rsidR="007140C8" w:rsidRPr="00CC44D6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Pr="00CC44D6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осуществляется Министерством </w:t>
      </w:r>
      <w:r w:rsidR="007140C8" w:rsidRPr="00CC44D6">
        <w:rPr>
          <w:rFonts w:ascii="Times New Roman" w:hAnsi="Times New Roman" w:cs="Times New Roman"/>
          <w:sz w:val="28"/>
          <w:szCs w:val="28"/>
        </w:rPr>
        <w:t>образования и науки Республики Тыва</w:t>
      </w:r>
      <w:r w:rsidRPr="00CC44D6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</w:t>
      </w:r>
      <w:r w:rsidR="007140C8" w:rsidRPr="00CC44D6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CC44D6">
        <w:rPr>
          <w:rFonts w:ascii="Times New Roman" w:hAnsi="Times New Roman" w:cs="Times New Roman"/>
          <w:sz w:val="28"/>
          <w:szCs w:val="28"/>
        </w:rPr>
        <w:t>финансового контроля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.</w:t>
      </w:r>
      <w:r w:rsidR="00CC44D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44D6" w:rsidRPr="00CC44D6" w:rsidRDefault="00CC44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CC44D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C44D6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C44D6" w:rsidRPr="00CC44D6" w:rsidRDefault="00CC44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4D6" w:rsidRPr="00CC44D6" w:rsidRDefault="00CC44D6" w:rsidP="00CC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4D6" w:rsidRPr="00CC44D6" w:rsidRDefault="00CC44D6" w:rsidP="00CC4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4D6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CC44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Ш. Кара-</w:t>
      </w:r>
      <w:proofErr w:type="spellStart"/>
      <w:r w:rsidRPr="00CC44D6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CC44D6" w:rsidRPr="00CC44D6" w:rsidSect="003A49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750"/>
    <w:multiLevelType w:val="hybridMultilevel"/>
    <w:tmpl w:val="299A84D8"/>
    <w:lvl w:ilvl="0" w:tplc="09E0373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82394"/>
    <w:multiLevelType w:val="hybridMultilevel"/>
    <w:tmpl w:val="326CA9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F3794E"/>
    <w:multiLevelType w:val="hybridMultilevel"/>
    <w:tmpl w:val="2A7C3AD0"/>
    <w:lvl w:ilvl="0" w:tplc="35F08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D6"/>
    <w:rsid w:val="000C7A79"/>
    <w:rsid w:val="00131A58"/>
    <w:rsid w:val="001B78CC"/>
    <w:rsid w:val="001F43EE"/>
    <w:rsid w:val="00214AFF"/>
    <w:rsid w:val="00250FED"/>
    <w:rsid w:val="00254FC9"/>
    <w:rsid w:val="002A465F"/>
    <w:rsid w:val="002B159B"/>
    <w:rsid w:val="002B1E2E"/>
    <w:rsid w:val="0036652B"/>
    <w:rsid w:val="00380E70"/>
    <w:rsid w:val="003D40D6"/>
    <w:rsid w:val="00484EDB"/>
    <w:rsid w:val="004E5363"/>
    <w:rsid w:val="00663AA5"/>
    <w:rsid w:val="007140C8"/>
    <w:rsid w:val="007B308B"/>
    <w:rsid w:val="007E1CFE"/>
    <w:rsid w:val="00870B67"/>
    <w:rsid w:val="008C0693"/>
    <w:rsid w:val="00932C4E"/>
    <w:rsid w:val="00A651B0"/>
    <w:rsid w:val="00AF2922"/>
    <w:rsid w:val="00BD403E"/>
    <w:rsid w:val="00BE3A29"/>
    <w:rsid w:val="00BF2E99"/>
    <w:rsid w:val="00C40BE2"/>
    <w:rsid w:val="00CC44D6"/>
    <w:rsid w:val="00DC3C9B"/>
    <w:rsid w:val="00E42CF3"/>
    <w:rsid w:val="00E51F9A"/>
    <w:rsid w:val="00EE566C"/>
    <w:rsid w:val="00F305CD"/>
    <w:rsid w:val="00F77DB5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0D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C0693"/>
    <w:rPr>
      <w:color w:val="808080"/>
    </w:rPr>
  </w:style>
  <w:style w:type="paragraph" w:styleId="a7">
    <w:name w:val="No Spacing"/>
    <w:uiPriority w:val="1"/>
    <w:qFormat/>
    <w:rsid w:val="00CC44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C4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0D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C0693"/>
    <w:rPr>
      <w:color w:val="808080"/>
    </w:rPr>
  </w:style>
  <w:style w:type="paragraph" w:styleId="a7">
    <w:name w:val="No Spacing"/>
    <w:uiPriority w:val="1"/>
    <w:qFormat/>
    <w:rsid w:val="00CC44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C4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UserEK</cp:lastModifiedBy>
  <cp:revision>2</cp:revision>
  <dcterms:created xsi:type="dcterms:W3CDTF">2020-09-01T06:02:00Z</dcterms:created>
  <dcterms:modified xsi:type="dcterms:W3CDTF">2020-09-01T06:02:00Z</dcterms:modified>
</cp:coreProperties>
</file>