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25" w:rsidRPr="003D3DBC" w:rsidRDefault="00385725" w:rsidP="005711E6">
      <w:pPr>
        <w:pStyle w:val="Style1"/>
        <w:widowControl/>
        <w:tabs>
          <w:tab w:val="left" w:pos="13210"/>
        </w:tabs>
        <w:spacing w:line="240" w:lineRule="exact"/>
        <w:ind w:firstLine="0"/>
        <w:jc w:val="center"/>
        <w:rPr>
          <w:rStyle w:val="FontStyle11"/>
          <w:b/>
        </w:rPr>
      </w:pPr>
      <w:r w:rsidRPr="003D3DBC">
        <w:rPr>
          <w:rStyle w:val="FontStyle11"/>
          <w:b/>
        </w:rPr>
        <w:t>Показатели</w:t>
      </w:r>
    </w:p>
    <w:p w:rsidR="005711E6" w:rsidRPr="003D3DBC" w:rsidRDefault="00385725" w:rsidP="005711E6">
      <w:pPr>
        <w:pStyle w:val="Style3"/>
        <w:widowControl/>
        <w:spacing w:line="302" w:lineRule="exact"/>
        <w:ind w:left="4613" w:right="4570"/>
        <w:rPr>
          <w:rStyle w:val="FontStyle11"/>
          <w:b/>
        </w:rPr>
      </w:pPr>
      <w:r w:rsidRPr="003D3DBC">
        <w:rPr>
          <w:rStyle w:val="FontStyle11"/>
          <w:b/>
        </w:rPr>
        <w:t xml:space="preserve">деятельности </w:t>
      </w:r>
      <w:r w:rsidR="00F71B5F" w:rsidRPr="003D3DBC">
        <w:rPr>
          <w:rStyle w:val="FontStyle11"/>
          <w:b/>
        </w:rPr>
        <w:t>МБОУ СОШ с. Сусанино</w:t>
      </w:r>
      <w:r w:rsidR="003D3DBC">
        <w:rPr>
          <w:rStyle w:val="FontStyle11"/>
          <w:b/>
        </w:rPr>
        <w:t xml:space="preserve">, </w:t>
      </w:r>
      <w:r w:rsidR="005711E6" w:rsidRPr="003D3DBC">
        <w:rPr>
          <w:rStyle w:val="FontStyle11"/>
          <w:b/>
        </w:rPr>
        <w:t xml:space="preserve">подлежащей </w:t>
      </w:r>
      <w:proofErr w:type="spellStart"/>
      <w:r w:rsidR="005711E6" w:rsidRPr="003D3DBC">
        <w:rPr>
          <w:rStyle w:val="FontStyle11"/>
          <w:b/>
        </w:rPr>
        <w:t>самообследованию</w:t>
      </w:r>
      <w:proofErr w:type="spellEnd"/>
    </w:p>
    <w:p w:rsidR="00385725" w:rsidRPr="005711E6" w:rsidRDefault="005711E6" w:rsidP="005711E6">
      <w:pPr>
        <w:pStyle w:val="Style3"/>
        <w:widowControl/>
        <w:spacing w:line="302" w:lineRule="exact"/>
        <w:ind w:left="4613" w:right="4570"/>
        <w:jc w:val="right"/>
        <w:rPr>
          <w:rStyle w:val="FontStyle11"/>
        </w:rPr>
      </w:pPr>
      <w:r w:rsidRPr="005711E6">
        <w:rPr>
          <w:rStyle w:val="FontStyle11"/>
        </w:rPr>
        <w:t>на «01 » сентября 2015 г.</w:t>
      </w:r>
    </w:p>
    <w:p w:rsidR="00385725" w:rsidRPr="005711E6" w:rsidRDefault="00385725" w:rsidP="005711E6">
      <w:pPr>
        <w:widowControl/>
        <w:spacing w:after="298" w:line="1" w:lineRule="exact"/>
        <w:jc w:val="right"/>
      </w:pPr>
    </w:p>
    <w:tbl>
      <w:tblPr>
        <w:tblW w:w="18428" w:type="dxa"/>
        <w:tblInd w:w="-42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0065"/>
        <w:gridCol w:w="5953"/>
      </w:tblGrid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25" w:rsidRPr="005711E6" w:rsidRDefault="00385725" w:rsidP="00E0506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№ </w:t>
            </w:r>
            <w:proofErr w:type="gramStart"/>
            <w:r w:rsidRPr="005711E6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5711E6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ind w:left="5722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Показатели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25" w:rsidRPr="005711E6" w:rsidRDefault="00385725" w:rsidP="00E05062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Единица измерения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А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ind w:left="6211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В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 xml:space="preserve">Общие сведения </w:t>
            </w:r>
            <w:r w:rsidRPr="005711E6">
              <w:rPr>
                <w:rStyle w:val="FontStyle13"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1.1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7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  <w:r w:rsidRPr="005711E6">
              <w:t>Министерство образования и науки Хабаровского края; № 1229, 27Л01 № 0000058; с 22 августа 2012 г. бессрочно.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t>1.2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7"/>
              <w:widowControl/>
              <w:ind w:right="1152" w:firstLine="10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Министерство образования и науки Хабаровского края; </w:t>
            </w:r>
            <w:proofErr w:type="gramStart"/>
            <w:r w:rsidR="0063150E" w:rsidRPr="005711E6">
              <w:t>регистрационный</w:t>
            </w:r>
            <w:proofErr w:type="gramEnd"/>
            <w:r w:rsidR="0063150E" w:rsidRPr="005711E6">
              <w:t xml:space="preserve"> № </w:t>
            </w:r>
            <w:r w:rsidRPr="005711E6">
              <w:t>7</w:t>
            </w:r>
            <w:r w:rsidR="0063150E" w:rsidRPr="005711E6">
              <w:t>06</w:t>
            </w:r>
            <w:r w:rsidRPr="005711E6">
              <w:t xml:space="preserve">, </w:t>
            </w:r>
            <w:r w:rsidR="0063150E" w:rsidRPr="005711E6">
              <w:t>27А01 № 0000397</w:t>
            </w:r>
            <w:r w:rsidRPr="005711E6">
              <w:t xml:space="preserve">: </w:t>
            </w:r>
          </w:p>
          <w:p w:rsidR="00385725" w:rsidRPr="005711E6" w:rsidRDefault="00385725" w:rsidP="0063150E">
            <w:pPr>
              <w:pStyle w:val="Style5"/>
              <w:widowControl/>
            </w:pPr>
            <w:r w:rsidRPr="005711E6">
              <w:t>2</w:t>
            </w:r>
            <w:r w:rsidR="0063150E" w:rsidRPr="005711E6">
              <w:t>1 ма</w:t>
            </w:r>
            <w:r w:rsidRPr="005711E6">
              <w:t>я 201</w:t>
            </w:r>
            <w:r w:rsidR="0063150E" w:rsidRPr="005711E6">
              <w:t>5</w:t>
            </w:r>
            <w:r w:rsidRPr="005711E6">
              <w:t xml:space="preserve"> г.; </w:t>
            </w:r>
            <w:r w:rsidR="0063150E" w:rsidRPr="005711E6">
              <w:t>21 мая 2027 г.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t>1</w:t>
            </w:r>
            <w:r w:rsidRPr="005711E6">
              <w:rPr>
                <w:rStyle w:val="FontStyle12"/>
                <w:sz w:val="24"/>
                <w:szCs w:val="24"/>
              </w:rPr>
              <w:t>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Общая численность </w:t>
            </w:r>
            <w:proofErr w:type="gramStart"/>
            <w:r w:rsidRPr="005711E6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131 чел.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1.4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  <w:r w:rsidRPr="005711E6">
              <w:t>общеобразовательная программа начального общего образования, программа коррекционно-развивающего обучения;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>общеобразовательная программа основного общего образования;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>общеобразовательная программа среднего (полного) общего образования;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программа специальных (коррекционных) общеобразовательных учреждений </w:t>
            </w:r>
            <w:r w:rsidRPr="005711E6">
              <w:rPr>
                <w:lang w:val="en-US"/>
              </w:rPr>
              <w:t>VIII</w:t>
            </w:r>
            <w:r w:rsidRPr="005711E6">
              <w:t xml:space="preserve"> вида (1-4 классы);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программа специальных (коррекционных) общеобразовательных учреждений </w:t>
            </w:r>
            <w:r w:rsidRPr="005711E6">
              <w:rPr>
                <w:lang w:val="en-US"/>
              </w:rPr>
              <w:t>VIII</w:t>
            </w:r>
            <w:r w:rsidRPr="005711E6">
              <w:t xml:space="preserve"> вида (5-9 классы);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1.5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7"/>
              <w:widowControl/>
              <w:ind w:right="3710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Количество/доля </w:t>
            </w:r>
            <w:proofErr w:type="gramStart"/>
            <w:r w:rsidRPr="005711E6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  <w:r w:rsidRPr="005711E6">
              <w:rPr>
                <w:rStyle w:val="FontStyle12"/>
                <w:sz w:val="24"/>
                <w:szCs w:val="24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  общеобразовательная программа начального общего образования, программа коррекционно-развивающего обучения – </w:t>
            </w:r>
            <w:r w:rsidR="0063150E" w:rsidRPr="005711E6">
              <w:rPr>
                <w:b/>
              </w:rPr>
              <w:t>61</w:t>
            </w:r>
            <w:r w:rsidRPr="005711E6">
              <w:t xml:space="preserve"> </w:t>
            </w:r>
            <w:r w:rsidRPr="005711E6">
              <w:rPr>
                <w:rStyle w:val="FontStyle12"/>
                <w:b/>
                <w:sz w:val="24"/>
                <w:szCs w:val="24"/>
              </w:rPr>
              <w:t>че</w:t>
            </w:r>
            <w:r w:rsidR="0063150E" w:rsidRPr="005711E6">
              <w:rPr>
                <w:rStyle w:val="FontStyle12"/>
                <w:b/>
                <w:sz w:val="24"/>
                <w:szCs w:val="24"/>
              </w:rPr>
              <w:t xml:space="preserve">л./ 46 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  общеобразовательная программа основного общего образования </w:t>
            </w:r>
            <w:r w:rsidRPr="005711E6">
              <w:rPr>
                <w:b/>
              </w:rPr>
              <w:t xml:space="preserve">– </w:t>
            </w:r>
            <w:r w:rsidR="0063150E" w:rsidRPr="005711E6">
              <w:rPr>
                <w:b/>
              </w:rPr>
              <w:t>64</w:t>
            </w:r>
            <w:r w:rsidRPr="005711E6">
              <w:t xml:space="preserve"> </w:t>
            </w:r>
            <w:r w:rsidRPr="005711E6">
              <w:rPr>
                <w:rStyle w:val="FontStyle12"/>
                <w:b/>
                <w:sz w:val="24"/>
                <w:szCs w:val="24"/>
              </w:rPr>
              <w:t>чел./ 4</w:t>
            </w:r>
            <w:r w:rsidR="0063150E" w:rsidRPr="005711E6">
              <w:rPr>
                <w:rStyle w:val="FontStyle12"/>
                <w:b/>
                <w:sz w:val="24"/>
                <w:szCs w:val="24"/>
              </w:rPr>
              <w:t>8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  <w:r w:rsidRPr="005711E6">
              <w:t xml:space="preserve">  общеобразовательная программа среднего (полного) общего образования – </w:t>
            </w:r>
            <w:r w:rsidR="0063150E" w:rsidRPr="005711E6">
              <w:rPr>
                <w:b/>
              </w:rPr>
              <w:t>8</w:t>
            </w:r>
            <w:r w:rsidR="00DE01E9" w:rsidRPr="005711E6">
              <w:rPr>
                <w:b/>
              </w:rPr>
              <w:t xml:space="preserve"> </w:t>
            </w:r>
            <w:r w:rsidR="0063150E" w:rsidRPr="005711E6">
              <w:rPr>
                <w:rStyle w:val="FontStyle12"/>
                <w:b/>
                <w:sz w:val="24"/>
                <w:szCs w:val="24"/>
              </w:rPr>
              <w:t>чел./  6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  <w:p w:rsidR="00385725" w:rsidRPr="005711E6" w:rsidRDefault="00385725" w:rsidP="00E05062">
            <w:pPr>
              <w:pStyle w:val="Style5"/>
              <w:widowControl/>
            </w:pPr>
            <w:r w:rsidRPr="005711E6">
              <w:t xml:space="preserve">  программа специальных (коррекционных) общеобразовательных учреждений </w:t>
            </w:r>
            <w:r w:rsidRPr="005711E6">
              <w:rPr>
                <w:lang w:val="en-US"/>
              </w:rPr>
              <w:t>VIII</w:t>
            </w:r>
            <w:r w:rsidRPr="005711E6">
              <w:t xml:space="preserve"> вида (1-4 классы) – </w:t>
            </w:r>
            <w:r w:rsidR="009F098A" w:rsidRPr="005711E6">
              <w:rPr>
                <w:b/>
              </w:rPr>
              <w:t>3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чел./ </w:t>
            </w:r>
            <w:r w:rsidR="009F098A" w:rsidRPr="005711E6">
              <w:rPr>
                <w:rStyle w:val="FontStyle12"/>
                <w:b/>
                <w:sz w:val="24"/>
                <w:szCs w:val="24"/>
              </w:rPr>
              <w:t>5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  <w:p w:rsidR="00385725" w:rsidRPr="005711E6" w:rsidRDefault="00385725" w:rsidP="009F098A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t xml:space="preserve">  программа специальных (коррекционных) общеобразовательных учреждений </w:t>
            </w:r>
            <w:r w:rsidRPr="005711E6">
              <w:rPr>
                <w:lang w:val="en-US"/>
              </w:rPr>
              <w:t>VIII</w:t>
            </w:r>
            <w:r w:rsidRPr="005711E6">
              <w:t xml:space="preserve"> вида (5-9 классы) – </w:t>
            </w:r>
            <w:r w:rsidR="009F098A" w:rsidRPr="005711E6">
              <w:rPr>
                <w:b/>
              </w:rPr>
              <w:t>6</w:t>
            </w:r>
            <w:r w:rsidRPr="005711E6">
              <w:rPr>
                <w:b/>
              </w:rPr>
              <w:t xml:space="preserve"> </w:t>
            </w:r>
            <w:r w:rsidR="009F098A" w:rsidRPr="005711E6">
              <w:rPr>
                <w:rStyle w:val="FontStyle12"/>
                <w:b/>
                <w:sz w:val="24"/>
                <w:szCs w:val="24"/>
              </w:rPr>
              <w:t>чел./ 4,5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lastRenderedPageBreak/>
              <w:t>1</w:t>
            </w:r>
            <w:r w:rsidRPr="005711E6">
              <w:rPr>
                <w:rStyle w:val="FontStyle12"/>
                <w:sz w:val="24"/>
                <w:szCs w:val="24"/>
              </w:rPr>
              <w:t>.6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 0 чел./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t>1</w:t>
            </w:r>
            <w:r w:rsidRPr="005711E6">
              <w:rPr>
                <w:rStyle w:val="FontStyle12"/>
                <w:sz w:val="24"/>
                <w:szCs w:val="24"/>
              </w:rPr>
              <w:t>.7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Количество/доля </w:t>
            </w:r>
            <w:proofErr w:type="gramStart"/>
            <w:r w:rsidRPr="005711E6">
              <w:rPr>
                <w:rStyle w:val="FontStyle12"/>
                <w:sz w:val="24"/>
                <w:szCs w:val="24"/>
              </w:rPr>
              <w:t>обучающихся</w:t>
            </w:r>
            <w:proofErr w:type="gramEnd"/>
            <w:r w:rsidRPr="005711E6">
              <w:rPr>
                <w:rStyle w:val="FontStyle12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9F098A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 xml:space="preserve"> чел./ 7,4% 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t>1</w:t>
            </w:r>
            <w:r w:rsidRPr="005711E6">
              <w:rPr>
                <w:rStyle w:val="FontStyle12"/>
                <w:sz w:val="24"/>
                <w:szCs w:val="24"/>
              </w:rPr>
              <w:t>.8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DE01E9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0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 xml:space="preserve"> чел./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0 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3"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5711E6">
              <w:rPr>
                <w:rStyle w:val="FontStyle1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</w:t>
            </w:r>
            <w:r w:rsidRPr="005711E6">
              <w:rPr>
                <w:rStyle w:val="FontStyle13"/>
                <w:sz w:val="24"/>
                <w:szCs w:val="24"/>
              </w:rPr>
              <w:t>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</w:t>
            </w:r>
            <w:r w:rsidRPr="005711E6">
              <w:rPr>
                <w:rStyle w:val="FontStyle13"/>
                <w:sz w:val="24"/>
                <w:szCs w:val="24"/>
              </w:rPr>
              <w:t>.1.1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Общая успеваемость,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8"/>
              <w:widowControl/>
              <w:jc w:val="center"/>
              <w:rPr>
                <w:rStyle w:val="FontStyle14"/>
                <w:b/>
                <w:sz w:val="24"/>
                <w:szCs w:val="24"/>
              </w:rPr>
            </w:pPr>
            <w:r w:rsidRPr="005711E6">
              <w:rPr>
                <w:rStyle w:val="FontStyle14"/>
                <w:b/>
                <w:sz w:val="24"/>
                <w:szCs w:val="24"/>
              </w:rPr>
              <w:t>100 %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</w:t>
            </w:r>
            <w:r w:rsidRPr="005711E6">
              <w:rPr>
                <w:rStyle w:val="FontStyle13"/>
                <w:sz w:val="24"/>
                <w:szCs w:val="24"/>
              </w:rPr>
              <w:t>.1</w:t>
            </w:r>
            <w:r w:rsidRPr="005711E6">
              <w:rPr>
                <w:rStyle w:val="FontStyle12"/>
                <w:sz w:val="24"/>
                <w:szCs w:val="24"/>
              </w:rPr>
              <w:t>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Количество/доля обучающихся, успевающих на </w:t>
            </w:r>
            <w:r w:rsidRPr="005711E6">
              <w:rPr>
                <w:rStyle w:val="FontStyle13"/>
                <w:sz w:val="24"/>
                <w:szCs w:val="24"/>
              </w:rPr>
              <w:t xml:space="preserve">«4» </w:t>
            </w:r>
            <w:r w:rsidRPr="005711E6">
              <w:rPr>
                <w:rStyle w:val="FontStyle12"/>
                <w:sz w:val="24"/>
                <w:szCs w:val="24"/>
              </w:rPr>
              <w:t>и «5»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132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чел./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2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8%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5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2.2</w:t>
            </w:r>
            <w:r w:rsidRPr="005711E6">
              <w:rPr>
                <w:rStyle w:val="FontStyle13"/>
                <w:sz w:val="24"/>
                <w:szCs w:val="24"/>
              </w:rPr>
              <w:t>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9 класс (русский язык)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3,61 балл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 2.2.2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9 класс (математика)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4,09 балл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2.2.3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3"/>
                <w:b w:val="0"/>
                <w:sz w:val="24"/>
                <w:szCs w:val="24"/>
              </w:rPr>
              <w:t xml:space="preserve">11 </w:t>
            </w:r>
            <w:r w:rsidRPr="005711E6">
              <w:rPr>
                <w:rStyle w:val="FontStyle12"/>
                <w:sz w:val="24"/>
                <w:szCs w:val="24"/>
              </w:rPr>
              <w:t>класс (русский язык)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62,13 балл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2.2.4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11 класс (математика)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48,75 балл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2"/>
              <w:widowControl/>
              <w:rPr>
                <w:rStyle w:val="FontStyle11"/>
              </w:rPr>
            </w:pPr>
            <w:r w:rsidRPr="005711E6">
              <w:rPr>
                <w:rStyle w:val="FontStyle11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2.3.1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9 класс (русский язык)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D3DBC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0чел./ 0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2.3.2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9 класс (математика)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D3DBC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0 чел./ 0</w:t>
            </w:r>
            <w:bookmarkStart w:id="0" w:name="_GoBack"/>
            <w:bookmarkEnd w:id="0"/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2.3.3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11 класс (русский язык)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 xml:space="preserve">0чел </w:t>
            </w:r>
            <w:r w:rsidRPr="005711E6">
              <w:rPr>
                <w:rStyle w:val="FontStyle11"/>
                <w:b/>
                <w:lang w:val="en-US"/>
              </w:rPr>
              <w:t>/</w:t>
            </w:r>
            <w:r w:rsidRPr="005711E6">
              <w:rPr>
                <w:rStyle w:val="FontStyle11"/>
                <w:b/>
              </w:rPr>
              <w:t xml:space="preserve">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2.3.4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11 класс (математика)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 чел./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2.4.1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9 класс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 чел./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2.4.2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11 класс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 чел./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выпускников-медалистов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185EBA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   0 чел./ 0</w:t>
            </w:r>
            <w:r w:rsidR="00385725" w:rsidRPr="005711E6">
              <w:rPr>
                <w:rStyle w:val="FontStyle11"/>
                <w:b/>
              </w:rPr>
              <w:t xml:space="preserve">% 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2.6.1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 xml:space="preserve">Количество/доля обучающихся, принявших участие </w:t>
            </w:r>
            <w:r w:rsidRPr="005711E6">
              <w:rPr>
                <w:rStyle w:val="FontStyle12"/>
                <w:sz w:val="24"/>
                <w:szCs w:val="24"/>
              </w:rPr>
              <w:t xml:space="preserve">в </w:t>
            </w:r>
            <w:r w:rsidRPr="005711E6">
              <w:rPr>
                <w:rStyle w:val="FontStyle11"/>
              </w:rPr>
              <w:t>различных олимпиадах, смотрах, конкурсах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271 чел./69%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2.6.2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0202E9">
            <w:pPr>
              <w:pStyle w:val="Style4"/>
              <w:widowControl/>
              <w:rPr>
                <w:b/>
              </w:rPr>
            </w:pPr>
            <w:r w:rsidRPr="005711E6">
              <w:rPr>
                <w:b/>
              </w:rPr>
              <w:t>13</w:t>
            </w:r>
            <w:r w:rsidR="000202E9" w:rsidRPr="005711E6">
              <w:rPr>
                <w:b/>
              </w:rPr>
              <w:t>2</w:t>
            </w:r>
            <w:r w:rsidRPr="005711E6">
              <w:rPr>
                <w:b/>
              </w:rPr>
              <w:t xml:space="preserve"> чел.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регионального уровня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rPr>
                <w:b/>
              </w:rPr>
            </w:pPr>
            <w:r w:rsidRPr="005711E6">
              <w:rPr>
                <w:b/>
              </w:rPr>
              <w:t>4</w:t>
            </w:r>
            <w:r w:rsidR="00185EBA">
              <w:rPr>
                <w:b/>
              </w:rPr>
              <w:t xml:space="preserve"> </w:t>
            </w:r>
            <w:r w:rsidRPr="005711E6">
              <w:rPr>
                <w:b/>
              </w:rPr>
              <w:t>чел.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федерального уровня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rPr>
                <w:b/>
              </w:rPr>
            </w:pPr>
            <w:r w:rsidRPr="005711E6">
              <w:rPr>
                <w:b/>
              </w:rPr>
              <w:t>12 чел.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международного уровня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rPr>
                <w:b/>
              </w:rPr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5711E6">
              <w:rPr>
                <w:rStyle w:val="FontStyle13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Общая численность педагогических работников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 xml:space="preserve"> </w:t>
            </w:r>
            <w:r w:rsidR="00385725" w:rsidRPr="005711E6">
              <w:rPr>
                <w:rStyle w:val="FontStyle11"/>
                <w:b/>
              </w:rPr>
              <w:t>1</w:t>
            </w:r>
            <w:r w:rsidRPr="005711E6">
              <w:rPr>
                <w:rStyle w:val="FontStyle11"/>
                <w:b/>
              </w:rPr>
              <w:t>6</w:t>
            </w:r>
            <w:r w:rsidR="00385725" w:rsidRPr="005711E6">
              <w:rPr>
                <w:rStyle w:val="FontStyle11"/>
                <w:b/>
              </w:rPr>
              <w:t xml:space="preserve"> чел.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16</w:t>
            </w:r>
            <w:r w:rsidR="00385725" w:rsidRPr="005711E6">
              <w:rPr>
                <w:rStyle w:val="FontStyle11"/>
                <w:b/>
              </w:rPr>
              <w:t xml:space="preserve"> чел./</w:t>
            </w:r>
            <w:r w:rsidRPr="005711E6">
              <w:rPr>
                <w:rStyle w:val="FontStyle11"/>
                <w:b/>
              </w:rPr>
              <w:t xml:space="preserve"> 96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3.2.1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непедагогическое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</w:t>
            </w:r>
            <w:r w:rsidR="00385725" w:rsidRPr="005711E6">
              <w:rPr>
                <w:rStyle w:val="FontStyle11"/>
                <w:b/>
              </w:rPr>
              <w:t xml:space="preserve"> чел./</w:t>
            </w:r>
            <w:r w:rsidRPr="005711E6">
              <w:rPr>
                <w:rStyle w:val="FontStyle11"/>
                <w:b/>
              </w:rPr>
              <w:t xml:space="preserve"> 0 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3,3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1</w:t>
            </w:r>
            <w:r w:rsidR="00385725" w:rsidRPr="005711E6">
              <w:rPr>
                <w:rStyle w:val="FontStyle11"/>
                <w:b/>
              </w:rPr>
              <w:t xml:space="preserve"> чел./</w:t>
            </w:r>
            <w:r w:rsidRPr="005711E6">
              <w:rPr>
                <w:rStyle w:val="FontStyle11"/>
                <w:b/>
              </w:rPr>
              <w:t xml:space="preserve"> 6 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3.3.1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непедагогическое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 чел./</w:t>
            </w:r>
            <w:r w:rsidR="000202E9" w:rsidRPr="005711E6">
              <w:rPr>
                <w:rStyle w:val="FontStyle11"/>
                <w:b/>
              </w:rPr>
              <w:t xml:space="preserve"> 0</w:t>
            </w:r>
            <w:r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2"/>
              <w:widowControl/>
              <w:spacing w:line="264" w:lineRule="exact"/>
              <w:ind w:left="19"/>
              <w:rPr>
                <w:rStyle w:val="FontStyle11"/>
              </w:rPr>
            </w:pPr>
            <w:r w:rsidRPr="005711E6">
              <w:rPr>
                <w:rStyle w:val="FontStyle11"/>
              </w:rPr>
              <w:t xml:space="preserve">Количество/доля педагогических работников, которым по результатам аттестации присвоена </w:t>
            </w:r>
            <w:r w:rsidRPr="005711E6">
              <w:rPr>
                <w:rStyle w:val="FontStyle11"/>
              </w:rPr>
              <w:lastRenderedPageBreak/>
              <w:t>квалификационная категория, из них: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lastRenderedPageBreak/>
              <w:t>6</w:t>
            </w:r>
            <w:r w:rsidR="00385725" w:rsidRPr="005711E6">
              <w:rPr>
                <w:rStyle w:val="FontStyle11"/>
                <w:b/>
              </w:rPr>
              <w:t xml:space="preserve"> чел./</w:t>
            </w:r>
            <w:r w:rsidRPr="005711E6">
              <w:rPr>
                <w:rStyle w:val="FontStyle11"/>
                <w:b/>
              </w:rPr>
              <w:t xml:space="preserve">37,5 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lastRenderedPageBreak/>
              <w:t>3.4.1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высшая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0 чел./ 0%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3.4.2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первая 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6 чел./37,5 %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rPr>
                <w:b/>
              </w:rPr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3.5.1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до 5 лет,</w:t>
            </w:r>
          </w:p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в том числе молодых специалистов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 xml:space="preserve"> 1 чел./ 6,25 </w:t>
            </w:r>
            <w:r w:rsidR="00385725"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3.5.2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свыше 30 лет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0202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1</w:t>
            </w:r>
            <w:r w:rsidR="000202E9" w:rsidRPr="005711E6">
              <w:rPr>
                <w:rStyle w:val="FontStyle11"/>
                <w:b/>
              </w:rPr>
              <w:t>2</w:t>
            </w:r>
            <w:r w:rsidRPr="005711E6">
              <w:rPr>
                <w:rStyle w:val="FontStyle11"/>
                <w:b/>
              </w:rPr>
              <w:t xml:space="preserve"> чел./</w:t>
            </w:r>
            <w:r w:rsidR="000202E9" w:rsidRPr="005711E6">
              <w:rPr>
                <w:rStyle w:val="FontStyle11"/>
                <w:b/>
              </w:rPr>
              <w:t xml:space="preserve"> 75 </w:t>
            </w:r>
            <w:r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3.6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5711E6">
              <w:rPr>
                <w:rStyle w:val="FontStyle11"/>
              </w:rPr>
              <w:t>Количество/доля педагогических работников в возрасте до 30 лет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b/>
              </w:rPr>
            </w:pPr>
            <w:r w:rsidRPr="005711E6">
              <w:rPr>
                <w:rStyle w:val="FontStyle11"/>
                <w:b/>
              </w:rPr>
              <w:t>3 чел./</w:t>
            </w:r>
            <w:r w:rsidR="000202E9" w:rsidRPr="005711E6">
              <w:rPr>
                <w:rStyle w:val="FontStyle11"/>
                <w:b/>
              </w:rPr>
              <w:t xml:space="preserve"> 18,75 </w:t>
            </w:r>
            <w:r w:rsidRPr="005711E6">
              <w:rPr>
                <w:rStyle w:val="FontStyle11"/>
                <w:b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3.7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 xml:space="preserve"> 1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 xml:space="preserve"> чел./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6,25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3.8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spacing w:line="264" w:lineRule="exact"/>
              <w:ind w:right="614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5711E6">
              <w:rPr>
                <w:rStyle w:val="FontStyle12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16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 xml:space="preserve"> чел./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100 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3.9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spacing w:line="264" w:lineRule="exact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0202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0202E9" w:rsidRPr="005711E6">
              <w:rPr>
                <w:rStyle w:val="FontStyle12"/>
                <w:b/>
                <w:sz w:val="24"/>
                <w:szCs w:val="24"/>
              </w:rPr>
              <w:t>15</w:t>
            </w:r>
            <w:r w:rsidRPr="005711E6">
              <w:rPr>
                <w:rStyle w:val="FontStyle12"/>
                <w:b/>
                <w:sz w:val="24"/>
                <w:szCs w:val="24"/>
              </w:rPr>
              <w:t xml:space="preserve"> чел./</w:t>
            </w:r>
            <w:r w:rsidR="000202E9" w:rsidRPr="005711E6">
              <w:rPr>
                <w:rStyle w:val="FontStyle12"/>
                <w:b/>
                <w:sz w:val="24"/>
                <w:szCs w:val="24"/>
              </w:rPr>
              <w:t xml:space="preserve"> 94</w:t>
            </w:r>
            <w:r w:rsidRPr="005711E6">
              <w:rPr>
                <w:rStyle w:val="FontStyle12"/>
                <w:b/>
                <w:sz w:val="24"/>
                <w:szCs w:val="24"/>
              </w:rPr>
              <w:t>%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4"/>
              <w:widowControl/>
              <w:jc w:val="both"/>
              <w:rPr>
                <w:rStyle w:val="FontStyle11"/>
              </w:rPr>
            </w:pPr>
            <w:r w:rsidRPr="005711E6">
              <w:rPr>
                <w:rStyle w:val="FontStyle11"/>
              </w:rPr>
              <w:t>Инфраструктура общеобразовательной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2"/>
              <w:widowControl/>
              <w:jc w:val="both"/>
            </w:pP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0,1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spacing w:line="264" w:lineRule="exact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30,3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да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DE01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нет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4.4.1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D3DBC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нет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4.4.2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 xml:space="preserve">с </w:t>
            </w:r>
            <w:proofErr w:type="spellStart"/>
            <w:r w:rsidRPr="005711E6">
              <w:rPr>
                <w:rStyle w:val="FontStyle12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да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4.4.3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D3DBC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нет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4.4.4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DE01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нет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4.4.5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D3DBC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нет</w:t>
            </w:r>
          </w:p>
        </w:tc>
      </w:tr>
      <w:tr w:rsidR="00385725" w:rsidRPr="005711E6" w:rsidTr="00FF691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4.5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385725" w:rsidP="00E05062">
            <w:pPr>
              <w:pStyle w:val="Style3"/>
              <w:widowControl/>
              <w:spacing w:line="269" w:lineRule="exact"/>
              <w:jc w:val="both"/>
              <w:rPr>
                <w:rStyle w:val="FontStyle12"/>
                <w:sz w:val="24"/>
                <w:szCs w:val="24"/>
              </w:rPr>
            </w:pPr>
            <w:r w:rsidRPr="005711E6">
              <w:rPr>
                <w:rStyle w:val="FontStyle12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25" w:rsidRPr="005711E6" w:rsidRDefault="000202E9" w:rsidP="00E0506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711E6">
              <w:rPr>
                <w:rStyle w:val="FontStyle12"/>
                <w:b/>
                <w:sz w:val="24"/>
                <w:szCs w:val="24"/>
              </w:rPr>
              <w:t>132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 xml:space="preserve"> чел./ </w:t>
            </w:r>
            <w:r w:rsidRPr="005711E6">
              <w:rPr>
                <w:rStyle w:val="FontStyle12"/>
                <w:b/>
                <w:sz w:val="24"/>
                <w:szCs w:val="24"/>
              </w:rPr>
              <w:t>10</w:t>
            </w:r>
            <w:r w:rsidR="00385725" w:rsidRPr="005711E6">
              <w:rPr>
                <w:rStyle w:val="FontStyle12"/>
                <w:b/>
                <w:sz w:val="24"/>
                <w:szCs w:val="24"/>
              </w:rPr>
              <w:t>0%</w:t>
            </w:r>
          </w:p>
        </w:tc>
      </w:tr>
    </w:tbl>
    <w:p w:rsidR="00385725" w:rsidRPr="005711E6" w:rsidRDefault="00385725" w:rsidP="00385725">
      <w:pPr>
        <w:jc w:val="both"/>
      </w:pPr>
    </w:p>
    <w:p w:rsidR="00385725" w:rsidRPr="005711E6" w:rsidRDefault="00385725" w:rsidP="00385725">
      <w:pPr>
        <w:jc w:val="both"/>
      </w:pPr>
    </w:p>
    <w:p w:rsidR="00B8097A" w:rsidRPr="005711E6" w:rsidRDefault="00B8097A"/>
    <w:sectPr w:rsidR="00B8097A" w:rsidRPr="005711E6" w:rsidSect="00FF6911">
      <w:pgSz w:w="23810" w:h="16837" w:orient="landscape"/>
      <w:pgMar w:top="2534" w:right="851" w:bottom="2534" w:left="82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2D"/>
    <w:rsid w:val="000202E9"/>
    <w:rsid w:val="00185EBA"/>
    <w:rsid w:val="00385725"/>
    <w:rsid w:val="003D3DBC"/>
    <w:rsid w:val="005711E6"/>
    <w:rsid w:val="0063150E"/>
    <w:rsid w:val="00893719"/>
    <w:rsid w:val="00937E2D"/>
    <w:rsid w:val="009F098A"/>
    <w:rsid w:val="00B8097A"/>
    <w:rsid w:val="00D45B6C"/>
    <w:rsid w:val="00DE01E9"/>
    <w:rsid w:val="00F71B5F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5725"/>
    <w:pPr>
      <w:spacing w:line="310" w:lineRule="exact"/>
      <w:ind w:firstLine="1675"/>
    </w:pPr>
  </w:style>
  <w:style w:type="paragraph" w:customStyle="1" w:styleId="Style2">
    <w:name w:val="Style2"/>
    <w:basedOn w:val="a"/>
    <w:uiPriority w:val="99"/>
    <w:rsid w:val="00385725"/>
  </w:style>
  <w:style w:type="paragraph" w:customStyle="1" w:styleId="Style3">
    <w:name w:val="Style3"/>
    <w:basedOn w:val="a"/>
    <w:uiPriority w:val="99"/>
    <w:rsid w:val="00385725"/>
    <w:pPr>
      <w:spacing w:line="307" w:lineRule="exact"/>
      <w:jc w:val="center"/>
    </w:pPr>
  </w:style>
  <w:style w:type="paragraph" w:customStyle="1" w:styleId="Style4">
    <w:name w:val="Style4"/>
    <w:basedOn w:val="a"/>
    <w:uiPriority w:val="99"/>
    <w:rsid w:val="00385725"/>
    <w:pPr>
      <w:spacing w:line="264" w:lineRule="exact"/>
      <w:jc w:val="center"/>
    </w:pPr>
  </w:style>
  <w:style w:type="paragraph" w:customStyle="1" w:styleId="Style5">
    <w:name w:val="Style5"/>
    <w:basedOn w:val="a"/>
    <w:uiPriority w:val="99"/>
    <w:rsid w:val="00385725"/>
  </w:style>
  <w:style w:type="paragraph" w:customStyle="1" w:styleId="Style6">
    <w:name w:val="Style6"/>
    <w:basedOn w:val="a"/>
    <w:uiPriority w:val="99"/>
    <w:rsid w:val="00385725"/>
  </w:style>
  <w:style w:type="paragraph" w:customStyle="1" w:styleId="Style7">
    <w:name w:val="Style7"/>
    <w:basedOn w:val="a"/>
    <w:uiPriority w:val="99"/>
    <w:rsid w:val="00385725"/>
    <w:pPr>
      <w:spacing w:line="264" w:lineRule="exact"/>
    </w:pPr>
  </w:style>
  <w:style w:type="paragraph" w:customStyle="1" w:styleId="Style8">
    <w:name w:val="Style8"/>
    <w:basedOn w:val="a"/>
    <w:uiPriority w:val="99"/>
    <w:rsid w:val="00385725"/>
  </w:style>
  <w:style w:type="character" w:customStyle="1" w:styleId="FontStyle11">
    <w:name w:val="Font Style11"/>
    <w:uiPriority w:val="99"/>
    <w:rsid w:val="0038572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8572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857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38572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5725"/>
    <w:pPr>
      <w:spacing w:line="310" w:lineRule="exact"/>
      <w:ind w:firstLine="1675"/>
    </w:pPr>
  </w:style>
  <w:style w:type="paragraph" w:customStyle="1" w:styleId="Style2">
    <w:name w:val="Style2"/>
    <w:basedOn w:val="a"/>
    <w:uiPriority w:val="99"/>
    <w:rsid w:val="00385725"/>
  </w:style>
  <w:style w:type="paragraph" w:customStyle="1" w:styleId="Style3">
    <w:name w:val="Style3"/>
    <w:basedOn w:val="a"/>
    <w:uiPriority w:val="99"/>
    <w:rsid w:val="00385725"/>
    <w:pPr>
      <w:spacing w:line="307" w:lineRule="exact"/>
      <w:jc w:val="center"/>
    </w:pPr>
  </w:style>
  <w:style w:type="paragraph" w:customStyle="1" w:styleId="Style4">
    <w:name w:val="Style4"/>
    <w:basedOn w:val="a"/>
    <w:uiPriority w:val="99"/>
    <w:rsid w:val="00385725"/>
    <w:pPr>
      <w:spacing w:line="264" w:lineRule="exact"/>
      <w:jc w:val="center"/>
    </w:pPr>
  </w:style>
  <w:style w:type="paragraph" w:customStyle="1" w:styleId="Style5">
    <w:name w:val="Style5"/>
    <w:basedOn w:val="a"/>
    <w:uiPriority w:val="99"/>
    <w:rsid w:val="00385725"/>
  </w:style>
  <w:style w:type="paragraph" w:customStyle="1" w:styleId="Style6">
    <w:name w:val="Style6"/>
    <w:basedOn w:val="a"/>
    <w:uiPriority w:val="99"/>
    <w:rsid w:val="00385725"/>
  </w:style>
  <w:style w:type="paragraph" w:customStyle="1" w:styleId="Style7">
    <w:name w:val="Style7"/>
    <w:basedOn w:val="a"/>
    <w:uiPriority w:val="99"/>
    <w:rsid w:val="00385725"/>
    <w:pPr>
      <w:spacing w:line="264" w:lineRule="exact"/>
    </w:pPr>
  </w:style>
  <w:style w:type="paragraph" w:customStyle="1" w:styleId="Style8">
    <w:name w:val="Style8"/>
    <w:basedOn w:val="a"/>
    <w:uiPriority w:val="99"/>
    <w:rsid w:val="00385725"/>
  </w:style>
  <w:style w:type="character" w:customStyle="1" w:styleId="FontStyle11">
    <w:name w:val="Font Style11"/>
    <w:uiPriority w:val="99"/>
    <w:rsid w:val="0038572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8572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857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3857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2016-02-17T06:31:00Z</cp:lastPrinted>
  <dcterms:created xsi:type="dcterms:W3CDTF">2015-02-06T07:28:00Z</dcterms:created>
  <dcterms:modified xsi:type="dcterms:W3CDTF">2017-07-10T02:33:00Z</dcterms:modified>
</cp:coreProperties>
</file>