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15" w:rsidRPr="00BD44B2" w:rsidRDefault="00BD44B2" w:rsidP="00BD4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44B2">
        <w:rPr>
          <w:rFonts w:ascii="Times New Roman" w:hAnsi="Times New Roman" w:cs="Times New Roman"/>
          <w:b/>
          <w:sz w:val="28"/>
          <w:szCs w:val="28"/>
        </w:rPr>
        <w:t>Профессиональные образовательные программы.</w:t>
      </w:r>
    </w:p>
    <w:bookmarkEnd w:id="0"/>
    <w:p w:rsidR="00BD44B2" w:rsidRPr="00BD44B2" w:rsidRDefault="00BD44B2" w:rsidP="00BD44B2">
      <w:pPr>
        <w:rPr>
          <w:rFonts w:ascii="Times New Roman" w:hAnsi="Times New Roman" w:cs="Times New Roman"/>
          <w:sz w:val="28"/>
          <w:szCs w:val="28"/>
        </w:rPr>
      </w:pPr>
      <w:r w:rsidRPr="00BD44B2">
        <w:rPr>
          <w:rFonts w:ascii="Times New Roman" w:hAnsi="Times New Roman" w:cs="Times New Roman"/>
          <w:sz w:val="28"/>
          <w:szCs w:val="28"/>
        </w:rPr>
        <w:t>Профессиона</w:t>
      </w:r>
      <w:r w:rsidRPr="00BD44B2">
        <w:rPr>
          <w:rFonts w:ascii="Times New Roman" w:hAnsi="Times New Roman" w:cs="Times New Roman"/>
          <w:sz w:val="28"/>
          <w:szCs w:val="28"/>
        </w:rPr>
        <w:t>льные образовательные программы в МБОУ СОШ с. Сусанино не реализуются.</w:t>
      </w:r>
    </w:p>
    <w:p w:rsidR="00BD44B2" w:rsidRPr="00BD44B2" w:rsidRDefault="00BD44B2" w:rsidP="00BD4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4B2">
        <w:rPr>
          <w:rFonts w:ascii="Times New Roman" w:hAnsi="Times New Roman" w:cs="Times New Roman"/>
          <w:sz w:val="28"/>
          <w:szCs w:val="28"/>
        </w:rPr>
        <w:t>Код и наименование профессии, специальности, направление подготовки – нет.</w:t>
      </w:r>
    </w:p>
    <w:p w:rsidR="00BD44B2" w:rsidRPr="00BD44B2" w:rsidRDefault="00BD44B2" w:rsidP="00BD4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4B2">
        <w:rPr>
          <w:rFonts w:ascii="Times New Roman" w:hAnsi="Times New Roman" w:cs="Times New Roman"/>
          <w:sz w:val="28"/>
          <w:szCs w:val="28"/>
        </w:rPr>
        <w:t>Информации о направлениях и результатах научной (научно-исследовательской) деятельности и научно-исследовательской базы – нет.</w:t>
      </w:r>
    </w:p>
    <w:p w:rsidR="00BD44B2" w:rsidRPr="00BD44B2" w:rsidRDefault="00BD44B2" w:rsidP="00BD4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4B2">
        <w:rPr>
          <w:rFonts w:ascii="Times New Roman" w:hAnsi="Times New Roman" w:cs="Times New Roman"/>
          <w:sz w:val="28"/>
          <w:szCs w:val="28"/>
        </w:rPr>
        <w:t>Информация о результатах приема  по каждой профессии, специальности среднего-профессионального образовани</w:t>
      </w:r>
      <w:proofErr w:type="gramStart"/>
      <w:r w:rsidRPr="00BD44B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D44B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D44B2" w:rsidRPr="00BD44B2" w:rsidRDefault="00BD44B2" w:rsidP="00BD4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4B2">
        <w:rPr>
          <w:rFonts w:ascii="Times New Roman" w:hAnsi="Times New Roman" w:cs="Times New Roman"/>
          <w:sz w:val="28"/>
          <w:szCs w:val="28"/>
        </w:rPr>
        <w:t>Копии или гиперссылки – нет.</w:t>
      </w:r>
    </w:p>
    <w:p w:rsidR="00BD44B2" w:rsidRPr="00BD44B2" w:rsidRDefault="00BD44B2" w:rsidP="00BD44B2">
      <w:pPr>
        <w:rPr>
          <w:rFonts w:ascii="Times New Roman" w:hAnsi="Times New Roman" w:cs="Times New Roman"/>
          <w:sz w:val="28"/>
          <w:szCs w:val="28"/>
        </w:rPr>
      </w:pPr>
    </w:p>
    <w:sectPr w:rsidR="00BD44B2" w:rsidRPr="00BD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99D"/>
    <w:multiLevelType w:val="hybridMultilevel"/>
    <w:tmpl w:val="BC22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7"/>
    <w:rsid w:val="001E5815"/>
    <w:rsid w:val="00550207"/>
    <w:rsid w:val="00B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2017-10-18T07:02:00Z</dcterms:created>
  <dcterms:modified xsi:type="dcterms:W3CDTF">2017-10-18T07:07:00Z</dcterms:modified>
</cp:coreProperties>
</file>