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02" w:rsidRPr="00384402" w:rsidRDefault="00384402" w:rsidP="00384402">
      <w:pPr>
        <w:shd w:val="clear" w:color="auto" w:fill="FFFFFF"/>
        <w:spacing w:after="180" w:line="240" w:lineRule="auto"/>
        <w:outlineLvl w:val="0"/>
        <w:rPr>
          <w:rFonts w:ascii="Tahoma" w:eastAsia="Times New Roman" w:hAnsi="Tahoma" w:cs="Tahoma"/>
          <w:kern w:val="36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kern w:val="36"/>
          <w:sz w:val="23"/>
          <w:szCs w:val="23"/>
          <w:lang w:eastAsia="ru-RU"/>
        </w:rPr>
        <w:t>Предметы ГИА-9</w:t>
      </w:r>
    </w:p>
    <w:p w:rsidR="00384402" w:rsidRPr="00384402" w:rsidRDefault="00384402" w:rsidP="00384402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 xml:space="preserve">В соответствии с Порядком </w:t>
      </w:r>
      <w:proofErr w:type="gramStart"/>
      <w:r w:rsidRPr="00384402">
        <w:rPr>
          <w:rFonts w:ascii="Tahoma" w:eastAsia="Times New Roman" w:hAnsi="Tahoma" w:cs="Tahoma"/>
          <w:sz w:val="23"/>
          <w:szCs w:val="23"/>
          <w:lang w:eastAsia="ru-RU"/>
        </w:rPr>
        <w:t>обучающиеся</w:t>
      </w:r>
      <w:proofErr w:type="gramEnd"/>
      <w:r w:rsidRPr="00384402">
        <w:rPr>
          <w:rFonts w:ascii="Tahoma" w:eastAsia="Times New Roman" w:hAnsi="Tahoma" w:cs="Tahoma"/>
          <w:sz w:val="23"/>
          <w:szCs w:val="23"/>
          <w:lang w:eastAsia="ru-RU"/>
        </w:rPr>
        <w:t xml:space="preserve"> проходят ГИА-9 по двум обязательным учебным предметам — русский язык и математика, а так же по двум учебным предметам по выбору обучающегося.</w:t>
      </w:r>
    </w:p>
    <w:p w:rsidR="00384402" w:rsidRPr="00384402" w:rsidRDefault="00384402" w:rsidP="00384402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Предметы по выбору проводятся в форме ОГЭ и ГВЭ по 12 общеобразовательным предметам:</w:t>
      </w:r>
    </w:p>
    <w:p w:rsidR="00384402" w:rsidRPr="00384402" w:rsidRDefault="00384402" w:rsidP="0038440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История</w:t>
      </w:r>
    </w:p>
    <w:p w:rsidR="00384402" w:rsidRPr="00384402" w:rsidRDefault="00384402" w:rsidP="0038440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Обществознание</w:t>
      </w:r>
    </w:p>
    <w:p w:rsidR="00384402" w:rsidRPr="00384402" w:rsidRDefault="00384402" w:rsidP="0038440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Литература</w:t>
      </w:r>
    </w:p>
    <w:p w:rsidR="00384402" w:rsidRPr="00384402" w:rsidRDefault="00384402" w:rsidP="0038440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Физика</w:t>
      </w:r>
    </w:p>
    <w:p w:rsidR="00384402" w:rsidRPr="00384402" w:rsidRDefault="00384402" w:rsidP="0038440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Информатика и информационно-коммуникационные технологии (ИКТ)</w:t>
      </w:r>
    </w:p>
    <w:p w:rsidR="00384402" w:rsidRPr="00384402" w:rsidRDefault="00384402" w:rsidP="0038440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Химия</w:t>
      </w:r>
    </w:p>
    <w:p w:rsidR="00384402" w:rsidRPr="00384402" w:rsidRDefault="00384402" w:rsidP="0038440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Биология</w:t>
      </w:r>
    </w:p>
    <w:p w:rsidR="00384402" w:rsidRPr="00384402" w:rsidRDefault="00384402" w:rsidP="0038440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География</w:t>
      </w:r>
    </w:p>
    <w:p w:rsidR="00384402" w:rsidRPr="00384402" w:rsidRDefault="00384402" w:rsidP="0038440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Английский язык</w:t>
      </w:r>
    </w:p>
    <w:p w:rsidR="00384402" w:rsidRPr="00384402" w:rsidRDefault="00384402" w:rsidP="0038440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Немецкий язык</w:t>
      </w:r>
    </w:p>
    <w:p w:rsidR="00384402" w:rsidRPr="00384402" w:rsidRDefault="00384402" w:rsidP="0038440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Французский язык</w:t>
      </w:r>
    </w:p>
    <w:p w:rsidR="00384402" w:rsidRPr="00384402" w:rsidRDefault="00384402" w:rsidP="0038440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Испанский язык</w:t>
      </w:r>
    </w:p>
    <w:p w:rsidR="00384402" w:rsidRPr="00384402" w:rsidRDefault="00384402" w:rsidP="00384402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Сдать можно более двух предметов из списка. Выбор должен быть основан на том, по какому профилю участник планирует продолжить образование.</w:t>
      </w:r>
    </w:p>
    <w:p w:rsidR="00384402" w:rsidRPr="00384402" w:rsidRDefault="00384402" w:rsidP="00384402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 xml:space="preserve">Организация индивидуального отбора осуществляется образовательной организацией в соответствии с нормативными правовыми актами Российской Федерации, законом Хабаровского края и принимаемыми образовательной организацией локальными нормативными актами по основным вопросам организации и осуществления образовательной деятельности, в том числе регламентирующими правила приема, порядок и основания перевода </w:t>
      </w:r>
      <w:proofErr w:type="gramStart"/>
      <w:r w:rsidRPr="00384402">
        <w:rPr>
          <w:rFonts w:ascii="Tahoma" w:eastAsia="Times New Roman" w:hAnsi="Tahoma" w:cs="Tahoma"/>
          <w:sz w:val="23"/>
          <w:szCs w:val="23"/>
          <w:lang w:eastAsia="ru-RU"/>
        </w:rPr>
        <w:t>обучающихся</w:t>
      </w:r>
      <w:proofErr w:type="gramEnd"/>
      <w:r w:rsidRPr="00384402">
        <w:rPr>
          <w:rFonts w:ascii="Tahoma" w:eastAsia="Times New Roman" w:hAnsi="Tahoma" w:cs="Tahoma"/>
          <w:sz w:val="23"/>
          <w:szCs w:val="23"/>
          <w:lang w:eastAsia="ru-RU"/>
        </w:rPr>
        <w:t>.</w:t>
      </w:r>
    </w:p>
    <w:p w:rsidR="00384402" w:rsidRPr="00384402" w:rsidRDefault="00384402" w:rsidP="00384402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384402">
        <w:rPr>
          <w:rFonts w:ascii="Tahoma" w:eastAsia="Times New Roman" w:hAnsi="Tahoma" w:cs="Tahoma"/>
          <w:sz w:val="23"/>
          <w:szCs w:val="23"/>
          <w:lang w:eastAsia="ru-RU"/>
        </w:rPr>
        <w:t>Решение об индивидуальном отборе для приема в класс (классы) с углубленным изучением отдельных учебных предметов или профильного обучения принимается комиссией исходя из результатов государственной итоговой аттестации по профильным предметам.</w:t>
      </w:r>
    </w:p>
    <w:p w:rsidR="00C1679B" w:rsidRDefault="00C1679B"/>
    <w:sectPr w:rsidR="00C1679B" w:rsidSect="00C1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33A"/>
    <w:multiLevelType w:val="multilevel"/>
    <w:tmpl w:val="40A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02"/>
    <w:rsid w:val="001D3E11"/>
    <w:rsid w:val="00384402"/>
    <w:rsid w:val="008A7803"/>
    <w:rsid w:val="00C1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9B"/>
  </w:style>
  <w:style w:type="paragraph" w:styleId="1">
    <w:name w:val="heading 1"/>
    <w:basedOn w:val="a"/>
    <w:link w:val="10"/>
    <w:uiPriority w:val="9"/>
    <w:qFormat/>
    <w:rsid w:val="00384402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02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402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4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2017-03-03T11:01:00Z</dcterms:created>
  <dcterms:modified xsi:type="dcterms:W3CDTF">2017-03-03T11:01:00Z</dcterms:modified>
</cp:coreProperties>
</file>