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A8" w:rsidRPr="006C2B37" w:rsidRDefault="00F63EA8" w:rsidP="00AE4F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37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497FB9" w:rsidRDefault="00835025" w:rsidP="00AE4F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деятельности Контрольно-</w:t>
      </w:r>
      <w:r w:rsidR="0035316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че</w:t>
      </w:r>
      <w:r w:rsidR="00F63EA8" w:rsidRPr="006C2B37">
        <w:rPr>
          <w:rFonts w:ascii="Times New Roman" w:hAnsi="Times New Roman" w:cs="Times New Roman"/>
          <w:b/>
          <w:sz w:val="24"/>
          <w:szCs w:val="24"/>
        </w:rPr>
        <w:t>тной палаты</w:t>
      </w:r>
      <w:r w:rsidR="00AE4F24" w:rsidRPr="006C2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EA8" w:rsidRPr="006C2B3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F63EA8" w:rsidRPr="006C2B37" w:rsidRDefault="00F63EA8" w:rsidP="00AE4F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37">
        <w:rPr>
          <w:rFonts w:ascii="Times New Roman" w:hAnsi="Times New Roman" w:cs="Times New Roman"/>
          <w:b/>
          <w:sz w:val="24"/>
          <w:szCs w:val="24"/>
        </w:rPr>
        <w:t>«Бай-Тайгинский кожуун Республики Тыва» за 2013 год</w:t>
      </w:r>
    </w:p>
    <w:p w:rsidR="00F63EA8" w:rsidRPr="006C2B37" w:rsidRDefault="00F63EA8" w:rsidP="00AE4F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3EA8" w:rsidRDefault="00F63EA8" w:rsidP="001E5D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37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794A3F" w:rsidRPr="006C2B37" w:rsidRDefault="00794A3F" w:rsidP="00794A3F">
      <w:pPr>
        <w:pStyle w:val="aa"/>
        <w:widowControl w:val="0"/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63EA8" w:rsidRPr="006C2B37" w:rsidRDefault="00F63EA8" w:rsidP="00497F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B37">
        <w:rPr>
          <w:rFonts w:ascii="Times New Roman" w:hAnsi="Times New Roman" w:cs="Times New Roman"/>
          <w:sz w:val="24"/>
          <w:szCs w:val="24"/>
        </w:rPr>
        <w:t>Настоящий отч</w:t>
      </w:r>
      <w:r w:rsidR="00353166">
        <w:rPr>
          <w:rFonts w:ascii="Times New Roman" w:hAnsi="Times New Roman" w:cs="Times New Roman"/>
          <w:sz w:val="24"/>
          <w:szCs w:val="24"/>
        </w:rPr>
        <w:t>е</w:t>
      </w:r>
      <w:r w:rsidRPr="006C2B37">
        <w:rPr>
          <w:rFonts w:ascii="Times New Roman" w:hAnsi="Times New Roman" w:cs="Times New Roman"/>
          <w:sz w:val="24"/>
          <w:szCs w:val="24"/>
        </w:rPr>
        <w:t>т о деятельности Контрольно-</w:t>
      </w:r>
      <w:r w:rsidR="00353166">
        <w:rPr>
          <w:rFonts w:ascii="Times New Roman" w:hAnsi="Times New Roman" w:cs="Times New Roman"/>
          <w:sz w:val="24"/>
          <w:szCs w:val="24"/>
        </w:rPr>
        <w:t>с</w:t>
      </w:r>
      <w:r w:rsidRPr="006C2B37">
        <w:rPr>
          <w:rFonts w:ascii="Times New Roman" w:hAnsi="Times New Roman" w:cs="Times New Roman"/>
          <w:sz w:val="24"/>
          <w:szCs w:val="24"/>
        </w:rPr>
        <w:t>ч</w:t>
      </w:r>
      <w:r w:rsidR="00353166">
        <w:rPr>
          <w:rFonts w:ascii="Times New Roman" w:hAnsi="Times New Roman" w:cs="Times New Roman"/>
          <w:sz w:val="24"/>
          <w:szCs w:val="24"/>
        </w:rPr>
        <w:t>е</w:t>
      </w:r>
      <w:r w:rsidRPr="006C2B37">
        <w:rPr>
          <w:rFonts w:ascii="Times New Roman" w:hAnsi="Times New Roman" w:cs="Times New Roman"/>
          <w:sz w:val="24"/>
          <w:szCs w:val="24"/>
        </w:rPr>
        <w:t>тной палаты муниципального района «Бай-Тайгинский кожуун Республики Тыва» за 2013 год (далее - Отч</w:t>
      </w:r>
      <w:r w:rsidR="00353166">
        <w:rPr>
          <w:rFonts w:ascii="Times New Roman" w:hAnsi="Times New Roman" w:cs="Times New Roman"/>
          <w:sz w:val="24"/>
          <w:szCs w:val="24"/>
        </w:rPr>
        <w:t>е</w:t>
      </w:r>
      <w:r w:rsidRPr="006C2B37">
        <w:rPr>
          <w:rFonts w:ascii="Times New Roman" w:hAnsi="Times New Roman" w:cs="Times New Roman"/>
          <w:sz w:val="24"/>
          <w:szCs w:val="24"/>
        </w:rPr>
        <w:t xml:space="preserve">т) представляется Хуралу представителей муниципального района «Бай-Тайгинский кожуун Республики Тыва» </w:t>
      </w:r>
      <w:r w:rsidR="001E5D0B" w:rsidRPr="006C2B37">
        <w:rPr>
          <w:rFonts w:ascii="Times New Roman" w:hAnsi="Times New Roman" w:cs="Times New Roman"/>
          <w:sz w:val="24"/>
          <w:szCs w:val="24"/>
        </w:rPr>
        <w:t>в</w:t>
      </w:r>
      <w:r w:rsidRPr="006C2B37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</w:t>
      </w:r>
      <w:r w:rsidR="001E5D0B" w:rsidRPr="006C2B37">
        <w:rPr>
          <w:rFonts w:ascii="Times New Roman" w:hAnsi="Times New Roman" w:cs="Times New Roman"/>
          <w:sz w:val="24"/>
          <w:szCs w:val="24"/>
        </w:rPr>
        <w:t>21</w:t>
      </w:r>
      <w:r w:rsidRPr="006C2B37">
        <w:rPr>
          <w:rFonts w:ascii="Times New Roman" w:hAnsi="Times New Roman" w:cs="Times New Roman"/>
          <w:sz w:val="24"/>
          <w:szCs w:val="24"/>
        </w:rPr>
        <w:t xml:space="preserve"> Положения о Контрольно-</w:t>
      </w:r>
      <w:r w:rsidR="00353166">
        <w:rPr>
          <w:rFonts w:ascii="Times New Roman" w:hAnsi="Times New Roman" w:cs="Times New Roman"/>
          <w:sz w:val="24"/>
          <w:szCs w:val="24"/>
        </w:rPr>
        <w:t>с</w:t>
      </w:r>
      <w:r w:rsidRPr="006C2B37">
        <w:rPr>
          <w:rFonts w:ascii="Times New Roman" w:hAnsi="Times New Roman" w:cs="Times New Roman"/>
          <w:sz w:val="24"/>
          <w:szCs w:val="24"/>
        </w:rPr>
        <w:t>четной палате муниципального района «Бай-Тайгинский</w:t>
      </w:r>
      <w:proofErr w:type="gramEnd"/>
      <w:r w:rsidRPr="006C2B37">
        <w:rPr>
          <w:rFonts w:ascii="Times New Roman" w:hAnsi="Times New Roman" w:cs="Times New Roman"/>
          <w:sz w:val="24"/>
          <w:szCs w:val="24"/>
        </w:rPr>
        <w:t xml:space="preserve"> кожуун Республики Тыва» утвержд</w:t>
      </w:r>
      <w:r w:rsidR="00353166">
        <w:rPr>
          <w:rFonts w:ascii="Times New Roman" w:hAnsi="Times New Roman" w:cs="Times New Roman"/>
          <w:sz w:val="24"/>
          <w:szCs w:val="24"/>
        </w:rPr>
        <w:t>е</w:t>
      </w:r>
      <w:r w:rsidRPr="006C2B37">
        <w:rPr>
          <w:rFonts w:ascii="Times New Roman" w:hAnsi="Times New Roman" w:cs="Times New Roman"/>
          <w:sz w:val="24"/>
          <w:szCs w:val="24"/>
        </w:rPr>
        <w:t>нного Решением Хурала представителей муниципального района от 16.11.2012 № 37.</w:t>
      </w:r>
    </w:p>
    <w:p w:rsidR="00F63EA8" w:rsidRPr="006C2B37" w:rsidRDefault="00F63EA8" w:rsidP="00AE4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B37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Контрольно-</w:t>
      </w:r>
      <w:r w:rsidR="00353166">
        <w:rPr>
          <w:rFonts w:ascii="Times New Roman" w:hAnsi="Times New Roman" w:cs="Times New Roman"/>
          <w:sz w:val="24"/>
          <w:szCs w:val="24"/>
        </w:rPr>
        <w:t>с</w:t>
      </w:r>
      <w:r w:rsidRPr="006C2B37">
        <w:rPr>
          <w:rFonts w:ascii="Times New Roman" w:hAnsi="Times New Roman" w:cs="Times New Roman"/>
          <w:sz w:val="24"/>
          <w:szCs w:val="24"/>
        </w:rPr>
        <w:t xml:space="preserve">четная палата муниципального района «Бай-Тайгинский кожуун </w:t>
      </w:r>
      <w:r w:rsidR="00497FB9">
        <w:rPr>
          <w:rFonts w:ascii="Times New Roman" w:hAnsi="Times New Roman" w:cs="Times New Roman"/>
          <w:sz w:val="24"/>
          <w:szCs w:val="24"/>
        </w:rPr>
        <w:t>Р</w:t>
      </w:r>
      <w:r w:rsidRPr="006C2B37">
        <w:rPr>
          <w:rFonts w:ascii="Times New Roman" w:hAnsi="Times New Roman" w:cs="Times New Roman"/>
          <w:sz w:val="24"/>
          <w:szCs w:val="24"/>
        </w:rPr>
        <w:t xml:space="preserve">еспублики Тыва» (далее – КСП) является постоянно действующим органом внешнего муниципального финансового контроля. </w:t>
      </w:r>
    </w:p>
    <w:p w:rsidR="00F63EA8" w:rsidRPr="006C2B37" w:rsidRDefault="00F63EA8" w:rsidP="00AE4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B37">
        <w:rPr>
          <w:rFonts w:ascii="Times New Roman" w:hAnsi="Times New Roman" w:cs="Times New Roman"/>
          <w:sz w:val="24"/>
          <w:szCs w:val="24"/>
        </w:rPr>
        <w:t xml:space="preserve">Основные полномочия </w:t>
      </w:r>
      <w:r w:rsidR="001E5D0B" w:rsidRPr="006C2B37">
        <w:rPr>
          <w:rFonts w:ascii="Times New Roman" w:hAnsi="Times New Roman" w:cs="Times New Roman"/>
          <w:sz w:val="24"/>
          <w:szCs w:val="24"/>
        </w:rPr>
        <w:t>К</w:t>
      </w:r>
      <w:r w:rsidR="00497FB9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Pr="006C2B37">
        <w:rPr>
          <w:rFonts w:ascii="Times New Roman" w:hAnsi="Times New Roman" w:cs="Times New Roman"/>
          <w:sz w:val="24"/>
          <w:szCs w:val="24"/>
        </w:rPr>
        <w:t xml:space="preserve"> определены Бюджетным кодексом Российской Федерации, Федеральным законом от 07 февраля 2011 года № 6-ФЗ, Уставом муниципального образования, </w:t>
      </w:r>
      <w:r w:rsidR="00497FB9">
        <w:rPr>
          <w:rFonts w:ascii="Times New Roman" w:hAnsi="Times New Roman" w:cs="Times New Roman"/>
          <w:sz w:val="24"/>
          <w:szCs w:val="24"/>
        </w:rPr>
        <w:t xml:space="preserve">Положением Контрольно-счетной палаты муниципального </w:t>
      </w:r>
      <w:r w:rsidRPr="006C2B37">
        <w:rPr>
          <w:rFonts w:ascii="Times New Roman" w:hAnsi="Times New Roman" w:cs="Times New Roman"/>
          <w:sz w:val="24"/>
          <w:szCs w:val="24"/>
        </w:rPr>
        <w:t>райо</w:t>
      </w:r>
      <w:r w:rsidR="00210A23" w:rsidRPr="006C2B37">
        <w:rPr>
          <w:rFonts w:ascii="Times New Roman" w:hAnsi="Times New Roman" w:cs="Times New Roman"/>
          <w:sz w:val="24"/>
          <w:szCs w:val="24"/>
        </w:rPr>
        <w:t>н</w:t>
      </w:r>
      <w:r w:rsidRPr="006C2B37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F63EA8" w:rsidRPr="006C2B37" w:rsidRDefault="00F63EA8" w:rsidP="00AE4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166">
        <w:rPr>
          <w:rFonts w:ascii="Times New Roman" w:hAnsi="Times New Roman" w:cs="Times New Roman"/>
          <w:sz w:val="24"/>
          <w:szCs w:val="24"/>
        </w:rPr>
        <w:t>Организация деятельности К</w:t>
      </w:r>
      <w:r w:rsidR="00497FB9" w:rsidRPr="00353166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Pr="00353166">
        <w:rPr>
          <w:rFonts w:ascii="Times New Roman" w:hAnsi="Times New Roman" w:cs="Times New Roman"/>
          <w:sz w:val="24"/>
          <w:szCs w:val="24"/>
        </w:rPr>
        <w:t>строилась на основе принципов законности, объективности, эффективности, независимости и гласности и направлена на обеспечение прозрачности бюджетного процесса, выявление,  предотвращение и устранения причин нарушений при использовании средств бюджета</w:t>
      </w:r>
      <w:r w:rsidR="00210A23" w:rsidRPr="0035316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53166">
        <w:rPr>
          <w:rFonts w:ascii="Times New Roman" w:hAnsi="Times New Roman" w:cs="Times New Roman"/>
          <w:sz w:val="24"/>
          <w:szCs w:val="24"/>
        </w:rPr>
        <w:t xml:space="preserve">, обеспечение объективной информацией Председателя </w:t>
      </w:r>
      <w:r w:rsidR="00210A23" w:rsidRPr="00353166">
        <w:rPr>
          <w:rFonts w:ascii="Times New Roman" w:hAnsi="Times New Roman" w:cs="Times New Roman"/>
          <w:sz w:val="24"/>
          <w:szCs w:val="24"/>
        </w:rPr>
        <w:t>Хурала представителей</w:t>
      </w:r>
      <w:r w:rsidRPr="00353166">
        <w:rPr>
          <w:rFonts w:ascii="Times New Roman" w:hAnsi="Times New Roman" w:cs="Times New Roman"/>
          <w:sz w:val="24"/>
          <w:szCs w:val="24"/>
        </w:rPr>
        <w:t xml:space="preserve">, депутатов, населения </w:t>
      </w:r>
      <w:r w:rsidR="00210A23" w:rsidRPr="0035316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53166">
        <w:rPr>
          <w:rFonts w:ascii="Times New Roman" w:hAnsi="Times New Roman" w:cs="Times New Roman"/>
          <w:sz w:val="24"/>
          <w:szCs w:val="24"/>
        </w:rPr>
        <w:t>.</w:t>
      </w:r>
    </w:p>
    <w:p w:rsidR="00F63EA8" w:rsidRPr="006C2B37" w:rsidRDefault="00F63EA8" w:rsidP="00AE4F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B37">
        <w:rPr>
          <w:rFonts w:ascii="Times New Roman" w:hAnsi="Times New Roman" w:cs="Times New Roman"/>
          <w:sz w:val="24"/>
          <w:szCs w:val="24"/>
        </w:rPr>
        <w:t>Экспертно-аналитическая и контрольная деятельность осуществлялись в 2013 году в  соответст</w:t>
      </w:r>
      <w:r w:rsidR="005E2B48">
        <w:rPr>
          <w:rFonts w:ascii="Times New Roman" w:hAnsi="Times New Roman" w:cs="Times New Roman"/>
          <w:sz w:val="24"/>
          <w:szCs w:val="24"/>
        </w:rPr>
        <w:t>вии с планом работы на 2013 год</w:t>
      </w:r>
      <w:r w:rsidRPr="006C2B37">
        <w:rPr>
          <w:rFonts w:ascii="Times New Roman" w:hAnsi="Times New Roman" w:cs="Times New Roman"/>
          <w:sz w:val="24"/>
          <w:szCs w:val="24"/>
        </w:rPr>
        <w:t>.</w:t>
      </w:r>
    </w:p>
    <w:p w:rsidR="00F63EA8" w:rsidRDefault="00F63EA8" w:rsidP="00AE4F24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37">
        <w:rPr>
          <w:rFonts w:ascii="Times New Roman" w:hAnsi="Times New Roman" w:cs="Times New Roman"/>
          <w:sz w:val="24"/>
          <w:szCs w:val="24"/>
        </w:rPr>
        <w:tab/>
        <w:t>Основные показатели, характеризующие работу Контрольно-счетной палаты в 2013 году, приведены в приложении к отчету.</w:t>
      </w:r>
    </w:p>
    <w:p w:rsidR="00794A3F" w:rsidRDefault="00794A3F" w:rsidP="00AE4F24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A3F" w:rsidRPr="006C2B37" w:rsidRDefault="00794A3F" w:rsidP="00AE4F24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EA8" w:rsidRDefault="00F63EA8" w:rsidP="001E5D0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37">
        <w:rPr>
          <w:rFonts w:ascii="Times New Roman" w:hAnsi="Times New Roman" w:cs="Times New Roman"/>
          <w:b/>
          <w:sz w:val="24"/>
          <w:szCs w:val="24"/>
        </w:rPr>
        <w:lastRenderedPageBreak/>
        <w:t>Эксп</w:t>
      </w:r>
      <w:r w:rsidR="001E5D0B" w:rsidRPr="006C2B37">
        <w:rPr>
          <w:rFonts w:ascii="Times New Roman" w:hAnsi="Times New Roman" w:cs="Times New Roman"/>
          <w:b/>
          <w:sz w:val="24"/>
          <w:szCs w:val="24"/>
        </w:rPr>
        <w:t>ертно-аналитические мероприятия</w:t>
      </w:r>
    </w:p>
    <w:p w:rsidR="00794A3F" w:rsidRPr="006C2B37" w:rsidRDefault="00794A3F" w:rsidP="00794A3F">
      <w:pPr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63EA8" w:rsidRPr="006C2B37" w:rsidRDefault="00210A23" w:rsidP="00AE4F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B37">
        <w:rPr>
          <w:rFonts w:ascii="Times New Roman" w:hAnsi="Times New Roman" w:cs="Times New Roman"/>
          <w:sz w:val="24"/>
          <w:szCs w:val="24"/>
        </w:rPr>
        <w:t>Контрольно-</w:t>
      </w:r>
      <w:r w:rsidR="00353166">
        <w:rPr>
          <w:rFonts w:ascii="Times New Roman" w:hAnsi="Times New Roman" w:cs="Times New Roman"/>
          <w:sz w:val="24"/>
          <w:szCs w:val="24"/>
        </w:rPr>
        <w:t>с</w:t>
      </w:r>
      <w:r w:rsidRPr="006C2B37">
        <w:rPr>
          <w:rFonts w:ascii="Times New Roman" w:hAnsi="Times New Roman" w:cs="Times New Roman"/>
          <w:sz w:val="24"/>
          <w:szCs w:val="24"/>
        </w:rPr>
        <w:t>ч</w:t>
      </w:r>
      <w:r w:rsidR="00353166">
        <w:rPr>
          <w:rFonts w:ascii="Times New Roman" w:hAnsi="Times New Roman" w:cs="Times New Roman"/>
          <w:sz w:val="24"/>
          <w:szCs w:val="24"/>
        </w:rPr>
        <w:t>е</w:t>
      </w:r>
      <w:r w:rsidRPr="006C2B37">
        <w:rPr>
          <w:rFonts w:ascii="Times New Roman" w:hAnsi="Times New Roman" w:cs="Times New Roman"/>
          <w:sz w:val="24"/>
          <w:szCs w:val="24"/>
        </w:rPr>
        <w:t>тной палатой</w:t>
      </w:r>
      <w:r w:rsidR="00F63EA8" w:rsidRPr="006C2B37">
        <w:rPr>
          <w:rFonts w:ascii="Times New Roman" w:hAnsi="Times New Roman" w:cs="Times New Roman"/>
          <w:sz w:val="24"/>
          <w:szCs w:val="24"/>
        </w:rPr>
        <w:t xml:space="preserve"> особое внимание уделяется осуществлени</w:t>
      </w:r>
      <w:r w:rsidR="00497FB9">
        <w:rPr>
          <w:rFonts w:ascii="Times New Roman" w:hAnsi="Times New Roman" w:cs="Times New Roman"/>
          <w:sz w:val="24"/>
          <w:szCs w:val="24"/>
        </w:rPr>
        <w:t>ю</w:t>
      </w:r>
      <w:r w:rsidR="00F63EA8" w:rsidRPr="006C2B37">
        <w:rPr>
          <w:rFonts w:ascii="Times New Roman" w:hAnsi="Times New Roman" w:cs="Times New Roman"/>
          <w:sz w:val="24"/>
          <w:szCs w:val="24"/>
        </w:rPr>
        <w:t xml:space="preserve"> качественного предварительного контроля, </w:t>
      </w:r>
      <w:proofErr w:type="gramStart"/>
      <w:r w:rsidR="00F63EA8" w:rsidRPr="006C2B37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="00F63EA8" w:rsidRPr="006C2B37">
        <w:rPr>
          <w:rFonts w:ascii="Times New Roman" w:hAnsi="Times New Roman" w:cs="Times New Roman"/>
          <w:sz w:val="24"/>
          <w:szCs w:val="24"/>
        </w:rPr>
        <w:t xml:space="preserve"> прежде всего с предупреждением и своевременным пресечением правонарушений в бюджетной сфере. В течение 2013 года осуществлено </w:t>
      </w:r>
      <w:r w:rsidR="0008755C" w:rsidRPr="00794A3F">
        <w:rPr>
          <w:rFonts w:ascii="Times New Roman" w:hAnsi="Times New Roman" w:cs="Times New Roman"/>
          <w:sz w:val="24"/>
          <w:szCs w:val="24"/>
        </w:rPr>
        <w:t>34</w:t>
      </w:r>
      <w:r w:rsidR="00F63EA8" w:rsidRPr="006C2B37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мероприятий</w:t>
      </w:r>
      <w:r w:rsidR="001E5D0B" w:rsidRPr="006C2B37">
        <w:rPr>
          <w:rFonts w:ascii="Times New Roman" w:hAnsi="Times New Roman" w:cs="Times New Roman"/>
          <w:sz w:val="24"/>
          <w:szCs w:val="24"/>
        </w:rPr>
        <w:t>.</w:t>
      </w:r>
      <w:r w:rsidR="00F63EA8" w:rsidRPr="006C2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A8" w:rsidRPr="006C2B37" w:rsidRDefault="00F63EA8" w:rsidP="00AE4F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B37">
        <w:rPr>
          <w:rFonts w:ascii="Times New Roman" w:hAnsi="Times New Roman" w:cs="Times New Roman"/>
          <w:sz w:val="24"/>
          <w:szCs w:val="24"/>
        </w:rPr>
        <w:t>Всего по результатам экспертно-аналитических мероприятий Контрольно-</w:t>
      </w:r>
      <w:r w:rsidR="005E2B48">
        <w:rPr>
          <w:rFonts w:ascii="Times New Roman" w:hAnsi="Times New Roman" w:cs="Times New Roman"/>
          <w:sz w:val="24"/>
          <w:szCs w:val="24"/>
        </w:rPr>
        <w:t>сче</w:t>
      </w:r>
      <w:r w:rsidRPr="006C2B37">
        <w:rPr>
          <w:rFonts w:ascii="Times New Roman" w:hAnsi="Times New Roman" w:cs="Times New Roman"/>
          <w:sz w:val="24"/>
          <w:szCs w:val="24"/>
        </w:rPr>
        <w:t xml:space="preserve">тной палатой подготовлено </w:t>
      </w:r>
      <w:r w:rsidR="0008755C">
        <w:rPr>
          <w:rFonts w:ascii="Times New Roman" w:hAnsi="Times New Roman" w:cs="Times New Roman"/>
          <w:sz w:val="24"/>
          <w:szCs w:val="24"/>
        </w:rPr>
        <w:t>34</w:t>
      </w:r>
      <w:r w:rsidRPr="006C2B37">
        <w:rPr>
          <w:rFonts w:ascii="Times New Roman" w:hAnsi="Times New Roman" w:cs="Times New Roman"/>
          <w:sz w:val="24"/>
          <w:szCs w:val="24"/>
        </w:rPr>
        <w:t xml:space="preserve"> экспертных заключения, в которых содержались </w:t>
      </w:r>
      <w:r w:rsidR="00794A3F" w:rsidRPr="00794A3F">
        <w:rPr>
          <w:rFonts w:ascii="Times New Roman" w:hAnsi="Times New Roman" w:cs="Times New Roman"/>
          <w:sz w:val="24"/>
          <w:szCs w:val="24"/>
        </w:rPr>
        <w:t>180</w:t>
      </w:r>
      <w:r w:rsidRPr="006C2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B37">
        <w:rPr>
          <w:rFonts w:ascii="Times New Roman" w:hAnsi="Times New Roman" w:cs="Times New Roman"/>
          <w:sz w:val="24"/>
          <w:szCs w:val="24"/>
        </w:rPr>
        <w:t>замечаний и предложений.</w:t>
      </w:r>
    </w:p>
    <w:p w:rsidR="00F63EA8" w:rsidRPr="006C2B37" w:rsidRDefault="00F63EA8" w:rsidP="00AE4F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B37">
        <w:rPr>
          <w:rFonts w:ascii="Times New Roman" w:hAnsi="Times New Roman" w:cs="Times New Roman"/>
          <w:sz w:val="24"/>
          <w:szCs w:val="24"/>
        </w:rPr>
        <w:t xml:space="preserve">В течение 2013 года, </w:t>
      </w:r>
      <w:r w:rsidR="005E2B48">
        <w:rPr>
          <w:rFonts w:ascii="Times New Roman" w:hAnsi="Times New Roman" w:cs="Times New Roman"/>
          <w:sz w:val="24"/>
          <w:szCs w:val="24"/>
        </w:rPr>
        <w:t>в связи с полномочиями, определе</w:t>
      </w:r>
      <w:r w:rsidRPr="006C2B37">
        <w:rPr>
          <w:rFonts w:ascii="Times New Roman" w:hAnsi="Times New Roman" w:cs="Times New Roman"/>
          <w:sz w:val="24"/>
          <w:szCs w:val="24"/>
        </w:rPr>
        <w:t xml:space="preserve">нными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1E5D0B" w:rsidRPr="006C2B37">
        <w:rPr>
          <w:rFonts w:ascii="Times New Roman" w:hAnsi="Times New Roman" w:cs="Times New Roman"/>
          <w:sz w:val="24"/>
          <w:szCs w:val="24"/>
        </w:rPr>
        <w:t>б</w:t>
      </w:r>
      <w:r w:rsidRPr="006C2B37">
        <w:rPr>
          <w:rFonts w:ascii="Times New Roman" w:hAnsi="Times New Roman" w:cs="Times New Roman"/>
          <w:sz w:val="24"/>
          <w:szCs w:val="24"/>
        </w:rPr>
        <w:t>ыли проведены следующие экспертно-аналитические мероприятия:</w:t>
      </w:r>
    </w:p>
    <w:p w:rsidR="00F63EA8" w:rsidRPr="006C2B37" w:rsidRDefault="00F63EA8" w:rsidP="00AE4F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B37">
        <w:rPr>
          <w:rFonts w:ascii="Times New Roman" w:hAnsi="Times New Roman" w:cs="Times New Roman"/>
          <w:sz w:val="24"/>
          <w:szCs w:val="24"/>
        </w:rPr>
        <w:t xml:space="preserve">- подготовка заключения о ходе исполнения бюджета муниципального </w:t>
      </w:r>
      <w:r w:rsidR="006C2B37">
        <w:rPr>
          <w:rFonts w:ascii="Times New Roman" w:hAnsi="Times New Roman" w:cs="Times New Roman"/>
          <w:sz w:val="24"/>
          <w:szCs w:val="24"/>
        </w:rPr>
        <w:t>рай</w:t>
      </w:r>
      <w:r w:rsidR="00210A23" w:rsidRPr="006C2B37">
        <w:rPr>
          <w:rFonts w:ascii="Times New Roman" w:hAnsi="Times New Roman" w:cs="Times New Roman"/>
          <w:sz w:val="24"/>
          <w:szCs w:val="24"/>
        </w:rPr>
        <w:t>она</w:t>
      </w:r>
      <w:r w:rsidRPr="006C2B37">
        <w:rPr>
          <w:rFonts w:ascii="Times New Roman" w:hAnsi="Times New Roman" w:cs="Times New Roman"/>
          <w:sz w:val="24"/>
          <w:szCs w:val="24"/>
        </w:rPr>
        <w:t xml:space="preserve"> за 1-ый квартал 2013 года;</w:t>
      </w:r>
    </w:p>
    <w:p w:rsidR="00F63EA8" w:rsidRPr="006C2B37" w:rsidRDefault="00F63EA8" w:rsidP="00AE4F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B37">
        <w:rPr>
          <w:rFonts w:ascii="Times New Roman" w:hAnsi="Times New Roman" w:cs="Times New Roman"/>
          <w:sz w:val="24"/>
          <w:szCs w:val="24"/>
        </w:rPr>
        <w:t xml:space="preserve">- подготовка заключения о ходе исполнения бюджета муниципального </w:t>
      </w:r>
      <w:r w:rsidR="00210A23" w:rsidRPr="006C2B37">
        <w:rPr>
          <w:rFonts w:ascii="Times New Roman" w:hAnsi="Times New Roman" w:cs="Times New Roman"/>
          <w:sz w:val="24"/>
          <w:szCs w:val="24"/>
        </w:rPr>
        <w:t>района</w:t>
      </w:r>
      <w:r w:rsidRPr="006C2B37">
        <w:rPr>
          <w:rFonts w:ascii="Times New Roman" w:hAnsi="Times New Roman" w:cs="Times New Roman"/>
          <w:sz w:val="24"/>
          <w:szCs w:val="24"/>
        </w:rPr>
        <w:t xml:space="preserve"> за 1-ое полугодие 2013 года;</w:t>
      </w:r>
    </w:p>
    <w:p w:rsidR="00F63EA8" w:rsidRDefault="00F63EA8" w:rsidP="00AE4F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B37">
        <w:rPr>
          <w:rFonts w:ascii="Times New Roman" w:hAnsi="Times New Roman" w:cs="Times New Roman"/>
          <w:sz w:val="24"/>
          <w:szCs w:val="24"/>
        </w:rPr>
        <w:t xml:space="preserve">- подготовка заключения о ходе исполнения  бюджета  муниципального </w:t>
      </w:r>
      <w:r w:rsidR="00210A23" w:rsidRPr="006C2B37">
        <w:rPr>
          <w:rFonts w:ascii="Times New Roman" w:hAnsi="Times New Roman" w:cs="Times New Roman"/>
          <w:sz w:val="24"/>
          <w:szCs w:val="24"/>
        </w:rPr>
        <w:t>района</w:t>
      </w:r>
      <w:r w:rsidRPr="006C2B37">
        <w:rPr>
          <w:rFonts w:ascii="Times New Roman" w:hAnsi="Times New Roman" w:cs="Times New Roman"/>
          <w:sz w:val="24"/>
          <w:szCs w:val="24"/>
        </w:rPr>
        <w:t xml:space="preserve"> за девять месяцев 2013 года; </w:t>
      </w:r>
    </w:p>
    <w:p w:rsidR="005E2B48" w:rsidRPr="006C2B37" w:rsidRDefault="005E2B48" w:rsidP="005E2B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B37">
        <w:rPr>
          <w:rFonts w:ascii="Times New Roman" w:hAnsi="Times New Roman" w:cs="Times New Roman"/>
          <w:sz w:val="24"/>
          <w:szCs w:val="24"/>
        </w:rPr>
        <w:t xml:space="preserve">проведена экспертиза проекта Решения Хурала представителей муниципального района «О бюджете муниципального района на 2014 год и на плановый период 2015 и 2016 годов». </w:t>
      </w:r>
    </w:p>
    <w:p w:rsidR="000077DA" w:rsidRPr="000077DA" w:rsidRDefault="00F63EA8" w:rsidP="005E2B48">
      <w:pPr>
        <w:pStyle w:val="1"/>
        <w:spacing w:before="0" w:after="0" w:line="360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77DA">
        <w:rPr>
          <w:rFonts w:ascii="Times New Roman" w:hAnsi="Times New Roman" w:cs="Times New Roman"/>
          <w:b w:val="0"/>
          <w:sz w:val="24"/>
          <w:szCs w:val="24"/>
        </w:rPr>
        <w:t>В 2013 году в Контрольно-</w:t>
      </w:r>
      <w:r w:rsidR="005E2B48">
        <w:rPr>
          <w:rFonts w:ascii="Times New Roman" w:hAnsi="Times New Roman" w:cs="Times New Roman"/>
          <w:b w:val="0"/>
          <w:sz w:val="24"/>
          <w:szCs w:val="24"/>
        </w:rPr>
        <w:t>с</w:t>
      </w:r>
      <w:r w:rsidRPr="000077DA">
        <w:rPr>
          <w:rFonts w:ascii="Times New Roman" w:hAnsi="Times New Roman" w:cs="Times New Roman"/>
          <w:b w:val="0"/>
          <w:sz w:val="24"/>
          <w:szCs w:val="24"/>
        </w:rPr>
        <w:t>ч</w:t>
      </w:r>
      <w:r w:rsidR="005E2B4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077DA">
        <w:rPr>
          <w:rFonts w:ascii="Times New Roman" w:hAnsi="Times New Roman" w:cs="Times New Roman"/>
          <w:b w:val="0"/>
          <w:sz w:val="24"/>
          <w:szCs w:val="24"/>
        </w:rPr>
        <w:t>тной палате прош</w:t>
      </w:r>
      <w:r w:rsidR="005E2B48">
        <w:rPr>
          <w:rFonts w:ascii="Times New Roman" w:hAnsi="Times New Roman" w:cs="Times New Roman"/>
          <w:b w:val="0"/>
          <w:sz w:val="24"/>
          <w:szCs w:val="24"/>
        </w:rPr>
        <w:t>е</w:t>
      </w:r>
      <w:r w:rsidR="006C2B37" w:rsidRPr="000077DA">
        <w:rPr>
          <w:rFonts w:ascii="Times New Roman" w:hAnsi="Times New Roman" w:cs="Times New Roman"/>
          <w:b w:val="0"/>
          <w:sz w:val="24"/>
          <w:szCs w:val="24"/>
        </w:rPr>
        <w:t>л</w:t>
      </w:r>
      <w:r w:rsidRPr="000077DA">
        <w:rPr>
          <w:rFonts w:ascii="Times New Roman" w:hAnsi="Times New Roman" w:cs="Times New Roman"/>
          <w:b w:val="0"/>
          <w:sz w:val="24"/>
          <w:szCs w:val="24"/>
        </w:rPr>
        <w:t xml:space="preserve"> экспертизу 1 проект муниципальн</w:t>
      </w:r>
      <w:r w:rsidR="000077DA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0077DA">
        <w:rPr>
          <w:rFonts w:ascii="Times New Roman" w:hAnsi="Times New Roman" w:cs="Times New Roman"/>
          <w:b w:val="0"/>
          <w:sz w:val="24"/>
          <w:szCs w:val="24"/>
        </w:rPr>
        <w:t xml:space="preserve"> правов</w:t>
      </w:r>
      <w:r w:rsidR="000077DA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0077DA">
        <w:rPr>
          <w:rFonts w:ascii="Times New Roman" w:hAnsi="Times New Roman" w:cs="Times New Roman"/>
          <w:b w:val="0"/>
          <w:sz w:val="24"/>
          <w:szCs w:val="24"/>
        </w:rPr>
        <w:t xml:space="preserve"> акт</w:t>
      </w:r>
      <w:r w:rsidR="000077D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077DA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решени</w:t>
      </w:r>
      <w:r w:rsidR="005E2B48">
        <w:rPr>
          <w:rFonts w:ascii="Times New Roman" w:hAnsi="Times New Roman" w:cs="Times New Roman"/>
          <w:b w:val="0"/>
          <w:sz w:val="24"/>
          <w:szCs w:val="24"/>
        </w:rPr>
        <w:t>й о бюджете). Проведена экспертиза</w:t>
      </w:r>
      <w:r w:rsidR="000077DA" w:rsidRPr="000077DA">
        <w:rPr>
          <w:rFonts w:ascii="Times New Roman" w:hAnsi="Times New Roman" w:cs="Times New Roman"/>
          <w:b w:val="0"/>
          <w:sz w:val="24"/>
          <w:szCs w:val="24"/>
        </w:rPr>
        <w:t xml:space="preserve"> на постановление администрации муниципального района</w:t>
      </w:r>
      <w:r w:rsidR="000077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77DA" w:rsidRPr="000077DA">
        <w:rPr>
          <w:rFonts w:ascii="Times New Roman" w:hAnsi="Times New Roman" w:cs="Times New Roman"/>
          <w:b w:val="0"/>
          <w:sz w:val="24"/>
          <w:szCs w:val="24"/>
        </w:rPr>
        <w:t>«Об утверждении коэффициентов (</w:t>
      </w:r>
      <w:proofErr w:type="spellStart"/>
      <w:proofErr w:type="gramStart"/>
      <w:r w:rsidR="000077DA" w:rsidRPr="000077DA">
        <w:rPr>
          <w:rFonts w:ascii="Times New Roman" w:hAnsi="Times New Roman" w:cs="Times New Roman"/>
          <w:b w:val="0"/>
          <w:sz w:val="24"/>
          <w:szCs w:val="24"/>
        </w:rPr>
        <w:t>Кр</w:t>
      </w:r>
      <w:proofErr w:type="spellEnd"/>
      <w:proofErr w:type="gramEnd"/>
      <w:r w:rsidR="000077DA" w:rsidRPr="000077DA">
        <w:rPr>
          <w:rFonts w:ascii="Times New Roman" w:hAnsi="Times New Roman" w:cs="Times New Roman"/>
          <w:b w:val="0"/>
          <w:sz w:val="24"/>
          <w:szCs w:val="24"/>
        </w:rPr>
        <w:t>, Ка), применяемых для определения годового размера арендной платы за использование земельных участков на территории муниципального района «Бай-Тайгинский кожуун Республики Тыва», государственная собственность на которые не разграничена»</w:t>
      </w:r>
      <w:r w:rsidR="00835025">
        <w:rPr>
          <w:rFonts w:ascii="Times New Roman" w:hAnsi="Times New Roman" w:cs="Times New Roman"/>
          <w:b w:val="0"/>
          <w:sz w:val="24"/>
          <w:szCs w:val="24"/>
        </w:rPr>
        <w:t>. Внесено 2 замечания и предложения.</w:t>
      </w:r>
    </w:p>
    <w:p w:rsidR="00F63EA8" w:rsidRPr="006C2B37" w:rsidRDefault="00F63EA8" w:rsidP="005E2B48">
      <w:pPr>
        <w:pStyle w:val="a6"/>
        <w:spacing w:before="0" w:beforeAutospacing="0" w:after="0" w:afterAutospacing="0" w:line="360" w:lineRule="auto"/>
        <w:ind w:firstLine="567"/>
        <w:jc w:val="both"/>
      </w:pPr>
    </w:p>
    <w:p w:rsidR="00F63EA8" w:rsidRPr="004E2B6A" w:rsidRDefault="00F63EA8" w:rsidP="004E2B6A">
      <w:pPr>
        <w:pStyle w:val="a6"/>
        <w:numPr>
          <w:ilvl w:val="0"/>
          <w:numId w:val="3"/>
        </w:numPr>
        <w:tabs>
          <w:tab w:val="left" w:pos="851"/>
          <w:tab w:val="left" w:pos="3969"/>
        </w:tabs>
        <w:spacing w:before="0" w:beforeAutospacing="0" w:after="0" w:afterAutospacing="0" w:line="360" w:lineRule="auto"/>
        <w:ind w:left="0" w:firstLine="567"/>
        <w:jc w:val="center"/>
        <w:rPr>
          <w:b/>
        </w:rPr>
      </w:pPr>
      <w:r w:rsidRPr="004E2B6A">
        <w:rPr>
          <w:b/>
        </w:rPr>
        <w:t>Контрольные мероприятия</w:t>
      </w:r>
    </w:p>
    <w:p w:rsidR="00F63EA8" w:rsidRPr="006C2B37" w:rsidRDefault="00F63EA8" w:rsidP="00AE4F24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EA8" w:rsidRPr="006C2B37" w:rsidRDefault="00F63EA8" w:rsidP="00AE4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B37">
        <w:rPr>
          <w:rFonts w:ascii="Times New Roman" w:hAnsi="Times New Roman" w:cs="Times New Roman"/>
          <w:sz w:val="24"/>
          <w:szCs w:val="24"/>
        </w:rPr>
        <w:t>В течение 2013 года, Контрольно-</w:t>
      </w:r>
      <w:r w:rsidR="005E2B48">
        <w:rPr>
          <w:rFonts w:ascii="Times New Roman" w:hAnsi="Times New Roman" w:cs="Times New Roman"/>
          <w:sz w:val="24"/>
          <w:szCs w:val="24"/>
        </w:rPr>
        <w:t>с</w:t>
      </w:r>
      <w:r w:rsidRPr="006C2B37">
        <w:rPr>
          <w:rFonts w:ascii="Times New Roman" w:hAnsi="Times New Roman" w:cs="Times New Roman"/>
          <w:sz w:val="24"/>
          <w:szCs w:val="24"/>
        </w:rPr>
        <w:t xml:space="preserve">четной палатой проведено </w:t>
      </w:r>
      <w:r w:rsidR="004F790D">
        <w:rPr>
          <w:rFonts w:ascii="Times New Roman" w:hAnsi="Times New Roman" w:cs="Times New Roman"/>
          <w:sz w:val="24"/>
          <w:szCs w:val="24"/>
        </w:rPr>
        <w:t>2</w:t>
      </w:r>
      <w:r w:rsidR="00210A23" w:rsidRPr="006C2B37">
        <w:rPr>
          <w:rFonts w:ascii="Times New Roman" w:hAnsi="Times New Roman" w:cs="Times New Roman"/>
          <w:sz w:val="24"/>
          <w:szCs w:val="24"/>
        </w:rPr>
        <w:t>8</w:t>
      </w:r>
      <w:r w:rsidRPr="006C2B37">
        <w:rPr>
          <w:rFonts w:ascii="Times New Roman" w:hAnsi="Times New Roman" w:cs="Times New Roman"/>
          <w:sz w:val="24"/>
          <w:szCs w:val="24"/>
        </w:rPr>
        <w:t xml:space="preserve"> контрольных мероприятий </w:t>
      </w:r>
      <w:r w:rsidRPr="006C2B37">
        <w:rPr>
          <w:rFonts w:ascii="Times New Roman" w:hAnsi="Times New Roman" w:cs="Times New Roman"/>
          <w:i/>
          <w:sz w:val="24"/>
          <w:szCs w:val="24"/>
        </w:rPr>
        <w:t>(</w:t>
      </w:r>
      <w:r w:rsidR="00210A23" w:rsidRPr="006C2B37">
        <w:rPr>
          <w:rFonts w:ascii="Times New Roman" w:hAnsi="Times New Roman" w:cs="Times New Roman"/>
          <w:i/>
          <w:sz w:val="24"/>
          <w:szCs w:val="24"/>
        </w:rPr>
        <w:t>с</w:t>
      </w:r>
      <w:r w:rsidRPr="006C2B37">
        <w:rPr>
          <w:rFonts w:ascii="Times New Roman" w:hAnsi="Times New Roman" w:cs="Times New Roman"/>
          <w:i/>
          <w:sz w:val="24"/>
          <w:szCs w:val="24"/>
        </w:rPr>
        <w:t xml:space="preserve"> уч</w:t>
      </w:r>
      <w:r w:rsidR="00210A23" w:rsidRPr="006C2B37">
        <w:rPr>
          <w:rFonts w:ascii="Times New Roman" w:hAnsi="Times New Roman" w:cs="Times New Roman"/>
          <w:i/>
          <w:sz w:val="24"/>
          <w:szCs w:val="24"/>
        </w:rPr>
        <w:t>е</w:t>
      </w:r>
      <w:r w:rsidRPr="006C2B37">
        <w:rPr>
          <w:rFonts w:ascii="Times New Roman" w:hAnsi="Times New Roman" w:cs="Times New Roman"/>
          <w:i/>
          <w:sz w:val="24"/>
          <w:szCs w:val="24"/>
        </w:rPr>
        <w:t>т</w:t>
      </w:r>
      <w:r w:rsidR="00210A23" w:rsidRPr="006C2B37">
        <w:rPr>
          <w:rFonts w:ascii="Times New Roman" w:hAnsi="Times New Roman" w:cs="Times New Roman"/>
          <w:i/>
          <w:sz w:val="24"/>
          <w:szCs w:val="24"/>
        </w:rPr>
        <w:t>ом</w:t>
      </w:r>
      <w:r w:rsidRPr="006C2B37">
        <w:rPr>
          <w:rFonts w:ascii="Times New Roman" w:hAnsi="Times New Roman" w:cs="Times New Roman"/>
          <w:i/>
          <w:sz w:val="24"/>
          <w:szCs w:val="24"/>
        </w:rPr>
        <w:t xml:space="preserve"> внешней проверки бюджетной отчётности главных </w:t>
      </w:r>
      <w:r w:rsidRPr="006C2B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администраторов бюджетных средств и отчета об исполнении бюджета муниципального </w:t>
      </w:r>
      <w:r w:rsidR="00210A23" w:rsidRPr="006C2B37">
        <w:rPr>
          <w:rFonts w:ascii="Times New Roman" w:hAnsi="Times New Roman" w:cs="Times New Roman"/>
          <w:i/>
          <w:sz w:val="24"/>
          <w:szCs w:val="24"/>
        </w:rPr>
        <w:t>района</w:t>
      </w:r>
      <w:r w:rsidRPr="006C2B37">
        <w:rPr>
          <w:rFonts w:ascii="Times New Roman" w:hAnsi="Times New Roman" w:cs="Times New Roman"/>
          <w:i/>
          <w:sz w:val="24"/>
          <w:szCs w:val="24"/>
        </w:rPr>
        <w:t xml:space="preserve"> за 2012 год</w:t>
      </w:r>
      <w:r w:rsidRPr="006C2B37">
        <w:rPr>
          <w:rFonts w:ascii="Times New Roman" w:hAnsi="Times New Roman" w:cs="Times New Roman"/>
          <w:sz w:val="24"/>
          <w:szCs w:val="24"/>
        </w:rPr>
        <w:t>):</w:t>
      </w:r>
    </w:p>
    <w:p w:rsidR="00F63EA8" w:rsidRPr="00794A3F" w:rsidRDefault="00F63EA8" w:rsidP="00AE4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B37">
        <w:rPr>
          <w:rFonts w:ascii="Times New Roman" w:hAnsi="Times New Roman" w:cs="Times New Roman"/>
          <w:sz w:val="24"/>
          <w:szCs w:val="24"/>
        </w:rPr>
        <w:t>При проведени</w:t>
      </w:r>
      <w:r w:rsidR="005E2B48">
        <w:rPr>
          <w:rFonts w:ascii="Times New Roman" w:hAnsi="Times New Roman" w:cs="Times New Roman"/>
          <w:sz w:val="24"/>
          <w:szCs w:val="24"/>
        </w:rPr>
        <w:t xml:space="preserve">и </w:t>
      </w:r>
      <w:r w:rsidR="00A80AFF">
        <w:rPr>
          <w:rFonts w:ascii="Times New Roman" w:hAnsi="Times New Roman" w:cs="Times New Roman"/>
          <w:sz w:val="24"/>
          <w:szCs w:val="24"/>
        </w:rPr>
        <w:t>2</w:t>
      </w:r>
      <w:r w:rsidR="005E2B48">
        <w:rPr>
          <w:rFonts w:ascii="Times New Roman" w:hAnsi="Times New Roman" w:cs="Times New Roman"/>
          <w:sz w:val="24"/>
          <w:szCs w:val="24"/>
        </w:rPr>
        <w:t xml:space="preserve">8-ми контрольных мероприятий </w:t>
      </w:r>
      <w:r w:rsidRPr="006C2B37">
        <w:rPr>
          <w:rFonts w:ascii="Times New Roman" w:hAnsi="Times New Roman" w:cs="Times New Roman"/>
          <w:sz w:val="24"/>
          <w:szCs w:val="24"/>
        </w:rPr>
        <w:t xml:space="preserve">было охвачено </w:t>
      </w:r>
      <w:bookmarkStart w:id="0" w:name="_GoBack"/>
      <w:r w:rsidR="00A80AFF" w:rsidRPr="00794A3F">
        <w:rPr>
          <w:rFonts w:ascii="Times New Roman" w:hAnsi="Times New Roman" w:cs="Times New Roman"/>
          <w:sz w:val="24"/>
          <w:szCs w:val="24"/>
        </w:rPr>
        <w:t>29</w:t>
      </w:r>
      <w:r w:rsidRPr="00794A3F">
        <w:rPr>
          <w:rFonts w:ascii="Times New Roman" w:hAnsi="Times New Roman" w:cs="Times New Roman"/>
          <w:sz w:val="24"/>
          <w:szCs w:val="24"/>
        </w:rPr>
        <w:t xml:space="preserve"> объектов контроля, проверено расходование бюджетных средств в объёме </w:t>
      </w:r>
      <w:r w:rsidR="00A80AFF" w:rsidRPr="00794A3F">
        <w:rPr>
          <w:rFonts w:ascii="Times New Roman" w:hAnsi="Times New Roman" w:cs="Times New Roman"/>
          <w:sz w:val="24"/>
          <w:szCs w:val="24"/>
        </w:rPr>
        <w:t>207463</w:t>
      </w:r>
      <w:r w:rsidRPr="00794A3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bookmarkEnd w:id="0"/>
    <w:p w:rsidR="00794A3F" w:rsidRDefault="00794A3F" w:rsidP="004E2B6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EA8" w:rsidRPr="00794A3F" w:rsidRDefault="00F63EA8" w:rsidP="00794A3F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3F">
        <w:rPr>
          <w:rFonts w:ascii="Times New Roman" w:hAnsi="Times New Roman" w:cs="Times New Roman"/>
          <w:b/>
          <w:bCs/>
          <w:sz w:val="24"/>
          <w:szCs w:val="24"/>
        </w:rPr>
        <w:t>Деятельность по в</w:t>
      </w:r>
      <w:r w:rsidRPr="00794A3F">
        <w:rPr>
          <w:rFonts w:ascii="Times New Roman" w:hAnsi="Times New Roman" w:cs="Times New Roman"/>
          <w:b/>
          <w:sz w:val="24"/>
          <w:szCs w:val="24"/>
        </w:rPr>
        <w:t>заимодействию и сотрудничеству</w:t>
      </w:r>
    </w:p>
    <w:p w:rsidR="004F790D" w:rsidRPr="004E2B6A" w:rsidRDefault="004F790D" w:rsidP="004E2B6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EA8" w:rsidRPr="006C2B37" w:rsidRDefault="00F63EA8" w:rsidP="00AE4F24">
      <w:pPr>
        <w:pStyle w:val="ac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B37">
        <w:rPr>
          <w:rFonts w:ascii="Times New Roman" w:hAnsi="Times New Roman"/>
          <w:sz w:val="24"/>
          <w:szCs w:val="24"/>
        </w:rPr>
        <w:t xml:space="preserve">Контрольно-Счетная палата </w:t>
      </w:r>
      <w:r w:rsidR="00021541">
        <w:rPr>
          <w:rFonts w:ascii="Times New Roman" w:hAnsi="Times New Roman"/>
          <w:sz w:val="24"/>
          <w:szCs w:val="24"/>
        </w:rPr>
        <w:t>муниципального района</w:t>
      </w:r>
      <w:r w:rsidRPr="006C2B37">
        <w:rPr>
          <w:rFonts w:ascii="Times New Roman" w:hAnsi="Times New Roman"/>
          <w:sz w:val="24"/>
          <w:szCs w:val="24"/>
        </w:rPr>
        <w:t xml:space="preserve"> является членом Союза муниципальных контрольно-счетных органов </w:t>
      </w:r>
      <w:r w:rsidR="009C3BC6" w:rsidRPr="006C2B37">
        <w:rPr>
          <w:rFonts w:ascii="Times New Roman" w:hAnsi="Times New Roman"/>
          <w:sz w:val="24"/>
          <w:szCs w:val="24"/>
        </w:rPr>
        <w:t>Республики Тыва</w:t>
      </w:r>
      <w:r w:rsidRPr="006C2B37">
        <w:rPr>
          <w:rFonts w:ascii="Times New Roman" w:hAnsi="Times New Roman"/>
          <w:sz w:val="24"/>
          <w:szCs w:val="24"/>
        </w:rPr>
        <w:t xml:space="preserve"> и входит в Совет контрольно-счетных органов  </w:t>
      </w:r>
      <w:r w:rsidR="009C3BC6" w:rsidRPr="006C2B37">
        <w:rPr>
          <w:rFonts w:ascii="Times New Roman" w:hAnsi="Times New Roman"/>
          <w:sz w:val="24"/>
          <w:szCs w:val="24"/>
        </w:rPr>
        <w:t>Республики Тыва</w:t>
      </w:r>
      <w:r w:rsidRPr="006C2B37">
        <w:rPr>
          <w:rFonts w:ascii="Times New Roman" w:hAnsi="Times New Roman"/>
          <w:sz w:val="24"/>
          <w:szCs w:val="24"/>
        </w:rPr>
        <w:t xml:space="preserve">. </w:t>
      </w:r>
    </w:p>
    <w:p w:rsidR="00F63EA8" w:rsidRDefault="00F63EA8" w:rsidP="00AE4F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B37">
        <w:rPr>
          <w:rFonts w:ascii="Times New Roman" w:hAnsi="Times New Roman" w:cs="Times New Roman"/>
          <w:sz w:val="24"/>
          <w:szCs w:val="24"/>
        </w:rPr>
        <w:t>Председатель КСП</w:t>
      </w:r>
      <w:r w:rsidR="009C3BC6" w:rsidRPr="006C2B37">
        <w:rPr>
          <w:rFonts w:ascii="Times New Roman" w:hAnsi="Times New Roman" w:cs="Times New Roman"/>
          <w:sz w:val="24"/>
          <w:szCs w:val="24"/>
        </w:rPr>
        <w:t>, инспектор и главный специалист</w:t>
      </w:r>
      <w:r w:rsidRPr="006C2B37">
        <w:rPr>
          <w:rFonts w:ascii="Times New Roman" w:hAnsi="Times New Roman" w:cs="Times New Roman"/>
          <w:sz w:val="24"/>
          <w:szCs w:val="24"/>
        </w:rPr>
        <w:t xml:space="preserve"> принимали участие в  заседаниях Совета контрольно-счетных органов </w:t>
      </w:r>
      <w:r w:rsidR="009C3BC6" w:rsidRPr="006C2B37">
        <w:rPr>
          <w:rFonts w:ascii="Times New Roman" w:hAnsi="Times New Roman" w:cs="Times New Roman"/>
          <w:sz w:val="24"/>
          <w:szCs w:val="24"/>
        </w:rPr>
        <w:t>Республики Тыва</w:t>
      </w:r>
      <w:r w:rsidR="00021541">
        <w:rPr>
          <w:rFonts w:ascii="Times New Roman" w:hAnsi="Times New Roman" w:cs="Times New Roman"/>
          <w:sz w:val="24"/>
          <w:szCs w:val="24"/>
        </w:rPr>
        <w:t>:</w:t>
      </w:r>
    </w:p>
    <w:p w:rsidR="00021541" w:rsidRPr="00021541" w:rsidRDefault="00021541" w:rsidP="00021541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541">
        <w:rPr>
          <w:rFonts w:ascii="Times New Roman" w:hAnsi="Times New Roman" w:cs="Times New Roman"/>
          <w:sz w:val="24"/>
          <w:szCs w:val="24"/>
        </w:rPr>
        <w:t xml:space="preserve">01 марта 2013 г. Семинар-совещание на тему «О проведении экспертно-аналитических мероприятий по осуществлению текущего и последующего </w:t>
      </w:r>
      <w:proofErr w:type="gramStart"/>
      <w:r w:rsidRPr="000215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1541">
        <w:rPr>
          <w:rFonts w:ascii="Times New Roman" w:hAnsi="Times New Roman" w:cs="Times New Roman"/>
          <w:sz w:val="24"/>
          <w:szCs w:val="24"/>
        </w:rPr>
        <w:t xml:space="preserve"> исполнением бюджета, а также взаимодействие с правоохранительными органами по установленным фактам нарушений законодательства»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3EA8" w:rsidRPr="004F790D" w:rsidRDefault="00021541" w:rsidP="004F790D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90D">
        <w:rPr>
          <w:rFonts w:ascii="Times New Roman" w:hAnsi="Times New Roman" w:cs="Times New Roman"/>
          <w:bCs/>
          <w:sz w:val="24"/>
          <w:szCs w:val="24"/>
        </w:rPr>
        <w:t>29 ноября 2013 г. Семинар-совещание на тему «Организация внешнего финансового контроля в условиях перехода к программно-целевому принципу формирования и исполнения бюджетов».</w:t>
      </w:r>
    </w:p>
    <w:p w:rsidR="004F790D" w:rsidRPr="004F790D" w:rsidRDefault="004F790D" w:rsidP="004F790D">
      <w:pPr>
        <w:pStyle w:val="aa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3EA8" w:rsidRPr="00794A3F" w:rsidRDefault="004E2B6A" w:rsidP="00794A3F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A3F">
        <w:rPr>
          <w:rFonts w:ascii="Times New Roman" w:hAnsi="Times New Roman" w:cs="Times New Roman"/>
          <w:b/>
          <w:bCs/>
          <w:sz w:val="24"/>
          <w:szCs w:val="24"/>
        </w:rPr>
        <w:t>Информационная деятельность</w:t>
      </w:r>
    </w:p>
    <w:p w:rsidR="004F790D" w:rsidRPr="004E2B6A" w:rsidRDefault="004F790D" w:rsidP="004E2B6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EA8" w:rsidRPr="006C2B37" w:rsidRDefault="00F63EA8" w:rsidP="00AE4F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B3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09.02.2009 г. N 8-ФЗ "Об обеспечении доступа к информации о деятельности государственных органов и органов местного самоуправления" и требованиями статьи 19 «Обеспечение доступа к информации о деятельности контрольно-счетных органов» 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информация о деятельности Контрольно-</w:t>
      </w:r>
      <w:r w:rsidR="00D03CC3">
        <w:rPr>
          <w:rFonts w:ascii="Times New Roman" w:hAnsi="Times New Roman" w:cs="Times New Roman"/>
          <w:sz w:val="24"/>
          <w:szCs w:val="24"/>
        </w:rPr>
        <w:t>счетной палаты</w:t>
      </w:r>
      <w:proofErr w:type="gramEnd"/>
      <w:r w:rsidR="00D03CC3">
        <w:rPr>
          <w:rFonts w:ascii="Times New Roman" w:hAnsi="Times New Roman" w:cs="Times New Roman"/>
          <w:sz w:val="24"/>
          <w:szCs w:val="24"/>
        </w:rPr>
        <w:t xml:space="preserve"> размещалась</w:t>
      </w:r>
      <w:r w:rsidRPr="006C2B37">
        <w:rPr>
          <w:rFonts w:ascii="Times New Roman" w:hAnsi="Times New Roman" w:cs="Times New Roman"/>
          <w:sz w:val="24"/>
          <w:szCs w:val="24"/>
        </w:rPr>
        <w:t xml:space="preserve"> на </w:t>
      </w:r>
      <w:r w:rsidR="009C3BC6" w:rsidRPr="006C2B37">
        <w:rPr>
          <w:rFonts w:ascii="Times New Roman" w:hAnsi="Times New Roman" w:cs="Times New Roman"/>
          <w:sz w:val="24"/>
          <w:szCs w:val="24"/>
        </w:rPr>
        <w:t xml:space="preserve">странице в </w:t>
      </w:r>
      <w:r w:rsidRPr="006C2B37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D03CC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Pr="006C2B37">
        <w:rPr>
          <w:rFonts w:ascii="Times New Roman" w:hAnsi="Times New Roman" w:cs="Times New Roman"/>
          <w:sz w:val="24"/>
          <w:szCs w:val="24"/>
        </w:rPr>
        <w:t xml:space="preserve"> </w:t>
      </w:r>
      <w:r w:rsidRPr="006C2B3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C2B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E4F24" w:rsidRPr="006C2B37">
        <w:rPr>
          <w:rFonts w:ascii="Times New Roman" w:hAnsi="Times New Roman" w:cs="Times New Roman"/>
          <w:sz w:val="24"/>
          <w:szCs w:val="24"/>
          <w:lang w:val="en-US"/>
        </w:rPr>
        <w:t>baytayga</w:t>
      </w:r>
      <w:proofErr w:type="spellEnd"/>
      <w:r w:rsidRPr="006C2B3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 </w:t>
      </w:r>
      <w:r w:rsidR="00D03CC3">
        <w:rPr>
          <w:rFonts w:ascii="Times New Roman" w:hAnsi="Times New Roman" w:cs="Times New Roman"/>
          <w:sz w:val="24"/>
          <w:szCs w:val="24"/>
        </w:rPr>
        <w:t xml:space="preserve">Со второй половины 2013 года размещение информаций на сайте не получается по техническим причинам и из-за отсутствия </w:t>
      </w:r>
      <w:r w:rsidR="0008755C">
        <w:rPr>
          <w:rFonts w:ascii="Times New Roman" w:hAnsi="Times New Roman" w:cs="Times New Roman"/>
          <w:sz w:val="24"/>
          <w:szCs w:val="24"/>
        </w:rPr>
        <w:t xml:space="preserve">квалифицированного </w:t>
      </w:r>
      <w:r w:rsidR="00D03CC3">
        <w:rPr>
          <w:rFonts w:ascii="Times New Roman" w:hAnsi="Times New Roman" w:cs="Times New Roman"/>
          <w:sz w:val="24"/>
          <w:szCs w:val="24"/>
        </w:rPr>
        <w:t>специалиста</w:t>
      </w:r>
      <w:r w:rsidR="0008755C">
        <w:rPr>
          <w:rFonts w:ascii="Times New Roman" w:hAnsi="Times New Roman" w:cs="Times New Roman"/>
          <w:sz w:val="24"/>
          <w:szCs w:val="24"/>
        </w:rPr>
        <w:t>.</w:t>
      </w:r>
    </w:p>
    <w:p w:rsidR="00794A3F" w:rsidRDefault="00794A3F" w:rsidP="004E2B6A">
      <w:pPr>
        <w:pStyle w:val="ac"/>
        <w:spacing w:line="36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F63EA8" w:rsidRPr="004E2B6A" w:rsidRDefault="00F63EA8" w:rsidP="00794A3F">
      <w:pPr>
        <w:pStyle w:val="ac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B6A">
        <w:rPr>
          <w:rFonts w:ascii="Times New Roman" w:hAnsi="Times New Roman"/>
          <w:b/>
          <w:sz w:val="24"/>
          <w:szCs w:val="24"/>
        </w:rPr>
        <w:lastRenderedPageBreak/>
        <w:t>Заключительная часть</w:t>
      </w:r>
    </w:p>
    <w:p w:rsidR="00F63EA8" w:rsidRPr="006C2B37" w:rsidRDefault="00F63EA8" w:rsidP="00AE4F24">
      <w:pPr>
        <w:pStyle w:val="ac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3EA8" w:rsidRPr="006C2B37" w:rsidRDefault="00F63EA8" w:rsidP="00AE4F24">
      <w:pPr>
        <w:pStyle w:val="ac"/>
        <w:spacing w:line="36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6C2B37">
        <w:rPr>
          <w:rFonts w:ascii="Times New Roman" w:hAnsi="Times New Roman"/>
          <w:sz w:val="24"/>
          <w:szCs w:val="24"/>
        </w:rPr>
        <w:t>В соответствии с Бюджетным посланием  Президента Российской Федерации  Федеральному собранию,  во всех сферах деятельности государства на первое место должен выходить критерий эффективного, результативного использования каждого бюджетного рубля.</w:t>
      </w:r>
      <w:r w:rsidR="009C3BC6" w:rsidRPr="006C2B37">
        <w:rPr>
          <w:rFonts w:ascii="Times New Roman" w:hAnsi="Times New Roman"/>
          <w:sz w:val="24"/>
          <w:szCs w:val="24"/>
        </w:rPr>
        <w:t xml:space="preserve"> </w:t>
      </w:r>
      <w:r w:rsidRPr="006C2B37">
        <w:rPr>
          <w:rFonts w:ascii="Times New Roman" w:hAnsi="Times New Roman"/>
          <w:sz w:val="24"/>
          <w:szCs w:val="24"/>
        </w:rPr>
        <w:t>Поэтому, в Контрольно-</w:t>
      </w:r>
      <w:r w:rsidR="005E2B48">
        <w:rPr>
          <w:rFonts w:ascii="Times New Roman" w:hAnsi="Times New Roman"/>
          <w:sz w:val="24"/>
          <w:szCs w:val="24"/>
        </w:rPr>
        <w:t>с</w:t>
      </w:r>
      <w:r w:rsidRPr="006C2B37">
        <w:rPr>
          <w:rFonts w:ascii="Times New Roman" w:hAnsi="Times New Roman"/>
          <w:sz w:val="24"/>
          <w:szCs w:val="24"/>
        </w:rPr>
        <w:t>четной палате  планируется усилить деятельность экспертно-аналитического направления, по контролю над разработкой и реализацией целевых программ, муниципальных заданий, расширению применения аудита эффективности и элементов  стратегического аудита.</w:t>
      </w:r>
    </w:p>
    <w:p w:rsidR="009C3BC6" w:rsidRPr="006C2B37" w:rsidRDefault="009C3BC6" w:rsidP="00AE4F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9F" w:rsidRPr="006C2B37" w:rsidRDefault="008A389F" w:rsidP="00AE4F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</w:t>
      </w:r>
      <w:r w:rsidR="005E2B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2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палаты</w:t>
      </w:r>
    </w:p>
    <w:p w:rsidR="0026678E" w:rsidRPr="006C2B37" w:rsidRDefault="008A389F" w:rsidP="00AE4F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 </w:t>
      </w:r>
      <w:r w:rsidR="0026678E" w:rsidRPr="006C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«Бай-Тайгинский </w:t>
      </w:r>
    </w:p>
    <w:p w:rsidR="008A389F" w:rsidRDefault="0026678E" w:rsidP="00AE4F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 республики Тыва»</w:t>
      </w:r>
      <w:r w:rsidR="008A389F" w:rsidRPr="006C2B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="00AD5B00" w:rsidRPr="006C2B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                               </w:t>
      </w:r>
      <w:proofErr w:type="spellStart"/>
      <w:r w:rsidR="00AD5B00" w:rsidRPr="006C2B3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С.С.Монгуш</w:t>
      </w:r>
      <w:proofErr w:type="spellEnd"/>
    </w:p>
    <w:p w:rsidR="00794A3F" w:rsidRPr="006C2B37" w:rsidRDefault="00794A3F" w:rsidP="00AE4F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C3" w:rsidRDefault="008A389F" w:rsidP="00AE4F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2C98" w:rsidRPr="006C2B37">
        <w:rPr>
          <w:rFonts w:ascii="Times New Roman" w:eastAsia="Times New Roman" w:hAnsi="Times New Roman" w:cs="Times New Roman"/>
          <w:sz w:val="24"/>
          <w:szCs w:val="24"/>
          <w:lang w:eastAsia="ru-RU"/>
        </w:rPr>
        <w:t>“2</w:t>
      </w:r>
      <w:r w:rsidR="007905DA" w:rsidRPr="006C2B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C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DA2C98" w:rsidRPr="006C2B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6C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г.</w:t>
      </w:r>
    </w:p>
    <w:p w:rsidR="00D03CC3" w:rsidRDefault="00D03CC3" w:rsidP="00AE4F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C3" w:rsidRPr="006C2B37" w:rsidRDefault="00D03CC3" w:rsidP="00AE4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3CC3" w:rsidRPr="006C2B37" w:rsidSect="00AA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C70"/>
    <w:multiLevelType w:val="hybridMultilevel"/>
    <w:tmpl w:val="BE86B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5CA"/>
    <w:multiLevelType w:val="hybridMultilevel"/>
    <w:tmpl w:val="CA26CCBC"/>
    <w:lvl w:ilvl="0" w:tplc="25CEC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4099"/>
    <w:multiLevelType w:val="hybridMultilevel"/>
    <w:tmpl w:val="B5227AEE"/>
    <w:lvl w:ilvl="0" w:tplc="28629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EA61C3"/>
    <w:multiLevelType w:val="hybridMultilevel"/>
    <w:tmpl w:val="2DD6DDFC"/>
    <w:lvl w:ilvl="0" w:tplc="9DC61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1406F4"/>
    <w:multiLevelType w:val="hybridMultilevel"/>
    <w:tmpl w:val="3FA407A0"/>
    <w:lvl w:ilvl="0" w:tplc="F6D00B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89F"/>
    <w:rsid w:val="000077DA"/>
    <w:rsid w:val="00021541"/>
    <w:rsid w:val="0008755C"/>
    <w:rsid w:val="000B5867"/>
    <w:rsid w:val="000C3B59"/>
    <w:rsid w:val="000D5C02"/>
    <w:rsid w:val="001058EA"/>
    <w:rsid w:val="001E5D0B"/>
    <w:rsid w:val="00210A23"/>
    <w:rsid w:val="00221E2F"/>
    <w:rsid w:val="0022238D"/>
    <w:rsid w:val="0026678E"/>
    <w:rsid w:val="002A2281"/>
    <w:rsid w:val="00344D3F"/>
    <w:rsid w:val="00346B81"/>
    <w:rsid w:val="00353166"/>
    <w:rsid w:val="004526BF"/>
    <w:rsid w:val="00497FB9"/>
    <w:rsid w:val="004E2B6A"/>
    <w:rsid w:val="004F790D"/>
    <w:rsid w:val="00571819"/>
    <w:rsid w:val="0057539E"/>
    <w:rsid w:val="005A6762"/>
    <w:rsid w:val="005E2B48"/>
    <w:rsid w:val="005E397F"/>
    <w:rsid w:val="00651D61"/>
    <w:rsid w:val="00657AB5"/>
    <w:rsid w:val="006C2B37"/>
    <w:rsid w:val="006D383A"/>
    <w:rsid w:val="007905DA"/>
    <w:rsid w:val="00794A3F"/>
    <w:rsid w:val="007C7F30"/>
    <w:rsid w:val="00835025"/>
    <w:rsid w:val="00847018"/>
    <w:rsid w:val="00884F06"/>
    <w:rsid w:val="008A389F"/>
    <w:rsid w:val="00971042"/>
    <w:rsid w:val="00984561"/>
    <w:rsid w:val="009A0B26"/>
    <w:rsid w:val="009C3BC6"/>
    <w:rsid w:val="00A80AFF"/>
    <w:rsid w:val="00AA0B35"/>
    <w:rsid w:val="00AA2681"/>
    <w:rsid w:val="00AD5B00"/>
    <w:rsid w:val="00AE4F24"/>
    <w:rsid w:val="00B37296"/>
    <w:rsid w:val="00B66DCF"/>
    <w:rsid w:val="00C50ADD"/>
    <w:rsid w:val="00D03CC3"/>
    <w:rsid w:val="00DA2C98"/>
    <w:rsid w:val="00E537CF"/>
    <w:rsid w:val="00E93F45"/>
    <w:rsid w:val="00ED5AA2"/>
    <w:rsid w:val="00F63EA8"/>
    <w:rsid w:val="00FC786E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81"/>
  </w:style>
  <w:style w:type="paragraph" w:styleId="1">
    <w:name w:val="heading 1"/>
    <w:basedOn w:val="a"/>
    <w:next w:val="a"/>
    <w:link w:val="10"/>
    <w:qFormat/>
    <w:rsid w:val="000077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3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89F"/>
    <w:rPr>
      <w:b/>
      <w:bCs/>
    </w:rPr>
  </w:style>
  <w:style w:type="paragraph" w:styleId="a6">
    <w:name w:val="Normal (Web)"/>
    <w:basedOn w:val="a"/>
    <w:uiPriority w:val="99"/>
    <w:unhideWhenUsed/>
    <w:rsid w:val="008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A389F"/>
    <w:rPr>
      <w:i/>
      <w:iCs/>
    </w:rPr>
  </w:style>
  <w:style w:type="paragraph" w:customStyle="1" w:styleId="consplusnormal">
    <w:name w:val="consplusnormal"/>
    <w:basedOn w:val="a"/>
    <w:rsid w:val="008A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A389F"/>
    <w:rPr>
      <w:color w:val="0000FF"/>
      <w:u w:val="single"/>
    </w:rPr>
  </w:style>
  <w:style w:type="table" w:styleId="a9">
    <w:name w:val="Table Grid"/>
    <w:basedOn w:val="a1"/>
    <w:uiPriority w:val="59"/>
    <w:rsid w:val="00971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1058E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63E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3EA8"/>
  </w:style>
  <w:style w:type="paragraph" w:styleId="ac">
    <w:name w:val="No Spacing"/>
    <w:link w:val="ad"/>
    <w:uiPriority w:val="1"/>
    <w:qFormat/>
    <w:rsid w:val="00F63E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F63EA8"/>
    <w:rPr>
      <w:rFonts w:ascii="Calibri" w:eastAsia="Times New Roman" w:hAnsi="Calibri" w:cs="Times New Roman"/>
    </w:rPr>
  </w:style>
  <w:style w:type="character" w:customStyle="1" w:styleId="ab">
    <w:name w:val="Абзац списка Знак"/>
    <w:basedOn w:val="a0"/>
    <w:link w:val="aa"/>
    <w:uiPriority w:val="34"/>
    <w:locked/>
    <w:rsid w:val="00F63EA8"/>
  </w:style>
  <w:style w:type="paragraph" w:customStyle="1" w:styleId="ae">
    <w:name w:val="Для Отчетов"/>
    <w:basedOn w:val="a"/>
    <w:link w:val="af"/>
    <w:qFormat/>
    <w:rsid w:val="00F63E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f">
    <w:name w:val="Для Отчетов Знак"/>
    <w:basedOn w:val="a0"/>
    <w:link w:val="ae"/>
    <w:rsid w:val="00F63EA8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10">
    <w:name w:val="Заголовок 1 Знак"/>
    <w:basedOn w:val="a0"/>
    <w:link w:val="1"/>
    <w:rsid w:val="000077D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9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4B87-4E6D-4E09-9ED9-683CA610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2014-05-13T14:51:00Z</cp:lastPrinted>
  <dcterms:created xsi:type="dcterms:W3CDTF">2013-03-20T12:17:00Z</dcterms:created>
  <dcterms:modified xsi:type="dcterms:W3CDTF">2014-05-13T14:51:00Z</dcterms:modified>
</cp:coreProperties>
</file>