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43" w:rsidRDefault="003E2243" w:rsidP="003E2243">
      <w:pPr>
        <w:widowControl w:val="0"/>
        <w:jc w:val="center"/>
        <w:outlineLvl w:val="2"/>
        <w:rPr>
          <w:b/>
          <w:sz w:val="26"/>
          <w:szCs w:val="26"/>
        </w:rPr>
      </w:pPr>
      <w:r w:rsidRPr="003958DD">
        <w:rPr>
          <w:b/>
          <w:sz w:val="26"/>
          <w:szCs w:val="26"/>
        </w:rPr>
        <w:t xml:space="preserve">Акт </w:t>
      </w:r>
      <w:r w:rsidR="00B54D5C">
        <w:rPr>
          <w:b/>
          <w:sz w:val="26"/>
          <w:szCs w:val="26"/>
        </w:rPr>
        <w:t xml:space="preserve">№ </w:t>
      </w:r>
      <w:r w:rsidR="007C529A">
        <w:rPr>
          <w:b/>
          <w:sz w:val="26"/>
          <w:szCs w:val="26"/>
        </w:rPr>
        <w:t>7</w:t>
      </w:r>
    </w:p>
    <w:p w:rsidR="00355068" w:rsidRDefault="00355068" w:rsidP="00355068">
      <w:pPr>
        <w:widowControl w:val="0"/>
        <w:outlineLvl w:val="2"/>
        <w:rPr>
          <w:b/>
          <w:sz w:val="26"/>
          <w:szCs w:val="26"/>
        </w:rPr>
      </w:pPr>
    </w:p>
    <w:p w:rsidR="003E2243" w:rsidRPr="00D85175" w:rsidRDefault="00355068" w:rsidP="00355068">
      <w:pPr>
        <w:widowControl w:val="0"/>
        <w:jc w:val="center"/>
        <w:outlineLvl w:val="2"/>
        <w:rPr>
          <w:sz w:val="26"/>
          <w:szCs w:val="26"/>
        </w:rPr>
      </w:pPr>
      <w:r>
        <w:rPr>
          <w:b/>
          <w:sz w:val="26"/>
          <w:szCs w:val="26"/>
        </w:rPr>
        <w:t xml:space="preserve">проверки </w:t>
      </w:r>
      <w:bookmarkStart w:id="0" w:name="_GoBack"/>
      <w:r>
        <w:rPr>
          <w:b/>
          <w:sz w:val="26"/>
          <w:szCs w:val="26"/>
        </w:rPr>
        <w:t xml:space="preserve">«Проверка состояния бухгалтерского учета и </w:t>
      </w:r>
      <w:r w:rsidR="00EE18A8">
        <w:rPr>
          <w:b/>
          <w:sz w:val="26"/>
          <w:szCs w:val="26"/>
        </w:rPr>
        <w:t>отчетности</w:t>
      </w:r>
      <w:r>
        <w:rPr>
          <w:b/>
          <w:sz w:val="26"/>
          <w:szCs w:val="26"/>
        </w:rPr>
        <w:t xml:space="preserve"> </w:t>
      </w:r>
      <w:r w:rsidR="0084372C">
        <w:rPr>
          <w:b/>
          <w:sz w:val="26"/>
          <w:szCs w:val="26"/>
        </w:rPr>
        <w:t>муниципального бюджетного общеобразовательного учреждения</w:t>
      </w:r>
      <w:r w:rsidR="0084372C" w:rsidRPr="0084372C">
        <w:rPr>
          <w:b/>
          <w:sz w:val="26"/>
          <w:szCs w:val="26"/>
        </w:rPr>
        <w:t xml:space="preserve"> </w:t>
      </w:r>
      <w:proofErr w:type="spellStart"/>
      <w:r w:rsidR="0084372C" w:rsidRPr="0084372C">
        <w:rPr>
          <w:b/>
          <w:sz w:val="26"/>
          <w:szCs w:val="26"/>
        </w:rPr>
        <w:t>Тээлинская</w:t>
      </w:r>
      <w:proofErr w:type="spellEnd"/>
      <w:r w:rsidR="0084372C" w:rsidRPr="0084372C">
        <w:rPr>
          <w:b/>
          <w:sz w:val="26"/>
          <w:szCs w:val="26"/>
        </w:rPr>
        <w:t xml:space="preserve"> средняя общеобразовательная школа им. </w:t>
      </w:r>
      <w:proofErr w:type="spellStart"/>
      <w:r w:rsidR="0084372C" w:rsidRPr="0084372C">
        <w:rPr>
          <w:b/>
          <w:sz w:val="26"/>
          <w:szCs w:val="26"/>
        </w:rPr>
        <w:t>В.Б.</w:t>
      </w:r>
      <w:proofErr w:type="gramStart"/>
      <w:r w:rsidR="0084372C" w:rsidRPr="0084372C">
        <w:rPr>
          <w:b/>
          <w:sz w:val="26"/>
          <w:szCs w:val="26"/>
        </w:rPr>
        <w:t>Кара</w:t>
      </w:r>
      <w:proofErr w:type="spellEnd"/>
      <w:r w:rsidR="0084372C" w:rsidRPr="0084372C">
        <w:rPr>
          <w:b/>
          <w:sz w:val="26"/>
          <w:szCs w:val="26"/>
        </w:rPr>
        <w:t>-Сала</w:t>
      </w:r>
      <w:proofErr w:type="gramEnd"/>
      <w:r w:rsidR="0084372C" w:rsidRPr="0084372C">
        <w:rPr>
          <w:b/>
          <w:sz w:val="26"/>
          <w:szCs w:val="26"/>
        </w:rPr>
        <w:t xml:space="preserve"> с. Тээли муниципального района «Бай-Тайгинский кожуун Республики Тыва»</w:t>
      </w:r>
      <w:r w:rsidR="00EE18A8">
        <w:rPr>
          <w:b/>
          <w:sz w:val="26"/>
          <w:szCs w:val="26"/>
        </w:rPr>
        <w:t xml:space="preserve"> по состоянию на 01.10.2015</w:t>
      </w:r>
      <w:r w:rsidR="00E35634">
        <w:rPr>
          <w:b/>
          <w:sz w:val="26"/>
          <w:szCs w:val="26"/>
        </w:rPr>
        <w:t xml:space="preserve"> </w:t>
      </w:r>
      <w:r w:rsidR="00EE18A8">
        <w:rPr>
          <w:b/>
          <w:sz w:val="26"/>
          <w:szCs w:val="26"/>
        </w:rPr>
        <w:t>г.</w:t>
      </w:r>
    </w:p>
    <w:bookmarkEnd w:id="0"/>
    <w:p w:rsidR="003E2243" w:rsidRDefault="003E2243" w:rsidP="000D6764">
      <w:pPr>
        <w:widowControl w:val="0"/>
        <w:jc w:val="both"/>
        <w:outlineLvl w:val="2"/>
        <w:rPr>
          <w:sz w:val="26"/>
          <w:szCs w:val="26"/>
        </w:rPr>
      </w:pPr>
    </w:p>
    <w:p w:rsidR="00927B8F" w:rsidRPr="00D85175" w:rsidRDefault="00927B8F" w:rsidP="00B54D5C">
      <w:pPr>
        <w:widowControl w:val="0"/>
        <w:jc w:val="center"/>
        <w:outlineLvl w:val="2"/>
        <w:rPr>
          <w:sz w:val="26"/>
          <w:szCs w:val="26"/>
        </w:rPr>
      </w:pPr>
    </w:p>
    <w:p w:rsidR="003E2243" w:rsidRPr="00D85175" w:rsidRDefault="003E2243" w:rsidP="003E2243">
      <w:pPr>
        <w:widowControl w:val="0"/>
        <w:outlineLvl w:val="2"/>
        <w:rPr>
          <w:sz w:val="26"/>
          <w:szCs w:val="26"/>
        </w:rPr>
      </w:pPr>
      <w:proofErr w:type="spellStart"/>
      <w:r w:rsidRPr="00D85175">
        <w:rPr>
          <w:sz w:val="26"/>
          <w:szCs w:val="26"/>
        </w:rPr>
        <w:t>с.</w:t>
      </w:r>
      <w:r w:rsidRPr="00F30F42">
        <w:rPr>
          <w:sz w:val="26"/>
          <w:szCs w:val="26"/>
        </w:rPr>
        <w:t>Тээли</w:t>
      </w:r>
      <w:proofErr w:type="spellEnd"/>
      <w:r w:rsidRPr="00F30F42">
        <w:rPr>
          <w:sz w:val="26"/>
          <w:szCs w:val="26"/>
        </w:rPr>
        <w:t xml:space="preserve">                                                                                       </w:t>
      </w:r>
      <w:r w:rsidR="00B54D5C">
        <w:rPr>
          <w:sz w:val="26"/>
          <w:szCs w:val="26"/>
        </w:rPr>
        <w:t xml:space="preserve">                              </w:t>
      </w:r>
      <w:r w:rsidR="00CB477F">
        <w:rPr>
          <w:sz w:val="26"/>
          <w:szCs w:val="26"/>
        </w:rPr>
        <w:t xml:space="preserve">   </w:t>
      </w:r>
      <w:r w:rsidR="007D31D3">
        <w:rPr>
          <w:sz w:val="26"/>
          <w:szCs w:val="26"/>
        </w:rPr>
        <w:t>28.10</w:t>
      </w:r>
      <w:r w:rsidRPr="00F30F42">
        <w:rPr>
          <w:sz w:val="26"/>
          <w:szCs w:val="26"/>
        </w:rPr>
        <w:t>.2015г.</w:t>
      </w:r>
    </w:p>
    <w:p w:rsidR="003E2243" w:rsidRPr="00D85175" w:rsidRDefault="003E2243" w:rsidP="003E2243">
      <w:pPr>
        <w:widowControl w:val="0"/>
        <w:outlineLvl w:val="2"/>
        <w:rPr>
          <w:sz w:val="26"/>
          <w:szCs w:val="26"/>
        </w:rPr>
      </w:pP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</w:r>
      <w:r w:rsidRPr="00D85175">
        <w:rPr>
          <w:sz w:val="26"/>
          <w:szCs w:val="26"/>
        </w:rPr>
        <w:tab/>
        <w:t xml:space="preserve"> </w:t>
      </w:r>
    </w:p>
    <w:p w:rsidR="00EA0E86" w:rsidRPr="003E2243" w:rsidRDefault="00EA0E86" w:rsidP="00EA0E86">
      <w:pPr>
        <w:jc w:val="both"/>
        <w:rPr>
          <w:b/>
          <w:sz w:val="26"/>
          <w:szCs w:val="26"/>
        </w:rPr>
      </w:pPr>
      <w:r w:rsidRPr="003E2243">
        <w:rPr>
          <w:b/>
          <w:sz w:val="26"/>
          <w:szCs w:val="26"/>
        </w:rPr>
        <w:t>Основание для проведения проверки:</w:t>
      </w:r>
    </w:p>
    <w:p w:rsidR="00C47A95" w:rsidRPr="003E2243" w:rsidRDefault="00C47A95" w:rsidP="00EA0E86">
      <w:pPr>
        <w:jc w:val="both"/>
        <w:rPr>
          <w:sz w:val="26"/>
          <w:szCs w:val="26"/>
        </w:rPr>
      </w:pPr>
    </w:p>
    <w:p w:rsidR="00EA0E86" w:rsidRPr="003E2243" w:rsidRDefault="007D31D3" w:rsidP="00C47A95">
      <w:pPr>
        <w:jc w:val="both"/>
        <w:rPr>
          <w:sz w:val="26"/>
          <w:szCs w:val="26"/>
        </w:rPr>
      </w:pPr>
      <w:r>
        <w:rPr>
          <w:sz w:val="26"/>
          <w:szCs w:val="26"/>
        </w:rPr>
        <w:t>Пункт 2.8</w:t>
      </w:r>
      <w:r w:rsidR="00EA0E86" w:rsidRPr="003E2243">
        <w:rPr>
          <w:sz w:val="26"/>
          <w:szCs w:val="26"/>
        </w:rPr>
        <w:t xml:space="preserve"> плана работы Контрольно-счетной палаты муниципального </w:t>
      </w:r>
      <w:proofErr w:type="spellStart"/>
      <w:r w:rsidR="00DC3721">
        <w:rPr>
          <w:sz w:val="26"/>
          <w:szCs w:val="26"/>
        </w:rPr>
        <w:t>кожууна</w:t>
      </w:r>
      <w:proofErr w:type="spellEnd"/>
      <w:r w:rsidR="00EA0E86" w:rsidRPr="003E2243">
        <w:rPr>
          <w:sz w:val="26"/>
          <w:szCs w:val="26"/>
        </w:rPr>
        <w:t xml:space="preserve"> «Бай- </w:t>
      </w:r>
      <w:proofErr w:type="spellStart"/>
      <w:r w:rsidR="00EA0E86" w:rsidRPr="003E2243">
        <w:rPr>
          <w:sz w:val="26"/>
          <w:szCs w:val="26"/>
        </w:rPr>
        <w:t>Тайгинский</w:t>
      </w:r>
      <w:proofErr w:type="spellEnd"/>
      <w:r w:rsidR="00EA0E86" w:rsidRPr="003E2243">
        <w:rPr>
          <w:sz w:val="26"/>
          <w:szCs w:val="26"/>
        </w:rPr>
        <w:t xml:space="preserve"> кожуун республики Тыва» на 2015 год.</w:t>
      </w:r>
    </w:p>
    <w:p w:rsidR="00EA0E86" w:rsidRPr="00EA0E86" w:rsidRDefault="00EA0E86" w:rsidP="00EA0E86">
      <w:pPr>
        <w:jc w:val="both"/>
        <w:rPr>
          <w:sz w:val="28"/>
          <w:szCs w:val="28"/>
        </w:rPr>
      </w:pPr>
    </w:p>
    <w:p w:rsidR="00EA0E86" w:rsidRPr="002519CC" w:rsidRDefault="00EA0E86" w:rsidP="00EA0E86">
      <w:pPr>
        <w:jc w:val="both"/>
        <w:rPr>
          <w:b/>
          <w:sz w:val="26"/>
          <w:szCs w:val="26"/>
        </w:rPr>
      </w:pPr>
      <w:r w:rsidRPr="002519CC">
        <w:rPr>
          <w:b/>
          <w:sz w:val="26"/>
          <w:szCs w:val="26"/>
        </w:rPr>
        <w:t>Цель проверки:</w:t>
      </w:r>
    </w:p>
    <w:p w:rsidR="00C47A95" w:rsidRPr="00EA0E86" w:rsidRDefault="00C47A95" w:rsidP="00EA0E86">
      <w:pPr>
        <w:jc w:val="both"/>
        <w:rPr>
          <w:sz w:val="28"/>
          <w:szCs w:val="28"/>
        </w:rPr>
      </w:pPr>
    </w:p>
    <w:p w:rsidR="00EA0E86" w:rsidRDefault="00C47A95" w:rsidP="00EA0E86">
      <w:pPr>
        <w:jc w:val="both"/>
        <w:rPr>
          <w:sz w:val="26"/>
          <w:szCs w:val="26"/>
        </w:rPr>
      </w:pPr>
      <w:r w:rsidRPr="002519CC">
        <w:rPr>
          <w:sz w:val="26"/>
          <w:szCs w:val="26"/>
        </w:rPr>
        <w:t>-</w:t>
      </w:r>
      <w:r w:rsidR="00286D0F">
        <w:rPr>
          <w:sz w:val="26"/>
          <w:szCs w:val="26"/>
        </w:rPr>
        <w:t xml:space="preserve">достоверность и полнота представленного отчета, как носителя полной и всеобъемлющей информации о финансовой деятельности главных администраторов бюджетных средств. </w:t>
      </w:r>
    </w:p>
    <w:p w:rsidR="00FA1242" w:rsidRPr="00EA0E86" w:rsidRDefault="00FA1242" w:rsidP="00EA0E86">
      <w:pPr>
        <w:jc w:val="both"/>
        <w:rPr>
          <w:sz w:val="28"/>
          <w:szCs w:val="28"/>
        </w:rPr>
      </w:pPr>
    </w:p>
    <w:p w:rsidR="00EA0E86" w:rsidRPr="00FC4B39" w:rsidRDefault="00EA0E86" w:rsidP="00EA0E86">
      <w:pPr>
        <w:jc w:val="both"/>
        <w:rPr>
          <w:b/>
          <w:sz w:val="26"/>
          <w:szCs w:val="26"/>
        </w:rPr>
      </w:pPr>
      <w:r w:rsidRPr="00FC4B39">
        <w:rPr>
          <w:b/>
          <w:sz w:val="26"/>
          <w:szCs w:val="26"/>
        </w:rPr>
        <w:t>Предмет проверки:</w:t>
      </w:r>
    </w:p>
    <w:p w:rsidR="00C47A95" w:rsidRPr="00FC4B39" w:rsidRDefault="00C47A95" w:rsidP="00EA0E86">
      <w:pPr>
        <w:jc w:val="both"/>
        <w:rPr>
          <w:sz w:val="26"/>
          <w:szCs w:val="26"/>
        </w:rPr>
      </w:pPr>
    </w:p>
    <w:p w:rsidR="00EE18A8" w:rsidRDefault="00EA0E86" w:rsidP="00EE18A8">
      <w:pPr>
        <w:jc w:val="both"/>
        <w:rPr>
          <w:sz w:val="26"/>
          <w:szCs w:val="26"/>
        </w:rPr>
      </w:pPr>
      <w:r w:rsidRPr="009B6B6D">
        <w:rPr>
          <w:sz w:val="26"/>
          <w:szCs w:val="26"/>
        </w:rPr>
        <w:t>-</w:t>
      </w:r>
      <w:r w:rsidR="00EE18A8">
        <w:rPr>
          <w:sz w:val="26"/>
          <w:szCs w:val="26"/>
        </w:rPr>
        <w:t xml:space="preserve">бюджетная отчетность главных администраторов бюджетных средств. </w:t>
      </w:r>
    </w:p>
    <w:p w:rsidR="007E7F98" w:rsidRDefault="007E7F98" w:rsidP="00EE18A8">
      <w:pPr>
        <w:rPr>
          <w:b/>
          <w:sz w:val="28"/>
          <w:szCs w:val="28"/>
        </w:rPr>
      </w:pPr>
    </w:p>
    <w:p w:rsidR="00C47A95" w:rsidRDefault="00EE18A8" w:rsidP="00FA124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Объект</w:t>
      </w:r>
      <w:r w:rsidR="007E7F98" w:rsidRPr="00C47A95">
        <w:rPr>
          <w:b/>
          <w:sz w:val="26"/>
          <w:szCs w:val="26"/>
        </w:rPr>
        <w:t xml:space="preserve"> контрольного мероприятия</w:t>
      </w:r>
      <w:r w:rsidR="00FA1242">
        <w:rPr>
          <w:b/>
          <w:sz w:val="26"/>
          <w:szCs w:val="26"/>
        </w:rPr>
        <w:t>:</w:t>
      </w:r>
    </w:p>
    <w:p w:rsidR="00FA1242" w:rsidRPr="00A26685" w:rsidRDefault="00FA1242" w:rsidP="0059533A">
      <w:pPr>
        <w:jc w:val="both"/>
        <w:rPr>
          <w:sz w:val="26"/>
          <w:szCs w:val="26"/>
        </w:rPr>
      </w:pPr>
    </w:p>
    <w:p w:rsidR="00FA1242" w:rsidRPr="00A26685" w:rsidRDefault="00FA1242" w:rsidP="00370E4C">
      <w:pPr>
        <w:jc w:val="both"/>
        <w:rPr>
          <w:sz w:val="26"/>
          <w:szCs w:val="26"/>
        </w:rPr>
      </w:pPr>
      <w:r w:rsidRPr="007D3F1A">
        <w:rPr>
          <w:sz w:val="26"/>
          <w:szCs w:val="26"/>
        </w:rPr>
        <w:t>Муниципальное бюджетное общеобразовательное учреждение</w:t>
      </w:r>
      <w:r w:rsidR="0027287E">
        <w:rPr>
          <w:sz w:val="26"/>
          <w:szCs w:val="26"/>
        </w:rPr>
        <w:t xml:space="preserve"> </w:t>
      </w:r>
      <w:proofErr w:type="spellStart"/>
      <w:r w:rsidR="0027287E">
        <w:rPr>
          <w:sz w:val="26"/>
          <w:szCs w:val="26"/>
        </w:rPr>
        <w:t>Тээлинская</w:t>
      </w:r>
      <w:proofErr w:type="spellEnd"/>
      <w:r w:rsidRPr="007D3F1A">
        <w:rPr>
          <w:sz w:val="26"/>
          <w:szCs w:val="26"/>
        </w:rPr>
        <w:t xml:space="preserve"> средняя общеобразовательная школа </w:t>
      </w:r>
      <w:r w:rsidR="0027287E">
        <w:rPr>
          <w:sz w:val="26"/>
          <w:szCs w:val="26"/>
        </w:rPr>
        <w:t xml:space="preserve">им. </w:t>
      </w:r>
      <w:proofErr w:type="spellStart"/>
      <w:r w:rsidR="0027287E">
        <w:rPr>
          <w:sz w:val="26"/>
          <w:szCs w:val="26"/>
        </w:rPr>
        <w:t>В.Б.</w:t>
      </w:r>
      <w:proofErr w:type="gramStart"/>
      <w:r w:rsidR="0027287E">
        <w:rPr>
          <w:sz w:val="26"/>
          <w:szCs w:val="26"/>
        </w:rPr>
        <w:t>К</w:t>
      </w:r>
      <w:r w:rsidR="00E31E29">
        <w:rPr>
          <w:sz w:val="26"/>
          <w:szCs w:val="26"/>
        </w:rPr>
        <w:t>ара</w:t>
      </w:r>
      <w:proofErr w:type="spellEnd"/>
      <w:r w:rsidR="0027287E">
        <w:rPr>
          <w:sz w:val="26"/>
          <w:szCs w:val="26"/>
        </w:rPr>
        <w:t>-С</w:t>
      </w:r>
      <w:r w:rsidR="00E31E29">
        <w:rPr>
          <w:sz w:val="26"/>
          <w:szCs w:val="26"/>
        </w:rPr>
        <w:t>ала</w:t>
      </w:r>
      <w:proofErr w:type="gramEnd"/>
      <w:r w:rsidR="00193B72" w:rsidRPr="007D3F1A">
        <w:rPr>
          <w:sz w:val="26"/>
          <w:szCs w:val="26"/>
        </w:rPr>
        <w:t xml:space="preserve"> с. </w:t>
      </w:r>
      <w:r w:rsidR="0027287E">
        <w:rPr>
          <w:sz w:val="26"/>
          <w:szCs w:val="26"/>
        </w:rPr>
        <w:t>Тээли</w:t>
      </w:r>
      <w:r w:rsidR="00193B72" w:rsidRPr="007D3F1A">
        <w:rPr>
          <w:sz w:val="26"/>
          <w:szCs w:val="26"/>
        </w:rPr>
        <w:t xml:space="preserve"> </w:t>
      </w:r>
      <w:r w:rsidRPr="007D3F1A">
        <w:rPr>
          <w:sz w:val="26"/>
          <w:szCs w:val="26"/>
        </w:rPr>
        <w:t xml:space="preserve">муниципального </w:t>
      </w:r>
      <w:r w:rsidR="009822B1" w:rsidRPr="007D3F1A">
        <w:rPr>
          <w:sz w:val="26"/>
          <w:szCs w:val="26"/>
        </w:rPr>
        <w:t>района</w:t>
      </w:r>
      <w:r w:rsidRPr="007D3F1A">
        <w:rPr>
          <w:sz w:val="26"/>
          <w:szCs w:val="26"/>
        </w:rPr>
        <w:t xml:space="preserve"> «Бай-Тай</w:t>
      </w:r>
      <w:r w:rsidR="007D3F1A" w:rsidRPr="007D3F1A">
        <w:rPr>
          <w:sz w:val="26"/>
          <w:szCs w:val="26"/>
        </w:rPr>
        <w:t>гинский кожуун Республики Тыва».</w:t>
      </w:r>
    </w:p>
    <w:p w:rsidR="00FA1242" w:rsidRPr="00A26685" w:rsidRDefault="00FA1242" w:rsidP="00A26685">
      <w:pPr>
        <w:rPr>
          <w:sz w:val="26"/>
          <w:szCs w:val="26"/>
        </w:rPr>
      </w:pPr>
    </w:p>
    <w:p w:rsidR="00572606" w:rsidRDefault="007E7F98" w:rsidP="00C47A95">
      <w:pPr>
        <w:tabs>
          <w:tab w:val="left" w:pos="851"/>
        </w:tabs>
        <w:rPr>
          <w:sz w:val="26"/>
          <w:szCs w:val="26"/>
        </w:rPr>
      </w:pPr>
      <w:r w:rsidRPr="00040A74">
        <w:rPr>
          <w:b/>
          <w:sz w:val="26"/>
          <w:szCs w:val="26"/>
        </w:rPr>
        <w:t>Проверяемый период</w:t>
      </w:r>
      <w:r w:rsidRPr="00040A74">
        <w:rPr>
          <w:sz w:val="26"/>
          <w:szCs w:val="26"/>
        </w:rPr>
        <w:t xml:space="preserve">: </w:t>
      </w:r>
      <w:r w:rsidR="00B44F05">
        <w:rPr>
          <w:sz w:val="26"/>
          <w:szCs w:val="26"/>
        </w:rPr>
        <w:t>9</w:t>
      </w:r>
      <w:r w:rsidR="00FA1242">
        <w:rPr>
          <w:sz w:val="26"/>
          <w:szCs w:val="26"/>
        </w:rPr>
        <w:t xml:space="preserve"> месяцев 2015г.</w:t>
      </w:r>
    </w:p>
    <w:p w:rsidR="009278D0" w:rsidRDefault="009278D0" w:rsidP="00C47A95">
      <w:pPr>
        <w:tabs>
          <w:tab w:val="left" w:pos="851"/>
        </w:tabs>
        <w:rPr>
          <w:sz w:val="26"/>
          <w:szCs w:val="26"/>
        </w:rPr>
      </w:pPr>
    </w:p>
    <w:p w:rsidR="007E7F98" w:rsidRPr="00572606" w:rsidRDefault="00572606" w:rsidP="00C47A95">
      <w:pPr>
        <w:tabs>
          <w:tab w:val="left" w:pos="851"/>
        </w:tabs>
        <w:rPr>
          <w:b/>
          <w:sz w:val="26"/>
          <w:szCs w:val="26"/>
        </w:rPr>
      </w:pPr>
      <w:r w:rsidRPr="00572606">
        <w:rPr>
          <w:b/>
          <w:sz w:val="26"/>
          <w:szCs w:val="26"/>
        </w:rPr>
        <w:t>Срок про</w:t>
      </w:r>
      <w:r w:rsidR="009278D0">
        <w:rPr>
          <w:b/>
          <w:sz w:val="26"/>
          <w:szCs w:val="26"/>
        </w:rPr>
        <w:t>ведения проверки</w:t>
      </w:r>
      <w:r w:rsidRPr="00572606">
        <w:rPr>
          <w:b/>
          <w:sz w:val="26"/>
          <w:szCs w:val="26"/>
        </w:rPr>
        <w:t>:</w:t>
      </w:r>
      <w:r w:rsidR="009278D0">
        <w:rPr>
          <w:b/>
          <w:sz w:val="26"/>
          <w:szCs w:val="26"/>
        </w:rPr>
        <w:t xml:space="preserve"> </w:t>
      </w:r>
      <w:r w:rsidR="00B44F05">
        <w:rPr>
          <w:sz w:val="26"/>
          <w:szCs w:val="26"/>
        </w:rPr>
        <w:t>с 27 ок</w:t>
      </w:r>
      <w:r w:rsidR="00FA1242">
        <w:rPr>
          <w:sz w:val="26"/>
          <w:szCs w:val="26"/>
        </w:rPr>
        <w:t xml:space="preserve">тября  </w:t>
      </w:r>
      <w:r w:rsidR="00B44F05">
        <w:rPr>
          <w:sz w:val="26"/>
          <w:szCs w:val="26"/>
        </w:rPr>
        <w:t>2015г. по 30 ок</w:t>
      </w:r>
      <w:r w:rsidR="00FA1242">
        <w:rPr>
          <w:sz w:val="26"/>
          <w:szCs w:val="26"/>
        </w:rPr>
        <w:t>тября</w:t>
      </w:r>
      <w:r w:rsidR="009278D0" w:rsidRPr="009278D0">
        <w:rPr>
          <w:sz w:val="26"/>
          <w:szCs w:val="26"/>
        </w:rPr>
        <w:t xml:space="preserve"> 2015г.</w:t>
      </w:r>
      <w:r w:rsidRPr="00572606">
        <w:rPr>
          <w:b/>
          <w:sz w:val="26"/>
          <w:szCs w:val="26"/>
        </w:rPr>
        <w:t xml:space="preserve">  </w:t>
      </w:r>
      <w:r w:rsidR="00892B25" w:rsidRPr="00572606">
        <w:rPr>
          <w:b/>
          <w:sz w:val="26"/>
          <w:szCs w:val="26"/>
        </w:rPr>
        <w:t xml:space="preserve"> </w:t>
      </w:r>
    </w:p>
    <w:p w:rsidR="007E7F98" w:rsidRPr="003E2243" w:rsidRDefault="007E7F98" w:rsidP="007E7F98">
      <w:pPr>
        <w:pStyle w:val="a3"/>
        <w:tabs>
          <w:tab w:val="left" w:pos="851"/>
        </w:tabs>
        <w:ind w:left="0"/>
        <w:rPr>
          <w:rFonts w:ascii="Times New Roman" w:hAnsi="Times New Roman" w:cs="Times New Roman"/>
          <w:color w:val="C00000"/>
          <w:sz w:val="26"/>
          <w:szCs w:val="26"/>
        </w:rPr>
      </w:pPr>
    </w:p>
    <w:p w:rsidR="00C734F6" w:rsidRDefault="007123B1" w:rsidP="00A5146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81938">
        <w:rPr>
          <w:sz w:val="26"/>
          <w:szCs w:val="26"/>
        </w:rPr>
        <w:t xml:space="preserve"> </w:t>
      </w:r>
      <w:proofErr w:type="gramStart"/>
      <w:r w:rsidR="00C734F6" w:rsidRPr="00EB7BF2">
        <w:rPr>
          <w:sz w:val="26"/>
          <w:szCs w:val="26"/>
        </w:rPr>
        <w:t xml:space="preserve">Проверка </w:t>
      </w:r>
      <w:r w:rsidR="002F1D98" w:rsidRPr="002F1D98">
        <w:rPr>
          <w:sz w:val="26"/>
          <w:szCs w:val="26"/>
        </w:rPr>
        <w:t xml:space="preserve">состояния бухгалтерского учета и отчетности </w:t>
      </w:r>
      <w:r w:rsidR="00BA23C6">
        <w:rPr>
          <w:sz w:val="26"/>
          <w:szCs w:val="26"/>
        </w:rPr>
        <w:t xml:space="preserve">муниципального бюджетного </w:t>
      </w:r>
      <w:r w:rsidR="004B7339">
        <w:rPr>
          <w:sz w:val="26"/>
          <w:szCs w:val="26"/>
        </w:rPr>
        <w:t>общеобразовательного учреждения</w:t>
      </w:r>
      <w:r w:rsidR="004B7339" w:rsidRPr="004B7339">
        <w:rPr>
          <w:sz w:val="26"/>
          <w:szCs w:val="26"/>
        </w:rPr>
        <w:t xml:space="preserve"> </w:t>
      </w:r>
      <w:proofErr w:type="spellStart"/>
      <w:r w:rsidR="004B7339" w:rsidRPr="004B7339">
        <w:rPr>
          <w:sz w:val="26"/>
          <w:szCs w:val="26"/>
        </w:rPr>
        <w:t>Тээлинская</w:t>
      </w:r>
      <w:proofErr w:type="spellEnd"/>
      <w:r w:rsidR="004B7339" w:rsidRPr="004B7339">
        <w:rPr>
          <w:sz w:val="26"/>
          <w:szCs w:val="26"/>
        </w:rPr>
        <w:t xml:space="preserve"> средняя общеобразовательная школа им. </w:t>
      </w:r>
      <w:proofErr w:type="spellStart"/>
      <w:r w:rsidR="004B7339" w:rsidRPr="004B7339">
        <w:rPr>
          <w:sz w:val="26"/>
          <w:szCs w:val="26"/>
        </w:rPr>
        <w:t>В.Б.К</w:t>
      </w:r>
      <w:r w:rsidR="00E31E29">
        <w:rPr>
          <w:sz w:val="26"/>
          <w:szCs w:val="26"/>
        </w:rPr>
        <w:t>ара</w:t>
      </w:r>
      <w:proofErr w:type="spellEnd"/>
      <w:r w:rsidR="004B7339" w:rsidRPr="004B7339">
        <w:rPr>
          <w:sz w:val="26"/>
          <w:szCs w:val="26"/>
        </w:rPr>
        <w:t>-С</w:t>
      </w:r>
      <w:r w:rsidR="00E31E29">
        <w:rPr>
          <w:sz w:val="26"/>
          <w:szCs w:val="26"/>
        </w:rPr>
        <w:t>ала</w:t>
      </w:r>
      <w:r w:rsidR="004B7339" w:rsidRPr="004B7339">
        <w:rPr>
          <w:sz w:val="26"/>
          <w:szCs w:val="26"/>
        </w:rPr>
        <w:t xml:space="preserve"> с. Тээли муниципального района «Бай-Тайгинский кожуун Республики Тыва»</w:t>
      </w:r>
      <w:r w:rsidR="00A67640">
        <w:rPr>
          <w:sz w:val="26"/>
          <w:szCs w:val="26"/>
        </w:rPr>
        <w:t xml:space="preserve"> на 01.10.2015г</w:t>
      </w:r>
      <w:r w:rsidR="00681938">
        <w:rPr>
          <w:sz w:val="26"/>
          <w:szCs w:val="26"/>
        </w:rPr>
        <w:t xml:space="preserve">. </w:t>
      </w:r>
      <w:r w:rsidR="00C734F6" w:rsidRPr="00EB7BF2">
        <w:rPr>
          <w:sz w:val="26"/>
          <w:szCs w:val="26"/>
        </w:rPr>
        <w:t>п</w:t>
      </w:r>
      <w:r w:rsidR="00A67640">
        <w:rPr>
          <w:sz w:val="26"/>
          <w:szCs w:val="26"/>
        </w:rPr>
        <w:t>роведена на основании пункта 2.8</w:t>
      </w:r>
      <w:r w:rsidR="00C734F6" w:rsidRPr="00EB7BF2">
        <w:rPr>
          <w:sz w:val="26"/>
          <w:szCs w:val="26"/>
        </w:rPr>
        <w:t xml:space="preserve"> плана работы Контрольно-счетной палаты муниципального образования «Бай-Тай</w:t>
      </w:r>
      <w:r w:rsidR="00B40BA2">
        <w:rPr>
          <w:sz w:val="26"/>
          <w:szCs w:val="26"/>
        </w:rPr>
        <w:t>гинский кожуун Республики Тыва»</w:t>
      </w:r>
      <w:r w:rsidR="00C734F6" w:rsidRPr="00EB7BF2">
        <w:rPr>
          <w:sz w:val="26"/>
          <w:szCs w:val="26"/>
        </w:rPr>
        <w:t xml:space="preserve"> на 2015 год, распоряжения председателя Контрольно-счет</w:t>
      </w:r>
      <w:r w:rsidR="00A67640">
        <w:rPr>
          <w:sz w:val="26"/>
          <w:szCs w:val="26"/>
        </w:rPr>
        <w:t>ной палаты от 26.10.2015 № 8</w:t>
      </w:r>
      <w:r w:rsidR="00C734F6" w:rsidRPr="00EB7BF2">
        <w:rPr>
          <w:sz w:val="26"/>
          <w:szCs w:val="26"/>
        </w:rPr>
        <w:t>.</w:t>
      </w:r>
      <w:proofErr w:type="gramEnd"/>
    </w:p>
    <w:p w:rsidR="00766D97" w:rsidRDefault="00A95AA0" w:rsidP="002E2FF5">
      <w:pPr>
        <w:spacing w:line="276" w:lineRule="auto"/>
        <w:jc w:val="both"/>
        <w:rPr>
          <w:sz w:val="26"/>
          <w:szCs w:val="26"/>
        </w:rPr>
      </w:pPr>
      <w:r w:rsidRPr="00A95AA0">
        <w:rPr>
          <w:sz w:val="26"/>
          <w:szCs w:val="26"/>
        </w:rPr>
        <w:t xml:space="preserve">          Проверка произведена</w:t>
      </w:r>
      <w:r>
        <w:rPr>
          <w:sz w:val="26"/>
          <w:szCs w:val="26"/>
        </w:rPr>
        <w:t xml:space="preserve"> с ведома </w:t>
      </w:r>
      <w:proofErr w:type="spellStart"/>
      <w:r w:rsidR="005E6862">
        <w:rPr>
          <w:sz w:val="26"/>
          <w:szCs w:val="26"/>
        </w:rPr>
        <w:t>вр.и.о</w:t>
      </w:r>
      <w:proofErr w:type="spellEnd"/>
      <w:r w:rsidR="005E6862">
        <w:rPr>
          <w:sz w:val="26"/>
          <w:szCs w:val="26"/>
        </w:rPr>
        <w:t xml:space="preserve"> начальника Управления образования </w:t>
      </w:r>
      <w:proofErr w:type="spellStart"/>
      <w:r w:rsidR="005E6862">
        <w:rPr>
          <w:sz w:val="26"/>
          <w:szCs w:val="26"/>
        </w:rPr>
        <w:t>Хертек</w:t>
      </w:r>
      <w:proofErr w:type="spellEnd"/>
      <w:r w:rsidR="005E6862">
        <w:rPr>
          <w:sz w:val="26"/>
          <w:szCs w:val="26"/>
        </w:rPr>
        <w:t xml:space="preserve"> Ч.Б.</w:t>
      </w:r>
      <w:r w:rsidRPr="00A95AA0">
        <w:rPr>
          <w:sz w:val="26"/>
          <w:szCs w:val="26"/>
        </w:rPr>
        <w:t xml:space="preserve"> в присутствии главного бухгалт</w:t>
      </w:r>
      <w:r w:rsidR="00766D97">
        <w:rPr>
          <w:sz w:val="26"/>
          <w:szCs w:val="26"/>
        </w:rPr>
        <w:t xml:space="preserve">ера </w:t>
      </w:r>
      <w:proofErr w:type="spellStart"/>
      <w:r w:rsidR="004B7339">
        <w:rPr>
          <w:sz w:val="26"/>
          <w:szCs w:val="26"/>
        </w:rPr>
        <w:t>Биин-оол</w:t>
      </w:r>
      <w:proofErr w:type="spellEnd"/>
      <w:r w:rsidR="004B7339">
        <w:rPr>
          <w:sz w:val="26"/>
          <w:szCs w:val="26"/>
        </w:rPr>
        <w:t xml:space="preserve"> </w:t>
      </w:r>
      <w:proofErr w:type="spellStart"/>
      <w:r w:rsidR="004B7339">
        <w:rPr>
          <w:sz w:val="26"/>
          <w:szCs w:val="26"/>
        </w:rPr>
        <w:t>Сырга</w:t>
      </w:r>
      <w:proofErr w:type="spellEnd"/>
      <w:r w:rsidR="004B7339">
        <w:rPr>
          <w:sz w:val="26"/>
          <w:szCs w:val="26"/>
        </w:rPr>
        <w:t xml:space="preserve"> Ивановны</w:t>
      </w:r>
      <w:r w:rsidR="00766D97">
        <w:rPr>
          <w:sz w:val="26"/>
          <w:szCs w:val="26"/>
        </w:rPr>
        <w:t>. Проверка производилась</w:t>
      </w:r>
      <w:r w:rsidR="00E566F0">
        <w:rPr>
          <w:sz w:val="26"/>
          <w:szCs w:val="26"/>
        </w:rPr>
        <w:t xml:space="preserve"> по адресу с. Тээли ул. Степная,</w:t>
      </w:r>
      <w:r w:rsidR="00C72D9A">
        <w:rPr>
          <w:sz w:val="26"/>
          <w:szCs w:val="26"/>
        </w:rPr>
        <w:t xml:space="preserve"> </w:t>
      </w:r>
      <w:r w:rsidR="00C72D9A" w:rsidRPr="00CD26C7">
        <w:rPr>
          <w:sz w:val="26"/>
          <w:szCs w:val="26"/>
        </w:rPr>
        <w:t>д. 14,</w:t>
      </w:r>
      <w:r w:rsidR="00766D97" w:rsidRPr="00CD26C7">
        <w:rPr>
          <w:sz w:val="26"/>
          <w:szCs w:val="26"/>
        </w:rPr>
        <w:t xml:space="preserve"> в здании Управления образования, где непосредственно работает бухгалтер</w:t>
      </w:r>
      <w:r w:rsidR="00766D97">
        <w:rPr>
          <w:sz w:val="26"/>
          <w:szCs w:val="26"/>
        </w:rPr>
        <w:t xml:space="preserve"> Учреждения.</w:t>
      </w:r>
    </w:p>
    <w:p w:rsidR="00766D97" w:rsidRDefault="00766D97" w:rsidP="00A5146F">
      <w:pPr>
        <w:spacing w:line="276" w:lineRule="auto"/>
        <w:jc w:val="both"/>
        <w:rPr>
          <w:sz w:val="26"/>
          <w:szCs w:val="26"/>
        </w:rPr>
      </w:pPr>
    </w:p>
    <w:p w:rsidR="00681938" w:rsidRDefault="00681938" w:rsidP="00A67640">
      <w:pPr>
        <w:spacing w:line="276" w:lineRule="auto"/>
        <w:jc w:val="both"/>
        <w:rPr>
          <w:sz w:val="26"/>
          <w:szCs w:val="26"/>
        </w:rPr>
      </w:pPr>
    </w:p>
    <w:p w:rsidR="00A67640" w:rsidRDefault="00A67640" w:rsidP="00681938">
      <w:pPr>
        <w:spacing w:line="276" w:lineRule="auto"/>
        <w:jc w:val="center"/>
        <w:rPr>
          <w:sz w:val="26"/>
          <w:szCs w:val="26"/>
        </w:rPr>
      </w:pPr>
      <w:r w:rsidRPr="00A67640">
        <w:rPr>
          <w:sz w:val="26"/>
          <w:szCs w:val="26"/>
        </w:rPr>
        <w:t>Краткая  информация об о</w:t>
      </w:r>
      <w:r w:rsidR="00681938">
        <w:rPr>
          <w:sz w:val="26"/>
          <w:szCs w:val="26"/>
        </w:rPr>
        <w:t>бъекте контрольного мероприятия.</w:t>
      </w:r>
    </w:p>
    <w:p w:rsidR="00681938" w:rsidRPr="00A67640" w:rsidRDefault="00681938" w:rsidP="00681938">
      <w:pPr>
        <w:spacing w:line="276" w:lineRule="auto"/>
        <w:jc w:val="center"/>
        <w:rPr>
          <w:sz w:val="26"/>
          <w:szCs w:val="26"/>
        </w:rPr>
      </w:pPr>
    </w:p>
    <w:p w:rsidR="00681938" w:rsidRDefault="00A67640" w:rsidP="00326A35">
      <w:pPr>
        <w:spacing w:line="276" w:lineRule="auto"/>
        <w:jc w:val="both"/>
        <w:rPr>
          <w:sz w:val="26"/>
          <w:szCs w:val="26"/>
        </w:rPr>
      </w:pPr>
      <w:r w:rsidRPr="00A67640">
        <w:rPr>
          <w:sz w:val="26"/>
          <w:szCs w:val="26"/>
        </w:rPr>
        <w:t xml:space="preserve">Полное наименование: </w:t>
      </w:r>
      <w:r w:rsidR="00E31E29" w:rsidRPr="00E31E29">
        <w:rPr>
          <w:sz w:val="26"/>
          <w:szCs w:val="26"/>
        </w:rPr>
        <w:t xml:space="preserve">Муниципальное бюджетное общеобразовательное учреждение </w:t>
      </w:r>
      <w:proofErr w:type="spellStart"/>
      <w:r w:rsidR="00E31E29" w:rsidRPr="00E31E29">
        <w:rPr>
          <w:sz w:val="26"/>
          <w:szCs w:val="26"/>
        </w:rPr>
        <w:t>Тээлинская</w:t>
      </w:r>
      <w:proofErr w:type="spellEnd"/>
      <w:r w:rsidR="00E31E29" w:rsidRPr="00E31E29">
        <w:rPr>
          <w:sz w:val="26"/>
          <w:szCs w:val="26"/>
        </w:rPr>
        <w:t xml:space="preserve"> средняя общеобразовательная школа им. </w:t>
      </w:r>
      <w:proofErr w:type="spellStart"/>
      <w:r w:rsidR="00E31E29" w:rsidRPr="00E31E29">
        <w:rPr>
          <w:sz w:val="26"/>
          <w:szCs w:val="26"/>
        </w:rPr>
        <w:t>В.Б.</w:t>
      </w:r>
      <w:proofErr w:type="gramStart"/>
      <w:r w:rsidR="00E31E29" w:rsidRPr="00E31E29">
        <w:rPr>
          <w:sz w:val="26"/>
          <w:szCs w:val="26"/>
        </w:rPr>
        <w:t>К</w:t>
      </w:r>
      <w:r w:rsidR="00E31E29">
        <w:rPr>
          <w:sz w:val="26"/>
          <w:szCs w:val="26"/>
        </w:rPr>
        <w:t>ара</w:t>
      </w:r>
      <w:proofErr w:type="spellEnd"/>
      <w:r w:rsidR="00E31E29" w:rsidRPr="00E31E29">
        <w:rPr>
          <w:sz w:val="26"/>
          <w:szCs w:val="26"/>
        </w:rPr>
        <w:t>-С</w:t>
      </w:r>
      <w:r w:rsidR="00E31E29">
        <w:rPr>
          <w:sz w:val="26"/>
          <w:szCs w:val="26"/>
        </w:rPr>
        <w:t>ала</w:t>
      </w:r>
      <w:proofErr w:type="gramEnd"/>
      <w:r w:rsidR="00E31E29" w:rsidRPr="00E31E29">
        <w:rPr>
          <w:sz w:val="26"/>
          <w:szCs w:val="26"/>
        </w:rPr>
        <w:t xml:space="preserve"> с. Тээли муниципального района «Бай-Тайгинский кожуун Республики Тыва».</w:t>
      </w:r>
    </w:p>
    <w:p w:rsidR="00766D97" w:rsidRDefault="00766D97" w:rsidP="00681938">
      <w:pPr>
        <w:jc w:val="both"/>
        <w:rPr>
          <w:sz w:val="26"/>
          <w:szCs w:val="26"/>
        </w:rPr>
      </w:pPr>
    </w:p>
    <w:p w:rsidR="00ED2D14" w:rsidRDefault="00ED2D14" w:rsidP="006819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Сокращенное наименование: МБОУ СОШ им. </w:t>
      </w:r>
      <w:r w:rsidR="00E31E29" w:rsidRPr="00E31E29">
        <w:rPr>
          <w:sz w:val="26"/>
          <w:szCs w:val="26"/>
        </w:rPr>
        <w:t xml:space="preserve"> </w:t>
      </w:r>
      <w:proofErr w:type="spellStart"/>
      <w:r w:rsidR="00E31E29" w:rsidRPr="00E31E29">
        <w:rPr>
          <w:sz w:val="26"/>
          <w:szCs w:val="26"/>
        </w:rPr>
        <w:t>В.Б.К</w:t>
      </w:r>
      <w:r w:rsidR="00E31E29">
        <w:rPr>
          <w:sz w:val="26"/>
          <w:szCs w:val="26"/>
        </w:rPr>
        <w:t>ара</w:t>
      </w:r>
      <w:proofErr w:type="spellEnd"/>
      <w:r w:rsidR="00E31E29" w:rsidRPr="00E31E29">
        <w:rPr>
          <w:sz w:val="26"/>
          <w:szCs w:val="26"/>
        </w:rPr>
        <w:t>-С</w:t>
      </w:r>
      <w:r w:rsidR="00E31E29">
        <w:rPr>
          <w:sz w:val="26"/>
          <w:szCs w:val="26"/>
        </w:rPr>
        <w:t>ала</w:t>
      </w:r>
      <w:r w:rsidR="00E31E29" w:rsidRPr="00E31E29">
        <w:rPr>
          <w:sz w:val="26"/>
          <w:szCs w:val="26"/>
        </w:rPr>
        <w:t xml:space="preserve"> </w:t>
      </w:r>
      <w:proofErr w:type="spellStart"/>
      <w:r w:rsidR="00E31E29">
        <w:rPr>
          <w:sz w:val="26"/>
          <w:szCs w:val="26"/>
        </w:rPr>
        <w:t>с</w:t>
      </w:r>
      <w:proofErr w:type="gramStart"/>
      <w:r w:rsidR="00E31E29">
        <w:rPr>
          <w:sz w:val="26"/>
          <w:szCs w:val="26"/>
        </w:rPr>
        <w:t>.Т</w:t>
      </w:r>
      <w:proofErr w:type="gramEnd"/>
      <w:r w:rsidR="00E31E29">
        <w:rPr>
          <w:sz w:val="26"/>
          <w:szCs w:val="26"/>
        </w:rPr>
        <w:t>ээли</w:t>
      </w:r>
      <w:proofErr w:type="spellEnd"/>
      <w:r>
        <w:rPr>
          <w:sz w:val="26"/>
          <w:szCs w:val="26"/>
        </w:rPr>
        <w:t>.</w:t>
      </w:r>
    </w:p>
    <w:p w:rsidR="00766D97" w:rsidRDefault="00766D97" w:rsidP="00681938">
      <w:pPr>
        <w:jc w:val="both"/>
        <w:rPr>
          <w:sz w:val="26"/>
          <w:szCs w:val="26"/>
        </w:rPr>
      </w:pPr>
    </w:p>
    <w:p w:rsidR="00A67640" w:rsidRPr="00A67640" w:rsidRDefault="00A67640" w:rsidP="00A67640">
      <w:pPr>
        <w:spacing w:line="276" w:lineRule="auto"/>
        <w:jc w:val="both"/>
        <w:rPr>
          <w:sz w:val="26"/>
          <w:szCs w:val="26"/>
        </w:rPr>
      </w:pPr>
      <w:r w:rsidRPr="00A67640">
        <w:rPr>
          <w:sz w:val="26"/>
          <w:szCs w:val="26"/>
        </w:rPr>
        <w:t>Юридиче</w:t>
      </w:r>
      <w:r w:rsidR="00F150F0">
        <w:rPr>
          <w:sz w:val="26"/>
          <w:szCs w:val="26"/>
        </w:rPr>
        <w:t>ский (фактический) адрес: 668010</w:t>
      </w:r>
      <w:r>
        <w:rPr>
          <w:sz w:val="26"/>
          <w:szCs w:val="26"/>
        </w:rPr>
        <w:t>, Республика Тыва</w:t>
      </w:r>
      <w:r w:rsidRPr="00A6764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Бай-Тайгинский район, с </w:t>
      </w:r>
      <w:r w:rsidR="00CD26C7">
        <w:rPr>
          <w:sz w:val="26"/>
          <w:szCs w:val="26"/>
        </w:rPr>
        <w:t xml:space="preserve">Тээли, </w:t>
      </w:r>
      <w:proofErr w:type="spellStart"/>
      <w:r w:rsidR="00CD26C7">
        <w:rPr>
          <w:sz w:val="26"/>
          <w:szCs w:val="26"/>
        </w:rPr>
        <w:t>ул</w:t>
      </w:r>
      <w:proofErr w:type="gramStart"/>
      <w:r w:rsidR="00CD26C7">
        <w:rPr>
          <w:sz w:val="26"/>
          <w:szCs w:val="26"/>
        </w:rPr>
        <w:t>.Л</w:t>
      </w:r>
      <w:proofErr w:type="gramEnd"/>
      <w:r w:rsidR="00CD26C7">
        <w:rPr>
          <w:sz w:val="26"/>
          <w:szCs w:val="26"/>
        </w:rPr>
        <w:t>енина</w:t>
      </w:r>
      <w:proofErr w:type="spellEnd"/>
      <w:r w:rsidRPr="00A67640">
        <w:rPr>
          <w:sz w:val="26"/>
          <w:szCs w:val="26"/>
        </w:rPr>
        <w:t xml:space="preserve">, </w:t>
      </w:r>
      <w:r w:rsidR="00F150F0">
        <w:rPr>
          <w:sz w:val="26"/>
          <w:szCs w:val="26"/>
        </w:rPr>
        <w:t>д 33</w:t>
      </w:r>
      <w:r w:rsidRPr="00A67640">
        <w:rPr>
          <w:sz w:val="26"/>
          <w:szCs w:val="26"/>
        </w:rPr>
        <w:t>.</w:t>
      </w:r>
    </w:p>
    <w:p w:rsidR="00A67640" w:rsidRPr="00A67640" w:rsidRDefault="00A67640" w:rsidP="00A5146F">
      <w:pPr>
        <w:spacing w:line="276" w:lineRule="auto"/>
        <w:jc w:val="both"/>
        <w:rPr>
          <w:sz w:val="26"/>
          <w:szCs w:val="26"/>
        </w:rPr>
      </w:pPr>
      <w:r w:rsidRPr="00A67640">
        <w:rPr>
          <w:sz w:val="26"/>
          <w:szCs w:val="26"/>
        </w:rPr>
        <w:tab/>
      </w:r>
      <w:proofErr w:type="gramStart"/>
      <w:r w:rsidR="005E7C5E" w:rsidRPr="00681938">
        <w:rPr>
          <w:sz w:val="26"/>
          <w:szCs w:val="26"/>
        </w:rPr>
        <w:t xml:space="preserve">Муниципальное бюджетное общеобразовательное учреждение </w:t>
      </w:r>
      <w:proofErr w:type="spellStart"/>
      <w:r w:rsidR="006A0971">
        <w:rPr>
          <w:sz w:val="26"/>
          <w:szCs w:val="26"/>
        </w:rPr>
        <w:t>Тээлинская</w:t>
      </w:r>
      <w:proofErr w:type="spellEnd"/>
      <w:r w:rsidR="006A0971">
        <w:rPr>
          <w:sz w:val="26"/>
          <w:szCs w:val="26"/>
        </w:rPr>
        <w:t xml:space="preserve"> </w:t>
      </w:r>
      <w:r w:rsidR="005E7C5E" w:rsidRPr="00681938">
        <w:rPr>
          <w:sz w:val="26"/>
          <w:szCs w:val="26"/>
        </w:rPr>
        <w:t xml:space="preserve">средняя общеобразовательная школа им. </w:t>
      </w:r>
      <w:proofErr w:type="spellStart"/>
      <w:r w:rsidR="006A0971" w:rsidRPr="00E31E29">
        <w:rPr>
          <w:sz w:val="26"/>
          <w:szCs w:val="26"/>
        </w:rPr>
        <w:t>В.Б.К</w:t>
      </w:r>
      <w:r w:rsidR="006A0971">
        <w:rPr>
          <w:sz w:val="26"/>
          <w:szCs w:val="26"/>
        </w:rPr>
        <w:t>ара</w:t>
      </w:r>
      <w:proofErr w:type="spellEnd"/>
      <w:r w:rsidR="006A0971" w:rsidRPr="00E31E29">
        <w:rPr>
          <w:sz w:val="26"/>
          <w:szCs w:val="26"/>
        </w:rPr>
        <w:t>-С</w:t>
      </w:r>
      <w:r w:rsidR="006A0971">
        <w:rPr>
          <w:sz w:val="26"/>
          <w:szCs w:val="26"/>
        </w:rPr>
        <w:t>ала</w:t>
      </w:r>
      <w:r w:rsidR="006A0971" w:rsidRPr="00E31E29">
        <w:rPr>
          <w:sz w:val="26"/>
          <w:szCs w:val="26"/>
        </w:rPr>
        <w:t xml:space="preserve"> </w:t>
      </w:r>
      <w:r w:rsidR="005E7C5E" w:rsidRPr="00681938">
        <w:rPr>
          <w:sz w:val="26"/>
          <w:szCs w:val="26"/>
        </w:rPr>
        <w:t xml:space="preserve">с. </w:t>
      </w:r>
      <w:r w:rsidR="006A0971">
        <w:rPr>
          <w:sz w:val="26"/>
          <w:szCs w:val="26"/>
        </w:rPr>
        <w:t>Тээли</w:t>
      </w:r>
      <w:r w:rsidR="005E7C5E" w:rsidRPr="00681938">
        <w:rPr>
          <w:sz w:val="26"/>
          <w:szCs w:val="26"/>
        </w:rPr>
        <w:t xml:space="preserve"> муниципального района «Бай-Тай</w:t>
      </w:r>
      <w:r w:rsidR="005E7C5E">
        <w:rPr>
          <w:sz w:val="26"/>
          <w:szCs w:val="26"/>
        </w:rPr>
        <w:t xml:space="preserve">гинский кожуун Республики Тыва» </w:t>
      </w:r>
      <w:r>
        <w:rPr>
          <w:sz w:val="26"/>
          <w:szCs w:val="26"/>
        </w:rPr>
        <w:t>(далее по тексту -</w:t>
      </w:r>
      <w:r w:rsidRPr="00A67640">
        <w:rPr>
          <w:sz w:val="26"/>
          <w:szCs w:val="26"/>
        </w:rPr>
        <w:t xml:space="preserve"> Учреждение) руководствуется в своей деятельности Конституцией РФ, законом РФ «Об образовании», другими федеральными законами, указами, распоряжениями и постановлениями Президента и Правительства РФ, иными правовыми актами Российской Федерации, </w:t>
      </w:r>
      <w:r>
        <w:rPr>
          <w:sz w:val="26"/>
          <w:szCs w:val="26"/>
        </w:rPr>
        <w:t>Республики Тыва</w:t>
      </w:r>
      <w:r w:rsidRPr="00A6764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муниципального образования </w:t>
      </w:r>
      <w:r w:rsidRPr="005E7C5E">
        <w:rPr>
          <w:sz w:val="26"/>
          <w:szCs w:val="26"/>
        </w:rPr>
        <w:t>«</w:t>
      </w:r>
      <w:r w:rsidR="0000574F" w:rsidRPr="005E7C5E">
        <w:rPr>
          <w:sz w:val="26"/>
          <w:szCs w:val="26"/>
        </w:rPr>
        <w:t>Бай-Тайгинский кожуун Республики Тыва</w:t>
      </w:r>
      <w:r w:rsidRPr="005E7C5E">
        <w:rPr>
          <w:sz w:val="26"/>
          <w:szCs w:val="26"/>
        </w:rPr>
        <w:t>»,</w:t>
      </w:r>
      <w:r w:rsidRPr="00A67640">
        <w:rPr>
          <w:sz w:val="26"/>
          <w:szCs w:val="26"/>
        </w:rPr>
        <w:t xml:space="preserve"> Уставом, локальными</w:t>
      </w:r>
      <w:proofErr w:type="gramEnd"/>
      <w:r w:rsidRPr="00A67640">
        <w:rPr>
          <w:sz w:val="26"/>
          <w:szCs w:val="26"/>
        </w:rPr>
        <w:t xml:space="preserve"> актами Учреждения</w:t>
      </w:r>
      <w:r w:rsidR="005E7C5E">
        <w:rPr>
          <w:sz w:val="26"/>
          <w:szCs w:val="26"/>
        </w:rPr>
        <w:t xml:space="preserve">, Управления образования администрации </w:t>
      </w:r>
      <w:r w:rsidR="005E7C5E" w:rsidRPr="00681938">
        <w:rPr>
          <w:sz w:val="26"/>
          <w:szCs w:val="26"/>
        </w:rPr>
        <w:t>муниципального района «Бай-Тай</w:t>
      </w:r>
      <w:r w:rsidR="005E7C5E">
        <w:rPr>
          <w:sz w:val="26"/>
          <w:szCs w:val="26"/>
        </w:rPr>
        <w:t>гинский кожуун Республики Тыва»</w:t>
      </w:r>
      <w:r w:rsidRPr="00A67640">
        <w:rPr>
          <w:sz w:val="26"/>
          <w:szCs w:val="26"/>
        </w:rPr>
        <w:t>.</w:t>
      </w:r>
    </w:p>
    <w:p w:rsidR="00E9479A" w:rsidRDefault="00E9479A" w:rsidP="00A6764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67640" w:rsidRPr="00A67640">
        <w:rPr>
          <w:sz w:val="26"/>
          <w:szCs w:val="26"/>
        </w:rPr>
        <w:t xml:space="preserve">Учредителем </w:t>
      </w:r>
      <w:r w:rsidR="00710203">
        <w:rPr>
          <w:sz w:val="26"/>
          <w:szCs w:val="26"/>
        </w:rPr>
        <w:t>Учреждения</w:t>
      </w:r>
      <w:r w:rsidR="00A67640" w:rsidRPr="00A67640">
        <w:rPr>
          <w:sz w:val="26"/>
          <w:szCs w:val="26"/>
        </w:rPr>
        <w:t xml:space="preserve"> является админист</w:t>
      </w:r>
      <w:r>
        <w:rPr>
          <w:sz w:val="26"/>
          <w:szCs w:val="26"/>
        </w:rPr>
        <w:t xml:space="preserve">рация муниципального </w:t>
      </w:r>
      <w:r w:rsidRPr="00710203">
        <w:rPr>
          <w:sz w:val="26"/>
          <w:szCs w:val="26"/>
        </w:rPr>
        <w:t>района</w:t>
      </w:r>
      <w:r w:rsidR="00A67640" w:rsidRPr="00710203">
        <w:rPr>
          <w:sz w:val="26"/>
          <w:szCs w:val="26"/>
        </w:rPr>
        <w:t xml:space="preserve"> «</w:t>
      </w:r>
      <w:r w:rsidRPr="00710203">
        <w:rPr>
          <w:sz w:val="26"/>
          <w:szCs w:val="26"/>
        </w:rPr>
        <w:t>Бай-Тайгинский кожуун Республики Тыва»</w:t>
      </w:r>
      <w:r w:rsidR="00A67640" w:rsidRPr="00710203">
        <w:rPr>
          <w:sz w:val="26"/>
          <w:szCs w:val="26"/>
        </w:rPr>
        <w:t>». Органом, осуществляющим делегированные Уставом учреждения полномочия учредителя, является Управление образования</w:t>
      </w:r>
      <w:r w:rsidR="00A67640" w:rsidRPr="00A67640">
        <w:rPr>
          <w:sz w:val="26"/>
          <w:szCs w:val="26"/>
        </w:rPr>
        <w:t xml:space="preserve"> администрации муниципального </w:t>
      </w:r>
      <w:r>
        <w:rPr>
          <w:sz w:val="26"/>
          <w:szCs w:val="26"/>
        </w:rPr>
        <w:t>района</w:t>
      </w:r>
      <w:r w:rsidRPr="00A67640">
        <w:rPr>
          <w:sz w:val="26"/>
          <w:szCs w:val="26"/>
        </w:rPr>
        <w:t xml:space="preserve"> «</w:t>
      </w:r>
      <w:r w:rsidRPr="00710203">
        <w:rPr>
          <w:sz w:val="26"/>
          <w:szCs w:val="26"/>
        </w:rPr>
        <w:t>Бай-Тайгинский кожуун Республики Тыва».</w:t>
      </w:r>
    </w:p>
    <w:p w:rsidR="00710203" w:rsidRDefault="00E9479A" w:rsidP="00A6764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614FE" w:rsidRPr="00CD26C7">
        <w:rPr>
          <w:sz w:val="26"/>
          <w:szCs w:val="26"/>
        </w:rPr>
        <w:t>Согласно Уставу, утвержденному Постановлением администрации муниципального района «Бай-Тайгински</w:t>
      </w:r>
      <w:r w:rsidR="00CD26C7" w:rsidRPr="00CD26C7">
        <w:rPr>
          <w:sz w:val="26"/>
          <w:szCs w:val="26"/>
        </w:rPr>
        <w:t>й кожуун Республики Тыва»  от 05.10.2011 № 463</w:t>
      </w:r>
      <w:r w:rsidR="001614FE" w:rsidRPr="00CD26C7">
        <w:rPr>
          <w:sz w:val="26"/>
          <w:szCs w:val="26"/>
        </w:rPr>
        <w:t xml:space="preserve">, </w:t>
      </w:r>
      <w:r w:rsidR="00A67640" w:rsidRPr="00CD26C7">
        <w:rPr>
          <w:sz w:val="26"/>
          <w:szCs w:val="26"/>
        </w:rPr>
        <w:t>Учреждение создает условия для реализации гражданами РФ гарантированного государством права на получение общедоступного и бесплатного о</w:t>
      </w:r>
      <w:r w:rsidR="00710203" w:rsidRPr="00CD26C7">
        <w:rPr>
          <w:sz w:val="26"/>
          <w:szCs w:val="26"/>
        </w:rPr>
        <w:t>бщего образования.</w:t>
      </w:r>
    </w:p>
    <w:p w:rsidR="009426BB" w:rsidRDefault="009426BB" w:rsidP="00A6764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Финансирование расходов на функционирование Учреждения осуществляется за счет средств бюджета муниципального района </w:t>
      </w:r>
      <w:r w:rsidRPr="00A67640">
        <w:rPr>
          <w:sz w:val="26"/>
          <w:szCs w:val="26"/>
        </w:rPr>
        <w:t>«</w:t>
      </w:r>
      <w:r w:rsidRPr="00710203">
        <w:rPr>
          <w:sz w:val="26"/>
          <w:szCs w:val="26"/>
        </w:rPr>
        <w:t>Бай-Тайгинский кожуун Республики Тыва»</w:t>
      </w:r>
      <w:r>
        <w:rPr>
          <w:sz w:val="26"/>
          <w:szCs w:val="26"/>
        </w:rPr>
        <w:t xml:space="preserve"> в виде субсидий в пределах ассигнований, утвержденных в бюджете.</w:t>
      </w:r>
    </w:p>
    <w:p w:rsidR="00326A35" w:rsidRPr="00A67640" w:rsidRDefault="00326A35" w:rsidP="00326A3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Учреждение является юридическим лицом, имеет самостоятельный  баланс,  имущество, гербовую печ</w:t>
      </w:r>
      <w:r w:rsidR="006A0971">
        <w:rPr>
          <w:sz w:val="26"/>
          <w:szCs w:val="26"/>
        </w:rPr>
        <w:t>ать и лицевой счет № 20126Ц60810</w:t>
      </w:r>
      <w:r>
        <w:rPr>
          <w:sz w:val="26"/>
          <w:szCs w:val="26"/>
        </w:rPr>
        <w:t xml:space="preserve"> в Управлении Федерального </w:t>
      </w:r>
      <w:r w:rsidRPr="00F70E71">
        <w:rPr>
          <w:sz w:val="26"/>
          <w:szCs w:val="26"/>
        </w:rPr>
        <w:t>казначейства по Республике Тыва.</w:t>
      </w:r>
      <w:r w:rsidRPr="00A67640">
        <w:rPr>
          <w:sz w:val="26"/>
          <w:szCs w:val="26"/>
        </w:rPr>
        <w:tab/>
      </w:r>
    </w:p>
    <w:p w:rsidR="00A67640" w:rsidRPr="00A67640" w:rsidRDefault="00326A35" w:rsidP="00A6764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67640" w:rsidRPr="00F150F0">
        <w:rPr>
          <w:sz w:val="26"/>
          <w:szCs w:val="26"/>
        </w:rPr>
        <w:t>Учреждение имеет следующие реквизиты государственной регистрации</w:t>
      </w:r>
      <w:r w:rsidR="002E2FF5" w:rsidRPr="00F150F0">
        <w:rPr>
          <w:sz w:val="26"/>
          <w:szCs w:val="26"/>
        </w:rPr>
        <w:t xml:space="preserve"> по месту нахождения на территории Республики Тыва</w:t>
      </w:r>
      <w:r w:rsidR="00A67640" w:rsidRPr="00F150F0">
        <w:rPr>
          <w:sz w:val="26"/>
          <w:szCs w:val="26"/>
        </w:rPr>
        <w:t xml:space="preserve">: </w:t>
      </w:r>
      <w:r w:rsidR="00CD26C7" w:rsidRPr="00F150F0">
        <w:rPr>
          <w:sz w:val="26"/>
          <w:szCs w:val="26"/>
        </w:rPr>
        <w:t>ИНН 1711003466</w:t>
      </w:r>
      <w:r w:rsidR="00A67640" w:rsidRPr="00F150F0">
        <w:rPr>
          <w:sz w:val="26"/>
          <w:szCs w:val="26"/>
        </w:rPr>
        <w:t>, К</w:t>
      </w:r>
      <w:r w:rsidR="00CD26C7" w:rsidRPr="00F150F0">
        <w:rPr>
          <w:sz w:val="26"/>
          <w:szCs w:val="26"/>
        </w:rPr>
        <w:t>ПП 171100001, ОГРН 1021700655789</w:t>
      </w:r>
      <w:r w:rsidR="00A67640" w:rsidRPr="00F150F0">
        <w:rPr>
          <w:sz w:val="26"/>
          <w:szCs w:val="26"/>
        </w:rPr>
        <w:t>.</w:t>
      </w:r>
    </w:p>
    <w:p w:rsidR="00D813E2" w:rsidRDefault="0097714D" w:rsidP="00CE767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67640" w:rsidRPr="00A67640">
        <w:rPr>
          <w:sz w:val="26"/>
          <w:szCs w:val="26"/>
        </w:rPr>
        <w:t xml:space="preserve">В </w:t>
      </w:r>
      <w:r w:rsidR="00CE7675">
        <w:rPr>
          <w:sz w:val="26"/>
          <w:szCs w:val="26"/>
        </w:rPr>
        <w:t>проверяемом периоде с 01.01.2015</w:t>
      </w:r>
      <w:r w:rsidR="00A67640" w:rsidRPr="00A67640">
        <w:rPr>
          <w:sz w:val="26"/>
          <w:szCs w:val="26"/>
        </w:rPr>
        <w:t xml:space="preserve">г. по настоящее время </w:t>
      </w:r>
      <w:r w:rsidR="00D813E2">
        <w:rPr>
          <w:sz w:val="26"/>
          <w:szCs w:val="26"/>
        </w:rPr>
        <w:t>право подписи денежных и расчетных документов имели:</w:t>
      </w:r>
    </w:p>
    <w:p w:rsidR="00D813E2" w:rsidRDefault="00D813E2" w:rsidP="00CE767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67640" w:rsidRPr="00A67640">
        <w:rPr>
          <w:sz w:val="26"/>
          <w:szCs w:val="26"/>
        </w:rPr>
        <w:t>д</w:t>
      </w:r>
      <w:r>
        <w:rPr>
          <w:sz w:val="26"/>
          <w:szCs w:val="26"/>
        </w:rPr>
        <w:t>иректор</w:t>
      </w:r>
      <w:r w:rsidR="00326A35">
        <w:rPr>
          <w:sz w:val="26"/>
          <w:szCs w:val="26"/>
        </w:rPr>
        <w:t xml:space="preserve"> </w:t>
      </w:r>
      <w:r w:rsidR="008E013B">
        <w:rPr>
          <w:sz w:val="26"/>
          <w:szCs w:val="26"/>
        </w:rPr>
        <w:t>Серен-</w:t>
      </w:r>
      <w:proofErr w:type="spellStart"/>
      <w:r w:rsidR="008E013B">
        <w:rPr>
          <w:sz w:val="26"/>
          <w:szCs w:val="26"/>
        </w:rPr>
        <w:t>Чимит</w:t>
      </w:r>
      <w:proofErr w:type="spellEnd"/>
      <w:r w:rsidR="008E013B">
        <w:rPr>
          <w:sz w:val="26"/>
          <w:szCs w:val="26"/>
        </w:rPr>
        <w:t xml:space="preserve"> </w:t>
      </w:r>
      <w:proofErr w:type="spellStart"/>
      <w:r w:rsidR="008E013B">
        <w:rPr>
          <w:sz w:val="26"/>
          <w:szCs w:val="26"/>
        </w:rPr>
        <w:t>Айан</w:t>
      </w:r>
      <w:proofErr w:type="spellEnd"/>
      <w:r w:rsidR="008E013B">
        <w:rPr>
          <w:sz w:val="26"/>
          <w:szCs w:val="26"/>
        </w:rPr>
        <w:t xml:space="preserve"> </w:t>
      </w:r>
      <w:proofErr w:type="spellStart"/>
      <w:r w:rsidR="008E013B">
        <w:rPr>
          <w:sz w:val="26"/>
          <w:szCs w:val="26"/>
        </w:rPr>
        <w:t>Олчат</w:t>
      </w:r>
      <w:proofErr w:type="spellEnd"/>
      <w:r w:rsidR="008E013B">
        <w:rPr>
          <w:sz w:val="26"/>
          <w:szCs w:val="26"/>
        </w:rPr>
        <w:t>-</w:t>
      </w:r>
      <w:proofErr w:type="spellStart"/>
      <w:r w:rsidR="008E013B">
        <w:rPr>
          <w:sz w:val="26"/>
          <w:szCs w:val="26"/>
        </w:rPr>
        <w:t>оолович</w:t>
      </w:r>
      <w:proofErr w:type="spellEnd"/>
      <w:r>
        <w:rPr>
          <w:sz w:val="26"/>
          <w:szCs w:val="26"/>
        </w:rPr>
        <w:t>-с правом первой подписи;</w:t>
      </w:r>
    </w:p>
    <w:p w:rsidR="00CE7675" w:rsidRDefault="00D813E2" w:rsidP="00CE767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главный бухгалтер </w:t>
      </w:r>
      <w:r w:rsidR="00A67640" w:rsidRPr="00A67640">
        <w:rPr>
          <w:sz w:val="26"/>
          <w:szCs w:val="26"/>
        </w:rPr>
        <w:t xml:space="preserve"> </w:t>
      </w:r>
      <w:proofErr w:type="spellStart"/>
      <w:r w:rsidR="008E013B">
        <w:rPr>
          <w:sz w:val="26"/>
          <w:szCs w:val="26"/>
        </w:rPr>
        <w:t>Биин-оол</w:t>
      </w:r>
      <w:proofErr w:type="spellEnd"/>
      <w:r w:rsidR="008E013B">
        <w:rPr>
          <w:sz w:val="26"/>
          <w:szCs w:val="26"/>
        </w:rPr>
        <w:t xml:space="preserve"> </w:t>
      </w:r>
      <w:proofErr w:type="spellStart"/>
      <w:r w:rsidR="008E013B">
        <w:rPr>
          <w:sz w:val="26"/>
          <w:szCs w:val="26"/>
        </w:rPr>
        <w:t>Сырга</w:t>
      </w:r>
      <w:proofErr w:type="spellEnd"/>
      <w:r w:rsidR="008E013B">
        <w:rPr>
          <w:sz w:val="26"/>
          <w:szCs w:val="26"/>
        </w:rPr>
        <w:t xml:space="preserve"> Ивановна</w:t>
      </w:r>
      <w:r>
        <w:rPr>
          <w:sz w:val="26"/>
          <w:szCs w:val="26"/>
        </w:rPr>
        <w:t>- с правом второй подписи</w:t>
      </w:r>
      <w:r w:rsidR="00CE7675">
        <w:rPr>
          <w:sz w:val="26"/>
          <w:szCs w:val="26"/>
        </w:rPr>
        <w:t>.</w:t>
      </w:r>
    </w:p>
    <w:p w:rsidR="00DC7A92" w:rsidRDefault="00DC7A92" w:rsidP="00555BD5">
      <w:pPr>
        <w:spacing w:line="276" w:lineRule="auto"/>
        <w:jc w:val="both"/>
        <w:rPr>
          <w:sz w:val="26"/>
          <w:szCs w:val="26"/>
        </w:rPr>
      </w:pPr>
    </w:p>
    <w:p w:rsidR="00ED1D2B" w:rsidRDefault="00ED1D2B" w:rsidP="00F948A5">
      <w:pPr>
        <w:tabs>
          <w:tab w:val="left" w:pos="851"/>
        </w:tabs>
        <w:rPr>
          <w:sz w:val="26"/>
          <w:szCs w:val="26"/>
        </w:rPr>
      </w:pPr>
    </w:p>
    <w:p w:rsidR="00ED1D2B" w:rsidRPr="00555BD5" w:rsidRDefault="00ED1D2B" w:rsidP="00ED1D2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Основными вопросами проверки являлись:</w:t>
      </w:r>
    </w:p>
    <w:p w:rsidR="00ED1D2B" w:rsidRDefault="00ED1D2B" w:rsidP="00ED1D2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555BD5">
        <w:rPr>
          <w:sz w:val="26"/>
          <w:szCs w:val="26"/>
        </w:rPr>
        <w:t xml:space="preserve">Проверка организации </w:t>
      </w:r>
      <w:r>
        <w:rPr>
          <w:sz w:val="26"/>
          <w:szCs w:val="26"/>
        </w:rPr>
        <w:t>учетного процесса и</w:t>
      </w:r>
      <w:r w:rsidRPr="00324F14">
        <w:rPr>
          <w:sz w:val="26"/>
          <w:szCs w:val="26"/>
        </w:rPr>
        <w:t xml:space="preserve"> документооборота</w:t>
      </w:r>
      <w:r>
        <w:rPr>
          <w:sz w:val="26"/>
          <w:szCs w:val="26"/>
        </w:rPr>
        <w:t>.</w:t>
      </w:r>
    </w:p>
    <w:p w:rsidR="00ED1D2B" w:rsidRPr="00555BD5" w:rsidRDefault="00ED1D2B" w:rsidP="00ED1D2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555BD5">
        <w:rPr>
          <w:sz w:val="26"/>
          <w:szCs w:val="26"/>
        </w:rPr>
        <w:t xml:space="preserve">Проверка </w:t>
      </w:r>
      <w:r>
        <w:rPr>
          <w:sz w:val="26"/>
          <w:szCs w:val="26"/>
        </w:rPr>
        <w:t xml:space="preserve">соответствия бухгалтерских документов законодательству  </w:t>
      </w:r>
      <w:r w:rsidRPr="00A67640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>.</w:t>
      </w:r>
    </w:p>
    <w:p w:rsidR="00ED1D2B" w:rsidRDefault="00ED1D2B" w:rsidP="00ED1D2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555BD5">
        <w:rPr>
          <w:sz w:val="26"/>
          <w:szCs w:val="26"/>
        </w:rPr>
        <w:t xml:space="preserve">Проверка </w:t>
      </w:r>
      <w:r>
        <w:rPr>
          <w:sz w:val="26"/>
          <w:szCs w:val="26"/>
        </w:rPr>
        <w:t>своевременности и полноты отражения в бухгалтерском учете фактов хозяйственной жизни учреждения.</w:t>
      </w:r>
    </w:p>
    <w:p w:rsidR="00ED1D2B" w:rsidRDefault="00ED1D2B" w:rsidP="00ED1D2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47053D">
        <w:rPr>
          <w:sz w:val="26"/>
          <w:szCs w:val="26"/>
        </w:rPr>
        <w:t xml:space="preserve"> </w:t>
      </w:r>
      <w:r w:rsidRPr="00555BD5">
        <w:rPr>
          <w:sz w:val="26"/>
          <w:szCs w:val="26"/>
        </w:rPr>
        <w:t xml:space="preserve">Проверка </w:t>
      </w:r>
      <w:r>
        <w:rPr>
          <w:sz w:val="26"/>
          <w:szCs w:val="26"/>
        </w:rPr>
        <w:t>своевременности и качества составления бухгалтерской  отчетности.</w:t>
      </w:r>
    </w:p>
    <w:p w:rsidR="00ED1D2B" w:rsidRDefault="00ED1D2B" w:rsidP="00ED1D2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47053D">
        <w:rPr>
          <w:sz w:val="26"/>
          <w:szCs w:val="26"/>
        </w:rPr>
        <w:t xml:space="preserve"> </w:t>
      </w:r>
      <w:r w:rsidRPr="00555BD5">
        <w:rPr>
          <w:sz w:val="26"/>
          <w:szCs w:val="26"/>
        </w:rPr>
        <w:t xml:space="preserve">Проверка </w:t>
      </w:r>
      <w:r>
        <w:rPr>
          <w:sz w:val="26"/>
          <w:szCs w:val="26"/>
        </w:rPr>
        <w:t>соответствия отчета главного администратора</w:t>
      </w:r>
      <w:r w:rsidRPr="0047053D">
        <w:rPr>
          <w:sz w:val="26"/>
          <w:szCs w:val="26"/>
        </w:rPr>
        <w:t xml:space="preserve"> бюджетных средств</w:t>
      </w:r>
      <w:r>
        <w:rPr>
          <w:sz w:val="26"/>
          <w:szCs w:val="26"/>
        </w:rPr>
        <w:t xml:space="preserve"> данным бухгалтерского и аналитического учета.</w:t>
      </w:r>
    </w:p>
    <w:p w:rsidR="00ED1D2B" w:rsidRPr="00555BD5" w:rsidRDefault="00ED1D2B" w:rsidP="00ED1D2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6.Анализ бюджетной отчетности главного распорядителя</w:t>
      </w:r>
      <w:r w:rsidRPr="0047053D">
        <w:rPr>
          <w:sz w:val="26"/>
          <w:szCs w:val="26"/>
        </w:rPr>
        <w:t xml:space="preserve"> бюджетных средств</w:t>
      </w:r>
      <w:r>
        <w:rPr>
          <w:sz w:val="26"/>
          <w:szCs w:val="26"/>
        </w:rPr>
        <w:t>: отчет об исполнении бюджета, баланса исполнения бюджета, отчета о финансовых результатах деятельности, отчета о движении денежных средств, пояснительной записки.</w:t>
      </w:r>
    </w:p>
    <w:p w:rsidR="00ED1D2B" w:rsidRDefault="00ED1D2B" w:rsidP="00ED1D2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7.Проверка соблюдения требований инструкции приказа Минфина России от 28.12.2010 № 191</w:t>
      </w:r>
      <w:r w:rsidR="008513B4">
        <w:rPr>
          <w:sz w:val="26"/>
          <w:szCs w:val="26"/>
        </w:rPr>
        <w:t>н</w:t>
      </w:r>
      <w:r>
        <w:rPr>
          <w:sz w:val="26"/>
          <w:szCs w:val="26"/>
        </w:rPr>
        <w:t xml:space="preserve"> (ред. от 19.12.2014) «</w:t>
      </w:r>
      <w:r w:rsidRPr="00FE1B81">
        <w:rPr>
          <w:sz w:val="26"/>
          <w:szCs w:val="26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</w:r>
      <w:r>
        <w:rPr>
          <w:sz w:val="26"/>
          <w:szCs w:val="26"/>
        </w:rPr>
        <w:t>ой системы Российской Федерации», п</w:t>
      </w:r>
      <w:r w:rsidRPr="00FE1B81">
        <w:rPr>
          <w:sz w:val="26"/>
          <w:szCs w:val="26"/>
        </w:rPr>
        <w:t>риказ</w:t>
      </w:r>
      <w:r>
        <w:rPr>
          <w:sz w:val="26"/>
          <w:szCs w:val="26"/>
        </w:rPr>
        <w:t>а Минфина России от 21.12.2012 № 171</w:t>
      </w:r>
      <w:r w:rsidR="008513B4">
        <w:rPr>
          <w:sz w:val="26"/>
          <w:szCs w:val="26"/>
        </w:rPr>
        <w:t xml:space="preserve">н </w:t>
      </w:r>
      <w:r w:rsidRPr="00FE1B81">
        <w:rPr>
          <w:sz w:val="26"/>
          <w:szCs w:val="26"/>
        </w:rPr>
        <w:t>(ред. от 10</w:t>
      </w:r>
      <w:r>
        <w:rPr>
          <w:sz w:val="26"/>
          <w:szCs w:val="26"/>
        </w:rPr>
        <w:t>.07.2013, с изм. от 09.08.2013) «</w:t>
      </w:r>
      <w:r w:rsidRPr="00FE1B81">
        <w:rPr>
          <w:sz w:val="26"/>
          <w:szCs w:val="26"/>
        </w:rPr>
        <w:t>Об утверждении Указаний о порядке применения бюджетной классификации Российской Федерации</w:t>
      </w:r>
      <w:r>
        <w:rPr>
          <w:sz w:val="26"/>
          <w:szCs w:val="26"/>
        </w:rPr>
        <w:t>».</w:t>
      </w:r>
      <w:r w:rsidRPr="00FE1B81">
        <w:rPr>
          <w:sz w:val="26"/>
          <w:szCs w:val="26"/>
        </w:rPr>
        <w:t xml:space="preserve"> </w:t>
      </w:r>
    </w:p>
    <w:p w:rsidR="00ED1D2B" w:rsidRDefault="00ED1D2B" w:rsidP="00ED1D2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8.Проверка системы материальной ответственности.</w:t>
      </w:r>
    </w:p>
    <w:p w:rsidR="000A453E" w:rsidRDefault="000A453E" w:rsidP="00ED1D2B">
      <w:pPr>
        <w:spacing w:line="276" w:lineRule="auto"/>
        <w:jc w:val="both"/>
        <w:rPr>
          <w:sz w:val="26"/>
          <w:szCs w:val="26"/>
        </w:rPr>
      </w:pPr>
    </w:p>
    <w:p w:rsidR="00FA647A" w:rsidRDefault="00FA647A" w:rsidP="00FA647A">
      <w:pPr>
        <w:tabs>
          <w:tab w:val="left" w:pos="851"/>
        </w:tabs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FA647A">
        <w:rPr>
          <w:sz w:val="26"/>
          <w:szCs w:val="26"/>
        </w:rPr>
        <w:t>В ходе контрольного мероприятия установлено следующее</w:t>
      </w:r>
      <w:r w:rsidRPr="00387AB5">
        <w:rPr>
          <w:sz w:val="26"/>
          <w:szCs w:val="26"/>
        </w:rPr>
        <w:t>:</w:t>
      </w:r>
    </w:p>
    <w:p w:rsidR="00FA647A" w:rsidRDefault="00FA647A" w:rsidP="00ED1D2B">
      <w:pPr>
        <w:spacing w:line="276" w:lineRule="auto"/>
        <w:jc w:val="both"/>
        <w:rPr>
          <w:sz w:val="26"/>
          <w:szCs w:val="26"/>
        </w:rPr>
      </w:pPr>
    </w:p>
    <w:p w:rsidR="0077195E" w:rsidRDefault="00FA647A" w:rsidP="00FA647A">
      <w:pPr>
        <w:tabs>
          <w:tab w:val="left" w:pos="851"/>
        </w:tabs>
        <w:jc w:val="center"/>
        <w:rPr>
          <w:i/>
          <w:sz w:val="26"/>
          <w:szCs w:val="26"/>
        </w:rPr>
      </w:pPr>
      <w:r w:rsidRPr="00FA647A">
        <w:rPr>
          <w:sz w:val="26"/>
          <w:szCs w:val="26"/>
        </w:rPr>
        <w:t>По вопросу</w:t>
      </w:r>
      <w:r w:rsidRPr="00FA647A">
        <w:rPr>
          <w:i/>
          <w:sz w:val="26"/>
          <w:szCs w:val="26"/>
        </w:rPr>
        <w:t xml:space="preserve"> </w:t>
      </w:r>
      <w:r w:rsidR="0077195E" w:rsidRPr="00FA647A">
        <w:rPr>
          <w:sz w:val="26"/>
          <w:szCs w:val="26"/>
        </w:rPr>
        <w:t>1</w:t>
      </w:r>
      <w:r w:rsidR="0077195E" w:rsidRPr="00FB46F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Проверка организации</w:t>
      </w:r>
      <w:r w:rsidR="00A67640">
        <w:rPr>
          <w:i/>
          <w:sz w:val="26"/>
          <w:szCs w:val="26"/>
        </w:rPr>
        <w:t xml:space="preserve"> учетного процесса и документооборота</w:t>
      </w:r>
      <w:r w:rsidR="00FA4C09">
        <w:rPr>
          <w:i/>
          <w:sz w:val="26"/>
          <w:szCs w:val="26"/>
        </w:rPr>
        <w:t>.</w:t>
      </w:r>
    </w:p>
    <w:p w:rsidR="008D63AC" w:rsidRDefault="008D63AC" w:rsidP="0077195E">
      <w:pPr>
        <w:tabs>
          <w:tab w:val="left" w:pos="851"/>
        </w:tabs>
        <w:jc w:val="center"/>
        <w:rPr>
          <w:i/>
          <w:sz w:val="26"/>
          <w:szCs w:val="26"/>
        </w:rPr>
      </w:pPr>
    </w:p>
    <w:p w:rsidR="00574394" w:rsidRPr="002D7B08" w:rsidRDefault="008D63AC" w:rsidP="00574394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C4AD0">
        <w:rPr>
          <w:sz w:val="26"/>
          <w:szCs w:val="26"/>
        </w:rPr>
        <w:t xml:space="preserve"> </w:t>
      </w:r>
      <w:r w:rsidR="004C4AD0" w:rsidRPr="004C4AD0">
        <w:rPr>
          <w:sz w:val="26"/>
          <w:szCs w:val="26"/>
        </w:rPr>
        <w:t>В соответс</w:t>
      </w:r>
      <w:r w:rsidR="004C4AD0">
        <w:rPr>
          <w:sz w:val="26"/>
          <w:szCs w:val="26"/>
        </w:rPr>
        <w:t>твии с Федеральным законом от 06.12.2011г.</w:t>
      </w:r>
      <w:r w:rsidR="004C4AD0" w:rsidRPr="004C4AD0">
        <w:rPr>
          <w:sz w:val="26"/>
          <w:szCs w:val="26"/>
        </w:rPr>
        <w:t xml:space="preserve"> № </w:t>
      </w:r>
      <w:r w:rsidR="004C4AD0">
        <w:rPr>
          <w:sz w:val="26"/>
          <w:szCs w:val="26"/>
        </w:rPr>
        <w:t>402-ФЗ</w:t>
      </w:r>
      <w:r w:rsidR="004C4AD0" w:rsidRPr="004C4AD0">
        <w:rPr>
          <w:sz w:val="26"/>
          <w:szCs w:val="26"/>
        </w:rPr>
        <w:t xml:space="preserve"> «О бухгалтерском учете</w:t>
      </w:r>
      <w:r w:rsidR="004C4AD0">
        <w:rPr>
          <w:sz w:val="26"/>
          <w:szCs w:val="26"/>
        </w:rPr>
        <w:t>»</w:t>
      </w:r>
      <w:r w:rsidR="00F64DD3">
        <w:rPr>
          <w:sz w:val="26"/>
          <w:szCs w:val="26"/>
        </w:rPr>
        <w:t xml:space="preserve"> (дале</w:t>
      </w:r>
      <w:proofErr w:type="gramStart"/>
      <w:r w:rsidR="00F64DD3">
        <w:rPr>
          <w:sz w:val="26"/>
          <w:szCs w:val="26"/>
        </w:rPr>
        <w:t>е-</w:t>
      </w:r>
      <w:proofErr w:type="gramEnd"/>
      <w:r w:rsidR="00CD58B0" w:rsidRPr="00CD58B0">
        <w:rPr>
          <w:sz w:val="26"/>
          <w:szCs w:val="26"/>
        </w:rPr>
        <w:t xml:space="preserve"> </w:t>
      </w:r>
      <w:r w:rsidR="00CD58B0">
        <w:rPr>
          <w:sz w:val="26"/>
          <w:szCs w:val="26"/>
        </w:rPr>
        <w:t>Федеральный закон</w:t>
      </w:r>
      <w:r w:rsidR="00F64DD3">
        <w:rPr>
          <w:sz w:val="26"/>
          <w:szCs w:val="26"/>
        </w:rPr>
        <w:t xml:space="preserve"> № 402-ФЗ)</w:t>
      </w:r>
      <w:r w:rsidR="004C4AD0">
        <w:rPr>
          <w:sz w:val="26"/>
          <w:szCs w:val="26"/>
        </w:rPr>
        <w:t>, уче</w:t>
      </w:r>
      <w:r w:rsidR="004C4AD0" w:rsidRPr="004C4AD0">
        <w:rPr>
          <w:sz w:val="26"/>
          <w:szCs w:val="26"/>
        </w:rPr>
        <w:t xml:space="preserve">тная политика </w:t>
      </w:r>
      <w:r w:rsidR="004C4AD0">
        <w:rPr>
          <w:sz w:val="26"/>
          <w:szCs w:val="26"/>
        </w:rPr>
        <w:t xml:space="preserve">Учреждения согласно </w:t>
      </w:r>
      <w:r w:rsidR="008513B4">
        <w:rPr>
          <w:sz w:val="26"/>
          <w:szCs w:val="26"/>
        </w:rPr>
        <w:t xml:space="preserve">приказу </w:t>
      </w:r>
      <w:r w:rsidR="008513B4" w:rsidRPr="004C4AD0">
        <w:rPr>
          <w:sz w:val="26"/>
          <w:szCs w:val="26"/>
        </w:rPr>
        <w:t>от</w:t>
      </w:r>
      <w:r w:rsidR="004C4AD0">
        <w:rPr>
          <w:sz w:val="26"/>
          <w:szCs w:val="26"/>
        </w:rPr>
        <w:t xml:space="preserve"> </w:t>
      </w:r>
      <w:r w:rsidR="004C4AD0" w:rsidRPr="004C4AD0">
        <w:rPr>
          <w:sz w:val="26"/>
          <w:szCs w:val="26"/>
        </w:rPr>
        <w:t>14.01.2014</w:t>
      </w:r>
      <w:r w:rsidR="004C4AD0">
        <w:rPr>
          <w:sz w:val="26"/>
          <w:szCs w:val="26"/>
        </w:rPr>
        <w:t>г.</w:t>
      </w:r>
      <w:r w:rsidR="00291467">
        <w:rPr>
          <w:sz w:val="26"/>
          <w:szCs w:val="26"/>
        </w:rPr>
        <w:t xml:space="preserve"> № 109-а/</w:t>
      </w:r>
      <w:proofErr w:type="spellStart"/>
      <w:r w:rsidR="00291467">
        <w:rPr>
          <w:sz w:val="26"/>
          <w:szCs w:val="26"/>
        </w:rPr>
        <w:t>о.д</w:t>
      </w:r>
      <w:proofErr w:type="spellEnd"/>
      <w:r w:rsidR="00574394">
        <w:rPr>
          <w:sz w:val="26"/>
          <w:szCs w:val="26"/>
        </w:rPr>
        <w:t>.</w:t>
      </w:r>
      <w:r w:rsidR="00291467">
        <w:rPr>
          <w:sz w:val="26"/>
          <w:szCs w:val="26"/>
        </w:rPr>
        <w:t xml:space="preserve"> </w:t>
      </w:r>
      <w:r w:rsidR="00652B75">
        <w:rPr>
          <w:sz w:val="26"/>
          <w:szCs w:val="26"/>
        </w:rPr>
        <w:t xml:space="preserve"> «Об учетной политике в части организации бухгалтерского учета, об учетной политике МБОУ СОШ им. </w:t>
      </w:r>
      <w:proofErr w:type="spellStart"/>
      <w:r w:rsidR="00291467">
        <w:rPr>
          <w:sz w:val="26"/>
          <w:szCs w:val="26"/>
        </w:rPr>
        <w:t>В.Б.Кара</w:t>
      </w:r>
      <w:proofErr w:type="spellEnd"/>
      <w:r w:rsidR="00291467">
        <w:rPr>
          <w:sz w:val="26"/>
          <w:szCs w:val="26"/>
        </w:rPr>
        <w:t>-Сал с. Тээли</w:t>
      </w:r>
      <w:r w:rsidR="00652B75">
        <w:rPr>
          <w:sz w:val="26"/>
          <w:szCs w:val="26"/>
        </w:rPr>
        <w:t>»</w:t>
      </w:r>
      <w:r w:rsidR="006D6EBD">
        <w:rPr>
          <w:sz w:val="26"/>
          <w:szCs w:val="26"/>
        </w:rPr>
        <w:t xml:space="preserve"> </w:t>
      </w:r>
      <w:proofErr w:type="gramStart"/>
      <w:r w:rsidR="006D6EBD">
        <w:rPr>
          <w:sz w:val="26"/>
          <w:szCs w:val="26"/>
        </w:rPr>
        <w:t>сформирована</w:t>
      </w:r>
      <w:proofErr w:type="gramEnd"/>
      <w:r w:rsidR="006D6EBD">
        <w:rPr>
          <w:sz w:val="26"/>
          <w:szCs w:val="26"/>
        </w:rPr>
        <w:t>.</w:t>
      </w:r>
      <w:r w:rsidR="00574394">
        <w:rPr>
          <w:sz w:val="26"/>
          <w:szCs w:val="26"/>
        </w:rPr>
        <w:t xml:space="preserve"> </w:t>
      </w:r>
      <w:proofErr w:type="gramStart"/>
      <w:r w:rsidR="00574394">
        <w:rPr>
          <w:sz w:val="26"/>
          <w:szCs w:val="26"/>
        </w:rPr>
        <w:t xml:space="preserve">В Учетную политику не </w:t>
      </w:r>
      <w:r w:rsidR="00574394" w:rsidRPr="002D7B08">
        <w:rPr>
          <w:sz w:val="26"/>
          <w:szCs w:val="26"/>
        </w:rPr>
        <w:t>внесены</w:t>
      </w:r>
      <w:r w:rsidR="00574394">
        <w:rPr>
          <w:sz w:val="26"/>
          <w:szCs w:val="26"/>
        </w:rPr>
        <w:t xml:space="preserve"> изменения,  обусловленные необходимостью</w:t>
      </w:r>
      <w:r w:rsidR="00574394" w:rsidRPr="00B97F0E">
        <w:rPr>
          <w:sz w:val="26"/>
          <w:szCs w:val="26"/>
        </w:rPr>
        <w:t xml:space="preserve"> внесения изменений в учетную политику 2015 года</w:t>
      </w:r>
      <w:r w:rsidR="00574394">
        <w:rPr>
          <w:sz w:val="26"/>
          <w:szCs w:val="26"/>
        </w:rPr>
        <w:t>,</w:t>
      </w:r>
      <w:r w:rsidR="00574394" w:rsidRPr="002D7B08">
        <w:rPr>
          <w:sz w:val="26"/>
          <w:szCs w:val="26"/>
        </w:rPr>
        <w:t xml:space="preserve"> Приказами Минфина России от 29.08. 2014 г. № 89н  и  от 06.08. 2015 г. № 124н  «О внесении изменений в приказ Министерства финансов Российской Федерации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</w:t>
      </w:r>
      <w:proofErr w:type="gramEnd"/>
      <w:r w:rsidR="00574394" w:rsidRPr="002D7B08">
        <w:rPr>
          <w:sz w:val="26"/>
          <w:szCs w:val="26"/>
        </w:rPr>
        <w:t>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574394">
        <w:rPr>
          <w:sz w:val="26"/>
          <w:szCs w:val="26"/>
        </w:rPr>
        <w:t>.</w:t>
      </w:r>
      <w:r w:rsidR="00574394" w:rsidRPr="002D7B08">
        <w:rPr>
          <w:sz w:val="26"/>
          <w:szCs w:val="26"/>
        </w:rPr>
        <w:t xml:space="preserve"> </w:t>
      </w:r>
    </w:p>
    <w:p w:rsidR="00574394" w:rsidRDefault="00574394" w:rsidP="00FA4C09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940719" w:rsidRDefault="0031102F" w:rsidP="006D6EBD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A4C09" w:rsidRPr="00FA4C09">
        <w:rPr>
          <w:sz w:val="26"/>
          <w:szCs w:val="26"/>
        </w:rPr>
        <w:t>Орга</w:t>
      </w:r>
      <w:r w:rsidR="00FA4C09">
        <w:rPr>
          <w:sz w:val="26"/>
          <w:szCs w:val="26"/>
        </w:rPr>
        <w:t>низация и ведение бюджетного уче</w:t>
      </w:r>
      <w:r w:rsidR="00FA4C09" w:rsidRPr="00FA4C09">
        <w:rPr>
          <w:sz w:val="26"/>
          <w:szCs w:val="26"/>
        </w:rPr>
        <w:t xml:space="preserve">та осуществляется в </w:t>
      </w:r>
      <w:r w:rsidR="00FA4C09">
        <w:rPr>
          <w:sz w:val="26"/>
          <w:szCs w:val="26"/>
        </w:rPr>
        <w:t>соответствии с Положением об уче</w:t>
      </w:r>
      <w:r w:rsidR="00FA4C09" w:rsidRPr="00FA4C09">
        <w:rPr>
          <w:sz w:val="26"/>
          <w:szCs w:val="26"/>
        </w:rPr>
        <w:t>тной политике</w:t>
      </w:r>
      <w:r w:rsidR="006D6EBD">
        <w:rPr>
          <w:sz w:val="26"/>
          <w:szCs w:val="26"/>
        </w:rPr>
        <w:t>.</w:t>
      </w:r>
      <w:r w:rsidR="00FA4C09" w:rsidRPr="00FA4C09">
        <w:rPr>
          <w:sz w:val="26"/>
          <w:szCs w:val="26"/>
        </w:rPr>
        <w:t xml:space="preserve"> </w:t>
      </w:r>
      <w:r w:rsidR="006D6EBD" w:rsidRPr="008D63AC">
        <w:rPr>
          <w:sz w:val="26"/>
          <w:szCs w:val="26"/>
        </w:rPr>
        <w:t>Ведение бюджетного у</w:t>
      </w:r>
      <w:r w:rsidR="006D6EBD">
        <w:rPr>
          <w:sz w:val="26"/>
          <w:szCs w:val="26"/>
        </w:rPr>
        <w:t xml:space="preserve">чета в Учреждении </w:t>
      </w:r>
      <w:proofErr w:type="gramStart"/>
      <w:r w:rsidR="006D6EBD">
        <w:rPr>
          <w:sz w:val="26"/>
          <w:szCs w:val="26"/>
        </w:rPr>
        <w:lastRenderedPageBreak/>
        <w:t>осуществляет</w:t>
      </w:r>
      <w:r w:rsidR="006D6EBD" w:rsidRPr="008D63AC">
        <w:rPr>
          <w:sz w:val="26"/>
          <w:szCs w:val="26"/>
        </w:rPr>
        <w:t xml:space="preserve"> </w:t>
      </w:r>
      <w:r w:rsidR="006D6EBD" w:rsidRPr="00B97D92">
        <w:rPr>
          <w:sz w:val="26"/>
          <w:szCs w:val="26"/>
        </w:rPr>
        <w:t xml:space="preserve">главный бухгалтер </w:t>
      </w:r>
      <w:proofErr w:type="spellStart"/>
      <w:r w:rsidR="00B97D92">
        <w:rPr>
          <w:sz w:val="26"/>
          <w:szCs w:val="26"/>
        </w:rPr>
        <w:t>Биин-оол</w:t>
      </w:r>
      <w:proofErr w:type="spellEnd"/>
      <w:r w:rsidR="00B97D92">
        <w:rPr>
          <w:sz w:val="26"/>
          <w:szCs w:val="26"/>
        </w:rPr>
        <w:t xml:space="preserve"> С.И.</w:t>
      </w:r>
      <w:r w:rsidR="006D6EBD" w:rsidRPr="006C12A8">
        <w:rPr>
          <w:sz w:val="26"/>
          <w:szCs w:val="26"/>
        </w:rPr>
        <w:t xml:space="preserve"> </w:t>
      </w:r>
      <w:r w:rsidR="006D6EBD" w:rsidRPr="008D63AC">
        <w:rPr>
          <w:sz w:val="26"/>
          <w:szCs w:val="26"/>
        </w:rPr>
        <w:t xml:space="preserve">Обработка учетной информации </w:t>
      </w:r>
      <w:r w:rsidR="001A4B70" w:rsidRPr="008D63AC">
        <w:rPr>
          <w:sz w:val="26"/>
          <w:szCs w:val="26"/>
        </w:rPr>
        <w:t>производит</w:t>
      </w:r>
      <w:r w:rsidR="001A4B70">
        <w:rPr>
          <w:sz w:val="26"/>
          <w:szCs w:val="26"/>
        </w:rPr>
        <w:t>ся</w:t>
      </w:r>
      <w:proofErr w:type="gramEnd"/>
      <w:r w:rsidR="001A4B70">
        <w:rPr>
          <w:sz w:val="26"/>
          <w:szCs w:val="26"/>
        </w:rPr>
        <w:t xml:space="preserve"> автоматизированным</w:t>
      </w:r>
      <w:r w:rsidR="001F3812">
        <w:rPr>
          <w:sz w:val="26"/>
          <w:szCs w:val="26"/>
        </w:rPr>
        <w:t xml:space="preserve"> способом</w:t>
      </w:r>
      <w:r w:rsidR="00940719">
        <w:rPr>
          <w:sz w:val="26"/>
          <w:szCs w:val="26"/>
        </w:rPr>
        <w:t>.</w:t>
      </w:r>
    </w:p>
    <w:p w:rsidR="006D6EBD" w:rsidRDefault="006D6EBD" w:rsidP="006D6EBD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 w:rsidR="00B97D92" w:rsidRPr="00D55973">
        <w:rPr>
          <w:sz w:val="26"/>
          <w:szCs w:val="26"/>
        </w:rPr>
        <w:t>Биин-оол</w:t>
      </w:r>
      <w:proofErr w:type="spellEnd"/>
      <w:r w:rsidR="00B97D92" w:rsidRPr="00D55973">
        <w:rPr>
          <w:sz w:val="26"/>
          <w:szCs w:val="26"/>
        </w:rPr>
        <w:t xml:space="preserve"> С.И</w:t>
      </w:r>
      <w:r w:rsidRPr="00D55973">
        <w:rPr>
          <w:sz w:val="26"/>
          <w:szCs w:val="26"/>
        </w:rPr>
        <w:t xml:space="preserve">. приказом директора Учреждения от 01.01.2011г. № 51. </w:t>
      </w:r>
      <w:proofErr w:type="gramStart"/>
      <w:r w:rsidR="00393A23" w:rsidRPr="00D55973">
        <w:rPr>
          <w:sz w:val="26"/>
          <w:szCs w:val="26"/>
        </w:rPr>
        <w:t>назн</w:t>
      </w:r>
      <w:r w:rsidR="00D55973" w:rsidRPr="00D55973">
        <w:rPr>
          <w:sz w:val="26"/>
          <w:szCs w:val="26"/>
        </w:rPr>
        <w:t>ачена</w:t>
      </w:r>
      <w:proofErr w:type="gramEnd"/>
      <w:r w:rsidR="00D55973" w:rsidRPr="00D55973">
        <w:rPr>
          <w:sz w:val="26"/>
          <w:szCs w:val="26"/>
        </w:rPr>
        <w:t xml:space="preserve"> бухгалтером с 01.01.2012г</w:t>
      </w:r>
      <w:r w:rsidR="00CB09E3" w:rsidRPr="00D55973">
        <w:rPr>
          <w:sz w:val="26"/>
          <w:szCs w:val="26"/>
        </w:rPr>
        <w:t xml:space="preserve">. </w:t>
      </w:r>
      <w:r w:rsidRPr="00D55973">
        <w:rPr>
          <w:sz w:val="26"/>
          <w:szCs w:val="26"/>
        </w:rPr>
        <w:t xml:space="preserve">С бухгалтером составлен трудовой договор от 01.01.2012г. №58. </w:t>
      </w:r>
      <w:r w:rsidR="00CB09E3" w:rsidRPr="00D55973">
        <w:rPr>
          <w:sz w:val="26"/>
          <w:szCs w:val="26"/>
        </w:rPr>
        <w:t>Установлено не</w:t>
      </w:r>
      <w:r w:rsidRPr="00D55973">
        <w:rPr>
          <w:sz w:val="26"/>
          <w:szCs w:val="26"/>
        </w:rPr>
        <w:t>соответствие должностей в правовых документах  главного бухгалтера. На бухгалтерских документах подписывается как главный бухгалтер. В трудовом договоре от 01.01.2012г. должность значится как расчетный бухгалтер. В штатном расписании на</w:t>
      </w:r>
      <w:r w:rsidR="00393A23" w:rsidRPr="00D55973">
        <w:rPr>
          <w:sz w:val="26"/>
          <w:szCs w:val="26"/>
        </w:rPr>
        <w:t xml:space="preserve"> </w:t>
      </w:r>
      <w:r w:rsidRPr="00D55973">
        <w:rPr>
          <w:sz w:val="26"/>
          <w:szCs w:val="26"/>
        </w:rPr>
        <w:t>201</w:t>
      </w:r>
      <w:r w:rsidR="00393A23" w:rsidRPr="00D55973">
        <w:rPr>
          <w:sz w:val="26"/>
          <w:szCs w:val="26"/>
        </w:rPr>
        <w:t>6</w:t>
      </w:r>
      <w:r w:rsidRPr="00D55973">
        <w:rPr>
          <w:sz w:val="26"/>
          <w:szCs w:val="26"/>
        </w:rPr>
        <w:t>г.- как главный бухгалтер.</w:t>
      </w:r>
      <w:r>
        <w:rPr>
          <w:sz w:val="26"/>
          <w:szCs w:val="26"/>
        </w:rPr>
        <w:t xml:space="preserve"> </w:t>
      </w:r>
    </w:p>
    <w:p w:rsidR="00A047E7" w:rsidRPr="00B36AD4" w:rsidRDefault="00A047E7" w:rsidP="007A42A9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F607A">
        <w:rPr>
          <w:sz w:val="26"/>
          <w:szCs w:val="26"/>
        </w:rPr>
        <w:t xml:space="preserve">Годовой объем работы главного бухгалтера в  денежном выражении на 2015 год по отчету  об исполнении учреждением плана его финансово-хозяйственной деятельности (ф. 0503737) по доходам </w:t>
      </w:r>
      <w:r w:rsidRPr="000D6F56">
        <w:rPr>
          <w:sz w:val="26"/>
          <w:szCs w:val="26"/>
        </w:rPr>
        <w:t>составляет 3</w:t>
      </w:r>
      <w:r w:rsidR="000D6F56" w:rsidRPr="000D6F56">
        <w:rPr>
          <w:sz w:val="26"/>
          <w:szCs w:val="26"/>
        </w:rPr>
        <w:t>8939,7</w:t>
      </w:r>
      <w:r w:rsidRPr="000D6F56">
        <w:rPr>
          <w:sz w:val="26"/>
          <w:szCs w:val="26"/>
        </w:rPr>
        <w:t>тыс</w:t>
      </w:r>
      <w:proofErr w:type="gramStart"/>
      <w:r w:rsidR="000D6F56" w:rsidRPr="000D6F56">
        <w:rPr>
          <w:sz w:val="26"/>
          <w:szCs w:val="26"/>
        </w:rPr>
        <w:t>.р</w:t>
      </w:r>
      <w:proofErr w:type="gramEnd"/>
      <w:r w:rsidR="000D6F56" w:rsidRPr="000D6F56">
        <w:rPr>
          <w:sz w:val="26"/>
          <w:szCs w:val="26"/>
        </w:rPr>
        <w:t>уб, по расходам</w:t>
      </w:r>
      <w:r w:rsidR="000D6F56">
        <w:rPr>
          <w:sz w:val="26"/>
          <w:szCs w:val="26"/>
        </w:rPr>
        <w:t>-38829,7</w:t>
      </w:r>
      <w:r w:rsidRPr="006F607A">
        <w:rPr>
          <w:sz w:val="26"/>
          <w:szCs w:val="26"/>
        </w:rPr>
        <w:t xml:space="preserve"> </w:t>
      </w:r>
      <w:proofErr w:type="spellStart"/>
      <w:r w:rsidRPr="006F607A">
        <w:rPr>
          <w:sz w:val="26"/>
          <w:szCs w:val="26"/>
        </w:rPr>
        <w:t>тыс.руб</w:t>
      </w:r>
      <w:proofErr w:type="spellEnd"/>
      <w:r w:rsidRPr="006F607A">
        <w:rPr>
          <w:sz w:val="26"/>
          <w:szCs w:val="26"/>
        </w:rPr>
        <w:t xml:space="preserve">. </w:t>
      </w:r>
      <w:r w:rsidRPr="00B36AD4">
        <w:rPr>
          <w:sz w:val="26"/>
          <w:szCs w:val="26"/>
        </w:rPr>
        <w:t xml:space="preserve">Производит операции расчетов по оплате труда </w:t>
      </w:r>
      <w:r>
        <w:rPr>
          <w:sz w:val="26"/>
          <w:szCs w:val="26"/>
        </w:rPr>
        <w:t>120 штатным</w:t>
      </w:r>
      <w:r w:rsidRPr="00B36AD4">
        <w:rPr>
          <w:sz w:val="26"/>
          <w:szCs w:val="26"/>
        </w:rPr>
        <w:t xml:space="preserve"> работникам.</w:t>
      </w:r>
    </w:p>
    <w:p w:rsidR="00A047E7" w:rsidRPr="00621A74" w:rsidRDefault="007A42A9" w:rsidP="007A42A9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047E7" w:rsidRPr="00A047E7">
        <w:rPr>
          <w:sz w:val="26"/>
          <w:szCs w:val="26"/>
        </w:rPr>
        <w:t xml:space="preserve">Образование </w:t>
      </w:r>
      <w:proofErr w:type="spellStart"/>
      <w:r w:rsidR="00A047E7" w:rsidRPr="00A047E7">
        <w:rPr>
          <w:sz w:val="26"/>
          <w:szCs w:val="26"/>
        </w:rPr>
        <w:t>Биин-оол</w:t>
      </w:r>
      <w:proofErr w:type="spellEnd"/>
      <w:r w:rsidR="00A047E7" w:rsidRPr="00A047E7">
        <w:rPr>
          <w:sz w:val="26"/>
          <w:szCs w:val="26"/>
        </w:rPr>
        <w:t xml:space="preserve"> С.И высшее. Закончила </w:t>
      </w:r>
      <w:proofErr w:type="spellStart"/>
      <w:r w:rsidR="00A047E7" w:rsidRPr="00A047E7">
        <w:rPr>
          <w:sz w:val="26"/>
          <w:szCs w:val="26"/>
        </w:rPr>
        <w:t>Тывинский</w:t>
      </w:r>
      <w:proofErr w:type="spellEnd"/>
      <w:r w:rsidR="00A047E7" w:rsidRPr="00A047E7">
        <w:rPr>
          <w:sz w:val="26"/>
          <w:szCs w:val="26"/>
        </w:rPr>
        <w:t xml:space="preserve"> государственный университет в 2007г.,  квалификация по </w:t>
      </w:r>
      <w:proofErr w:type="gramStart"/>
      <w:r w:rsidR="00A047E7" w:rsidRPr="00A047E7">
        <w:rPr>
          <w:sz w:val="26"/>
          <w:szCs w:val="26"/>
        </w:rPr>
        <w:t>диплому-бухгалтер</w:t>
      </w:r>
      <w:proofErr w:type="gramEnd"/>
      <w:r w:rsidR="00A047E7" w:rsidRPr="00A047E7">
        <w:rPr>
          <w:sz w:val="26"/>
          <w:szCs w:val="26"/>
        </w:rPr>
        <w:t>, что соответствует требованиям Федерального закона № 402-ФЗ «О бухгалтерском учете» и профессиональному стандарту «Бухгалтер», утвержденному приказом Минтруда России от 22.12.2014 № 1061н.</w:t>
      </w:r>
      <w:r w:rsidR="00A047E7" w:rsidRPr="00621A74">
        <w:rPr>
          <w:sz w:val="26"/>
          <w:szCs w:val="26"/>
        </w:rPr>
        <w:t xml:space="preserve"> </w:t>
      </w:r>
    </w:p>
    <w:p w:rsidR="00A047E7" w:rsidRDefault="00A047E7" w:rsidP="006D6EBD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F64DD3" w:rsidRDefault="006D6EBD" w:rsidP="00814873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640B2">
        <w:rPr>
          <w:sz w:val="26"/>
          <w:szCs w:val="26"/>
        </w:rPr>
        <w:t xml:space="preserve">Согласно </w:t>
      </w:r>
      <w:r w:rsidR="00FB06A8">
        <w:rPr>
          <w:sz w:val="26"/>
          <w:szCs w:val="26"/>
        </w:rPr>
        <w:t>пункту</w:t>
      </w:r>
      <w:r w:rsidR="00393A23">
        <w:rPr>
          <w:sz w:val="26"/>
          <w:szCs w:val="26"/>
        </w:rPr>
        <w:t xml:space="preserve"> 5.3.Учетной политики</w:t>
      </w:r>
      <w:r w:rsidR="007640B2">
        <w:rPr>
          <w:sz w:val="26"/>
          <w:szCs w:val="26"/>
        </w:rPr>
        <w:t xml:space="preserve"> </w:t>
      </w:r>
      <w:r w:rsidR="00F64DD3">
        <w:rPr>
          <w:sz w:val="26"/>
          <w:szCs w:val="26"/>
        </w:rPr>
        <w:t>в Учреждении</w:t>
      </w:r>
      <w:r w:rsidR="007640B2">
        <w:rPr>
          <w:sz w:val="26"/>
          <w:szCs w:val="26"/>
        </w:rPr>
        <w:t xml:space="preserve"> </w:t>
      </w:r>
      <w:r w:rsidR="00F64DD3">
        <w:rPr>
          <w:sz w:val="26"/>
          <w:szCs w:val="26"/>
        </w:rPr>
        <w:t>факты финансовой деятельности должны вестись по следующим журналам операциям:</w:t>
      </w:r>
    </w:p>
    <w:p w:rsidR="006D6EBD" w:rsidRDefault="00F64DD3" w:rsidP="00814873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14873" w:rsidRPr="00814873">
        <w:rPr>
          <w:sz w:val="26"/>
          <w:szCs w:val="26"/>
        </w:rPr>
        <w:t xml:space="preserve">Журнал операций № </w:t>
      </w:r>
      <w:r w:rsidR="007640B2">
        <w:rPr>
          <w:sz w:val="26"/>
          <w:szCs w:val="26"/>
        </w:rPr>
        <w:t xml:space="preserve">2 </w:t>
      </w:r>
      <w:r w:rsidR="006D6EBD">
        <w:rPr>
          <w:sz w:val="26"/>
          <w:szCs w:val="26"/>
        </w:rPr>
        <w:t xml:space="preserve">«Лицевой счет в казначействе»; </w:t>
      </w:r>
    </w:p>
    <w:p w:rsidR="006D6EBD" w:rsidRDefault="00F64DD3" w:rsidP="00814873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14873" w:rsidRPr="00814873">
        <w:rPr>
          <w:sz w:val="26"/>
          <w:szCs w:val="26"/>
        </w:rPr>
        <w:t xml:space="preserve">Журнал операций </w:t>
      </w:r>
      <w:r w:rsidR="006D6EBD">
        <w:rPr>
          <w:sz w:val="26"/>
          <w:szCs w:val="26"/>
        </w:rPr>
        <w:t>№3 «Расчеты с подотчетными лицами;</w:t>
      </w:r>
    </w:p>
    <w:p w:rsidR="00814873" w:rsidRPr="00814873" w:rsidRDefault="00F64DD3" w:rsidP="00814873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14873" w:rsidRPr="00814873">
        <w:rPr>
          <w:sz w:val="26"/>
          <w:szCs w:val="26"/>
        </w:rPr>
        <w:t xml:space="preserve">Журнал операций </w:t>
      </w:r>
      <w:r w:rsidR="006D6EBD">
        <w:rPr>
          <w:sz w:val="26"/>
          <w:szCs w:val="26"/>
        </w:rPr>
        <w:t>№4</w:t>
      </w:r>
      <w:r w:rsidR="00393A23">
        <w:rPr>
          <w:sz w:val="26"/>
          <w:szCs w:val="26"/>
        </w:rPr>
        <w:t xml:space="preserve"> «Расчеты с поставщиками и подрядчиками»</w:t>
      </w:r>
      <w:r w:rsidR="00E772F8">
        <w:rPr>
          <w:sz w:val="26"/>
          <w:szCs w:val="26"/>
        </w:rPr>
        <w:t>;</w:t>
      </w:r>
      <w:r w:rsidR="006D6EBD">
        <w:rPr>
          <w:sz w:val="26"/>
          <w:szCs w:val="26"/>
        </w:rPr>
        <w:t xml:space="preserve"> </w:t>
      </w:r>
    </w:p>
    <w:p w:rsidR="00393A23" w:rsidRDefault="00F64DD3" w:rsidP="00814873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14873" w:rsidRPr="00814873">
        <w:rPr>
          <w:sz w:val="26"/>
          <w:szCs w:val="26"/>
        </w:rPr>
        <w:t xml:space="preserve">Журнал операций </w:t>
      </w:r>
      <w:r w:rsidR="00393A23">
        <w:rPr>
          <w:sz w:val="26"/>
          <w:szCs w:val="26"/>
        </w:rPr>
        <w:t>№</w:t>
      </w:r>
      <w:r w:rsidR="00814873" w:rsidRPr="00814873">
        <w:rPr>
          <w:sz w:val="26"/>
          <w:szCs w:val="26"/>
        </w:rPr>
        <w:t xml:space="preserve"> 6 </w:t>
      </w:r>
      <w:r w:rsidR="00393A23">
        <w:rPr>
          <w:sz w:val="26"/>
          <w:szCs w:val="26"/>
        </w:rPr>
        <w:t>«Расчеты по оплате труда»;</w:t>
      </w:r>
    </w:p>
    <w:p w:rsidR="00814873" w:rsidRDefault="00393A23" w:rsidP="00393A23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814873">
        <w:rPr>
          <w:sz w:val="26"/>
          <w:szCs w:val="26"/>
        </w:rPr>
        <w:t xml:space="preserve"> </w:t>
      </w:r>
      <w:r w:rsidR="00814873" w:rsidRPr="00814873">
        <w:rPr>
          <w:sz w:val="26"/>
          <w:szCs w:val="26"/>
        </w:rPr>
        <w:t>Журнал операций № 7</w:t>
      </w:r>
      <w:r>
        <w:rPr>
          <w:sz w:val="26"/>
          <w:szCs w:val="26"/>
        </w:rPr>
        <w:t xml:space="preserve"> «Операции </w:t>
      </w:r>
      <w:r w:rsidR="00814873" w:rsidRPr="00814873">
        <w:rPr>
          <w:sz w:val="26"/>
          <w:szCs w:val="26"/>
        </w:rPr>
        <w:t>по выбытию и перемещению нефинансовых активов</w:t>
      </w:r>
      <w:r>
        <w:rPr>
          <w:sz w:val="26"/>
          <w:szCs w:val="26"/>
        </w:rPr>
        <w:t>».</w:t>
      </w:r>
    </w:p>
    <w:p w:rsidR="004615C4" w:rsidRDefault="004615C4" w:rsidP="00393A23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615C4" w:rsidRPr="004615C4" w:rsidRDefault="004615C4" w:rsidP="004615C4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Учетной политике отсутствует в списке журнал операций </w:t>
      </w:r>
      <w:r w:rsidRPr="004615C4">
        <w:rPr>
          <w:sz w:val="26"/>
          <w:szCs w:val="26"/>
        </w:rPr>
        <w:t>по прочим операциям</w:t>
      </w:r>
      <w:r>
        <w:rPr>
          <w:sz w:val="26"/>
          <w:szCs w:val="26"/>
        </w:rPr>
        <w:t>.</w:t>
      </w:r>
    </w:p>
    <w:p w:rsidR="004615C4" w:rsidRPr="004615C4" w:rsidRDefault="004615C4" w:rsidP="004615C4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E772F8" w:rsidRDefault="000A2A13" w:rsidP="00E772F8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Р</w:t>
      </w:r>
      <w:r w:rsidR="00086701">
        <w:rPr>
          <w:sz w:val="26"/>
          <w:szCs w:val="26"/>
        </w:rPr>
        <w:t>егистры</w:t>
      </w:r>
      <w:r w:rsidR="00F46827" w:rsidRPr="00E772F8">
        <w:rPr>
          <w:sz w:val="26"/>
          <w:szCs w:val="26"/>
        </w:rPr>
        <w:t xml:space="preserve"> бухгалтерского учета</w:t>
      </w:r>
      <w:r w:rsidR="00F46827">
        <w:rPr>
          <w:sz w:val="26"/>
          <w:szCs w:val="26"/>
        </w:rPr>
        <w:t xml:space="preserve"> </w:t>
      </w:r>
      <w:r w:rsidR="00086701">
        <w:rPr>
          <w:sz w:val="26"/>
          <w:szCs w:val="26"/>
        </w:rPr>
        <w:t>соответствуют перечню, утвержденному</w:t>
      </w:r>
      <w:r w:rsidR="00F46827" w:rsidRPr="00EC7418">
        <w:rPr>
          <w:sz w:val="26"/>
          <w:szCs w:val="26"/>
        </w:rPr>
        <w:t xml:space="preserve"> </w:t>
      </w:r>
      <w:r w:rsidR="00F46827">
        <w:rPr>
          <w:sz w:val="26"/>
          <w:szCs w:val="26"/>
        </w:rPr>
        <w:t xml:space="preserve"> согласно </w:t>
      </w:r>
      <w:r w:rsidR="00E772F8" w:rsidRPr="00EC7418">
        <w:rPr>
          <w:sz w:val="26"/>
          <w:szCs w:val="26"/>
        </w:rPr>
        <w:t>Приказ</w:t>
      </w:r>
      <w:r w:rsidR="00F46827">
        <w:rPr>
          <w:sz w:val="26"/>
          <w:szCs w:val="26"/>
        </w:rPr>
        <w:t>у</w:t>
      </w:r>
      <w:r w:rsidR="00E772F8" w:rsidRPr="00EC7418">
        <w:rPr>
          <w:sz w:val="26"/>
          <w:szCs w:val="26"/>
        </w:rPr>
        <w:t xml:space="preserve"> Минфина Р</w:t>
      </w:r>
      <w:r w:rsidR="00E772F8">
        <w:rPr>
          <w:sz w:val="26"/>
          <w:szCs w:val="26"/>
        </w:rPr>
        <w:t>Ф от 15 декабря 2010 г. № 173н «</w:t>
      </w:r>
      <w:r w:rsidR="00E772F8" w:rsidRPr="00EC7418">
        <w:rPr>
          <w:sz w:val="26"/>
          <w:szCs w:val="26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</w:t>
      </w:r>
      <w:r w:rsidR="00E772F8">
        <w:rPr>
          <w:sz w:val="26"/>
          <w:szCs w:val="26"/>
        </w:rPr>
        <w:t>еских указаний по их применению»</w:t>
      </w:r>
      <w:r w:rsidR="00A856C9">
        <w:rPr>
          <w:sz w:val="26"/>
          <w:szCs w:val="26"/>
        </w:rPr>
        <w:t xml:space="preserve"> (в ред.</w:t>
      </w:r>
      <w:r w:rsidR="00A856C9" w:rsidRPr="00A856C9">
        <w:t xml:space="preserve"> </w:t>
      </w:r>
      <w:r w:rsidR="00A856C9">
        <w:rPr>
          <w:sz w:val="26"/>
          <w:szCs w:val="26"/>
        </w:rPr>
        <w:t>от 30 марта 2015 г. №</w:t>
      </w:r>
      <w:r w:rsidR="00A856C9" w:rsidRPr="00A856C9">
        <w:rPr>
          <w:sz w:val="26"/>
          <w:szCs w:val="26"/>
        </w:rPr>
        <w:t xml:space="preserve"> 52</w:t>
      </w:r>
      <w:r w:rsidR="00A856C9">
        <w:rPr>
          <w:sz w:val="26"/>
          <w:szCs w:val="26"/>
        </w:rPr>
        <w:t>н</w:t>
      </w:r>
      <w:proofErr w:type="gramEnd"/>
      <w:r w:rsidR="00A856C9">
        <w:rPr>
          <w:sz w:val="26"/>
          <w:szCs w:val="26"/>
        </w:rPr>
        <w:t>.)</w:t>
      </w:r>
      <w:r w:rsidR="007E08B3">
        <w:rPr>
          <w:sz w:val="26"/>
          <w:szCs w:val="26"/>
        </w:rPr>
        <w:t xml:space="preserve"> (</w:t>
      </w:r>
      <w:proofErr w:type="gramStart"/>
      <w:r w:rsidR="007E08B3">
        <w:rPr>
          <w:sz w:val="26"/>
          <w:szCs w:val="26"/>
        </w:rPr>
        <w:t>далее-Приказ №52</w:t>
      </w:r>
      <w:r w:rsidR="0064227B">
        <w:rPr>
          <w:sz w:val="26"/>
          <w:szCs w:val="26"/>
        </w:rPr>
        <w:t>н),</w:t>
      </w:r>
      <w:r w:rsidR="00086701">
        <w:rPr>
          <w:sz w:val="26"/>
          <w:szCs w:val="26"/>
        </w:rPr>
        <w:t xml:space="preserve"> но не соответствуют наименования журналов операций № 2, 6.</w:t>
      </w:r>
      <w:r w:rsidR="0061146D">
        <w:rPr>
          <w:sz w:val="26"/>
          <w:szCs w:val="26"/>
        </w:rPr>
        <w:t xml:space="preserve"> </w:t>
      </w:r>
      <w:proofErr w:type="gramEnd"/>
    </w:p>
    <w:p w:rsidR="002229EC" w:rsidRDefault="002229EC" w:rsidP="00E772F8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2229EC" w:rsidRDefault="000D0A8C" w:rsidP="002229EC">
      <w:pPr>
        <w:spacing w:line="276" w:lineRule="auto"/>
        <w:jc w:val="both"/>
        <w:rPr>
          <w:i/>
          <w:sz w:val="26"/>
          <w:szCs w:val="26"/>
        </w:rPr>
      </w:pPr>
      <w:r w:rsidRPr="00FA647A">
        <w:rPr>
          <w:sz w:val="26"/>
          <w:szCs w:val="26"/>
        </w:rPr>
        <w:t>По вопросу</w:t>
      </w:r>
      <w:r w:rsidRPr="00FA647A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2.</w:t>
      </w:r>
      <w:r w:rsidR="002229EC" w:rsidRPr="000D0A8C">
        <w:rPr>
          <w:i/>
          <w:sz w:val="26"/>
          <w:szCs w:val="26"/>
        </w:rPr>
        <w:t>Проверка соответствия бухгалтерских документов законодательству Российской Федерации.</w:t>
      </w:r>
    </w:p>
    <w:p w:rsidR="005C52C7" w:rsidRPr="000B4A3B" w:rsidRDefault="005C52C7" w:rsidP="0064227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Хозяйственные операции, производимые в Учреждении, отражаются в бюджетном учете на основании оправдательных документов.</w:t>
      </w:r>
      <w:r w:rsidR="00F95CAA" w:rsidRPr="00F95CAA">
        <w:t xml:space="preserve"> </w:t>
      </w:r>
      <w:r w:rsidR="0064227B" w:rsidRPr="0064227B">
        <w:rPr>
          <w:sz w:val="26"/>
          <w:szCs w:val="26"/>
        </w:rPr>
        <w:t xml:space="preserve">Регистры бухгалтерского учета, </w:t>
      </w:r>
      <w:r w:rsidR="0064227B" w:rsidRPr="0064227B">
        <w:rPr>
          <w:sz w:val="26"/>
          <w:szCs w:val="26"/>
        </w:rPr>
        <w:lastRenderedPageBreak/>
        <w:t xml:space="preserve">применяются </w:t>
      </w:r>
      <w:r w:rsidR="007E08B3">
        <w:rPr>
          <w:sz w:val="26"/>
          <w:szCs w:val="26"/>
        </w:rPr>
        <w:t xml:space="preserve"> согласно  Приказ  №  52</w:t>
      </w:r>
      <w:r w:rsidR="0064227B">
        <w:rPr>
          <w:sz w:val="26"/>
          <w:szCs w:val="26"/>
        </w:rPr>
        <w:t xml:space="preserve">н. и соответствуют </w:t>
      </w:r>
      <w:r w:rsidR="0064227B" w:rsidRPr="0064227B">
        <w:rPr>
          <w:sz w:val="26"/>
          <w:szCs w:val="26"/>
        </w:rPr>
        <w:t>утвержденным формам.</w:t>
      </w:r>
      <w:r w:rsidR="0064227B" w:rsidRPr="0064227B">
        <w:rPr>
          <w:sz w:val="26"/>
          <w:szCs w:val="26"/>
        </w:rPr>
        <w:cr/>
        <w:t xml:space="preserve"> </w:t>
      </w:r>
      <w:r w:rsidR="00F95CAA" w:rsidRPr="0064227B">
        <w:rPr>
          <w:sz w:val="26"/>
          <w:szCs w:val="26"/>
        </w:rPr>
        <w:t>Представлен</w:t>
      </w:r>
      <w:r w:rsidR="0064227B" w:rsidRPr="0064227B">
        <w:rPr>
          <w:sz w:val="26"/>
          <w:szCs w:val="26"/>
        </w:rPr>
        <w:t>ные формы журналов операций и Г</w:t>
      </w:r>
      <w:r w:rsidR="00F95CAA" w:rsidRPr="0064227B">
        <w:rPr>
          <w:sz w:val="26"/>
          <w:szCs w:val="26"/>
        </w:rPr>
        <w:t>лавная книга</w:t>
      </w:r>
      <w:r w:rsidR="00F95CAA">
        <w:rPr>
          <w:sz w:val="26"/>
          <w:szCs w:val="26"/>
        </w:rPr>
        <w:t xml:space="preserve"> формируются </w:t>
      </w:r>
      <w:r w:rsidR="0064227B" w:rsidRPr="00F95CAA">
        <w:rPr>
          <w:sz w:val="26"/>
          <w:szCs w:val="26"/>
        </w:rPr>
        <w:t>с применением программного</w:t>
      </w:r>
      <w:r w:rsidR="00F95CAA" w:rsidRPr="00F95CAA">
        <w:rPr>
          <w:sz w:val="26"/>
          <w:szCs w:val="26"/>
        </w:rPr>
        <w:t xml:space="preserve">  комплекса  «1C:  </w:t>
      </w:r>
      <w:r w:rsidR="0064227B" w:rsidRPr="00814873">
        <w:rPr>
          <w:sz w:val="26"/>
          <w:szCs w:val="26"/>
        </w:rPr>
        <w:t>Бухгалтер</w:t>
      </w:r>
      <w:r w:rsidR="0064227B">
        <w:rPr>
          <w:sz w:val="26"/>
          <w:szCs w:val="26"/>
        </w:rPr>
        <w:t xml:space="preserve">ия 8.68.Бюджетная версия»  с  </w:t>
      </w:r>
      <w:r w:rsidR="00F95CAA" w:rsidRPr="00F95CAA">
        <w:rPr>
          <w:sz w:val="26"/>
          <w:szCs w:val="26"/>
        </w:rPr>
        <w:t>ведением входящих и исходящих остатков</w:t>
      </w:r>
      <w:r w:rsidR="0064227B">
        <w:rPr>
          <w:sz w:val="26"/>
          <w:szCs w:val="26"/>
        </w:rPr>
        <w:t>.</w:t>
      </w:r>
    </w:p>
    <w:p w:rsidR="00341E8C" w:rsidRDefault="005C52C7" w:rsidP="005C52C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5C52C7" w:rsidRPr="000B4A3B" w:rsidRDefault="005C52C7" w:rsidP="005C52C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0D0A8C" w:rsidRPr="000D0A8C" w:rsidRDefault="000D0A8C" w:rsidP="000D0A8C">
      <w:pPr>
        <w:spacing w:line="276" w:lineRule="auto"/>
        <w:jc w:val="both"/>
        <w:rPr>
          <w:i/>
          <w:sz w:val="26"/>
          <w:szCs w:val="26"/>
        </w:rPr>
      </w:pPr>
      <w:r w:rsidRPr="00FA647A">
        <w:rPr>
          <w:sz w:val="26"/>
          <w:szCs w:val="26"/>
        </w:rPr>
        <w:t>По вопросу</w:t>
      </w:r>
      <w:r>
        <w:rPr>
          <w:sz w:val="26"/>
          <w:szCs w:val="26"/>
        </w:rPr>
        <w:t xml:space="preserve"> 3.</w:t>
      </w:r>
      <w:r w:rsidRPr="000D0A8C">
        <w:rPr>
          <w:sz w:val="26"/>
          <w:szCs w:val="26"/>
        </w:rPr>
        <w:t xml:space="preserve"> </w:t>
      </w:r>
      <w:r w:rsidRPr="000D0A8C">
        <w:rPr>
          <w:i/>
          <w:sz w:val="26"/>
          <w:szCs w:val="26"/>
        </w:rPr>
        <w:t>Проверка своевременности и полноты отражения в бухгалтерском уч</w:t>
      </w:r>
      <w:r w:rsidR="000B4A3B">
        <w:rPr>
          <w:i/>
          <w:sz w:val="26"/>
          <w:szCs w:val="26"/>
        </w:rPr>
        <w:t>ете фактов хозяйственной жизни У</w:t>
      </w:r>
      <w:r w:rsidRPr="000D0A8C">
        <w:rPr>
          <w:i/>
          <w:sz w:val="26"/>
          <w:szCs w:val="26"/>
        </w:rPr>
        <w:t>чреждения.</w:t>
      </w:r>
    </w:p>
    <w:p w:rsidR="00406CAA" w:rsidRDefault="00406CAA" w:rsidP="00F64DD3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AB4978" w:rsidRDefault="00406CAA" w:rsidP="00F64DD3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640B2">
        <w:rPr>
          <w:sz w:val="26"/>
          <w:szCs w:val="26"/>
        </w:rPr>
        <w:t xml:space="preserve"> </w:t>
      </w:r>
      <w:r w:rsidR="007640B2" w:rsidRPr="00814873">
        <w:rPr>
          <w:sz w:val="26"/>
          <w:szCs w:val="26"/>
        </w:rPr>
        <w:t>Данные первичных учет</w:t>
      </w:r>
      <w:r w:rsidR="007640B2">
        <w:rPr>
          <w:sz w:val="26"/>
          <w:szCs w:val="26"/>
        </w:rPr>
        <w:t xml:space="preserve">ных документов, принятых к учету, </w:t>
      </w:r>
      <w:r w:rsidR="007640B2" w:rsidRPr="00814873">
        <w:rPr>
          <w:sz w:val="26"/>
          <w:szCs w:val="26"/>
        </w:rPr>
        <w:t xml:space="preserve">в регистрах бюджетного учета по состоянию на </w:t>
      </w:r>
      <w:r w:rsidR="007640B2">
        <w:rPr>
          <w:sz w:val="26"/>
          <w:szCs w:val="26"/>
        </w:rPr>
        <w:t>01.10.2015г.</w:t>
      </w:r>
      <w:r w:rsidR="007640B2" w:rsidRPr="00814873">
        <w:rPr>
          <w:sz w:val="26"/>
          <w:szCs w:val="26"/>
        </w:rPr>
        <w:t xml:space="preserve"> отражены </w:t>
      </w:r>
      <w:r w:rsidR="007640B2">
        <w:rPr>
          <w:sz w:val="26"/>
          <w:szCs w:val="26"/>
        </w:rPr>
        <w:t xml:space="preserve"> </w:t>
      </w:r>
      <w:r w:rsidR="00ED1D2B">
        <w:rPr>
          <w:sz w:val="26"/>
          <w:szCs w:val="26"/>
        </w:rPr>
        <w:t xml:space="preserve">в </w:t>
      </w:r>
      <w:r w:rsidR="002946F1">
        <w:rPr>
          <w:sz w:val="26"/>
          <w:szCs w:val="26"/>
        </w:rPr>
        <w:t>журналах операциях</w:t>
      </w:r>
      <w:r w:rsidR="00ED1D2B">
        <w:rPr>
          <w:sz w:val="26"/>
          <w:szCs w:val="26"/>
        </w:rPr>
        <w:t xml:space="preserve">. </w:t>
      </w:r>
      <w:r w:rsidR="00C23663" w:rsidRPr="00AB4978">
        <w:rPr>
          <w:sz w:val="26"/>
          <w:szCs w:val="26"/>
        </w:rPr>
        <w:t xml:space="preserve">Представлены на проверку </w:t>
      </w:r>
      <w:r w:rsidR="0019448F">
        <w:rPr>
          <w:sz w:val="26"/>
          <w:szCs w:val="26"/>
        </w:rPr>
        <w:t xml:space="preserve">подшитые </w:t>
      </w:r>
      <w:r w:rsidR="00C23663" w:rsidRPr="00AB4978">
        <w:rPr>
          <w:sz w:val="26"/>
          <w:szCs w:val="26"/>
        </w:rPr>
        <w:t>журналы</w:t>
      </w:r>
      <w:r w:rsidR="00C23663">
        <w:rPr>
          <w:sz w:val="26"/>
          <w:szCs w:val="26"/>
        </w:rPr>
        <w:t xml:space="preserve"> операций</w:t>
      </w:r>
      <w:r w:rsidR="00AB4978">
        <w:rPr>
          <w:sz w:val="26"/>
          <w:szCs w:val="26"/>
        </w:rPr>
        <w:t>:</w:t>
      </w:r>
    </w:p>
    <w:p w:rsidR="00F64DD3" w:rsidRPr="00AB4978" w:rsidRDefault="00AB4978" w:rsidP="00AB4978">
      <w:pPr>
        <w:tabs>
          <w:tab w:val="left" w:pos="851"/>
        </w:tabs>
        <w:spacing w:line="276" w:lineRule="auto"/>
        <w:rPr>
          <w:sz w:val="26"/>
          <w:szCs w:val="26"/>
        </w:rPr>
      </w:pPr>
      <w:r w:rsidRPr="00AB4978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AB4978">
        <w:rPr>
          <w:sz w:val="26"/>
          <w:szCs w:val="26"/>
        </w:rPr>
        <w:t xml:space="preserve">№ 2 </w:t>
      </w:r>
      <w:r w:rsidR="0019448F">
        <w:rPr>
          <w:sz w:val="26"/>
          <w:szCs w:val="26"/>
        </w:rPr>
        <w:t xml:space="preserve">с января </w:t>
      </w:r>
      <w:r w:rsidR="00DC632E">
        <w:rPr>
          <w:sz w:val="26"/>
          <w:szCs w:val="26"/>
        </w:rPr>
        <w:t>по сентябрь</w:t>
      </w:r>
      <w:r w:rsidRPr="00AB4978">
        <w:rPr>
          <w:sz w:val="26"/>
          <w:szCs w:val="26"/>
        </w:rPr>
        <w:t xml:space="preserve"> месяц текущего года</w:t>
      </w:r>
      <w:r w:rsidR="00DC632E">
        <w:rPr>
          <w:sz w:val="26"/>
          <w:szCs w:val="26"/>
        </w:rPr>
        <w:t>-8 томов</w:t>
      </w:r>
      <w:r w:rsidRPr="00AB4978">
        <w:rPr>
          <w:sz w:val="26"/>
          <w:szCs w:val="26"/>
        </w:rPr>
        <w:t>;</w:t>
      </w:r>
    </w:p>
    <w:p w:rsidR="00AB4978" w:rsidRDefault="0019448F" w:rsidP="00AB4978">
      <w:pPr>
        <w:rPr>
          <w:sz w:val="26"/>
          <w:szCs w:val="26"/>
        </w:rPr>
      </w:pPr>
      <w:r>
        <w:t>2</w:t>
      </w:r>
      <w:r w:rsidRPr="00AB4978">
        <w:rPr>
          <w:sz w:val="26"/>
          <w:szCs w:val="26"/>
        </w:rPr>
        <w:t>. №</w:t>
      </w:r>
      <w:r w:rsidR="00AB4978" w:rsidRPr="00AB4978">
        <w:rPr>
          <w:sz w:val="26"/>
          <w:szCs w:val="26"/>
        </w:rPr>
        <w:t xml:space="preserve"> 4 </w:t>
      </w:r>
      <w:r>
        <w:rPr>
          <w:sz w:val="26"/>
          <w:szCs w:val="26"/>
        </w:rPr>
        <w:t xml:space="preserve">с января </w:t>
      </w:r>
      <w:r w:rsidR="00DC632E">
        <w:rPr>
          <w:sz w:val="26"/>
          <w:szCs w:val="26"/>
        </w:rPr>
        <w:t>по сентябрь</w:t>
      </w:r>
      <w:r w:rsidR="00DC632E" w:rsidRPr="00AB4978">
        <w:rPr>
          <w:sz w:val="26"/>
          <w:szCs w:val="26"/>
        </w:rPr>
        <w:t xml:space="preserve"> </w:t>
      </w:r>
      <w:r w:rsidR="00AB4978" w:rsidRPr="00AB4978">
        <w:rPr>
          <w:sz w:val="26"/>
          <w:szCs w:val="26"/>
        </w:rPr>
        <w:t>месяц</w:t>
      </w:r>
      <w:r w:rsidR="009D1BA0">
        <w:rPr>
          <w:sz w:val="26"/>
          <w:szCs w:val="26"/>
        </w:rPr>
        <w:t xml:space="preserve"> </w:t>
      </w:r>
      <w:r w:rsidR="009D1BA0" w:rsidRPr="00AB4978">
        <w:rPr>
          <w:sz w:val="26"/>
          <w:szCs w:val="26"/>
        </w:rPr>
        <w:t>текущего года</w:t>
      </w:r>
      <w:r w:rsidR="00DC632E">
        <w:rPr>
          <w:sz w:val="26"/>
          <w:szCs w:val="26"/>
        </w:rPr>
        <w:t>-1 том</w:t>
      </w:r>
      <w:r w:rsidR="00AB4978">
        <w:rPr>
          <w:sz w:val="26"/>
          <w:szCs w:val="26"/>
        </w:rPr>
        <w:t>;</w:t>
      </w:r>
    </w:p>
    <w:p w:rsidR="00DC632E" w:rsidRDefault="00DC632E" w:rsidP="00AB4978">
      <w:pPr>
        <w:rPr>
          <w:sz w:val="26"/>
          <w:szCs w:val="26"/>
        </w:rPr>
      </w:pPr>
      <w:r>
        <w:rPr>
          <w:sz w:val="26"/>
          <w:szCs w:val="26"/>
        </w:rPr>
        <w:t>4.№ 6 с января по сентябрь</w:t>
      </w:r>
      <w:r w:rsidRPr="00AB4978">
        <w:rPr>
          <w:sz w:val="26"/>
          <w:szCs w:val="26"/>
        </w:rPr>
        <w:t xml:space="preserve"> месяц</w:t>
      </w:r>
      <w:r>
        <w:rPr>
          <w:sz w:val="26"/>
          <w:szCs w:val="26"/>
        </w:rPr>
        <w:t xml:space="preserve"> </w:t>
      </w:r>
      <w:r w:rsidRPr="00AB4978">
        <w:rPr>
          <w:sz w:val="26"/>
          <w:szCs w:val="26"/>
        </w:rPr>
        <w:t>текущего года</w:t>
      </w:r>
      <w:r>
        <w:rPr>
          <w:sz w:val="26"/>
          <w:szCs w:val="26"/>
        </w:rPr>
        <w:t>-1 том;</w:t>
      </w:r>
    </w:p>
    <w:p w:rsidR="00AB4978" w:rsidRDefault="00DC632E" w:rsidP="00AB4978">
      <w:pPr>
        <w:rPr>
          <w:sz w:val="26"/>
          <w:szCs w:val="26"/>
        </w:rPr>
      </w:pPr>
      <w:r>
        <w:rPr>
          <w:sz w:val="26"/>
          <w:szCs w:val="26"/>
        </w:rPr>
        <w:t>3. № 7</w:t>
      </w:r>
      <w:r w:rsidR="00AB4978">
        <w:rPr>
          <w:sz w:val="26"/>
          <w:szCs w:val="26"/>
        </w:rPr>
        <w:t xml:space="preserve"> </w:t>
      </w:r>
      <w:r w:rsidR="0019448F">
        <w:rPr>
          <w:sz w:val="26"/>
          <w:szCs w:val="26"/>
        </w:rPr>
        <w:t xml:space="preserve">с января </w:t>
      </w:r>
      <w:r w:rsidR="00AB4978">
        <w:rPr>
          <w:sz w:val="26"/>
          <w:szCs w:val="26"/>
        </w:rPr>
        <w:t>по сентябрь месяц</w:t>
      </w:r>
      <w:r w:rsidR="009D1BA0">
        <w:rPr>
          <w:sz w:val="26"/>
          <w:szCs w:val="26"/>
        </w:rPr>
        <w:t xml:space="preserve"> </w:t>
      </w:r>
      <w:r w:rsidR="009D1BA0" w:rsidRPr="00AB4978">
        <w:rPr>
          <w:sz w:val="26"/>
          <w:szCs w:val="26"/>
        </w:rPr>
        <w:t>текущего года</w:t>
      </w:r>
      <w:r>
        <w:rPr>
          <w:sz w:val="26"/>
          <w:szCs w:val="26"/>
        </w:rPr>
        <w:t>-1 том;</w:t>
      </w:r>
    </w:p>
    <w:p w:rsidR="00DC632E" w:rsidRDefault="00DC632E" w:rsidP="00AB4978">
      <w:pPr>
        <w:rPr>
          <w:sz w:val="26"/>
          <w:szCs w:val="26"/>
        </w:rPr>
      </w:pPr>
      <w:r>
        <w:rPr>
          <w:sz w:val="26"/>
          <w:szCs w:val="26"/>
        </w:rPr>
        <w:t xml:space="preserve">4.№ 8 с января по сентябрь месяц </w:t>
      </w:r>
      <w:r w:rsidRPr="00AB4978">
        <w:rPr>
          <w:sz w:val="26"/>
          <w:szCs w:val="26"/>
        </w:rPr>
        <w:t>текущего года</w:t>
      </w:r>
      <w:r>
        <w:rPr>
          <w:sz w:val="26"/>
          <w:szCs w:val="26"/>
        </w:rPr>
        <w:t>-1 том;</w:t>
      </w:r>
    </w:p>
    <w:p w:rsidR="00DC632E" w:rsidRDefault="00DC632E" w:rsidP="00AB4978">
      <w:pPr>
        <w:rPr>
          <w:sz w:val="26"/>
          <w:szCs w:val="26"/>
        </w:rPr>
      </w:pPr>
      <w:r>
        <w:rPr>
          <w:sz w:val="26"/>
          <w:szCs w:val="26"/>
        </w:rPr>
        <w:t>5.Главная книга по сентябрь месяц 2015г.</w:t>
      </w:r>
    </w:p>
    <w:p w:rsidR="00DC5603" w:rsidRDefault="00DC5603" w:rsidP="00AB4978">
      <w:pPr>
        <w:rPr>
          <w:sz w:val="26"/>
          <w:szCs w:val="26"/>
        </w:rPr>
      </w:pPr>
    </w:p>
    <w:p w:rsidR="00DB1309" w:rsidRPr="00574394" w:rsidRDefault="00DC5603" w:rsidP="0057439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B1309" w:rsidRPr="00574394">
        <w:rPr>
          <w:sz w:val="26"/>
          <w:szCs w:val="26"/>
        </w:rPr>
        <w:t>Бухгалтерский учет в Учреждении осуществляется по единому порядку ведения бухгалтерского учета по плану счетов согласно Инструкции, утвержденной Приказом Минфина РФ от 01.12.2010г.№ 157н.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Приказу Минфина РФ от 16.12.2010 №174н. «Об утверждении Плана счетов бухгалтерского учета бюджетных учреждений и Инструкции по его применению».</w:t>
      </w:r>
    </w:p>
    <w:p w:rsidR="00341E8C" w:rsidRDefault="00B110F6" w:rsidP="00341E8C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574394">
        <w:rPr>
          <w:sz w:val="26"/>
          <w:szCs w:val="26"/>
        </w:rPr>
        <w:t xml:space="preserve">       </w:t>
      </w:r>
      <w:r w:rsidR="00341E8C" w:rsidRPr="00574394">
        <w:rPr>
          <w:sz w:val="26"/>
          <w:szCs w:val="26"/>
        </w:rPr>
        <w:t>Корреспонденция счетов в журнале операций производится в зависимости от характера операций по дебету одного счета и кредиту другого счета. По истечении месяца данные оборотов по счетам из журналов записываются в Главную книгу.</w:t>
      </w:r>
    </w:p>
    <w:p w:rsidR="00875912" w:rsidRPr="00574394" w:rsidRDefault="007A42A9" w:rsidP="00341E8C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75912" w:rsidRPr="00875912">
        <w:rPr>
          <w:sz w:val="26"/>
          <w:szCs w:val="26"/>
        </w:rPr>
        <w:t>Бухгалтерский учет автоматизирован и осуществляется с использованием программного продукта «1С-Бухгалтерия» (с конфигурацией для бюджетных организаций).</w:t>
      </w:r>
    </w:p>
    <w:p w:rsidR="00A9565B" w:rsidRPr="00574394" w:rsidRDefault="00A9565B" w:rsidP="00A9565B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574394">
        <w:rPr>
          <w:sz w:val="26"/>
          <w:szCs w:val="26"/>
        </w:rPr>
        <w:t xml:space="preserve">       Таким образом, бухгалтерский учет в Учреждении за 9 месяцев 2015 года, ведется </w:t>
      </w:r>
      <w:proofErr w:type="gramStart"/>
      <w:r w:rsidR="00875912">
        <w:rPr>
          <w:sz w:val="26"/>
          <w:szCs w:val="26"/>
        </w:rPr>
        <w:t>в</w:t>
      </w:r>
      <w:proofErr w:type="gramEnd"/>
      <w:r w:rsidR="00875912">
        <w:rPr>
          <w:sz w:val="26"/>
          <w:szCs w:val="26"/>
        </w:rPr>
        <w:t xml:space="preserve"> </w:t>
      </w:r>
      <w:proofErr w:type="gramStart"/>
      <w:r w:rsidRPr="00574394">
        <w:rPr>
          <w:sz w:val="26"/>
          <w:szCs w:val="26"/>
        </w:rPr>
        <w:t>с</w:t>
      </w:r>
      <w:proofErr w:type="gramEnd"/>
      <w:r w:rsidRPr="00574394">
        <w:rPr>
          <w:sz w:val="26"/>
          <w:szCs w:val="26"/>
        </w:rPr>
        <w:t xml:space="preserve"> </w:t>
      </w:r>
      <w:r w:rsidR="00574394">
        <w:rPr>
          <w:sz w:val="26"/>
          <w:szCs w:val="26"/>
        </w:rPr>
        <w:t>соответствии с требованиями</w:t>
      </w:r>
      <w:r w:rsidRPr="00574394">
        <w:rPr>
          <w:sz w:val="26"/>
          <w:szCs w:val="26"/>
        </w:rPr>
        <w:t xml:space="preserve"> Федерального закона «О бухгалтерском учете» от 06.12.2011г.№402</w:t>
      </w:r>
      <w:r w:rsidR="00875912">
        <w:rPr>
          <w:sz w:val="26"/>
          <w:szCs w:val="26"/>
        </w:rPr>
        <w:t>-ФЗ.</w:t>
      </w:r>
      <w:r w:rsidRPr="00574394">
        <w:rPr>
          <w:sz w:val="26"/>
          <w:szCs w:val="26"/>
        </w:rPr>
        <w:t xml:space="preserve"> </w:t>
      </w:r>
    </w:p>
    <w:p w:rsidR="00A9565B" w:rsidRPr="00A047E7" w:rsidRDefault="00A9565B" w:rsidP="00341E8C">
      <w:pPr>
        <w:tabs>
          <w:tab w:val="left" w:pos="851"/>
        </w:tabs>
        <w:spacing w:line="276" w:lineRule="auto"/>
        <w:jc w:val="both"/>
        <w:rPr>
          <w:color w:val="C00000"/>
          <w:sz w:val="26"/>
          <w:szCs w:val="26"/>
        </w:rPr>
      </w:pPr>
    </w:p>
    <w:p w:rsidR="002F5703" w:rsidRPr="00A047E7" w:rsidRDefault="002F5703" w:rsidP="00341E8C">
      <w:pPr>
        <w:tabs>
          <w:tab w:val="left" w:pos="851"/>
        </w:tabs>
        <w:spacing w:line="276" w:lineRule="auto"/>
        <w:jc w:val="both"/>
        <w:rPr>
          <w:color w:val="C00000"/>
          <w:sz w:val="26"/>
          <w:szCs w:val="26"/>
        </w:rPr>
      </w:pPr>
    </w:p>
    <w:p w:rsidR="002F5703" w:rsidRPr="00875912" w:rsidRDefault="002F5703" w:rsidP="00341E8C">
      <w:pPr>
        <w:tabs>
          <w:tab w:val="left" w:pos="851"/>
        </w:tabs>
        <w:spacing w:line="276" w:lineRule="auto"/>
        <w:jc w:val="both"/>
        <w:rPr>
          <w:i/>
          <w:sz w:val="26"/>
          <w:szCs w:val="26"/>
        </w:rPr>
      </w:pPr>
      <w:r w:rsidRPr="00875912">
        <w:rPr>
          <w:sz w:val="26"/>
          <w:szCs w:val="26"/>
        </w:rPr>
        <w:t xml:space="preserve">По вопросу 4. </w:t>
      </w:r>
      <w:r w:rsidRPr="00875912">
        <w:rPr>
          <w:i/>
          <w:sz w:val="26"/>
          <w:szCs w:val="26"/>
        </w:rPr>
        <w:t>Проверка своевременности и качества составления бухгалтерской  отчетности.</w:t>
      </w:r>
    </w:p>
    <w:p w:rsidR="00875912" w:rsidRPr="00875912" w:rsidRDefault="00574394" w:rsidP="00875912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875912">
        <w:rPr>
          <w:sz w:val="26"/>
          <w:szCs w:val="26"/>
        </w:rPr>
        <w:t xml:space="preserve">       </w:t>
      </w:r>
      <w:r w:rsidR="007E08B3" w:rsidRPr="00875912">
        <w:rPr>
          <w:sz w:val="26"/>
          <w:szCs w:val="26"/>
        </w:rPr>
        <w:t xml:space="preserve">Согласно </w:t>
      </w:r>
      <w:r w:rsidR="00875912">
        <w:rPr>
          <w:sz w:val="26"/>
          <w:szCs w:val="26"/>
        </w:rPr>
        <w:t xml:space="preserve">пункту 12 </w:t>
      </w:r>
      <w:r w:rsidR="007E08B3" w:rsidRPr="00875912">
        <w:rPr>
          <w:sz w:val="26"/>
          <w:szCs w:val="26"/>
        </w:rPr>
        <w:t xml:space="preserve">инструкции Приказа Минфина России от 25.03.2011 № 33н «Об утверждении Инструкции о порядке составления, представления годовой, квартальной </w:t>
      </w:r>
      <w:r w:rsidR="007E08B3" w:rsidRPr="00875912">
        <w:rPr>
          <w:sz w:val="26"/>
          <w:szCs w:val="26"/>
        </w:rPr>
        <w:lastRenderedPageBreak/>
        <w:t>бухгалтерской отчетности государственных (муниципальных) бюджетных и автономных учреждений» (далее-Инструкция №33н.),</w:t>
      </w:r>
      <w:r w:rsidR="00875912">
        <w:rPr>
          <w:sz w:val="26"/>
          <w:szCs w:val="26"/>
        </w:rPr>
        <w:t xml:space="preserve"> </w:t>
      </w:r>
      <w:r w:rsidR="00FC621C">
        <w:rPr>
          <w:sz w:val="26"/>
          <w:szCs w:val="26"/>
        </w:rPr>
        <w:t>в</w:t>
      </w:r>
      <w:r w:rsidR="00875912" w:rsidRPr="00875912">
        <w:rPr>
          <w:sz w:val="26"/>
          <w:szCs w:val="26"/>
        </w:rPr>
        <w:t xml:space="preserve"> состав бухгалтерской отчетности включаются следующие формы отчетов:</w:t>
      </w:r>
    </w:p>
    <w:p w:rsidR="00875912" w:rsidRPr="00875912" w:rsidRDefault="00FC621C" w:rsidP="00875912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75912" w:rsidRPr="00875912">
        <w:rPr>
          <w:sz w:val="26"/>
          <w:szCs w:val="26"/>
        </w:rPr>
        <w:t>Баланс государственного (муниципального) учреждения (ф. 0503730);</w:t>
      </w:r>
    </w:p>
    <w:p w:rsidR="00875912" w:rsidRPr="00875912" w:rsidRDefault="00FC621C" w:rsidP="00875912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75912" w:rsidRPr="00875912">
        <w:rPr>
          <w:sz w:val="26"/>
          <w:szCs w:val="26"/>
        </w:rPr>
        <w:t>Справка по консолидируемым расчетам учреждения (ф. 0503725);</w:t>
      </w:r>
    </w:p>
    <w:p w:rsidR="00875912" w:rsidRPr="00875912" w:rsidRDefault="00FC621C" w:rsidP="00875912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75912" w:rsidRPr="00875912">
        <w:rPr>
          <w:sz w:val="26"/>
          <w:szCs w:val="26"/>
        </w:rPr>
        <w:t>Справка по заключению учреждением счетов бухгалтерского учета отчетного финансового года (ф. 0503710);</w:t>
      </w:r>
    </w:p>
    <w:p w:rsidR="00875912" w:rsidRPr="00875912" w:rsidRDefault="00FC621C" w:rsidP="00875912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875912" w:rsidRPr="00875912">
        <w:rPr>
          <w:sz w:val="26"/>
          <w:szCs w:val="26"/>
        </w:rPr>
        <w:t>Отчет об исполнении учреждением плана его финансово-хозяйственной деятельности (ф. 0503737);</w:t>
      </w:r>
    </w:p>
    <w:p w:rsidR="00875912" w:rsidRPr="00875912" w:rsidRDefault="00FC621C" w:rsidP="00875912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875912" w:rsidRPr="00875912">
        <w:rPr>
          <w:sz w:val="26"/>
          <w:szCs w:val="26"/>
        </w:rPr>
        <w:t>Отчет об обязательствах учреждения (ф. 0503738);</w:t>
      </w:r>
    </w:p>
    <w:p w:rsidR="00875912" w:rsidRPr="00875912" w:rsidRDefault="00FC621C" w:rsidP="00875912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875912" w:rsidRPr="00875912">
        <w:rPr>
          <w:sz w:val="26"/>
          <w:szCs w:val="26"/>
        </w:rPr>
        <w:t>Отчет о финансовых результатах деятельности учреждения (ф. 0503721);</w:t>
      </w:r>
    </w:p>
    <w:p w:rsidR="007E08B3" w:rsidRDefault="00FC621C" w:rsidP="00875912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875912" w:rsidRPr="00875912">
        <w:rPr>
          <w:sz w:val="26"/>
          <w:szCs w:val="26"/>
        </w:rPr>
        <w:t xml:space="preserve">Пояснительная записка к </w:t>
      </w:r>
      <w:r>
        <w:rPr>
          <w:sz w:val="26"/>
          <w:szCs w:val="26"/>
        </w:rPr>
        <w:t>Балансу учреждения (ф. 0503760).</w:t>
      </w:r>
    </w:p>
    <w:p w:rsidR="00FC621C" w:rsidRDefault="00FC621C" w:rsidP="00875912">
      <w:pPr>
        <w:spacing w:line="276" w:lineRule="auto"/>
        <w:jc w:val="both"/>
        <w:rPr>
          <w:sz w:val="26"/>
          <w:szCs w:val="26"/>
        </w:rPr>
      </w:pPr>
    </w:p>
    <w:p w:rsidR="00875912" w:rsidRPr="00E86119" w:rsidRDefault="00FC621C" w:rsidP="0087591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75912" w:rsidRPr="00E86119">
        <w:rPr>
          <w:sz w:val="26"/>
          <w:szCs w:val="26"/>
        </w:rPr>
        <w:t>Квартальная отчетность по состоянию на 01.10. 2015г. составлена  и представлена в составе только одного отчета: Отчет об исполнении учреждением плана его финансово-хозяй</w:t>
      </w:r>
      <w:r>
        <w:rPr>
          <w:sz w:val="26"/>
          <w:szCs w:val="26"/>
        </w:rPr>
        <w:t>ственной деятельности (ф.0503737). Отчет (ф.050373</w:t>
      </w:r>
      <w:r w:rsidR="00875912" w:rsidRPr="00E86119">
        <w:rPr>
          <w:sz w:val="26"/>
          <w:szCs w:val="26"/>
        </w:rPr>
        <w:t xml:space="preserve">7) составлен по данным Отчета о состоянии лицевого счета бюджетного (автономного) учреждения № </w:t>
      </w:r>
      <w:r>
        <w:rPr>
          <w:sz w:val="26"/>
          <w:szCs w:val="26"/>
        </w:rPr>
        <w:t>20126Ц60810</w:t>
      </w:r>
      <w:r w:rsidR="00875912" w:rsidRPr="00E86119">
        <w:rPr>
          <w:sz w:val="26"/>
          <w:szCs w:val="26"/>
        </w:rPr>
        <w:t xml:space="preserve"> (форма по КФД 0531786). Проверить своевременность составления квартального отчета и представления в установленные сроки  и в объеме</w:t>
      </w:r>
      <w:r>
        <w:rPr>
          <w:sz w:val="26"/>
          <w:szCs w:val="26"/>
        </w:rPr>
        <w:t>, предусмотренным Приказом № 33</w:t>
      </w:r>
      <w:r w:rsidR="00875912" w:rsidRPr="00E86119">
        <w:rPr>
          <w:sz w:val="26"/>
          <w:szCs w:val="26"/>
        </w:rPr>
        <w:t>н. в Управление образования не представляется возможным, так как отметка о принятии главным бухгалтером Управлени</w:t>
      </w:r>
      <w:r>
        <w:rPr>
          <w:sz w:val="26"/>
          <w:szCs w:val="26"/>
        </w:rPr>
        <w:t>я образования отчета  (ф.050737</w:t>
      </w:r>
      <w:r w:rsidR="00875912" w:rsidRPr="00E86119">
        <w:rPr>
          <w:sz w:val="26"/>
          <w:szCs w:val="26"/>
        </w:rPr>
        <w:t>) в отчете отсутствует.</w:t>
      </w:r>
      <w:r w:rsidR="00875912" w:rsidRPr="00E86119">
        <w:t xml:space="preserve"> </w:t>
      </w:r>
      <w:r w:rsidR="00875912" w:rsidRPr="00E86119">
        <w:rPr>
          <w:sz w:val="26"/>
          <w:szCs w:val="26"/>
        </w:rPr>
        <w:t>Также проверить качество составления бухгалтерской  отчетности не представляется возможным в связи с не составлением полного объема квартальной отчетности, в которых сверяются контрольные соотношения бухгалтерского учета.</w:t>
      </w:r>
    </w:p>
    <w:p w:rsidR="00875912" w:rsidRPr="00875912" w:rsidRDefault="00875912" w:rsidP="00341E8C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3723A5" w:rsidRPr="00A047E7" w:rsidRDefault="003723A5" w:rsidP="00341E8C">
      <w:pPr>
        <w:tabs>
          <w:tab w:val="left" w:pos="851"/>
        </w:tabs>
        <w:spacing w:line="276" w:lineRule="auto"/>
        <w:jc w:val="both"/>
        <w:rPr>
          <w:i/>
          <w:color w:val="C00000"/>
          <w:sz w:val="26"/>
          <w:szCs w:val="26"/>
        </w:rPr>
      </w:pPr>
    </w:p>
    <w:p w:rsidR="002F5703" w:rsidRDefault="002F5703" w:rsidP="002F5703">
      <w:pPr>
        <w:spacing w:line="276" w:lineRule="auto"/>
        <w:jc w:val="both"/>
        <w:rPr>
          <w:i/>
          <w:sz w:val="26"/>
          <w:szCs w:val="26"/>
        </w:rPr>
      </w:pPr>
      <w:r w:rsidRPr="00FC621C">
        <w:rPr>
          <w:sz w:val="26"/>
          <w:szCs w:val="26"/>
        </w:rPr>
        <w:t xml:space="preserve">По вопросу 5. </w:t>
      </w:r>
      <w:r w:rsidRPr="00FC621C">
        <w:rPr>
          <w:i/>
          <w:sz w:val="26"/>
          <w:szCs w:val="26"/>
        </w:rPr>
        <w:t>Проверка соответствия отчета главного администратора бюджетных средств данным бухгалтерского и аналитического учета.</w:t>
      </w:r>
    </w:p>
    <w:p w:rsidR="00FC621C" w:rsidRPr="00E86119" w:rsidRDefault="00FC621C" w:rsidP="00FC621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86119">
        <w:rPr>
          <w:sz w:val="26"/>
          <w:szCs w:val="26"/>
        </w:rPr>
        <w:t>В целом учет поступления и расходования средств на обеспечение деятельности (оказание услуг) отражен</w:t>
      </w:r>
      <w:r>
        <w:rPr>
          <w:sz w:val="26"/>
          <w:szCs w:val="26"/>
        </w:rPr>
        <w:t xml:space="preserve"> в Отчете ф.0503737</w:t>
      </w:r>
      <w:r w:rsidRPr="00E8611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При выборочной проверке </w:t>
      </w:r>
      <w:r w:rsidRPr="00E86119">
        <w:rPr>
          <w:sz w:val="26"/>
          <w:szCs w:val="26"/>
        </w:rPr>
        <w:t xml:space="preserve">соответствия отчета главного администратора бюджетных средств данным бухгалтерского и аналитического учета </w:t>
      </w:r>
      <w:r>
        <w:rPr>
          <w:sz w:val="26"/>
          <w:szCs w:val="26"/>
        </w:rPr>
        <w:t xml:space="preserve">несоответствие оборотов и остатков по счетам </w:t>
      </w:r>
      <w:r w:rsidR="00F3073B">
        <w:rPr>
          <w:sz w:val="26"/>
          <w:szCs w:val="26"/>
        </w:rPr>
        <w:t xml:space="preserve">с данными Главной книги </w:t>
      </w:r>
      <w:r>
        <w:rPr>
          <w:sz w:val="26"/>
          <w:szCs w:val="26"/>
        </w:rPr>
        <w:t xml:space="preserve">не </w:t>
      </w:r>
      <w:r w:rsidRPr="00E86119">
        <w:rPr>
          <w:sz w:val="26"/>
          <w:szCs w:val="26"/>
        </w:rPr>
        <w:t>обнаружено</w:t>
      </w:r>
      <w:r>
        <w:rPr>
          <w:sz w:val="26"/>
          <w:szCs w:val="26"/>
        </w:rPr>
        <w:t xml:space="preserve">. </w:t>
      </w:r>
    </w:p>
    <w:p w:rsidR="00FC621C" w:rsidRPr="00FC621C" w:rsidRDefault="00FC621C" w:rsidP="002F5703">
      <w:pPr>
        <w:spacing w:line="276" w:lineRule="auto"/>
        <w:jc w:val="both"/>
        <w:rPr>
          <w:sz w:val="26"/>
          <w:szCs w:val="26"/>
        </w:rPr>
      </w:pPr>
    </w:p>
    <w:p w:rsidR="002F5703" w:rsidRPr="00A047E7" w:rsidRDefault="002F5703" w:rsidP="002F5703">
      <w:pPr>
        <w:spacing w:line="276" w:lineRule="auto"/>
        <w:jc w:val="both"/>
        <w:rPr>
          <w:i/>
          <w:color w:val="C00000"/>
          <w:sz w:val="26"/>
          <w:szCs w:val="26"/>
        </w:rPr>
      </w:pPr>
    </w:p>
    <w:p w:rsidR="002F5703" w:rsidRDefault="002F5703" w:rsidP="002F5703">
      <w:pPr>
        <w:spacing w:line="276" w:lineRule="auto"/>
        <w:jc w:val="both"/>
        <w:rPr>
          <w:i/>
          <w:sz w:val="26"/>
          <w:szCs w:val="26"/>
        </w:rPr>
      </w:pPr>
      <w:r w:rsidRPr="00A70B8C">
        <w:rPr>
          <w:sz w:val="26"/>
          <w:szCs w:val="26"/>
        </w:rPr>
        <w:t>По вопросу 6.</w:t>
      </w:r>
      <w:r w:rsidRPr="00A70B8C">
        <w:rPr>
          <w:i/>
          <w:sz w:val="26"/>
          <w:szCs w:val="26"/>
        </w:rPr>
        <w:t>Анализ бюджетной отчетности главного распорядителя бюджетных средств: отчет об исполнении бюджета, баланса исполнения бюджета, отчета о финансовых результатах деятельности, отчета о движении денежных средств, пояснительной записки.</w:t>
      </w:r>
    </w:p>
    <w:p w:rsidR="00817F78" w:rsidRPr="00817F78" w:rsidRDefault="00817F78" w:rsidP="002F570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связи с составлением квартальной отчетности в составе одного отчета, </w:t>
      </w:r>
      <w:r w:rsidRPr="00875912">
        <w:rPr>
          <w:sz w:val="26"/>
          <w:szCs w:val="26"/>
        </w:rPr>
        <w:t>Отчет</w:t>
      </w:r>
      <w:r>
        <w:rPr>
          <w:sz w:val="26"/>
          <w:szCs w:val="26"/>
        </w:rPr>
        <w:t>а</w:t>
      </w:r>
      <w:r w:rsidRPr="00875912">
        <w:rPr>
          <w:sz w:val="26"/>
          <w:szCs w:val="26"/>
        </w:rPr>
        <w:t xml:space="preserve"> об исполнении учреждением плана его финансово-хозяйстве</w:t>
      </w:r>
      <w:r>
        <w:rPr>
          <w:sz w:val="26"/>
          <w:szCs w:val="26"/>
        </w:rPr>
        <w:t xml:space="preserve">нной деятельности (ф. </w:t>
      </w:r>
      <w:r>
        <w:rPr>
          <w:sz w:val="26"/>
          <w:szCs w:val="26"/>
        </w:rPr>
        <w:lastRenderedPageBreak/>
        <w:t>0503737) анализ произведен в сравнении с</w:t>
      </w:r>
      <w:r w:rsidRPr="00E86119">
        <w:rPr>
          <w:sz w:val="26"/>
          <w:szCs w:val="26"/>
        </w:rPr>
        <w:t xml:space="preserve">  </w:t>
      </w:r>
      <w:r>
        <w:rPr>
          <w:sz w:val="28"/>
          <w:szCs w:val="28"/>
        </w:rPr>
        <w:t>Отчетом</w:t>
      </w:r>
      <w:r w:rsidRPr="009455DD">
        <w:rPr>
          <w:sz w:val="28"/>
          <w:szCs w:val="28"/>
        </w:rPr>
        <w:t xml:space="preserve"> о состоянии лицевого счета получателя бюджетных средств</w:t>
      </w:r>
      <w:r>
        <w:rPr>
          <w:sz w:val="28"/>
          <w:szCs w:val="28"/>
        </w:rPr>
        <w:t xml:space="preserve">  </w:t>
      </w:r>
      <w:r w:rsidRPr="009455DD">
        <w:rPr>
          <w:sz w:val="28"/>
          <w:szCs w:val="28"/>
        </w:rPr>
        <w:t>(форма по КФД 0531786</w:t>
      </w:r>
      <w:r>
        <w:rPr>
          <w:sz w:val="28"/>
          <w:szCs w:val="28"/>
        </w:rPr>
        <w:t>) на 01.10.2015г.</w:t>
      </w:r>
    </w:p>
    <w:p w:rsidR="003B677E" w:rsidRDefault="003B677E" w:rsidP="003B677E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E86119">
        <w:rPr>
          <w:sz w:val="26"/>
          <w:szCs w:val="26"/>
        </w:rPr>
        <w:t xml:space="preserve">        </w:t>
      </w:r>
      <w:r w:rsidRPr="00875912">
        <w:rPr>
          <w:sz w:val="26"/>
          <w:szCs w:val="26"/>
        </w:rPr>
        <w:t>Отчет об исполнении учреждением плана его финансово-хозяйстве</w:t>
      </w:r>
      <w:r>
        <w:rPr>
          <w:sz w:val="26"/>
          <w:szCs w:val="26"/>
        </w:rPr>
        <w:t>нной деятельности (ф. 0503737)</w:t>
      </w:r>
      <w:r w:rsidRPr="00E86119">
        <w:rPr>
          <w:sz w:val="26"/>
          <w:szCs w:val="26"/>
        </w:rPr>
        <w:t xml:space="preserve">  составлен на 01.10.2015г. Данный отчет составляется на основе плановых назначений Плана финансово-хозяйственной деятельности Учреждения на отчетный год. План финансово-хозяйственной деятельности на 2015г. утвержден начальником Управления образования  </w:t>
      </w:r>
      <w:proofErr w:type="spellStart"/>
      <w:r w:rsidRPr="00E86119">
        <w:rPr>
          <w:sz w:val="26"/>
          <w:szCs w:val="26"/>
        </w:rPr>
        <w:t>Тойбу-Хаа</w:t>
      </w:r>
      <w:proofErr w:type="spellEnd"/>
      <w:r w:rsidRPr="00E86119">
        <w:rPr>
          <w:sz w:val="26"/>
          <w:szCs w:val="26"/>
        </w:rPr>
        <w:t xml:space="preserve"> Д.Б.</w:t>
      </w:r>
    </w:p>
    <w:p w:rsidR="00A70B8C" w:rsidRDefault="003B677E" w:rsidP="003B677E">
      <w:pPr>
        <w:spacing w:line="276" w:lineRule="auto"/>
        <w:jc w:val="both"/>
        <w:rPr>
          <w:sz w:val="26"/>
          <w:szCs w:val="26"/>
        </w:rPr>
      </w:pPr>
      <w:r w:rsidRPr="007D6E61">
        <w:rPr>
          <w:sz w:val="26"/>
          <w:szCs w:val="26"/>
        </w:rPr>
        <w:t xml:space="preserve">         Согласно Отчету (</w:t>
      </w:r>
      <w:r>
        <w:rPr>
          <w:sz w:val="26"/>
          <w:szCs w:val="26"/>
        </w:rPr>
        <w:t>ф. 0503737</w:t>
      </w:r>
      <w:r w:rsidRPr="007D6E61">
        <w:rPr>
          <w:sz w:val="26"/>
          <w:szCs w:val="26"/>
        </w:rPr>
        <w:t>) по состоянию на 01</w:t>
      </w:r>
      <w:r>
        <w:rPr>
          <w:sz w:val="26"/>
          <w:szCs w:val="26"/>
        </w:rPr>
        <w:t xml:space="preserve">.10.2015г. Учреждением получена субсидия  на выполнение муниципального задания </w:t>
      </w:r>
      <w:r w:rsidR="00A70B8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сумме </w:t>
      </w:r>
      <w:r w:rsidRPr="007D6E61">
        <w:rPr>
          <w:sz w:val="26"/>
          <w:szCs w:val="26"/>
        </w:rPr>
        <w:t xml:space="preserve"> </w:t>
      </w:r>
      <w:r w:rsidR="00A70B8C">
        <w:rPr>
          <w:sz w:val="26"/>
          <w:szCs w:val="26"/>
        </w:rPr>
        <w:t xml:space="preserve">33262,1 </w:t>
      </w:r>
      <w:proofErr w:type="spellStart"/>
      <w:r w:rsidR="00A70B8C">
        <w:rPr>
          <w:sz w:val="26"/>
          <w:szCs w:val="26"/>
        </w:rPr>
        <w:t>тыс</w:t>
      </w:r>
      <w:proofErr w:type="gramStart"/>
      <w:r w:rsidR="00A70B8C">
        <w:rPr>
          <w:sz w:val="26"/>
          <w:szCs w:val="26"/>
        </w:rPr>
        <w:t>.</w:t>
      </w:r>
      <w:r w:rsidRPr="007D6E61">
        <w:rPr>
          <w:sz w:val="26"/>
          <w:szCs w:val="26"/>
        </w:rPr>
        <w:t>р</w:t>
      </w:r>
      <w:proofErr w:type="gramEnd"/>
      <w:r w:rsidRPr="007D6E61">
        <w:rPr>
          <w:sz w:val="26"/>
          <w:szCs w:val="26"/>
        </w:rPr>
        <w:t>уб</w:t>
      </w:r>
      <w:proofErr w:type="spellEnd"/>
      <w:r w:rsidRPr="007D6E61">
        <w:rPr>
          <w:sz w:val="26"/>
          <w:szCs w:val="26"/>
        </w:rPr>
        <w:t xml:space="preserve">., </w:t>
      </w:r>
      <w:r w:rsidR="00A70B8C">
        <w:rPr>
          <w:sz w:val="26"/>
          <w:szCs w:val="26"/>
        </w:rPr>
        <w:t xml:space="preserve">доходы от оказания платных услуг составили 204,9 </w:t>
      </w:r>
      <w:proofErr w:type="spellStart"/>
      <w:r w:rsidR="00A70B8C">
        <w:rPr>
          <w:sz w:val="26"/>
          <w:szCs w:val="26"/>
        </w:rPr>
        <w:t>тыс.руб</w:t>
      </w:r>
      <w:proofErr w:type="spellEnd"/>
      <w:r w:rsidR="00A70B8C">
        <w:rPr>
          <w:sz w:val="26"/>
          <w:szCs w:val="26"/>
        </w:rPr>
        <w:t xml:space="preserve">. Всего получено доходов в сумме 33467,1 </w:t>
      </w:r>
      <w:proofErr w:type="spellStart"/>
      <w:r w:rsidR="00A70B8C">
        <w:rPr>
          <w:sz w:val="26"/>
          <w:szCs w:val="26"/>
        </w:rPr>
        <w:t>тыс.руб</w:t>
      </w:r>
      <w:proofErr w:type="spellEnd"/>
      <w:r w:rsidR="00A70B8C">
        <w:rPr>
          <w:sz w:val="26"/>
          <w:szCs w:val="26"/>
        </w:rPr>
        <w:t xml:space="preserve">. Плановые назначения доходов на 2015г.утверждены в сумме 38939,7 </w:t>
      </w:r>
      <w:proofErr w:type="spellStart"/>
      <w:r w:rsidR="00A70B8C">
        <w:rPr>
          <w:sz w:val="26"/>
          <w:szCs w:val="26"/>
        </w:rPr>
        <w:t>тыс.руб</w:t>
      </w:r>
      <w:proofErr w:type="spellEnd"/>
      <w:r w:rsidR="00A70B8C">
        <w:rPr>
          <w:sz w:val="26"/>
          <w:szCs w:val="26"/>
        </w:rPr>
        <w:t xml:space="preserve">. Остаток недополученных доходов на 3 квартал 2015г. составил 5472,5 </w:t>
      </w:r>
      <w:proofErr w:type="spellStart"/>
      <w:r w:rsidR="00A70B8C">
        <w:rPr>
          <w:sz w:val="26"/>
          <w:szCs w:val="26"/>
        </w:rPr>
        <w:t>тыс.руб</w:t>
      </w:r>
      <w:proofErr w:type="spellEnd"/>
      <w:r w:rsidR="00A70B8C">
        <w:rPr>
          <w:sz w:val="26"/>
          <w:szCs w:val="26"/>
        </w:rPr>
        <w:t>.</w:t>
      </w:r>
    </w:p>
    <w:p w:rsidR="00A70B8C" w:rsidRDefault="00A70B8C" w:rsidP="00A70B8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Плановые расходы на выполнение муниципального задания составляют в сумме 38829,7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 xml:space="preserve">. Согласно отчету </w:t>
      </w:r>
      <w:r w:rsidRPr="007D6E61">
        <w:rPr>
          <w:sz w:val="26"/>
          <w:szCs w:val="26"/>
        </w:rPr>
        <w:t>(</w:t>
      </w:r>
      <w:r>
        <w:rPr>
          <w:sz w:val="26"/>
          <w:szCs w:val="26"/>
        </w:rPr>
        <w:t>ф. 0503737</w:t>
      </w:r>
      <w:r w:rsidRPr="007D6E61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на 01.10.2015г.приозведены расходы в сумме 33371,9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 xml:space="preserve">. Остаток плановых назначений по расходам на выполнение муниципального задания на 3 квартал 2015г. составляют  5457,7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</w:t>
      </w:r>
      <w:r w:rsidR="006B27D8">
        <w:rPr>
          <w:sz w:val="26"/>
          <w:szCs w:val="26"/>
        </w:rPr>
        <w:t xml:space="preserve"> Остаток средств по внутренним расчетам составил 95,1 </w:t>
      </w:r>
      <w:proofErr w:type="spellStart"/>
      <w:r w:rsidR="006B27D8">
        <w:rPr>
          <w:sz w:val="26"/>
          <w:szCs w:val="26"/>
        </w:rPr>
        <w:t>тыс.руб</w:t>
      </w:r>
      <w:proofErr w:type="spellEnd"/>
      <w:r w:rsidR="006B27D8">
        <w:rPr>
          <w:sz w:val="26"/>
          <w:szCs w:val="26"/>
        </w:rPr>
        <w:t>.</w:t>
      </w:r>
    </w:p>
    <w:p w:rsidR="003B677E" w:rsidRDefault="00A70B8C" w:rsidP="003B677E">
      <w:pPr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</w:t>
      </w:r>
      <w:r w:rsidR="003B677E" w:rsidRPr="009455DD">
        <w:rPr>
          <w:sz w:val="28"/>
          <w:szCs w:val="28"/>
        </w:rPr>
        <w:t xml:space="preserve">По отчету о состоянии лицевого счета получателя бюджетных средств № </w:t>
      </w:r>
      <w:r>
        <w:rPr>
          <w:sz w:val="26"/>
          <w:szCs w:val="26"/>
        </w:rPr>
        <w:t>20126Ц60810</w:t>
      </w:r>
      <w:r w:rsidR="003B677E" w:rsidRPr="009455DD">
        <w:rPr>
          <w:sz w:val="28"/>
          <w:szCs w:val="28"/>
        </w:rPr>
        <w:t xml:space="preserve"> (форма по КФД 0531786), поступления </w:t>
      </w:r>
      <w:r w:rsidR="00830657">
        <w:rPr>
          <w:sz w:val="28"/>
          <w:szCs w:val="28"/>
        </w:rPr>
        <w:t xml:space="preserve"> на 01.10.2015г.</w:t>
      </w:r>
      <w:r w:rsidR="00817F78">
        <w:rPr>
          <w:sz w:val="28"/>
          <w:szCs w:val="28"/>
        </w:rPr>
        <w:t xml:space="preserve"> </w:t>
      </w:r>
      <w:r w:rsidR="003B677E" w:rsidRPr="009455DD">
        <w:rPr>
          <w:sz w:val="28"/>
          <w:szCs w:val="28"/>
        </w:rPr>
        <w:t xml:space="preserve">составили в сумме </w:t>
      </w:r>
      <w:r w:rsidR="00830657">
        <w:rPr>
          <w:sz w:val="28"/>
          <w:szCs w:val="28"/>
        </w:rPr>
        <w:t>33902,9</w:t>
      </w:r>
      <w:r w:rsidR="003B677E" w:rsidRPr="009455DD">
        <w:rPr>
          <w:sz w:val="28"/>
          <w:szCs w:val="28"/>
        </w:rPr>
        <w:t>.</w:t>
      </w:r>
      <w:r w:rsidR="00830657">
        <w:rPr>
          <w:sz w:val="28"/>
          <w:szCs w:val="28"/>
        </w:rPr>
        <w:t xml:space="preserve"> </w:t>
      </w:r>
      <w:proofErr w:type="spellStart"/>
      <w:r w:rsidR="00830657">
        <w:rPr>
          <w:sz w:val="28"/>
          <w:szCs w:val="28"/>
        </w:rPr>
        <w:t>тыс</w:t>
      </w:r>
      <w:proofErr w:type="gramStart"/>
      <w:r w:rsidR="00830657">
        <w:rPr>
          <w:sz w:val="28"/>
          <w:szCs w:val="28"/>
        </w:rPr>
        <w:t>.р</w:t>
      </w:r>
      <w:proofErr w:type="gramEnd"/>
      <w:r w:rsidR="00830657">
        <w:rPr>
          <w:sz w:val="28"/>
          <w:szCs w:val="28"/>
        </w:rPr>
        <w:t>уб</w:t>
      </w:r>
      <w:proofErr w:type="spellEnd"/>
      <w:r w:rsidR="003B677E" w:rsidRPr="009455DD">
        <w:rPr>
          <w:sz w:val="28"/>
          <w:szCs w:val="28"/>
        </w:rPr>
        <w:t>, кассовые  выплаты составили</w:t>
      </w:r>
      <w:r w:rsidR="003B677E" w:rsidRPr="009455DD">
        <w:rPr>
          <w:sz w:val="26"/>
          <w:szCs w:val="26"/>
        </w:rPr>
        <w:t xml:space="preserve"> </w:t>
      </w:r>
      <w:r w:rsidR="00830657">
        <w:rPr>
          <w:sz w:val="26"/>
          <w:szCs w:val="26"/>
        </w:rPr>
        <w:t>33807,8 тыс.</w:t>
      </w:r>
      <w:r w:rsidR="003B677E" w:rsidRPr="009455DD">
        <w:rPr>
          <w:sz w:val="26"/>
          <w:szCs w:val="26"/>
        </w:rPr>
        <w:t xml:space="preserve"> </w:t>
      </w:r>
      <w:r w:rsidR="003B677E" w:rsidRPr="009455DD">
        <w:rPr>
          <w:sz w:val="28"/>
          <w:szCs w:val="28"/>
        </w:rPr>
        <w:t xml:space="preserve">руб. </w:t>
      </w:r>
      <w:r w:rsidR="00830657">
        <w:rPr>
          <w:sz w:val="26"/>
          <w:szCs w:val="26"/>
        </w:rPr>
        <w:t>Остаток</w:t>
      </w:r>
      <w:r w:rsidR="003B677E" w:rsidRPr="009455DD">
        <w:rPr>
          <w:sz w:val="26"/>
          <w:szCs w:val="26"/>
        </w:rPr>
        <w:t xml:space="preserve"> средств </w:t>
      </w:r>
      <w:r w:rsidR="00830657">
        <w:rPr>
          <w:sz w:val="26"/>
          <w:szCs w:val="26"/>
        </w:rPr>
        <w:t xml:space="preserve">на лицевом счете на отчетную дату </w:t>
      </w:r>
      <w:r w:rsidR="003B677E" w:rsidRPr="009455DD">
        <w:rPr>
          <w:sz w:val="26"/>
          <w:szCs w:val="26"/>
        </w:rPr>
        <w:t>составили</w:t>
      </w:r>
      <w:r w:rsidR="003B677E" w:rsidRPr="009455DD">
        <w:rPr>
          <w:sz w:val="28"/>
          <w:szCs w:val="28"/>
        </w:rPr>
        <w:t xml:space="preserve"> </w:t>
      </w:r>
      <w:r w:rsidR="00830657">
        <w:rPr>
          <w:sz w:val="28"/>
          <w:szCs w:val="28"/>
        </w:rPr>
        <w:t>95,1 тыс.</w:t>
      </w:r>
      <w:r w:rsidR="003B677E" w:rsidRPr="009455DD">
        <w:rPr>
          <w:sz w:val="28"/>
          <w:szCs w:val="28"/>
        </w:rPr>
        <w:t xml:space="preserve"> руб.</w:t>
      </w:r>
    </w:p>
    <w:p w:rsidR="00817F78" w:rsidRPr="00D55973" w:rsidRDefault="00817F78" w:rsidP="003B677E">
      <w:pPr>
        <w:spacing w:line="276" w:lineRule="auto"/>
        <w:jc w:val="both"/>
        <w:rPr>
          <w:sz w:val="28"/>
          <w:szCs w:val="28"/>
        </w:rPr>
      </w:pPr>
      <w:r w:rsidRPr="00D55973">
        <w:rPr>
          <w:sz w:val="28"/>
          <w:szCs w:val="28"/>
        </w:rPr>
        <w:t xml:space="preserve">      Обнаружено расхождение в двух отчетах в сумме в сумме 435896,08 </w:t>
      </w:r>
      <w:proofErr w:type="spellStart"/>
      <w:r w:rsidRPr="00D55973">
        <w:rPr>
          <w:sz w:val="28"/>
          <w:szCs w:val="28"/>
        </w:rPr>
        <w:t>руб</w:t>
      </w:r>
      <w:proofErr w:type="spellEnd"/>
      <w:r w:rsidRPr="00D55973">
        <w:rPr>
          <w:sz w:val="28"/>
          <w:szCs w:val="28"/>
        </w:rPr>
        <w:t>, по доходам и расходам.</w:t>
      </w:r>
    </w:p>
    <w:p w:rsidR="003B677E" w:rsidRPr="00D55973" w:rsidRDefault="003B677E" w:rsidP="002F5703">
      <w:pPr>
        <w:spacing w:line="276" w:lineRule="auto"/>
        <w:jc w:val="both"/>
        <w:rPr>
          <w:sz w:val="26"/>
          <w:szCs w:val="26"/>
        </w:rPr>
      </w:pPr>
    </w:p>
    <w:p w:rsidR="009052D1" w:rsidRPr="00D55973" w:rsidRDefault="007A42A9" w:rsidP="009052D1">
      <w:pPr>
        <w:spacing w:line="276" w:lineRule="auto"/>
        <w:jc w:val="both"/>
        <w:rPr>
          <w:i/>
          <w:sz w:val="26"/>
          <w:szCs w:val="26"/>
        </w:rPr>
      </w:pPr>
      <w:r w:rsidRPr="00D55973">
        <w:rPr>
          <w:sz w:val="26"/>
          <w:szCs w:val="26"/>
        </w:rPr>
        <w:t xml:space="preserve">        </w:t>
      </w:r>
      <w:proofErr w:type="gramStart"/>
      <w:r w:rsidR="000A453E" w:rsidRPr="00D55973">
        <w:rPr>
          <w:sz w:val="26"/>
          <w:szCs w:val="26"/>
        </w:rPr>
        <w:t>По вопросу 7.</w:t>
      </w:r>
      <w:r w:rsidR="000A453E" w:rsidRPr="00D55973">
        <w:rPr>
          <w:i/>
          <w:sz w:val="26"/>
          <w:szCs w:val="26"/>
        </w:rPr>
        <w:t xml:space="preserve">Проверка соблюдения требований инструкции </w:t>
      </w:r>
      <w:r w:rsidR="009052D1" w:rsidRPr="00D55973">
        <w:rPr>
          <w:i/>
          <w:sz w:val="26"/>
          <w:szCs w:val="26"/>
        </w:rPr>
        <w:t>Приказа Минфина России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815A1A" w:rsidRPr="00D55973">
        <w:rPr>
          <w:i/>
          <w:sz w:val="26"/>
          <w:szCs w:val="26"/>
        </w:rPr>
        <w:t xml:space="preserve"> (далее-Инструкция №33н.)</w:t>
      </w:r>
      <w:r w:rsidR="000A453E" w:rsidRPr="00D55973">
        <w:rPr>
          <w:i/>
          <w:sz w:val="26"/>
          <w:szCs w:val="26"/>
        </w:rPr>
        <w:t>, приказа Минфина России от 21.12.2012 № 171н (ред. от 10.07.2013, с изм. от 09.08.2013) «Об утверждении Указаний о порядке применения бюджетной классификации Российской Федерации».</w:t>
      </w:r>
      <w:proofErr w:type="gramEnd"/>
    </w:p>
    <w:p w:rsidR="00051E51" w:rsidRPr="00D55973" w:rsidRDefault="003723A5" w:rsidP="00E909BD">
      <w:pPr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t xml:space="preserve">         </w:t>
      </w:r>
      <w:r w:rsidR="00815A1A" w:rsidRPr="00D55973">
        <w:rPr>
          <w:sz w:val="26"/>
          <w:szCs w:val="26"/>
        </w:rPr>
        <w:t>Согласно Инструкции №33н. к</w:t>
      </w:r>
      <w:r w:rsidR="009052D1" w:rsidRPr="00D55973">
        <w:rPr>
          <w:sz w:val="26"/>
          <w:szCs w:val="26"/>
        </w:rPr>
        <w:t>вартальная отчетность является промежуточной</w:t>
      </w:r>
      <w:r w:rsidR="00E909BD" w:rsidRPr="00D55973">
        <w:rPr>
          <w:sz w:val="26"/>
          <w:szCs w:val="26"/>
        </w:rPr>
        <w:t>.</w:t>
      </w:r>
      <w:r w:rsidR="009052D1" w:rsidRPr="00D55973">
        <w:rPr>
          <w:sz w:val="26"/>
          <w:szCs w:val="26"/>
        </w:rPr>
        <w:t xml:space="preserve"> Бухгалтерская отчетность </w:t>
      </w:r>
      <w:r w:rsidR="00815A1A" w:rsidRPr="00D55973">
        <w:rPr>
          <w:sz w:val="26"/>
          <w:szCs w:val="26"/>
        </w:rPr>
        <w:t>Учреждения составлена</w:t>
      </w:r>
      <w:r w:rsidR="009052D1" w:rsidRPr="00D55973">
        <w:rPr>
          <w:sz w:val="26"/>
          <w:szCs w:val="26"/>
        </w:rPr>
        <w:t xml:space="preserve"> по состоянию на </w:t>
      </w:r>
      <w:r w:rsidR="00815A1A" w:rsidRPr="00D55973">
        <w:rPr>
          <w:sz w:val="26"/>
          <w:szCs w:val="26"/>
        </w:rPr>
        <w:t xml:space="preserve">1 октября текущего года. Из состава бухгалтерской отчетности представлен </w:t>
      </w:r>
      <w:r w:rsidR="006A7C12" w:rsidRPr="00D55973">
        <w:rPr>
          <w:sz w:val="26"/>
          <w:szCs w:val="26"/>
        </w:rPr>
        <w:t xml:space="preserve">только </w:t>
      </w:r>
      <w:r w:rsidR="00815A1A" w:rsidRPr="00D55973">
        <w:rPr>
          <w:sz w:val="26"/>
          <w:szCs w:val="26"/>
        </w:rPr>
        <w:t>Отчет об исполнении учреждением плана его финансово-хозяйственной деятельности (ф. 0503737)</w:t>
      </w:r>
      <w:r w:rsidR="006A7C12" w:rsidRPr="00D55973">
        <w:rPr>
          <w:sz w:val="26"/>
          <w:szCs w:val="26"/>
        </w:rPr>
        <w:t xml:space="preserve">. В нарушение </w:t>
      </w:r>
      <w:r w:rsidR="00E909BD" w:rsidRPr="00D55973">
        <w:rPr>
          <w:sz w:val="26"/>
          <w:szCs w:val="26"/>
        </w:rPr>
        <w:t>Инструкции №</w:t>
      </w:r>
      <w:r w:rsidR="006A7C12" w:rsidRPr="00D55973">
        <w:rPr>
          <w:sz w:val="26"/>
          <w:szCs w:val="26"/>
        </w:rPr>
        <w:t xml:space="preserve"> 33н. данный отчет не подписан директором и главным бухгалтером Учреждения.</w:t>
      </w:r>
    </w:p>
    <w:p w:rsidR="000325C7" w:rsidRPr="00D55973" w:rsidRDefault="00E909BD" w:rsidP="000325C7">
      <w:pPr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t xml:space="preserve"> </w:t>
      </w:r>
      <w:r w:rsidR="00051E51" w:rsidRPr="00D55973">
        <w:rPr>
          <w:sz w:val="26"/>
          <w:szCs w:val="26"/>
        </w:rPr>
        <w:t xml:space="preserve">        </w:t>
      </w:r>
      <w:r w:rsidRPr="00D55973">
        <w:rPr>
          <w:sz w:val="26"/>
          <w:szCs w:val="26"/>
        </w:rPr>
        <w:t xml:space="preserve">Бухгалтерская отчетность </w:t>
      </w:r>
      <w:r w:rsidR="00D14A2C" w:rsidRPr="00D55973">
        <w:rPr>
          <w:sz w:val="26"/>
          <w:szCs w:val="26"/>
        </w:rPr>
        <w:t xml:space="preserve">в составе одной формы 0503737.  «Отчет об исполнении учреждением плана его финансово-хозяйственной деятельности» и Отчет о состоянии лицевого счета на 01.10.2015г. сданы только Главному бухгалтеру Управления </w:t>
      </w:r>
      <w:r w:rsidR="00D14A2C" w:rsidRPr="00D55973">
        <w:rPr>
          <w:sz w:val="26"/>
          <w:szCs w:val="26"/>
        </w:rPr>
        <w:lastRenderedPageBreak/>
        <w:t xml:space="preserve">образования. </w:t>
      </w:r>
      <w:r w:rsidR="000325C7" w:rsidRPr="00D55973">
        <w:rPr>
          <w:sz w:val="26"/>
          <w:szCs w:val="26"/>
        </w:rPr>
        <w:t>Согласно Инструкции №33н. в состав бухгалтерской отчетности включаются следующие формы отчетов:</w:t>
      </w:r>
    </w:p>
    <w:p w:rsidR="000325C7" w:rsidRPr="00D55973" w:rsidRDefault="000325C7" w:rsidP="000325C7">
      <w:pPr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t>1.Баланс государственного (муниципального) учреждения (ф. 0503730);</w:t>
      </w:r>
    </w:p>
    <w:p w:rsidR="000325C7" w:rsidRPr="00D55973" w:rsidRDefault="000325C7" w:rsidP="000325C7">
      <w:pPr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t>2.Справка по консолидируемым расчетам учреждения (ф. 0503725);</w:t>
      </w:r>
    </w:p>
    <w:p w:rsidR="000325C7" w:rsidRPr="00D55973" w:rsidRDefault="000325C7" w:rsidP="000325C7">
      <w:pPr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t>3.Справка по заключению учреждением счетов бухгалтерского учета отчетного финансового года (ф. 0503710);</w:t>
      </w:r>
    </w:p>
    <w:p w:rsidR="000325C7" w:rsidRPr="00D55973" w:rsidRDefault="000325C7" w:rsidP="000325C7">
      <w:pPr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t>4.Отчет об исполнении учреждением плана его финансово-хозяйственной деятельности (ф. 0503737);</w:t>
      </w:r>
    </w:p>
    <w:p w:rsidR="000325C7" w:rsidRPr="00D55973" w:rsidRDefault="000325C7" w:rsidP="000325C7">
      <w:pPr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t>5.Отчет об обязательствах учреждения (ф. 0503738);</w:t>
      </w:r>
    </w:p>
    <w:p w:rsidR="000325C7" w:rsidRPr="00D55973" w:rsidRDefault="000325C7" w:rsidP="000325C7">
      <w:pPr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t>6.Отчет о финансовых результатах деятельности учреждения (ф. 0503721);</w:t>
      </w:r>
    </w:p>
    <w:p w:rsidR="000325C7" w:rsidRPr="00D55973" w:rsidRDefault="000325C7" w:rsidP="000325C7">
      <w:pPr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t xml:space="preserve">7.Пояснительная записка к Балансу учреждения (ф. 0503760); </w:t>
      </w:r>
    </w:p>
    <w:p w:rsidR="00D14A2C" w:rsidRPr="00D55973" w:rsidRDefault="000325C7" w:rsidP="00D14A2C">
      <w:pPr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t xml:space="preserve">        </w:t>
      </w:r>
      <w:r w:rsidR="00D14A2C" w:rsidRPr="00D55973">
        <w:rPr>
          <w:sz w:val="26"/>
          <w:szCs w:val="26"/>
        </w:rPr>
        <w:t>Согласно</w:t>
      </w:r>
      <w:r w:rsidR="007627C5" w:rsidRPr="00D55973">
        <w:rPr>
          <w:sz w:val="26"/>
          <w:szCs w:val="26"/>
        </w:rPr>
        <w:t xml:space="preserve"> Инструкции №33н.</w:t>
      </w:r>
      <w:r w:rsidR="00D14A2C" w:rsidRPr="00D55973">
        <w:rPr>
          <w:sz w:val="26"/>
          <w:szCs w:val="26"/>
        </w:rPr>
        <w:t xml:space="preserve"> </w:t>
      </w:r>
      <w:r w:rsidR="007627C5" w:rsidRPr="00D55973">
        <w:rPr>
          <w:sz w:val="26"/>
          <w:szCs w:val="26"/>
        </w:rPr>
        <w:t>б</w:t>
      </w:r>
      <w:r w:rsidR="00D14A2C" w:rsidRPr="00D55973">
        <w:rPr>
          <w:sz w:val="26"/>
          <w:szCs w:val="26"/>
        </w:rPr>
        <w:t>ухгалтерская отчетность на бумажном носителе представляется от имени учреждения главным бухгалтером учреждения</w:t>
      </w:r>
      <w:r w:rsidR="005E4EA5" w:rsidRPr="00D55973">
        <w:rPr>
          <w:sz w:val="26"/>
          <w:szCs w:val="26"/>
        </w:rPr>
        <w:t xml:space="preserve"> в финансовый орган</w:t>
      </w:r>
      <w:r w:rsidR="00D14A2C" w:rsidRPr="00D55973">
        <w:rPr>
          <w:sz w:val="26"/>
          <w:szCs w:val="26"/>
        </w:rPr>
        <w:t>, в сброшюрованном и пронумерованном виде с оглавлением и сопроводительным письмом</w:t>
      </w:r>
      <w:r w:rsidR="005E4EA5" w:rsidRPr="00D55973">
        <w:rPr>
          <w:sz w:val="26"/>
          <w:szCs w:val="26"/>
        </w:rPr>
        <w:t xml:space="preserve"> и (или) в виде электронного документа, с представлением на электронных носителях или путем передачи по телекоммуникационным каналам связи в установленные учредителем сроки.</w:t>
      </w:r>
    </w:p>
    <w:p w:rsidR="00E909BD" w:rsidRPr="00D55973" w:rsidRDefault="000325C7" w:rsidP="009052D1">
      <w:pPr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t xml:space="preserve">        Также б</w:t>
      </w:r>
      <w:r w:rsidR="00E909BD" w:rsidRPr="00D55973">
        <w:rPr>
          <w:sz w:val="26"/>
          <w:szCs w:val="26"/>
        </w:rPr>
        <w:t>ухгалтерская отчетность составляется на основе данных Главной книги и других регистров бухгалтерского учета, установленных законодательством Российской Федерации для учреждений,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  <w:r w:rsidRPr="00D55973">
        <w:rPr>
          <w:sz w:val="26"/>
          <w:szCs w:val="26"/>
        </w:rPr>
        <w:t xml:space="preserve"> </w:t>
      </w:r>
    </w:p>
    <w:p w:rsidR="00D14A2C" w:rsidRPr="00D55973" w:rsidRDefault="000325C7" w:rsidP="009052D1">
      <w:pPr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t xml:space="preserve">       </w:t>
      </w:r>
      <w:r w:rsidR="00D14A2C" w:rsidRPr="00D55973">
        <w:rPr>
          <w:sz w:val="26"/>
          <w:szCs w:val="26"/>
        </w:rPr>
        <w:t xml:space="preserve">Таким образом, Учреждением нарушены </w:t>
      </w:r>
      <w:r w:rsidR="000D2D30" w:rsidRPr="00D55973">
        <w:rPr>
          <w:sz w:val="26"/>
          <w:szCs w:val="26"/>
        </w:rPr>
        <w:t xml:space="preserve">все </w:t>
      </w:r>
      <w:r w:rsidR="00D14A2C" w:rsidRPr="00D55973">
        <w:rPr>
          <w:sz w:val="26"/>
          <w:szCs w:val="26"/>
        </w:rPr>
        <w:t>требования инструкции Приказа Минфина России от 25.03.2011 № 33н</w:t>
      </w:r>
      <w:r w:rsidR="00471125" w:rsidRPr="00D55973">
        <w:rPr>
          <w:sz w:val="26"/>
          <w:szCs w:val="26"/>
        </w:rPr>
        <w:t>.</w:t>
      </w:r>
      <w:r w:rsidR="00D14A2C" w:rsidRPr="00D55973">
        <w:rPr>
          <w:sz w:val="26"/>
          <w:szCs w:val="26"/>
        </w:rPr>
        <w:t xml:space="preserve">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0A453E" w:rsidRPr="00D55973" w:rsidRDefault="00B110F6" w:rsidP="00341E8C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t xml:space="preserve">      Выборочной проверкой использования средств, выделенных из бюджета Учреждению на 2015г. установлено что, расходование средств бюджета осуществлялось в соответствии с Указаниями о порядке применения бюджетной классификации РФ, утвержденным Приказом Минфина России от 21.12.2012 № 171н</w:t>
      </w:r>
      <w:r w:rsidR="00F95CAA" w:rsidRPr="00D55973">
        <w:rPr>
          <w:sz w:val="26"/>
          <w:szCs w:val="26"/>
        </w:rPr>
        <w:t>.</w:t>
      </w:r>
    </w:p>
    <w:p w:rsidR="00F95CAA" w:rsidRPr="00D55973" w:rsidRDefault="00F95CAA" w:rsidP="00341E8C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F95CAA" w:rsidRPr="00D55973" w:rsidRDefault="00F95CAA" w:rsidP="00F95CAA">
      <w:pPr>
        <w:tabs>
          <w:tab w:val="left" w:pos="7522"/>
        </w:tabs>
        <w:spacing w:line="360" w:lineRule="auto"/>
        <w:jc w:val="both"/>
        <w:rPr>
          <w:sz w:val="26"/>
          <w:szCs w:val="26"/>
          <w:highlight w:val="yellow"/>
        </w:rPr>
      </w:pPr>
      <w:r w:rsidRPr="00D55973">
        <w:rPr>
          <w:sz w:val="26"/>
          <w:szCs w:val="26"/>
        </w:rPr>
        <w:t>По вопросу 8.</w:t>
      </w:r>
      <w:r w:rsidRPr="00D55973">
        <w:rPr>
          <w:i/>
          <w:sz w:val="26"/>
          <w:szCs w:val="26"/>
        </w:rPr>
        <w:t>Проверка системы материальной ответственности.</w:t>
      </w:r>
    </w:p>
    <w:p w:rsidR="00B97D92" w:rsidRPr="00D55973" w:rsidRDefault="00B97D92" w:rsidP="00B97D92">
      <w:pPr>
        <w:tabs>
          <w:tab w:val="left" w:pos="7522"/>
        </w:tabs>
        <w:spacing w:line="360" w:lineRule="auto"/>
        <w:jc w:val="both"/>
        <w:rPr>
          <w:i/>
          <w:sz w:val="26"/>
          <w:szCs w:val="26"/>
        </w:rPr>
      </w:pPr>
      <w:r w:rsidRPr="00D55973">
        <w:rPr>
          <w:sz w:val="26"/>
          <w:szCs w:val="26"/>
        </w:rPr>
        <w:t xml:space="preserve">       </w:t>
      </w:r>
    </w:p>
    <w:p w:rsidR="00B97D92" w:rsidRPr="00D55973" w:rsidRDefault="00B97D92" w:rsidP="00B97D92">
      <w:pPr>
        <w:tabs>
          <w:tab w:val="left" w:pos="7522"/>
        </w:tabs>
        <w:spacing w:line="276" w:lineRule="auto"/>
        <w:jc w:val="both"/>
        <w:rPr>
          <w:rStyle w:val="blk"/>
          <w:sz w:val="26"/>
          <w:szCs w:val="26"/>
        </w:rPr>
      </w:pPr>
      <w:r w:rsidRPr="00D55973">
        <w:rPr>
          <w:sz w:val="26"/>
          <w:szCs w:val="26"/>
        </w:rPr>
        <w:t xml:space="preserve">       Согласно статье  243. Трудового кодекса РФ, </w:t>
      </w:r>
      <w:r w:rsidRPr="00D55973">
        <w:rPr>
          <w:rStyle w:val="blk"/>
          <w:sz w:val="26"/>
          <w:szCs w:val="26"/>
        </w:rPr>
        <w:t>материальная ответственность в полном размере причиненного работодателю ущерба может быть установлена трудовым договором, заключаемым с заместителями руководителя организации, главным бухгалтером. Договор о материальной ответственности с главным бухгалтером не составлен.</w:t>
      </w:r>
    </w:p>
    <w:p w:rsidR="00B97D92" w:rsidRPr="00D55973" w:rsidRDefault="00B97D92" w:rsidP="00B97D92">
      <w:pPr>
        <w:tabs>
          <w:tab w:val="left" w:pos="7522"/>
        </w:tabs>
        <w:spacing w:line="276" w:lineRule="auto"/>
        <w:jc w:val="both"/>
        <w:rPr>
          <w:sz w:val="26"/>
          <w:szCs w:val="26"/>
          <w:highlight w:val="yellow"/>
        </w:rPr>
      </w:pPr>
    </w:p>
    <w:p w:rsidR="00B97D92" w:rsidRPr="00D55973" w:rsidRDefault="00B97D92" w:rsidP="00B97D92">
      <w:pPr>
        <w:spacing w:line="276" w:lineRule="auto"/>
        <w:jc w:val="both"/>
        <w:rPr>
          <w:b/>
          <w:sz w:val="26"/>
          <w:szCs w:val="26"/>
        </w:rPr>
      </w:pPr>
      <w:r w:rsidRPr="00D55973">
        <w:rPr>
          <w:b/>
          <w:sz w:val="26"/>
          <w:szCs w:val="26"/>
        </w:rPr>
        <w:t>Вывод.</w:t>
      </w:r>
    </w:p>
    <w:p w:rsidR="00B97D92" w:rsidRPr="00D55973" w:rsidRDefault="00B97D92" w:rsidP="00B97D92">
      <w:pPr>
        <w:spacing w:line="276" w:lineRule="auto"/>
        <w:jc w:val="both"/>
        <w:rPr>
          <w:b/>
          <w:sz w:val="26"/>
          <w:szCs w:val="26"/>
        </w:rPr>
      </w:pPr>
    </w:p>
    <w:p w:rsidR="00B97D92" w:rsidRPr="00D55973" w:rsidRDefault="00B97D92" w:rsidP="00B97D92">
      <w:pPr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lastRenderedPageBreak/>
        <w:t xml:space="preserve">         Согласно Федеральному закону от 06.12.2011г. № 402-ФЗ «О бухгалтерском учете»</w:t>
      </w:r>
    </w:p>
    <w:p w:rsidR="00B97D92" w:rsidRPr="00D55973" w:rsidRDefault="00B97D92" w:rsidP="00B97D92">
      <w:pPr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t xml:space="preserve">критерии качества  бухгалтерского учета и отчетности  в Учреждении не обеспечены:        </w:t>
      </w:r>
      <w:proofErr w:type="gramStart"/>
      <w:r w:rsidRPr="00D55973">
        <w:rPr>
          <w:sz w:val="26"/>
          <w:szCs w:val="26"/>
        </w:rPr>
        <w:t>-д</w:t>
      </w:r>
      <w:proofErr w:type="gramEnd"/>
      <w:r w:rsidRPr="00D55973">
        <w:rPr>
          <w:sz w:val="26"/>
          <w:szCs w:val="26"/>
        </w:rPr>
        <w:t>остоверность ведения регистров бухгалтерского учета (правильность);</w:t>
      </w:r>
    </w:p>
    <w:p w:rsidR="00B97D92" w:rsidRPr="00D55973" w:rsidRDefault="00B97D92" w:rsidP="00B97D92">
      <w:pPr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t>-своевременность формирования бухгалтерской и управленческой отчетности (быстрота);</w:t>
      </w:r>
    </w:p>
    <w:p w:rsidR="00B97D92" w:rsidRPr="00D55973" w:rsidRDefault="00B97D92" w:rsidP="00B97D92">
      <w:pPr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t>-полнота сведений в бухгалтерской отчетности (объем).</w:t>
      </w:r>
    </w:p>
    <w:p w:rsidR="00B97D92" w:rsidRPr="00D55973" w:rsidRDefault="00B97D92" w:rsidP="00B97D92">
      <w:pPr>
        <w:spacing w:line="276" w:lineRule="auto"/>
        <w:jc w:val="both"/>
        <w:rPr>
          <w:sz w:val="26"/>
          <w:szCs w:val="26"/>
        </w:rPr>
      </w:pPr>
    </w:p>
    <w:p w:rsidR="00D55973" w:rsidRPr="00D55973" w:rsidRDefault="00B97D92" w:rsidP="00D55973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t xml:space="preserve">        </w:t>
      </w:r>
      <w:r w:rsidRPr="00D55973">
        <w:rPr>
          <w:b/>
          <w:sz w:val="26"/>
          <w:szCs w:val="26"/>
        </w:rPr>
        <w:t>Таким образом</w:t>
      </w:r>
      <w:r w:rsidRPr="00D55973">
        <w:rPr>
          <w:sz w:val="26"/>
          <w:szCs w:val="26"/>
        </w:rPr>
        <w:t xml:space="preserve">, </w:t>
      </w:r>
      <w:r w:rsidR="00D55973" w:rsidRPr="00D55973">
        <w:rPr>
          <w:sz w:val="26"/>
          <w:szCs w:val="26"/>
        </w:rPr>
        <w:t>Бухгалтерский учет в Учреждении за 9 месяцев 2015 года, ведется с нарушением Федерального закона «О бухгалтерском учете» от 06.12.2011г.№402-ФЗ, учетной политике, должностных инструкций.</w:t>
      </w:r>
    </w:p>
    <w:p w:rsidR="00AA28F4" w:rsidRPr="00D55973" w:rsidRDefault="00AA28F4" w:rsidP="00AA28F4">
      <w:pPr>
        <w:jc w:val="both"/>
        <w:rPr>
          <w:b/>
        </w:rPr>
      </w:pPr>
    </w:p>
    <w:p w:rsidR="00A856C9" w:rsidRPr="00D55973" w:rsidRDefault="009106A7" w:rsidP="007640B2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t xml:space="preserve">        </w:t>
      </w:r>
    </w:p>
    <w:p w:rsidR="007640B2" w:rsidRPr="00D55973" w:rsidRDefault="007640B2" w:rsidP="00091B40">
      <w:pPr>
        <w:pStyle w:val="a3"/>
        <w:tabs>
          <w:tab w:val="left" w:pos="851"/>
        </w:tabs>
        <w:spacing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2A6296" w:rsidRPr="00D55973" w:rsidRDefault="002A6296" w:rsidP="00D55973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D55973">
        <w:rPr>
          <w:sz w:val="26"/>
          <w:szCs w:val="26"/>
        </w:rPr>
        <w:t xml:space="preserve">   </w:t>
      </w:r>
    </w:p>
    <w:p w:rsidR="005629F6" w:rsidRPr="00D55973" w:rsidRDefault="005629F6" w:rsidP="005629F6">
      <w:pPr>
        <w:spacing w:line="276" w:lineRule="auto"/>
        <w:jc w:val="both"/>
        <w:rPr>
          <w:b/>
          <w:sz w:val="26"/>
          <w:szCs w:val="26"/>
        </w:rPr>
      </w:pPr>
    </w:p>
    <w:p w:rsidR="00BA4D8A" w:rsidRPr="00D55973" w:rsidRDefault="00BA4D8A" w:rsidP="00182953">
      <w:pPr>
        <w:spacing w:line="276" w:lineRule="auto"/>
        <w:jc w:val="both"/>
        <w:rPr>
          <w:sz w:val="26"/>
          <w:szCs w:val="26"/>
        </w:rPr>
      </w:pPr>
    </w:p>
    <w:p w:rsidR="00DA30D6" w:rsidRPr="00D55973" w:rsidRDefault="00DA30D6" w:rsidP="00182953">
      <w:pPr>
        <w:spacing w:line="276" w:lineRule="auto"/>
        <w:jc w:val="both"/>
        <w:rPr>
          <w:sz w:val="26"/>
          <w:szCs w:val="26"/>
        </w:rPr>
      </w:pPr>
    </w:p>
    <w:p w:rsidR="00AE07BA" w:rsidRPr="00D55973" w:rsidRDefault="00734D3A" w:rsidP="007E7F98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jc w:val="both"/>
        <w:outlineLvl w:val="3"/>
        <w:rPr>
          <w:rFonts w:eastAsia="Calibri"/>
          <w:sz w:val="26"/>
          <w:szCs w:val="26"/>
          <w:lang w:eastAsia="en-US"/>
        </w:rPr>
      </w:pPr>
      <w:r w:rsidRPr="00D55973">
        <w:rPr>
          <w:rFonts w:eastAsia="Calibri"/>
          <w:sz w:val="26"/>
          <w:szCs w:val="26"/>
          <w:lang w:eastAsia="en-US"/>
        </w:rPr>
        <w:t xml:space="preserve">Инспектор </w:t>
      </w:r>
      <w:r w:rsidR="007E7F98" w:rsidRPr="00D55973">
        <w:rPr>
          <w:rFonts w:eastAsia="Calibri"/>
          <w:sz w:val="26"/>
          <w:szCs w:val="26"/>
          <w:lang w:eastAsia="en-US"/>
        </w:rPr>
        <w:t xml:space="preserve">Контрольно-счетной палаты </w:t>
      </w:r>
    </w:p>
    <w:p w:rsidR="005B69E3" w:rsidRPr="00D55973" w:rsidRDefault="005B69E3" w:rsidP="005B69E3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jc w:val="both"/>
        <w:outlineLvl w:val="3"/>
        <w:rPr>
          <w:sz w:val="26"/>
          <w:szCs w:val="26"/>
        </w:rPr>
      </w:pPr>
      <w:r w:rsidRPr="00D55973">
        <w:rPr>
          <w:rFonts w:eastAsia="Calibri"/>
          <w:sz w:val="26"/>
          <w:szCs w:val="26"/>
          <w:lang w:eastAsia="en-US"/>
        </w:rPr>
        <w:t xml:space="preserve">муниципального </w:t>
      </w:r>
      <w:r w:rsidR="00E56781" w:rsidRPr="00D55973">
        <w:rPr>
          <w:rFonts w:eastAsia="Calibri"/>
          <w:sz w:val="26"/>
          <w:szCs w:val="26"/>
          <w:lang w:eastAsia="en-US"/>
        </w:rPr>
        <w:t>района</w:t>
      </w:r>
      <w:r w:rsidR="00AE07BA" w:rsidRPr="00D55973">
        <w:rPr>
          <w:rFonts w:eastAsia="Calibri"/>
          <w:sz w:val="26"/>
          <w:szCs w:val="26"/>
          <w:lang w:eastAsia="en-US"/>
        </w:rPr>
        <w:t xml:space="preserve"> «</w:t>
      </w:r>
      <w:r w:rsidR="00734D3A" w:rsidRPr="00D55973">
        <w:rPr>
          <w:sz w:val="26"/>
          <w:szCs w:val="26"/>
        </w:rPr>
        <w:t xml:space="preserve">Бай-Тайгинский </w:t>
      </w:r>
    </w:p>
    <w:p w:rsidR="007E7F98" w:rsidRPr="00D55973" w:rsidRDefault="00734D3A" w:rsidP="005B69E3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jc w:val="both"/>
        <w:outlineLvl w:val="3"/>
        <w:rPr>
          <w:sz w:val="26"/>
          <w:szCs w:val="26"/>
        </w:rPr>
      </w:pPr>
      <w:r w:rsidRPr="00D55973">
        <w:rPr>
          <w:sz w:val="26"/>
          <w:szCs w:val="26"/>
        </w:rPr>
        <w:t xml:space="preserve">кожуун </w:t>
      </w:r>
      <w:r w:rsidR="005B69E3" w:rsidRPr="00D55973">
        <w:rPr>
          <w:sz w:val="26"/>
          <w:szCs w:val="26"/>
        </w:rPr>
        <w:t xml:space="preserve"> </w:t>
      </w:r>
      <w:r w:rsidRPr="00D55973">
        <w:rPr>
          <w:sz w:val="26"/>
          <w:szCs w:val="26"/>
        </w:rPr>
        <w:t>Республики Тыва</w:t>
      </w:r>
      <w:r w:rsidR="00AE07BA" w:rsidRPr="00D55973">
        <w:rPr>
          <w:rFonts w:eastAsia="Calibri"/>
          <w:sz w:val="26"/>
          <w:szCs w:val="26"/>
          <w:lang w:eastAsia="en-US"/>
        </w:rPr>
        <w:t>»</w:t>
      </w:r>
      <w:r w:rsidR="007E7F98" w:rsidRPr="00D55973">
        <w:rPr>
          <w:rFonts w:eastAsia="Calibri"/>
          <w:sz w:val="26"/>
          <w:szCs w:val="26"/>
          <w:lang w:eastAsia="en-US"/>
        </w:rPr>
        <w:tab/>
      </w:r>
      <w:r w:rsidR="007E7F98" w:rsidRPr="00D55973">
        <w:rPr>
          <w:rFonts w:eastAsia="Calibri"/>
          <w:sz w:val="26"/>
          <w:szCs w:val="26"/>
          <w:lang w:eastAsia="en-US"/>
        </w:rPr>
        <w:tab/>
      </w:r>
      <w:r w:rsidR="007E7F98" w:rsidRPr="00D55973">
        <w:rPr>
          <w:rFonts w:eastAsia="Calibri"/>
          <w:sz w:val="26"/>
          <w:szCs w:val="26"/>
          <w:lang w:eastAsia="en-US"/>
        </w:rPr>
        <w:tab/>
        <w:t xml:space="preserve">        </w:t>
      </w:r>
      <w:r w:rsidRPr="00D55973">
        <w:rPr>
          <w:rFonts w:eastAsia="Calibri"/>
          <w:sz w:val="26"/>
          <w:szCs w:val="26"/>
          <w:lang w:eastAsia="en-US"/>
        </w:rPr>
        <w:t xml:space="preserve">               </w:t>
      </w:r>
      <w:r w:rsidR="00420DAC" w:rsidRPr="00D55973">
        <w:rPr>
          <w:rFonts w:eastAsia="Calibri"/>
          <w:sz w:val="26"/>
          <w:szCs w:val="26"/>
          <w:lang w:eastAsia="en-US"/>
        </w:rPr>
        <w:t xml:space="preserve">               </w:t>
      </w:r>
      <w:r w:rsidR="00FE4C60" w:rsidRPr="00D55973">
        <w:rPr>
          <w:rFonts w:eastAsia="Calibri"/>
          <w:sz w:val="26"/>
          <w:szCs w:val="26"/>
          <w:lang w:eastAsia="en-US"/>
        </w:rPr>
        <w:t xml:space="preserve">    </w:t>
      </w:r>
      <w:proofErr w:type="spellStart"/>
      <w:r w:rsidR="00420DAC" w:rsidRPr="00D55973">
        <w:rPr>
          <w:rFonts w:eastAsia="Calibri"/>
          <w:sz w:val="26"/>
          <w:szCs w:val="26"/>
          <w:lang w:eastAsia="en-US"/>
        </w:rPr>
        <w:t>Д.Ч.Ка</w:t>
      </w:r>
      <w:r w:rsidR="00714F17" w:rsidRPr="00D55973">
        <w:rPr>
          <w:rFonts w:eastAsia="Calibri"/>
          <w:sz w:val="26"/>
          <w:szCs w:val="26"/>
          <w:lang w:eastAsia="en-US"/>
        </w:rPr>
        <w:t>дыр-оол</w:t>
      </w:r>
      <w:proofErr w:type="spellEnd"/>
    </w:p>
    <w:p w:rsidR="007E7F98" w:rsidRPr="00D55973" w:rsidRDefault="007E7F98" w:rsidP="007E7F98">
      <w:pPr>
        <w:tabs>
          <w:tab w:val="left" w:pos="142"/>
          <w:tab w:val="left" w:pos="709"/>
          <w:tab w:val="left" w:pos="851"/>
          <w:tab w:val="left" w:pos="993"/>
          <w:tab w:val="left" w:pos="1134"/>
        </w:tabs>
        <w:jc w:val="both"/>
        <w:outlineLvl w:val="3"/>
        <w:rPr>
          <w:rFonts w:eastAsia="Calibri"/>
          <w:sz w:val="18"/>
          <w:szCs w:val="18"/>
          <w:lang w:eastAsia="en-US"/>
        </w:rPr>
      </w:pPr>
      <w:r w:rsidRPr="00D55973">
        <w:rPr>
          <w:rFonts w:eastAsia="Calibri"/>
          <w:sz w:val="18"/>
          <w:szCs w:val="18"/>
          <w:lang w:eastAsia="en-US"/>
        </w:rPr>
        <w:t>__________________________</w:t>
      </w:r>
      <w:r w:rsidR="005B69E3" w:rsidRPr="00D55973">
        <w:rPr>
          <w:rFonts w:eastAsia="Calibri"/>
          <w:sz w:val="18"/>
          <w:szCs w:val="18"/>
          <w:lang w:eastAsia="en-US"/>
        </w:rPr>
        <w:t>_________________________</w:t>
      </w:r>
      <w:r w:rsidRPr="00D55973">
        <w:rPr>
          <w:rFonts w:eastAsia="Calibri"/>
          <w:sz w:val="18"/>
          <w:szCs w:val="18"/>
          <w:lang w:eastAsia="en-US"/>
        </w:rPr>
        <w:t xml:space="preserve">    </w:t>
      </w:r>
      <w:r w:rsidR="005B69E3" w:rsidRPr="00D55973">
        <w:rPr>
          <w:rFonts w:eastAsia="Calibri"/>
          <w:sz w:val="18"/>
          <w:szCs w:val="18"/>
          <w:lang w:eastAsia="en-US"/>
        </w:rPr>
        <w:t xml:space="preserve">           </w:t>
      </w:r>
      <w:r w:rsidRPr="00D55973">
        <w:rPr>
          <w:rFonts w:eastAsia="Calibri"/>
          <w:sz w:val="18"/>
          <w:szCs w:val="18"/>
          <w:lang w:eastAsia="en-US"/>
        </w:rPr>
        <w:t>____________________     ____________________________</w:t>
      </w:r>
    </w:p>
    <w:p w:rsidR="00724DD6" w:rsidRPr="00D55973" w:rsidRDefault="007E7F98" w:rsidP="007E7F98">
      <w:pPr>
        <w:ind w:firstLine="708"/>
        <w:jc w:val="both"/>
        <w:rPr>
          <w:sz w:val="16"/>
          <w:szCs w:val="16"/>
        </w:rPr>
      </w:pPr>
      <w:r w:rsidRPr="00D55973">
        <w:rPr>
          <w:sz w:val="16"/>
          <w:szCs w:val="16"/>
        </w:rPr>
        <w:t>руководитель контрольного мероприятия</w:t>
      </w:r>
      <w:r w:rsidRPr="00D55973">
        <w:rPr>
          <w:sz w:val="16"/>
          <w:szCs w:val="16"/>
        </w:rPr>
        <w:tab/>
      </w:r>
      <w:r w:rsidRPr="00D55973">
        <w:rPr>
          <w:sz w:val="16"/>
          <w:szCs w:val="16"/>
        </w:rPr>
        <w:tab/>
      </w:r>
      <w:r w:rsidRPr="00D55973">
        <w:rPr>
          <w:sz w:val="16"/>
          <w:szCs w:val="16"/>
        </w:rPr>
        <w:tab/>
        <w:t xml:space="preserve">      подпись</w:t>
      </w:r>
      <w:r w:rsidRPr="00D55973">
        <w:rPr>
          <w:sz w:val="16"/>
          <w:szCs w:val="16"/>
        </w:rPr>
        <w:tab/>
      </w:r>
      <w:r w:rsidRPr="00D55973">
        <w:rPr>
          <w:sz w:val="16"/>
          <w:szCs w:val="16"/>
        </w:rPr>
        <w:tab/>
        <w:t xml:space="preserve">   расшифровка подписи</w:t>
      </w:r>
    </w:p>
    <w:p w:rsidR="00724DD6" w:rsidRPr="00D55973" w:rsidRDefault="00724DD6" w:rsidP="007E7F98">
      <w:pPr>
        <w:ind w:firstLine="708"/>
        <w:jc w:val="both"/>
        <w:rPr>
          <w:sz w:val="16"/>
          <w:szCs w:val="16"/>
        </w:rPr>
      </w:pPr>
    </w:p>
    <w:p w:rsidR="00E32D3D" w:rsidRPr="00D55973" w:rsidRDefault="00E32D3D" w:rsidP="00724DD6">
      <w:pPr>
        <w:rPr>
          <w:sz w:val="26"/>
          <w:szCs w:val="26"/>
        </w:rPr>
      </w:pPr>
    </w:p>
    <w:p w:rsidR="00E32D3D" w:rsidRPr="00D55973" w:rsidRDefault="00E32D3D" w:rsidP="00724DD6">
      <w:pPr>
        <w:rPr>
          <w:sz w:val="26"/>
          <w:szCs w:val="26"/>
        </w:rPr>
      </w:pPr>
    </w:p>
    <w:p w:rsidR="00E32D3D" w:rsidRPr="00D55973" w:rsidRDefault="00E32D3D" w:rsidP="00724DD6">
      <w:pPr>
        <w:rPr>
          <w:sz w:val="26"/>
          <w:szCs w:val="26"/>
        </w:rPr>
      </w:pPr>
    </w:p>
    <w:p w:rsidR="00E32D3D" w:rsidRPr="00D55973" w:rsidRDefault="00E32D3D" w:rsidP="00724DD6">
      <w:pPr>
        <w:rPr>
          <w:sz w:val="26"/>
          <w:szCs w:val="26"/>
        </w:rPr>
      </w:pPr>
    </w:p>
    <w:p w:rsidR="00E32D3D" w:rsidRPr="00D55973" w:rsidRDefault="00E32D3D" w:rsidP="00724DD6">
      <w:pPr>
        <w:rPr>
          <w:sz w:val="26"/>
          <w:szCs w:val="26"/>
        </w:rPr>
      </w:pPr>
    </w:p>
    <w:p w:rsidR="00FE4C60" w:rsidRPr="00D55973" w:rsidRDefault="00DA3309" w:rsidP="00724DD6">
      <w:pPr>
        <w:rPr>
          <w:sz w:val="16"/>
          <w:szCs w:val="16"/>
        </w:rPr>
      </w:pPr>
      <w:proofErr w:type="spellStart"/>
      <w:r w:rsidRPr="00D55973">
        <w:rPr>
          <w:sz w:val="26"/>
          <w:szCs w:val="26"/>
        </w:rPr>
        <w:t>Вр</w:t>
      </w:r>
      <w:proofErr w:type="spellEnd"/>
      <w:r w:rsidRPr="00D55973">
        <w:rPr>
          <w:sz w:val="26"/>
          <w:szCs w:val="26"/>
        </w:rPr>
        <w:t xml:space="preserve">. </w:t>
      </w:r>
      <w:proofErr w:type="spellStart"/>
      <w:r w:rsidR="00097CD4" w:rsidRPr="00D55973">
        <w:rPr>
          <w:sz w:val="26"/>
          <w:szCs w:val="26"/>
        </w:rPr>
        <w:t>и</w:t>
      </w:r>
      <w:proofErr w:type="gramStart"/>
      <w:r w:rsidRPr="00D55973">
        <w:rPr>
          <w:sz w:val="26"/>
          <w:szCs w:val="26"/>
        </w:rPr>
        <w:t>.о</w:t>
      </w:r>
      <w:proofErr w:type="spellEnd"/>
      <w:proofErr w:type="gramEnd"/>
      <w:r w:rsidRPr="00D55973">
        <w:rPr>
          <w:sz w:val="26"/>
          <w:szCs w:val="26"/>
        </w:rPr>
        <w:t xml:space="preserve"> </w:t>
      </w:r>
      <w:r w:rsidR="00724DD6" w:rsidRPr="00D55973">
        <w:rPr>
          <w:sz w:val="26"/>
          <w:szCs w:val="26"/>
        </w:rPr>
        <w:t>Начальник</w:t>
      </w:r>
      <w:r w:rsidRPr="00D55973">
        <w:rPr>
          <w:sz w:val="26"/>
          <w:szCs w:val="26"/>
        </w:rPr>
        <w:t>а</w:t>
      </w:r>
      <w:r w:rsidR="00F40787" w:rsidRPr="00D55973">
        <w:rPr>
          <w:sz w:val="26"/>
          <w:szCs w:val="26"/>
        </w:rPr>
        <w:t xml:space="preserve"> МКУ Управления</w:t>
      </w:r>
      <w:r w:rsidR="00B01492" w:rsidRPr="00D55973">
        <w:rPr>
          <w:sz w:val="26"/>
          <w:szCs w:val="26"/>
        </w:rPr>
        <w:t xml:space="preserve"> образования</w:t>
      </w:r>
    </w:p>
    <w:p w:rsidR="00532224" w:rsidRPr="00D55973" w:rsidRDefault="00E80D32" w:rsidP="00724DD6">
      <w:pPr>
        <w:rPr>
          <w:sz w:val="26"/>
          <w:szCs w:val="26"/>
        </w:rPr>
      </w:pPr>
      <w:r w:rsidRPr="00D55973">
        <w:rPr>
          <w:sz w:val="26"/>
          <w:szCs w:val="26"/>
        </w:rPr>
        <w:t>муниципального</w:t>
      </w:r>
      <w:r w:rsidR="00B01492" w:rsidRPr="00D55973">
        <w:rPr>
          <w:sz w:val="26"/>
          <w:szCs w:val="26"/>
        </w:rPr>
        <w:t xml:space="preserve"> </w:t>
      </w:r>
      <w:r w:rsidR="00E56781" w:rsidRPr="00D55973">
        <w:rPr>
          <w:sz w:val="26"/>
          <w:szCs w:val="26"/>
        </w:rPr>
        <w:t>района</w:t>
      </w:r>
      <w:r w:rsidR="00B01492" w:rsidRPr="00D55973">
        <w:rPr>
          <w:sz w:val="26"/>
          <w:szCs w:val="26"/>
        </w:rPr>
        <w:t xml:space="preserve"> «Бай-Тайгинский </w:t>
      </w:r>
    </w:p>
    <w:p w:rsidR="00B27058" w:rsidRPr="00D55973" w:rsidRDefault="00B01492" w:rsidP="00B27058">
      <w:pPr>
        <w:rPr>
          <w:sz w:val="16"/>
          <w:szCs w:val="16"/>
        </w:rPr>
      </w:pPr>
      <w:r w:rsidRPr="00D55973">
        <w:rPr>
          <w:sz w:val="26"/>
          <w:szCs w:val="26"/>
        </w:rPr>
        <w:t>кожуун»</w:t>
      </w:r>
      <w:r w:rsidR="00532224" w:rsidRPr="00D55973">
        <w:rPr>
          <w:sz w:val="26"/>
          <w:szCs w:val="26"/>
        </w:rPr>
        <w:t xml:space="preserve">  </w:t>
      </w:r>
      <w:r w:rsidRPr="00D55973">
        <w:rPr>
          <w:sz w:val="26"/>
          <w:szCs w:val="26"/>
        </w:rPr>
        <w:t>Республики Тыва»</w:t>
      </w:r>
      <w:r w:rsidR="00D50C4B" w:rsidRPr="00D55973">
        <w:rPr>
          <w:sz w:val="26"/>
          <w:szCs w:val="26"/>
        </w:rPr>
        <w:tab/>
      </w:r>
      <w:r w:rsidR="00D50C4B" w:rsidRPr="00D55973">
        <w:rPr>
          <w:sz w:val="26"/>
          <w:szCs w:val="26"/>
        </w:rPr>
        <w:tab/>
      </w:r>
      <w:r w:rsidR="00D50C4B" w:rsidRPr="00D55973">
        <w:rPr>
          <w:sz w:val="26"/>
          <w:szCs w:val="26"/>
        </w:rPr>
        <w:tab/>
      </w:r>
      <w:r w:rsidR="00D50C4B" w:rsidRPr="00D55973">
        <w:rPr>
          <w:sz w:val="26"/>
          <w:szCs w:val="26"/>
        </w:rPr>
        <w:tab/>
      </w:r>
      <w:r w:rsidR="00D50C4B" w:rsidRPr="00D55973">
        <w:rPr>
          <w:sz w:val="26"/>
          <w:szCs w:val="26"/>
        </w:rPr>
        <w:tab/>
      </w:r>
      <w:r w:rsidR="00D50C4B" w:rsidRPr="00D55973">
        <w:rPr>
          <w:sz w:val="26"/>
          <w:szCs w:val="26"/>
        </w:rPr>
        <w:tab/>
        <w:t xml:space="preserve">            </w:t>
      </w:r>
      <w:proofErr w:type="spellStart"/>
      <w:r w:rsidR="00DA3309" w:rsidRPr="00D55973">
        <w:rPr>
          <w:sz w:val="26"/>
          <w:szCs w:val="26"/>
        </w:rPr>
        <w:t>Ч.Б.Хертек</w:t>
      </w:r>
      <w:proofErr w:type="spellEnd"/>
    </w:p>
    <w:p w:rsidR="00532224" w:rsidRPr="00D55973" w:rsidRDefault="00B27058" w:rsidP="00B27058">
      <w:pPr>
        <w:rPr>
          <w:sz w:val="26"/>
          <w:szCs w:val="26"/>
        </w:rPr>
      </w:pPr>
      <w:r w:rsidRPr="00D55973">
        <w:rPr>
          <w:sz w:val="16"/>
          <w:szCs w:val="16"/>
        </w:rPr>
        <w:t>________________________________________________________</w:t>
      </w:r>
      <w:r w:rsidRPr="00D55973">
        <w:rPr>
          <w:sz w:val="16"/>
          <w:szCs w:val="16"/>
        </w:rPr>
        <w:tab/>
        <w:t xml:space="preserve">        ______________________       ______________________________</w:t>
      </w:r>
      <w:r w:rsidR="00532224" w:rsidRPr="00D55973">
        <w:rPr>
          <w:sz w:val="26"/>
          <w:szCs w:val="26"/>
        </w:rPr>
        <w:t xml:space="preserve">                                  </w:t>
      </w:r>
    </w:p>
    <w:p w:rsidR="00097CD4" w:rsidRPr="00D55973" w:rsidRDefault="00B27058" w:rsidP="00B27058">
      <w:pPr>
        <w:rPr>
          <w:sz w:val="16"/>
          <w:szCs w:val="16"/>
        </w:rPr>
      </w:pPr>
      <w:r w:rsidRPr="00D55973">
        <w:rPr>
          <w:sz w:val="16"/>
          <w:szCs w:val="16"/>
        </w:rPr>
        <w:t xml:space="preserve">              </w:t>
      </w:r>
      <w:r w:rsidR="00BE5044" w:rsidRPr="00D55973">
        <w:rPr>
          <w:sz w:val="16"/>
          <w:szCs w:val="16"/>
        </w:rPr>
        <w:t>должность</w:t>
      </w:r>
      <w:r w:rsidR="00BE5044" w:rsidRPr="00D55973">
        <w:rPr>
          <w:sz w:val="16"/>
          <w:szCs w:val="16"/>
        </w:rPr>
        <w:tab/>
      </w:r>
      <w:r w:rsidR="00BE5044" w:rsidRPr="00D55973">
        <w:rPr>
          <w:sz w:val="16"/>
          <w:szCs w:val="16"/>
        </w:rPr>
        <w:tab/>
      </w:r>
      <w:r w:rsidR="00BE5044" w:rsidRPr="00D55973">
        <w:rPr>
          <w:sz w:val="16"/>
          <w:szCs w:val="16"/>
        </w:rPr>
        <w:tab/>
      </w:r>
      <w:r w:rsidR="00BE5044" w:rsidRPr="00D55973">
        <w:rPr>
          <w:sz w:val="16"/>
          <w:szCs w:val="16"/>
        </w:rPr>
        <w:tab/>
      </w:r>
      <w:r w:rsidR="00BE5044" w:rsidRPr="00D55973">
        <w:rPr>
          <w:sz w:val="16"/>
          <w:szCs w:val="16"/>
        </w:rPr>
        <w:tab/>
      </w:r>
      <w:r w:rsidR="00BE5044" w:rsidRPr="00D55973">
        <w:rPr>
          <w:sz w:val="16"/>
          <w:szCs w:val="16"/>
        </w:rPr>
        <w:tab/>
      </w:r>
      <w:r w:rsidR="00BE5044" w:rsidRPr="00D55973">
        <w:rPr>
          <w:sz w:val="16"/>
          <w:szCs w:val="16"/>
        </w:rPr>
        <w:tab/>
        <w:t xml:space="preserve"> подпись</w:t>
      </w:r>
      <w:r w:rsidR="00BE5044" w:rsidRPr="00D55973">
        <w:rPr>
          <w:sz w:val="16"/>
          <w:szCs w:val="16"/>
        </w:rPr>
        <w:tab/>
      </w:r>
      <w:r w:rsidR="00BE5044" w:rsidRPr="00D55973">
        <w:rPr>
          <w:sz w:val="16"/>
          <w:szCs w:val="16"/>
        </w:rPr>
        <w:tab/>
      </w:r>
      <w:r w:rsidR="00BE5044" w:rsidRPr="00D55973">
        <w:rPr>
          <w:sz w:val="16"/>
          <w:szCs w:val="16"/>
        </w:rPr>
        <w:tab/>
        <w:t>расшифровка подписи</w:t>
      </w:r>
      <w:r w:rsidRPr="00D55973">
        <w:rPr>
          <w:sz w:val="16"/>
          <w:szCs w:val="16"/>
        </w:rPr>
        <w:tab/>
      </w:r>
    </w:p>
    <w:p w:rsidR="00097CD4" w:rsidRPr="00D55973" w:rsidRDefault="00097CD4" w:rsidP="00B27058">
      <w:pPr>
        <w:rPr>
          <w:sz w:val="16"/>
          <w:szCs w:val="16"/>
        </w:rPr>
      </w:pPr>
    </w:p>
    <w:p w:rsidR="00097CD4" w:rsidRPr="00D55973" w:rsidRDefault="00097CD4" w:rsidP="00B27058">
      <w:pPr>
        <w:rPr>
          <w:sz w:val="16"/>
          <w:szCs w:val="16"/>
        </w:rPr>
      </w:pPr>
    </w:p>
    <w:p w:rsidR="00097CD4" w:rsidRPr="00D55973" w:rsidRDefault="00097CD4" w:rsidP="00B27058">
      <w:pPr>
        <w:rPr>
          <w:sz w:val="16"/>
          <w:szCs w:val="16"/>
        </w:rPr>
      </w:pPr>
    </w:p>
    <w:p w:rsidR="00097CD4" w:rsidRPr="00D55973" w:rsidRDefault="00097CD4" w:rsidP="00B27058">
      <w:pPr>
        <w:rPr>
          <w:sz w:val="16"/>
          <w:szCs w:val="16"/>
        </w:rPr>
      </w:pPr>
    </w:p>
    <w:p w:rsidR="00097CD4" w:rsidRPr="00D55973" w:rsidRDefault="00097CD4" w:rsidP="00097CD4">
      <w:pPr>
        <w:rPr>
          <w:sz w:val="26"/>
          <w:szCs w:val="26"/>
        </w:rPr>
      </w:pPr>
      <w:r w:rsidRPr="00D55973">
        <w:rPr>
          <w:sz w:val="26"/>
          <w:szCs w:val="26"/>
        </w:rPr>
        <w:t>Бухгалтер</w:t>
      </w:r>
      <w:r w:rsidR="00E56781" w:rsidRPr="00D55973">
        <w:rPr>
          <w:sz w:val="26"/>
          <w:szCs w:val="26"/>
        </w:rPr>
        <w:t xml:space="preserve"> МБОУ СОШ </w:t>
      </w:r>
      <w:proofErr w:type="spellStart"/>
      <w:r w:rsidR="00E56781" w:rsidRPr="00D55973">
        <w:rPr>
          <w:sz w:val="26"/>
          <w:szCs w:val="26"/>
        </w:rPr>
        <w:t>им.</w:t>
      </w:r>
      <w:r w:rsidR="00B97D92" w:rsidRPr="00D55973">
        <w:rPr>
          <w:sz w:val="26"/>
          <w:szCs w:val="26"/>
        </w:rPr>
        <w:t>В.Б.</w:t>
      </w:r>
      <w:proofErr w:type="gramStart"/>
      <w:r w:rsidR="00B97D92" w:rsidRPr="00D55973">
        <w:rPr>
          <w:sz w:val="26"/>
          <w:szCs w:val="26"/>
        </w:rPr>
        <w:t>Кара</w:t>
      </w:r>
      <w:proofErr w:type="spellEnd"/>
      <w:r w:rsidR="00B97D92" w:rsidRPr="00D55973">
        <w:rPr>
          <w:sz w:val="26"/>
          <w:szCs w:val="26"/>
        </w:rPr>
        <w:t>-Сал</w:t>
      </w:r>
      <w:proofErr w:type="gramEnd"/>
    </w:p>
    <w:p w:rsidR="00E56781" w:rsidRPr="00D55973" w:rsidRDefault="00E56781" w:rsidP="00097CD4">
      <w:pPr>
        <w:rPr>
          <w:sz w:val="16"/>
          <w:szCs w:val="16"/>
        </w:rPr>
      </w:pPr>
      <w:proofErr w:type="spellStart"/>
      <w:r w:rsidRPr="00D55973">
        <w:rPr>
          <w:sz w:val="26"/>
          <w:szCs w:val="26"/>
        </w:rPr>
        <w:t>с</w:t>
      </w:r>
      <w:proofErr w:type="gramStart"/>
      <w:r w:rsidRPr="00D55973">
        <w:rPr>
          <w:sz w:val="26"/>
          <w:szCs w:val="26"/>
        </w:rPr>
        <w:t>.</w:t>
      </w:r>
      <w:r w:rsidR="00B97D92" w:rsidRPr="00D55973">
        <w:rPr>
          <w:sz w:val="26"/>
          <w:szCs w:val="26"/>
        </w:rPr>
        <w:t>Т</w:t>
      </w:r>
      <w:proofErr w:type="gramEnd"/>
      <w:r w:rsidR="00B97D92" w:rsidRPr="00D55973">
        <w:rPr>
          <w:sz w:val="26"/>
          <w:szCs w:val="26"/>
        </w:rPr>
        <w:t>ээли</w:t>
      </w:r>
      <w:proofErr w:type="spellEnd"/>
      <w:r w:rsidRPr="00D55973">
        <w:rPr>
          <w:sz w:val="16"/>
          <w:szCs w:val="16"/>
        </w:rPr>
        <w:t xml:space="preserve"> </w:t>
      </w:r>
      <w:r w:rsidR="00097CD4" w:rsidRPr="00D55973">
        <w:rPr>
          <w:sz w:val="26"/>
          <w:szCs w:val="26"/>
        </w:rPr>
        <w:t xml:space="preserve">муниципального </w:t>
      </w:r>
      <w:r w:rsidRPr="00D55973">
        <w:rPr>
          <w:sz w:val="26"/>
          <w:szCs w:val="26"/>
        </w:rPr>
        <w:t>района</w:t>
      </w:r>
    </w:p>
    <w:p w:rsidR="00097CD4" w:rsidRPr="00D55973" w:rsidRDefault="00097CD4" w:rsidP="00E56781">
      <w:pPr>
        <w:rPr>
          <w:sz w:val="26"/>
          <w:szCs w:val="26"/>
        </w:rPr>
      </w:pPr>
      <w:r w:rsidRPr="00D55973">
        <w:rPr>
          <w:sz w:val="26"/>
          <w:szCs w:val="26"/>
        </w:rPr>
        <w:t>«Бай-Тайгинск</w:t>
      </w:r>
      <w:r w:rsidR="00B97D92" w:rsidRPr="00D55973">
        <w:rPr>
          <w:sz w:val="26"/>
          <w:szCs w:val="26"/>
        </w:rPr>
        <w:t>ий кожуун»  Республики Тыва»</w:t>
      </w:r>
      <w:r w:rsidR="00B97D92" w:rsidRPr="00D55973">
        <w:rPr>
          <w:sz w:val="26"/>
          <w:szCs w:val="26"/>
        </w:rPr>
        <w:tab/>
      </w:r>
      <w:r w:rsidR="00B97D92" w:rsidRPr="00D55973">
        <w:rPr>
          <w:sz w:val="26"/>
          <w:szCs w:val="26"/>
        </w:rPr>
        <w:tab/>
      </w:r>
      <w:r w:rsidR="00B97D92" w:rsidRPr="00D55973">
        <w:rPr>
          <w:sz w:val="26"/>
          <w:szCs w:val="26"/>
        </w:rPr>
        <w:tab/>
        <w:t xml:space="preserve">         </w:t>
      </w:r>
      <w:proofErr w:type="spellStart"/>
      <w:r w:rsidR="00B97D92" w:rsidRPr="00D55973">
        <w:rPr>
          <w:sz w:val="26"/>
          <w:szCs w:val="26"/>
        </w:rPr>
        <w:t>С.И.Биин-оол</w:t>
      </w:r>
      <w:proofErr w:type="spellEnd"/>
      <w:r w:rsidRPr="00D55973">
        <w:rPr>
          <w:sz w:val="26"/>
          <w:szCs w:val="26"/>
        </w:rPr>
        <w:tab/>
      </w:r>
      <w:r w:rsidRPr="00D55973">
        <w:rPr>
          <w:sz w:val="26"/>
          <w:szCs w:val="26"/>
        </w:rPr>
        <w:tab/>
        <w:t xml:space="preserve">            </w:t>
      </w:r>
    </w:p>
    <w:p w:rsidR="00097CD4" w:rsidRPr="00D55973" w:rsidRDefault="00097CD4" w:rsidP="00097CD4">
      <w:pPr>
        <w:rPr>
          <w:sz w:val="26"/>
          <w:szCs w:val="26"/>
        </w:rPr>
      </w:pPr>
      <w:r w:rsidRPr="00D55973">
        <w:rPr>
          <w:sz w:val="16"/>
          <w:szCs w:val="16"/>
        </w:rPr>
        <w:t>________________________________________________________</w:t>
      </w:r>
      <w:r w:rsidRPr="00D55973">
        <w:rPr>
          <w:sz w:val="16"/>
          <w:szCs w:val="16"/>
        </w:rPr>
        <w:tab/>
        <w:t xml:space="preserve">        ______________________       ______________________________</w:t>
      </w:r>
      <w:r w:rsidRPr="00D55973">
        <w:rPr>
          <w:sz w:val="26"/>
          <w:szCs w:val="26"/>
        </w:rPr>
        <w:t xml:space="preserve">                                  </w:t>
      </w:r>
    </w:p>
    <w:p w:rsidR="00097CD4" w:rsidRPr="00D55973" w:rsidRDefault="00097CD4" w:rsidP="00097CD4">
      <w:pPr>
        <w:rPr>
          <w:sz w:val="16"/>
          <w:szCs w:val="16"/>
        </w:rPr>
      </w:pPr>
      <w:r w:rsidRPr="00D55973">
        <w:rPr>
          <w:sz w:val="16"/>
          <w:szCs w:val="16"/>
        </w:rPr>
        <w:t xml:space="preserve">              должность</w:t>
      </w:r>
      <w:r w:rsidRPr="00D55973">
        <w:rPr>
          <w:sz w:val="16"/>
          <w:szCs w:val="16"/>
        </w:rPr>
        <w:tab/>
      </w:r>
      <w:r w:rsidRPr="00D55973">
        <w:rPr>
          <w:sz w:val="16"/>
          <w:szCs w:val="16"/>
        </w:rPr>
        <w:tab/>
      </w:r>
      <w:r w:rsidRPr="00D55973">
        <w:rPr>
          <w:sz w:val="16"/>
          <w:szCs w:val="16"/>
        </w:rPr>
        <w:tab/>
      </w:r>
      <w:r w:rsidRPr="00D55973">
        <w:rPr>
          <w:sz w:val="16"/>
          <w:szCs w:val="16"/>
        </w:rPr>
        <w:tab/>
      </w:r>
      <w:r w:rsidRPr="00D55973">
        <w:rPr>
          <w:sz w:val="16"/>
          <w:szCs w:val="16"/>
        </w:rPr>
        <w:tab/>
      </w:r>
      <w:r w:rsidRPr="00D55973">
        <w:rPr>
          <w:sz w:val="16"/>
          <w:szCs w:val="16"/>
        </w:rPr>
        <w:tab/>
      </w:r>
      <w:r w:rsidRPr="00D55973">
        <w:rPr>
          <w:sz w:val="16"/>
          <w:szCs w:val="16"/>
        </w:rPr>
        <w:tab/>
        <w:t xml:space="preserve"> подпись</w:t>
      </w:r>
      <w:r w:rsidRPr="00D55973">
        <w:rPr>
          <w:sz w:val="16"/>
          <w:szCs w:val="16"/>
        </w:rPr>
        <w:tab/>
      </w:r>
      <w:r w:rsidRPr="00D55973">
        <w:rPr>
          <w:sz w:val="16"/>
          <w:szCs w:val="16"/>
        </w:rPr>
        <w:tab/>
      </w:r>
      <w:r w:rsidRPr="00D55973">
        <w:rPr>
          <w:sz w:val="16"/>
          <w:szCs w:val="16"/>
        </w:rPr>
        <w:tab/>
        <w:t>расшифровка подписи</w:t>
      </w:r>
      <w:r w:rsidRPr="00D55973">
        <w:rPr>
          <w:sz w:val="16"/>
          <w:szCs w:val="16"/>
        </w:rPr>
        <w:tab/>
      </w:r>
    </w:p>
    <w:p w:rsidR="00097CD4" w:rsidRPr="00D55973" w:rsidRDefault="00097CD4" w:rsidP="00097CD4">
      <w:pPr>
        <w:rPr>
          <w:sz w:val="16"/>
          <w:szCs w:val="16"/>
        </w:rPr>
      </w:pPr>
    </w:p>
    <w:p w:rsidR="00097CD4" w:rsidRPr="00D55973" w:rsidRDefault="00097CD4" w:rsidP="00097CD4">
      <w:pPr>
        <w:rPr>
          <w:sz w:val="16"/>
          <w:szCs w:val="16"/>
        </w:rPr>
      </w:pPr>
    </w:p>
    <w:p w:rsidR="00097CD4" w:rsidRPr="00D55973" w:rsidRDefault="00097CD4" w:rsidP="00097CD4">
      <w:pPr>
        <w:rPr>
          <w:sz w:val="16"/>
          <w:szCs w:val="16"/>
        </w:rPr>
      </w:pPr>
    </w:p>
    <w:p w:rsidR="00097CD4" w:rsidRPr="00D55973" w:rsidRDefault="00097CD4" w:rsidP="00B27058">
      <w:pPr>
        <w:rPr>
          <w:sz w:val="16"/>
          <w:szCs w:val="16"/>
        </w:rPr>
      </w:pPr>
    </w:p>
    <w:p w:rsidR="00097CD4" w:rsidRPr="00D55973" w:rsidRDefault="00097CD4" w:rsidP="00B27058">
      <w:pPr>
        <w:rPr>
          <w:sz w:val="16"/>
          <w:szCs w:val="16"/>
        </w:rPr>
      </w:pPr>
    </w:p>
    <w:p w:rsidR="00B01492" w:rsidRPr="00D55973" w:rsidRDefault="00B27058" w:rsidP="00B27058">
      <w:pPr>
        <w:rPr>
          <w:sz w:val="16"/>
          <w:szCs w:val="16"/>
        </w:rPr>
      </w:pPr>
      <w:r w:rsidRPr="00D55973">
        <w:rPr>
          <w:sz w:val="16"/>
          <w:szCs w:val="16"/>
        </w:rPr>
        <w:tab/>
      </w:r>
      <w:r w:rsidRPr="00D55973">
        <w:rPr>
          <w:sz w:val="16"/>
          <w:szCs w:val="16"/>
        </w:rPr>
        <w:tab/>
      </w:r>
      <w:r w:rsidRPr="00D55973">
        <w:rPr>
          <w:sz w:val="16"/>
          <w:szCs w:val="16"/>
        </w:rPr>
        <w:tab/>
      </w:r>
      <w:r w:rsidRPr="00D55973">
        <w:rPr>
          <w:sz w:val="16"/>
          <w:szCs w:val="16"/>
        </w:rPr>
        <w:tab/>
      </w:r>
      <w:r w:rsidRPr="00D55973">
        <w:rPr>
          <w:sz w:val="16"/>
          <w:szCs w:val="16"/>
        </w:rPr>
        <w:tab/>
      </w:r>
      <w:r w:rsidRPr="00D55973">
        <w:rPr>
          <w:sz w:val="16"/>
          <w:szCs w:val="16"/>
        </w:rPr>
        <w:tab/>
      </w:r>
    </w:p>
    <w:p w:rsidR="00070256" w:rsidRPr="00D55973" w:rsidRDefault="00070256" w:rsidP="00B27058">
      <w:pPr>
        <w:rPr>
          <w:sz w:val="16"/>
          <w:szCs w:val="16"/>
        </w:rPr>
      </w:pPr>
    </w:p>
    <w:p w:rsidR="00070256" w:rsidRPr="00D55973" w:rsidRDefault="00070256" w:rsidP="00B27058">
      <w:pPr>
        <w:rPr>
          <w:sz w:val="16"/>
          <w:szCs w:val="16"/>
        </w:rPr>
      </w:pPr>
    </w:p>
    <w:p w:rsidR="00070256" w:rsidRPr="00D55973" w:rsidRDefault="00070256" w:rsidP="00B27058">
      <w:pPr>
        <w:rPr>
          <w:sz w:val="16"/>
          <w:szCs w:val="16"/>
        </w:rPr>
      </w:pPr>
    </w:p>
    <w:p w:rsidR="00070256" w:rsidRPr="00D55973" w:rsidRDefault="00070256" w:rsidP="00B27058">
      <w:pPr>
        <w:rPr>
          <w:sz w:val="16"/>
          <w:szCs w:val="16"/>
        </w:rPr>
      </w:pPr>
    </w:p>
    <w:p w:rsidR="00070256" w:rsidRPr="00D55973" w:rsidRDefault="00070256" w:rsidP="00B27058">
      <w:pPr>
        <w:rPr>
          <w:sz w:val="16"/>
          <w:szCs w:val="16"/>
        </w:rPr>
      </w:pPr>
    </w:p>
    <w:p w:rsidR="00070256" w:rsidRPr="00D55973" w:rsidRDefault="00070256" w:rsidP="00B27058">
      <w:pPr>
        <w:rPr>
          <w:sz w:val="16"/>
          <w:szCs w:val="16"/>
        </w:rPr>
      </w:pPr>
    </w:p>
    <w:p w:rsidR="00070256" w:rsidRPr="00D55973" w:rsidRDefault="00070256" w:rsidP="00B27058">
      <w:pPr>
        <w:rPr>
          <w:sz w:val="16"/>
          <w:szCs w:val="16"/>
        </w:rPr>
      </w:pPr>
    </w:p>
    <w:p w:rsidR="00070256" w:rsidRPr="00D55973" w:rsidRDefault="00070256" w:rsidP="00B27058">
      <w:pPr>
        <w:rPr>
          <w:sz w:val="16"/>
          <w:szCs w:val="16"/>
        </w:rPr>
      </w:pPr>
    </w:p>
    <w:p w:rsidR="003E6BE5" w:rsidRPr="00D55973" w:rsidRDefault="003E6BE5" w:rsidP="00B27058">
      <w:pPr>
        <w:rPr>
          <w:sz w:val="26"/>
          <w:szCs w:val="26"/>
        </w:rPr>
      </w:pPr>
    </w:p>
    <w:p w:rsidR="00070256" w:rsidRPr="00D55973" w:rsidRDefault="00070256" w:rsidP="00B27058">
      <w:pPr>
        <w:rPr>
          <w:sz w:val="16"/>
          <w:szCs w:val="16"/>
        </w:rPr>
      </w:pPr>
    </w:p>
    <w:p w:rsidR="003E6BE5" w:rsidRPr="00D55973" w:rsidRDefault="003E6BE5" w:rsidP="00B27058">
      <w:pPr>
        <w:rPr>
          <w:sz w:val="16"/>
          <w:szCs w:val="16"/>
        </w:rPr>
      </w:pPr>
    </w:p>
    <w:p w:rsidR="003E6BE5" w:rsidRPr="00D55973" w:rsidRDefault="003E6BE5" w:rsidP="00B27058">
      <w:pPr>
        <w:rPr>
          <w:sz w:val="16"/>
          <w:szCs w:val="16"/>
        </w:rPr>
      </w:pPr>
    </w:p>
    <w:p w:rsidR="003E6BE5" w:rsidRPr="00D55973" w:rsidRDefault="003E6BE5" w:rsidP="00B27058">
      <w:pPr>
        <w:rPr>
          <w:sz w:val="16"/>
          <w:szCs w:val="16"/>
        </w:rPr>
      </w:pPr>
    </w:p>
    <w:p w:rsidR="003E6BE5" w:rsidRPr="00D55973" w:rsidRDefault="003E6BE5" w:rsidP="00B27058">
      <w:pPr>
        <w:rPr>
          <w:sz w:val="16"/>
          <w:szCs w:val="16"/>
        </w:rPr>
      </w:pPr>
    </w:p>
    <w:p w:rsidR="003E6BE5" w:rsidRPr="00D55973" w:rsidRDefault="003E6BE5" w:rsidP="00B27058">
      <w:pPr>
        <w:rPr>
          <w:sz w:val="16"/>
          <w:szCs w:val="16"/>
        </w:rPr>
      </w:pPr>
    </w:p>
    <w:p w:rsidR="003E6BE5" w:rsidRPr="00D55973" w:rsidRDefault="003E6BE5" w:rsidP="00B27058">
      <w:pPr>
        <w:rPr>
          <w:sz w:val="16"/>
          <w:szCs w:val="16"/>
        </w:rPr>
      </w:pPr>
    </w:p>
    <w:sectPr w:rsidR="003E6BE5" w:rsidRPr="00D55973" w:rsidSect="00AB7105">
      <w:footerReference w:type="even" r:id="rId9"/>
      <w:footerReference w:type="default" r:id="rId10"/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46" w:rsidRDefault="00C77F46">
      <w:r>
        <w:separator/>
      </w:r>
    </w:p>
  </w:endnote>
  <w:endnote w:type="continuationSeparator" w:id="0">
    <w:p w:rsidR="00C77F46" w:rsidRDefault="00C7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BB" w:rsidRDefault="001028BB" w:rsidP="004C7B2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8BB" w:rsidRDefault="001028BB" w:rsidP="004C7B2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BB" w:rsidRDefault="001028BB" w:rsidP="004C7B2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5634">
      <w:rPr>
        <w:rStyle w:val="a6"/>
        <w:noProof/>
      </w:rPr>
      <w:t>10</w:t>
    </w:r>
    <w:r>
      <w:rPr>
        <w:rStyle w:val="a6"/>
      </w:rPr>
      <w:fldChar w:fldCharType="end"/>
    </w:r>
  </w:p>
  <w:p w:rsidR="001028BB" w:rsidRDefault="001028BB" w:rsidP="004C7B2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46" w:rsidRDefault="00C77F46">
      <w:r>
        <w:separator/>
      </w:r>
    </w:p>
  </w:footnote>
  <w:footnote w:type="continuationSeparator" w:id="0">
    <w:p w:rsidR="00C77F46" w:rsidRDefault="00C7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387E"/>
    <w:multiLevelType w:val="hybridMultilevel"/>
    <w:tmpl w:val="26D03B7E"/>
    <w:lvl w:ilvl="0" w:tplc="3342BBE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E52EC"/>
    <w:multiLevelType w:val="hybridMultilevel"/>
    <w:tmpl w:val="F8603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5232E"/>
    <w:multiLevelType w:val="hybridMultilevel"/>
    <w:tmpl w:val="E6BAF590"/>
    <w:lvl w:ilvl="0" w:tplc="4E209DE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1E92354"/>
    <w:multiLevelType w:val="hybridMultilevel"/>
    <w:tmpl w:val="878C803C"/>
    <w:lvl w:ilvl="0" w:tplc="BCD6F7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63E30"/>
    <w:multiLevelType w:val="multilevel"/>
    <w:tmpl w:val="E6365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8432AF"/>
    <w:multiLevelType w:val="hybridMultilevel"/>
    <w:tmpl w:val="85BA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90CD4"/>
    <w:multiLevelType w:val="hybridMultilevel"/>
    <w:tmpl w:val="C5C6BDCE"/>
    <w:lvl w:ilvl="0" w:tplc="4086DE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F31BE"/>
    <w:multiLevelType w:val="hybridMultilevel"/>
    <w:tmpl w:val="7AAA2D34"/>
    <w:lvl w:ilvl="0" w:tplc="DA768B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98"/>
    <w:rsid w:val="000003F5"/>
    <w:rsid w:val="000008A9"/>
    <w:rsid w:val="00001240"/>
    <w:rsid w:val="00002019"/>
    <w:rsid w:val="00002BF3"/>
    <w:rsid w:val="00002EA9"/>
    <w:rsid w:val="000037A7"/>
    <w:rsid w:val="00004D26"/>
    <w:rsid w:val="0000574F"/>
    <w:rsid w:val="000068A8"/>
    <w:rsid w:val="000068F4"/>
    <w:rsid w:val="00006C27"/>
    <w:rsid w:val="00007983"/>
    <w:rsid w:val="000102E3"/>
    <w:rsid w:val="00013B0F"/>
    <w:rsid w:val="00013D9C"/>
    <w:rsid w:val="0001418D"/>
    <w:rsid w:val="00015CCE"/>
    <w:rsid w:val="00015DDC"/>
    <w:rsid w:val="000179AB"/>
    <w:rsid w:val="00020749"/>
    <w:rsid w:val="000207D9"/>
    <w:rsid w:val="00020E16"/>
    <w:rsid w:val="00022E48"/>
    <w:rsid w:val="00025FAB"/>
    <w:rsid w:val="000271CA"/>
    <w:rsid w:val="00027F57"/>
    <w:rsid w:val="00027FAE"/>
    <w:rsid w:val="00030A2E"/>
    <w:rsid w:val="0003139D"/>
    <w:rsid w:val="00031CE1"/>
    <w:rsid w:val="000325C7"/>
    <w:rsid w:val="0003284D"/>
    <w:rsid w:val="00032E94"/>
    <w:rsid w:val="000348ED"/>
    <w:rsid w:val="00034CC0"/>
    <w:rsid w:val="00035705"/>
    <w:rsid w:val="000362F1"/>
    <w:rsid w:val="00040A74"/>
    <w:rsid w:val="00041050"/>
    <w:rsid w:val="0004112B"/>
    <w:rsid w:val="00044444"/>
    <w:rsid w:val="000467A2"/>
    <w:rsid w:val="0005133E"/>
    <w:rsid w:val="00051B7D"/>
    <w:rsid w:val="00051E51"/>
    <w:rsid w:val="00052772"/>
    <w:rsid w:val="00053111"/>
    <w:rsid w:val="0005338E"/>
    <w:rsid w:val="00054F84"/>
    <w:rsid w:val="00055489"/>
    <w:rsid w:val="0005561E"/>
    <w:rsid w:val="00055EC0"/>
    <w:rsid w:val="00056594"/>
    <w:rsid w:val="00056688"/>
    <w:rsid w:val="00056847"/>
    <w:rsid w:val="00056E46"/>
    <w:rsid w:val="00057007"/>
    <w:rsid w:val="000577C9"/>
    <w:rsid w:val="000579C8"/>
    <w:rsid w:val="00064997"/>
    <w:rsid w:val="000677CE"/>
    <w:rsid w:val="00070256"/>
    <w:rsid w:val="00071556"/>
    <w:rsid w:val="00071D2A"/>
    <w:rsid w:val="00072ACC"/>
    <w:rsid w:val="00072F8D"/>
    <w:rsid w:val="00074AA5"/>
    <w:rsid w:val="0007602D"/>
    <w:rsid w:val="0008132D"/>
    <w:rsid w:val="0008229A"/>
    <w:rsid w:val="00082FC5"/>
    <w:rsid w:val="00084CDF"/>
    <w:rsid w:val="00086701"/>
    <w:rsid w:val="00087138"/>
    <w:rsid w:val="00087974"/>
    <w:rsid w:val="00090B07"/>
    <w:rsid w:val="00091A15"/>
    <w:rsid w:val="00091B40"/>
    <w:rsid w:val="00093746"/>
    <w:rsid w:val="00096690"/>
    <w:rsid w:val="00097560"/>
    <w:rsid w:val="00097CD4"/>
    <w:rsid w:val="000A2A13"/>
    <w:rsid w:val="000A2B86"/>
    <w:rsid w:val="000A453E"/>
    <w:rsid w:val="000A5A88"/>
    <w:rsid w:val="000A733A"/>
    <w:rsid w:val="000B496D"/>
    <w:rsid w:val="000B4A3B"/>
    <w:rsid w:val="000B4D5D"/>
    <w:rsid w:val="000B6374"/>
    <w:rsid w:val="000B6872"/>
    <w:rsid w:val="000C082B"/>
    <w:rsid w:val="000C11DF"/>
    <w:rsid w:val="000C3F69"/>
    <w:rsid w:val="000C7839"/>
    <w:rsid w:val="000D07BA"/>
    <w:rsid w:val="000D0A8C"/>
    <w:rsid w:val="000D1A27"/>
    <w:rsid w:val="000D25E6"/>
    <w:rsid w:val="000D265D"/>
    <w:rsid w:val="000D2D30"/>
    <w:rsid w:val="000D5779"/>
    <w:rsid w:val="000D6764"/>
    <w:rsid w:val="000D6F56"/>
    <w:rsid w:val="000D73EA"/>
    <w:rsid w:val="000E07A7"/>
    <w:rsid w:val="000E0951"/>
    <w:rsid w:val="000E2641"/>
    <w:rsid w:val="000E3EC1"/>
    <w:rsid w:val="000E3F12"/>
    <w:rsid w:val="000E45A5"/>
    <w:rsid w:val="000E45AD"/>
    <w:rsid w:val="000E4ECF"/>
    <w:rsid w:val="000F0F01"/>
    <w:rsid w:val="000F2334"/>
    <w:rsid w:val="000F5746"/>
    <w:rsid w:val="000F5BDC"/>
    <w:rsid w:val="000F5E62"/>
    <w:rsid w:val="00100E8A"/>
    <w:rsid w:val="001028BB"/>
    <w:rsid w:val="0010661C"/>
    <w:rsid w:val="00110593"/>
    <w:rsid w:val="0011306B"/>
    <w:rsid w:val="00113A7E"/>
    <w:rsid w:val="0011713C"/>
    <w:rsid w:val="001171DA"/>
    <w:rsid w:val="0012062D"/>
    <w:rsid w:val="00120AC0"/>
    <w:rsid w:val="00123CA5"/>
    <w:rsid w:val="00126B5B"/>
    <w:rsid w:val="001275E8"/>
    <w:rsid w:val="00131B0F"/>
    <w:rsid w:val="001327F3"/>
    <w:rsid w:val="00133110"/>
    <w:rsid w:val="00136E54"/>
    <w:rsid w:val="001415DF"/>
    <w:rsid w:val="00142285"/>
    <w:rsid w:val="001439D8"/>
    <w:rsid w:val="00144BDE"/>
    <w:rsid w:val="001457D4"/>
    <w:rsid w:val="0014661F"/>
    <w:rsid w:val="00150F77"/>
    <w:rsid w:val="001510BB"/>
    <w:rsid w:val="00151654"/>
    <w:rsid w:val="00155960"/>
    <w:rsid w:val="00156F61"/>
    <w:rsid w:val="00160D89"/>
    <w:rsid w:val="001614FE"/>
    <w:rsid w:val="00161FA4"/>
    <w:rsid w:val="00162737"/>
    <w:rsid w:val="00165718"/>
    <w:rsid w:val="001671FC"/>
    <w:rsid w:val="001674BE"/>
    <w:rsid w:val="00167FE0"/>
    <w:rsid w:val="0017291B"/>
    <w:rsid w:val="00174124"/>
    <w:rsid w:val="0017479A"/>
    <w:rsid w:val="00182953"/>
    <w:rsid w:val="00182BD3"/>
    <w:rsid w:val="00185889"/>
    <w:rsid w:val="00186B5E"/>
    <w:rsid w:val="00187C7F"/>
    <w:rsid w:val="00193B72"/>
    <w:rsid w:val="00193B9D"/>
    <w:rsid w:val="0019448F"/>
    <w:rsid w:val="00194FBD"/>
    <w:rsid w:val="001961AE"/>
    <w:rsid w:val="001A29BB"/>
    <w:rsid w:val="001A2D43"/>
    <w:rsid w:val="001A472B"/>
    <w:rsid w:val="001A4B70"/>
    <w:rsid w:val="001A7EB0"/>
    <w:rsid w:val="001B09B7"/>
    <w:rsid w:val="001B207C"/>
    <w:rsid w:val="001B403C"/>
    <w:rsid w:val="001B454C"/>
    <w:rsid w:val="001B69AB"/>
    <w:rsid w:val="001B6D5E"/>
    <w:rsid w:val="001C03FC"/>
    <w:rsid w:val="001C3D9F"/>
    <w:rsid w:val="001C4A15"/>
    <w:rsid w:val="001C5DAA"/>
    <w:rsid w:val="001C632B"/>
    <w:rsid w:val="001C65F7"/>
    <w:rsid w:val="001C6CBD"/>
    <w:rsid w:val="001C75B1"/>
    <w:rsid w:val="001C7980"/>
    <w:rsid w:val="001D0263"/>
    <w:rsid w:val="001D462B"/>
    <w:rsid w:val="001D46D1"/>
    <w:rsid w:val="001E1505"/>
    <w:rsid w:val="001E2579"/>
    <w:rsid w:val="001E45C4"/>
    <w:rsid w:val="001E4C17"/>
    <w:rsid w:val="001E779B"/>
    <w:rsid w:val="001F08CD"/>
    <w:rsid w:val="001F3812"/>
    <w:rsid w:val="001F5A11"/>
    <w:rsid w:val="001F71BC"/>
    <w:rsid w:val="001F7C93"/>
    <w:rsid w:val="00200CB2"/>
    <w:rsid w:val="002024C3"/>
    <w:rsid w:val="0020257E"/>
    <w:rsid w:val="002027ED"/>
    <w:rsid w:val="00206B5D"/>
    <w:rsid w:val="00206E3A"/>
    <w:rsid w:val="002136B7"/>
    <w:rsid w:val="00213EAB"/>
    <w:rsid w:val="0021593E"/>
    <w:rsid w:val="00216279"/>
    <w:rsid w:val="002215F8"/>
    <w:rsid w:val="002229EC"/>
    <w:rsid w:val="002250B9"/>
    <w:rsid w:val="002261B5"/>
    <w:rsid w:val="00226DF9"/>
    <w:rsid w:val="002271DB"/>
    <w:rsid w:val="00231852"/>
    <w:rsid w:val="00231B02"/>
    <w:rsid w:val="00236518"/>
    <w:rsid w:val="00236958"/>
    <w:rsid w:val="002369F7"/>
    <w:rsid w:val="00240113"/>
    <w:rsid w:val="00244134"/>
    <w:rsid w:val="00246027"/>
    <w:rsid w:val="002471E8"/>
    <w:rsid w:val="00247A4A"/>
    <w:rsid w:val="002519CC"/>
    <w:rsid w:val="00251C91"/>
    <w:rsid w:val="00253248"/>
    <w:rsid w:val="00256957"/>
    <w:rsid w:val="00256D8B"/>
    <w:rsid w:val="00257986"/>
    <w:rsid w:val="0026353B"/>
    <w:rsid w:val="00265209"/>
    <w:rsid w:val="002655CA"/>
    <w:rsid w:val="00265D4C"/>
    <w:rsid w:val="002706E5"/>
    <w:rsid w:val="0027287E"/>
    <w:rsid w:val="00272C65"/>
    <w:rsid w:val="002737E6"/>
    <w:rsid w:val="0027654D"/>
    <w:rsid w:val="00280B32"/>
    <w:rsid w:val="002847F2"/>
    <w:rsid w:val="00284CB9"/>
    <w:rsid w:val="00286878"/>
    <w:rsid w:val="00286D0F"/>
    <w:rsid w:val="00291467"/>
    <w:rsid w:val="00292A25"/>
    <w:rsid w:val="00293439"/>
    <w:rsid w:val="002946F1"/>
    <w:rsid w:val="002967A5"/>
    <w:rsid w:val="002A36E0"/>
    <w:rsid w:val="002A4ECD"/>
    <w:rsid w:val="002A4F02"/>
    <w:rsid w:val="002A506D"/>
    <w:rsid w:val="002A544D"/>
    <w:rsid w:val="002A6296"/>
    <w:rsid w:val="002A71A1"/>
    <w:rsid w:val="002A79BC"/>
    <w:rsid w:val="002B0400"/>
    <w:rsid w:val="002B37EA"/>
    <w:rsid w:val="002B661E"/>
    <w:rsid w:val="002B6804"/>
    <w:rsid w:val="002B6812"/>
    <w:rsid w:val="002C0A51"/>
    <w:rsid w:val="002C1358"/>
    <w:rsid w:val="002C1B59"/>
    <w:rsid w:val="002C2F55"/>
    <w:rsid w:val="002C3096"/>
    <w:rsid w:val="002C7006"/>
    <w:rsid w:val="002D0310"/>
    <w:rsid w:val="002D039A"/>
    <w:rsid w:val="002D11C8"/>
    <w:rsid w:val="002D240A"/>
    <w:rsid w:val="002D2E10"/>
    <w:rsid w:val="002D39D8"/>
    <w:rsid w:val="002D3DF8"/>
    <w:rsid w:val="002D5AEE"/>
    <w:rsid w:val="002E0445"/>
    <w:rsid w:val="002E0994"/>
    <w:rsid w:val="002E1D49"/>
    <w:rsid w:val="002E2FF5"/>
    <w:rsid w:val="002E5985"/>
    <w:rsid w:val="002E5A29"/>
    <w:rsid w:val="002E6FB3"/>
    <w:rsid w:val="002E7707"/>
    <w:rsid w:val="002F012D"/>
    <w:rsid w:val="002F1D98"/>
    <w:rsid w:val="002F5703"/>
    <w:rsid w:val="002F5BF1"/>
    <w:rsid w:val="002F7BEC"/>
    <w:rsid w:val="0030558F"/>
    <w:rsid w:val="00306744"/>
    <w:rsid w:val="0031102F"/>
    <w:rsid w:val="00311550"/>
    <w:rsid w:val="00311D0B"/>
    <w:rsid w:val="00313D84"/>
    <w:rsid w:val="00314177"/>
    <w:rsid w:val="00316D9E"/>
    <w:rsid w:val="0031777B"/>
    <w:rsid w:val="00321D23"/>
    <w:rsid w:val="003234DE"/>
    <w:rsid w:val="00323BD1"/>
    <w:rsid w:val="003243BF"/>
    <w:rsid w:val="00324F14"/>
    <w:rsid w:val="00326A35"/>
    <w:rsid w:val="00330A19"/>
    <w:rsid w:val="00332EA4"/>
    <w:rsid w:val="00333AF0"/>
    <w:rsid w:val="00333C5E"/>
    <w:rsid w:val="00335C4B"/>
    <w:rsid w:val="003400BB"/>
    <w:rsid w:val="00340C4D"/>
    <w:rsid w:val="003410DD"/>
    <w:rsid w:val="003414E3"/>
    <w:rsid w:val="003417CF"/>
    <w:rsid w:val="00341E2E"/>
    <w:rsid w:val="00341E8C"/>
    <w:rsid w:val="00346373"/>
    <w:rsid w:val="00347B7F"/>
    <w:rsid w:val="003507A9"/>
    <w:rsid w:val="00352B88"/>
    <w:rsid w:val="0035327B"/>
    <w:rsid w:val="00353A75"/>
    <w:rsid w:val="00355065"/>
    <w:rsid w:val="00355068"/>
    <w:rsid w:val="00356967"/>
    <w:rsid w:val="00357DCD"/>
    <w:rsid w:val="00361625"/>
    <w:rsid w:val="00362F83"/>
    <w:rsid w:val="003635A6"/>
    <w:rsid w:val="00363BEA"/>
    <w:rsid w:val="003646B6"/>
    <w:rsid w:val="00364E75"/>
    <w:rsid w:val="0036750A"/>
    <w:rsid w:val="0037099D"/>
    <w:rsid w:val="00370DF5"/>
    <w:rsid w:val="00370E4C"/>
    <w:rsid w:val="003723A5"/>
    <w:rsid w:val="00372AA9"/>
    <w:rsid w:val="003748FE"/>
    <w:rsid w:val="00375693"/>
    <w:rsid w:val="00375B46"/>
    <w:rsid w:val="0038033C"/>
    <w:rsid w:val="00380820"/>
    <w:rsid w:val="00382076"/>
    <w:rsid w:val="0038216A"/>
    <w:rsid w:val="0038265F"/>
    <w:rsid w:val="0038723F"/>
    <w:rsid w:val="00387561"/>
    <w:rsid w:val="00387AB5"/>
    <w:rsid w:val="00387B75"/>
    <w:rsid w:val="003906A6"/>
    <w:rsid w:val="00391061"/>
    <w:rsid w:val="00391F3E"/>
    <w:rsid w:val="00392B1F"/>
    <w:rsid w:val="00393A23"/>
    <w:rsid w:val="003941D7"/>
    <w:rsid w:val="003943DF"/>
    <w:rsid w:val="0039556D"/>
    <w:rsid w:val="003958DD"/>
    <w:rsid w:val="00396501"/>
    <w:rsid w:val="00396C55"/>
    <w:rsid w:val="003A1A81"/>
    <w:rsid w:val="003A27F5"/>
    <w:rsid w:val="003A3366"/>
    <w:rsid w:val="003A40A2"/>
    <w:rsid w:val="003B1CB9"/>
    <w:rsid w:val="003B3A35"/>
    <w:rsid w:val="003B4D9B"/>
    <w:rsid w:val="003B677E"/>
    <w:rsid w:val="003B6A8F"/>
    <w:rsid w:val="003B7B3E"/>
    <w:rsid w:val="003C0C59"/>
    <w:rsid w:val="003C367B"/>
    <w:rsid w:val="003C3AFE"/>
    <w:rsid w:val="003C41E6"/>
    <w:rsid w:val="003C437E"/>
    <w:rsid w:val="003C7F74"/>
    <w:rsid w:val="003D0C6F"/>
    <w:rsid w:val="003D28E2"/>
    <w:rsid w:val="003D2C17"/>
    <w:rsid w:val="003D42C8"/>
    <w:rsid w:val="003D70D9"/>
    <w:rsid w:val="003E0864"/>
    <w:rsid w:val="003E13BF"/>
    <w:rsid w:val="003E2243"/>
    <w:rsid w:val="003E31BC"/>
    <w:rsid w:val="003E3655"/>
    <w:rsid w:val="003E6BE5"/>
    <w:rsid w:val="003F1A53"/>
    <w:rsid w:val="003F2F57"/>
    <w:rsid w:val="003F3BF1"/>
    <w:rsid w:val="003F5C9C"/>
    <w:rsid w:val="003F78A3"/>
    <w:rsid w:val="00401BCE"/>
    <w:rsid w:val="00401E8E"/>
    <w:rsid w:val="00401F99"/>
    <w:rsid w:val="00401FCF"/>
    <w:rsid w:val="00404B98"/>
    <w:rsid w:val="0040513F"/>
    <w:rsid w:val="00406CAA"/>
    <w:rsid w:val="00406EB3"/>
    <w:rsid w:val="00410609"/>
    <w:rsid w:val="00411BCC"/>
    <w:rsid w:val="004127D2"/>
    <w:rsid w:val="004130CA"/>
    <w:rsid w:val="0041522D"/>
    <w:rsid w:val="0041694D"/>
    <w:rsid w:val="00420DAC"/>
    <w:rsid w:val="00421BC3"/>
    <w:rsid w:val="00422A2C"/>
    <w:rsid w:val="00426840"/>
    <w:rsid w:val="00430398"/>
    <w:rsid w:val="00430425"/>
    <w:rsid w:val="00430D4D"/>
    <w:rsid w:val="0043368A"/>
    <w:rsid w:val="004337F6"/>
    <w:rsid w:val="00433CC5"/>
    <w:rsid w:val="00435573"/>
    <w:rsid w:val="00436364"/>
    <w:rsid w:val="0044263B"/>
    <w:rsid w:val="00442D17"/>
    <w:rsid w:val="00442EAE"/>
    <w:rsid w:val="004444A2"/>
    <w:rsid w:val="00446732"/>
    <w:rsid w:val="004468E9"/>
    <w:rsid w:val="004472B3"/>
    <w:rsid w:val="004511A6"/>
    <w:rsid w:val="00451632"/>
    <w:rsid w:val="004526AB"/>
    <w:rsid w:val="00454036"/>
    <w:rsid w:val="00455039"/>
    <w:rsid w:val="0045612D"/>
    <w:rsid w:val="00457452"/>
    <w:rsid w:val="00457DFC"/>
    <w:rsid w:val="004606C2"/>
    <w:rsid w:val="004615C4"/>
    <w:rsid w:val="00462DFD"/>
    <w:rsid w:val="00464100"/>
    <w:rsid w:val="00464321"/>
    <w:rsid w:val="00466AA7"/>
    <w:rsid w:val="00466C03"/>
    <w:rsid w:val="0047053D"/>
    <w:rsid w:val="00471125"/>
    <w:rsid w:val="004753B2"/>
    <w:rsid w:val="004761DD"/>
    <w:rsid w:val="00476F08"/>
    <w:rsid w:val="00477612"/>
    <w:rsid w:val="00482311"/>
    <w:rsid w:val="00482FB0"/>
    <w:rsid w:val="00483250"/>
    <w:rsid w:val="00483EE5"/>
    <w:rsid w:val="004841F4"/>
    <w:rsid w:val="004865F9"/>
    <w:rsid w:val="004920B8"/>
    <w:rsid w:val="00493E82"/>
    <w:rsid w:val="004942E2"/>
    <w:rsid w:val="00495F7F"/>
    <w:rsid w:val="00496334"/>
    <w:rsid w:val="00497221"/>
    <w:rsid w:val="004977DE"/>
    <w:rsid w:val="004A2282"/>
    <w:rsid w:val="004A2542"/>
    <w:rsid w:val="004A2EFE"/>
    <w:rsid w:val="004A5BFE"/>
    <w:rsid w:val="004A6CC6"/>
    <w:rsid w:val="004A6EB8"/>
    <w:rsid w:val="004B106E"/>
    <w:rsid w:val="004B4DEF"/>
    <w:rsid w:val="004B4ECB"/>
    <w:rsid w:val="004B5FDC"/>
    <w:rsid w:val="004B6055"/>
    <w:rsid w:val="004B7339"/>
    <w:rsid w:val="004C40EF"/>
    <w:rsid w:val="004C4AD0"/>
    <w:rsid w:val="004C4DF1"/>
    <w:rsid w:val="004C6743"/>
    <w:rsid w:val="004C7B2D"/>
    <w:rsid w:val="004D1929"/>
    <w:rsid w:val="004D1FFC"/>
    <w:rsid w:val="004D512A"/>
    <w:rsid w:val="004D699D"/>
    <w:rsid w:val="004D756E"/>
    <w:rsid w:val="004D7E2C"/>
    <w:rsid w:val="004E2360"/>
    <w:rsid w:val="004E48B0"/>
    <w:rsid w:val="004E4948"/>
    <w:rsid w:val="004F1B35"/>
    <w:rsid w:val="004F2867"/>
    <w:rsid w:val="004F3077"/>
    <w:rsid w:val="004F463B"/>
    <w:rsid w:val="00500020"/>
    <w:rsid w:val="00505DC1"/>
    <w:rsid w:val="00506C85"/>
    <w:rsid w:val="005107A2"/>
    <w:rsid w:val="00510B19"/>
    <w:rsid w:val="00517552"/>
    <w:rsid w:val="00517689"/>
    <w:rsid w:val="0052050F"/>
    <w:rsid w:val="0052196B"/>
    <w:rsid w:val="0052325F"/>
    <w:rsid w:val="00525DAE"/>
    <w:rsid w:val="00526597"/>
    <w:rsid w:val="005273A8"/>
    <w:rsid w:val="005309C7"/>
    <w:rsid w:val="00530FDE"/>
    <w:rsid w:val="00532224"/>
    <w:rsid w:val="005343DE"/>
    <w:rsid w:val="00534775"/>
    <w:rsid w:val="00534E36"/>
    <w:rsid w:val="00536305"/>
    <w:rsid w:val="00536D37"/>
    <w:rsid w:val="005434DE"/>
    <w:rsid w:val="005456E0"/>
    <w:rsid w:val="00546F0F"/>
    <w:rsid w:val="005479C7"/>
    <w:rsid w:val="00550C87"/>
    <w:rsid w:val="00551D02"/>
    <w:rsid w:val="00551D8F"/>
    <w:rsid w:val="00553CD6"/>
    <w:rsid w:val="005547B2"/>
    <w:rsid w:val="00554D7C"/>
    <w:rsid w:val="00555BD5"/>
    <w:rsid w:val="00555E24"/>
    <w:rsid w:val="00555E72"/>
    <w:rsid w:val="00560102"/>
    <w:rsid w:val="00561902"/>
    <w:rsid w:val="00561F3F"/>
    <w:rsid w:val="005629F6"/>
    <w:rsid w:val="005639D6"/>
    <w:rsid w:val="00563B27"/>
    <w:rsid w:val="005649EA"/>
    <w:rsid w:val="005652F8"/>
    <w:rsid w:val="00566131"/>
    <w:rsid w:val="00566AD3"/>
    <w:rsid w:val="00570618"/>
    <w:rsid w:val="00572606"/>
    <w:rsid w:val="00572728"/>
    <w:rsid w:val="00572CBD"/>
    <w:rsid w:val="00573F57"/>
    <w:rsid w:val="00574394"/>
    <w:rsid w:val="005748F0"/>
    <w:rsid w:val="00576108"/>
    <w:rsid w:val="00576CEC"/>
    <w:rsid w:val="00580BE4"/>
    <w:rsid w:val="005823B0"/>
    <w:rsid w:val="0058253F"/>
    <w:rsid w:val="0058677D"/>
    <w:rsid w:val="0059002D"/>
    <w:rsid w:val="0059135D"/>
    <w:rsid w:val="005934A7"/>
    <w:rsid w:val="0059383E"/>
    <w:rsid w:val="00593C06"/>
    <w:rsid w:val="0059443A"/>
    <w:rsid w:val="00594C15"/>
    <w:rsid w:val="0059533A"/>
    <w:rsid w:val="005A04F2"/>
    <w:rsid w:val="005A07B3"/>
    <w:rsid w:val="005A174A"/>
    <w:rsid w:val="005B1F5E"/>
    <w:rsid w:val="005B2331"/>
    <w:rsid w:val="005B69E3"/>
    <w:rsid w:val="005B6C55"/>
    <w:rsid w:val="005B7EF2"/>
    <w:rsid w:val="005C04A2"/>
    <w:rsid w:val="005C2A56"/>
    <w:rsid w:val="005C362F"/>
    <w:rsid w:val="005C52C7"/>
    <w:rsid w:val="005C6398"/>
    <w:rsid w:val="005C70B2"/>
    <w:rsid w:val="005C7517"/>
    <w:rsid w:val="005C780A"/>
    <w:rsid w:val="005C7B29"/>
    <w:rsid w:val="005D1D0B"/>
    <w:rsid w:val="005D3880"/>
    <w:rsid w:val="005D495B"/>
    <w:rsid w:val="005D5AFC"/>
    <w:rsid w:val="005D6F07"/>
    <w:rsid w:val="005E1FA7"/>
    <w:rsid w:val="005E2CC4"/>
    <w:rsid w:val="005E47D3"/>
    <w:rsid w:val="005E4EA5"/>
    <w:rsid w:val="005E6862"/>
    <w:rsid w:val="005E697C"/>
    <w:rsid w:val="005E6D2C"/>
    <w:rsid w:val="005E7522"/>
    <w:rsid w:val="005E7C5E"/>
    <w:rsid w:val="005E7E80"/>
    <w:rsid w:val="005F4EF9"/>
    <w:rsid w:val="005F6E87"/>
    <w:rsid w:val="005F7410"/>
    <w:rsid w:val="005F7C44"/>
    <w:rsid w:val="006001AC"/>
    <w:rsid w:val="0060077A"/>
    <w:rsid w:val="006013BB"/>
    <w:rsid w:val="00601616"/>
    <w:rsid w:val="00604AF7"/>
    <w:rsid w:val="00605036"/>
    <w:rsid w:val="00605CD2"/>
    <w:rsid w:val="00606E79"/>
    <w:rsid w:val="00610389"/>
    <w:rsid w:val="00610903"/>
    <w:rsid w:val="0061146D"/>
    <w:rsid w:val="006140A8"/>
    <w:rsid w:val="006149D1"/>
    <w:rsid w:val="006177BA"/>
    <w:rsid w:val="00620E5B"/>
    <w:rsid w:val="0062206C"/>
    <w:rsid w:val="00622896"/>
    <w:rsid w:val="00623C24"/>
    <w:rsid w:val="00625915"/>
    <w:rsid w:val="006267A5"/>
    <w:rsid w:val="00632DA8"/>
    <w:rsid w:val="00633793"/>
    <w:rsid w:val="0064227B"/>
    <w:rsid w:val="006433E8"/>
    <w:rsid w:val="006459DF"/>
    <w:rsid w:val="00646047"/>
    <w:rsid w:val="00650499"/>
    <w:rsid w:val="00650659"/>
    <w:rsid w:val="00652B75"/>
    <w:rsid w:val="0065326A"/>
    <w:rsid w:val="00657796"/>
    <w:rsid w:val="00661246"/>
    <w:rsid w:val="00661361"/>
    <w:rsid w:val="00662219"/>
    <w:rsid w:val="00662C82"/>
    <w:rsid w:val="00664586"/>
    <w:rsid w:val="006665B7"/>
    <w:rsid w:val="00667C83"/>
    <w:rsid w:val="00670750"/>
    <w:rsid w:val="00671299"/>
    <w:rsid w:val="00671454"/>
    <w:rsid w:val="0067150F"/>
    <w:rsid w:val="006766FA"/>
    <w:rsid w:val="00681938"/>
    <w:rsid w:val="006833C5"/>
    <w:rsid w:val="00684D0D"/>
    <w:rsid w:val="0068600A"/>
    <w:rsid w:val="006926A6"/>
    <w:rsid w:val="00692C4A"/>
    <w:rsid w:val="006A0971"/>
    <w:rsid w:val="006A1BE8"/>
    <w:rsid w:val="006A5D80"/>
    <w:rsid w:val="006A7C12"/>
    <w:rsid w:val="006B27D8"/>
    <w:rsid w:val="006B2904"/>
    <w:rsid w:val="006B3CDA"/>
    <w:rsid w:val="006B4DD9"/>
    <w:rsid w:val="006B62A5"/>
    <w:rsid w:val="006B740E"/>
    <w:rsid w:val="006C12A8"/>
    <w:rsid w:val="006C1970"/>
    <w:rsid w:val="006C3769"/>
    <w:rsid w:val="006C377E"/>
    <w:rsid w:val="006C381B"/>
    <w:rsid w:val="006C4699"/>
    <w:rsid w:val="006C5B52"/>
    <w:rsid w:val="006C6364"/>
    <w:rsid w:val="006D2487"/>
    <w:rsid w:val="006D3D8A"/>
    <w:rsid w:val="006D3E88"/>
    <w:rsid w:val="006D40AB"/>
    <w:rsid w:val="006D5026"/>
    <w:rsid w:val="006D52D7"/>
    <w:rsid w:val="006D6B9A"/>
    <w:rsid w:val="006D6EBD"/>
    <w:rsid w:val="006E30F3"/>
    <w:rsid w:val="006E3575"/>
    <w:rsid w:val="006E4844"/>
    <w:rsid w:val="006E5869"/>
    <w:rsid w:val="006E6208"/>
    <w:rsid w:val="006E6264"/>
    <w:rsid w:val="006E741D"/>
    <w:rsid w:val="006F1E83"/>
    <w:rsid w:val="006F2073"/>
    <w:rsid w:val="006F406B"/>
    <w:rsid w:val="006F6499"/>
    <w:rsid w:val="0070065C"/>
    <w:rsid w:val="00705970"/>
    <w:rsid w:val="007068FC"/>
    <w:rsid w:val="00707C29"/>
    <w:rsid w:val="00710203"/>
    <w:rsid w:val="00710CC3"/>
    <w:rsid w:val="00711C81"/>
    <w:rsid w:val="007123B1"/>
    <w:rsid w:val="00712EFE"/>
    <w:rsid w:val="007134B7"/>
    <w:rsid w:val="00713A20"/>
    <w:rsid w:val="00713A5F"/>
    <w:rsid w:val="00713A82"/>
    <w:rsid w:val="00714207"/>
    <w:rsid w:val="007145D1"/>
    <w:rsid w:val="00714F17"/>
    <w:rsid w:val="00715135"/>
    <w:rsid w:val="00716260"/>
    <w:rsid w:val="00716675"/>
    <w:rsid w:val="007205D8"/>
    <w:rsid w:val="007209A9"/>
    <w:rsid w:val="007227CD"/>
    <w:rsid w:val="007246A3"/>
    <w:rsid w:val="00724DD6"/>
    <w:rsid w:val="0072539C"/>
    <w:rsid w:val="007255A5"/>
    <w:rsid w:val="00730275"/>
    <w:rsid w:val="00730B4D"/>
    <w:rsid w:val="007316D1"/>
    <w:rsid w:val="00733605"/>
    <w:rsid w:val="00733A30"/>
    <w:rsid w:val="00733A85"/>
    <w:rsid w:val="00734D3A"/>
    <w:rsid w:val="00737A4A"/>
    <w:rsid w:val="007414A3"/>
    <w:rsid w:val="00742B4A"/>
    <w:rsid w:val="00743E3C"/>
    <w:rsid w:val="00744BC7"/>
    <w:rsid w:val="00744F8C"/>
    <w:rsid w:val="00746915"/>
    <w:rsid w:val="00747764"/>
    <w:rsid w:val="00747DBE"/>
    <w:rsid w:val="00747E33"/>
    <w:rsid w:val="00751233"/>
    <w:rsid w:val="0075349E"/>
    <w:rsid w:val="007627C5"/>
    <w:rsid w:val="007635D3"/>
    <w:rsid w:val="007640B2"/>
    <w:rsid w:val="00764A7B"/>
    <w:rsid w:val="00766D97"/>
    <w:rsid w:val="0077195E"/>
    <w:rsid w:val="00771D7B"/>
    <w:rsid w:val="00773E84"/>
    <w:rsid w:val="00773F40"/>
    <w:rsid w:val="007825D5"/>
    <w:rsid w:val="00784C54"/>
    <w:rsid w:val="007860DA"/>
    <w:rsid w:val="0078673B"/>
    <w:rsid w:val="00787826"/>
    <w:rsid w:val="0079002F"/>
    <w:rsid w:val="00790974"/>
    <w:rsid w:val="00792D58"/>
    <w:rsid w:val="0079392C"/>
    <w:rsid w:val="007953E5"/>
    <w:rsid w:val="007970B2"/>
    <w:rsid w:val="007A1091"/>
    <w:rsid w:val="007A3DF6"/>
    <w:rsid w:val="007A3E6B"/>
    <w:rsid w:val="007A42A9"/>
    <w:rsid w:val="007A45B1"/>
    <w:rsid w:val="007A4E77"/>
    <w:rsid w:val="007A5226"/>
    <w:rsid w:val="007A569D"/>
    <w:rsid w:val="007A5E9A"/>
    <w:rsid w:val="007A7287"/>
    <w:rsid w:val="007B0006"/>
    <w:rsid w:val="007B0A27"/>
    <w:rsid w:val="007B400F"/>
    <w:rsid w:val="007B5D15"/>
    <w:rsid w:val="007B5E6F"/>
    <w:rsid w:val="007B7024"/>
    <w:rsid w:val="007C06A2"/>
    <w:rsid w:val="007C10E8"/>
    <w:rsid w:val="007C23CA"/>
    <w:rsid w:val="007C3C03"/>
    <w:rsid w:val="007C3E46"/>
    <w:rsid w:val="007C3E66"/>
    <w:rsid w:val="007C3F55"/>
    <w:rsid w:val="007C529A"/>
    <w:rsid w:val="007C5AE9"/>
    <w:rsid w:val="007C7FE3"/>
    <w:rsid w:val="007D0171"/>
    <w:rsid w:val="007D0E82"/>
    <w:rsid w:val="007D1541"/>
    <w:rsid w:val="007D2CCA"/>
    <w:rsid w:val="007D31D3"/>
    <w:rsid w:val="007D3338"/>
    <w:rsid w:val="007D3F1A"/>
    <w:rsid w:val="007D5627"/>
    <w:rsid w:val="007D692E"/>
    <w:rsid w:val="007D75A8"/>
    <w:rsid w:val="007E03C2"/>
    <w:rsid w:val="007E08B3"/>
    <w:rsid w:val="007E45CB"/>
    <w:rsid w:val="007E7B0B"/>
    <w:rsid w:val="007E7F98"/>
    <w:rsid w:val="007F74CB"/>
    <w:rsid w:val="0080076D"/>
    <w:rsid w:val="00804588"/>
    <w:rsid w:val="00804935"/>
    <w:rsid w:val="00806110"/>
    <w:rsid w:val="00807178"/>
    <w:rsid w:val="00807606"/>
    <w:rsid w:val="00810345"/>
    <w:rsid w:val="00812D0E"/>
    <w:rsid w:val="00814873"/>
    <w:rsid w:val="00814AD0"/>
    <w:rsid w:val="00815A1A"/>
    <w:rsid w:val="00816609"/>
    <w:rsid w:val="00816ED0"/>
    <w:rsid w:val="00817907"/>
    <w:rsid w:val="00817F78"/>
    <w:rsid w:val="00820968"/>
    <w:rsid w:val="00824609"/>
    <w:rsid w:val="00825067"/>
    <w:rsid w:val="00825855"/>
    <w:rsid w:val="00826294"/>
    <w:rsid w:val="00827AA7"/>
    <w:rsid w:val="00830657"/>
    <w:rsid w:val="008329E2"/>
    <w:rsid w:val="008335BB"/>
    <w:rsid w:val="00833C1C"/>
    <w:rsid w:val="00835988"/>
    <w:rsid w:val="00836744"/>
    <w:rsid w:val="00837084"/>
    <w:rsid w:val="00837C4C"/>
    <w:rsid w:val="00840D5D"/>
    <w:rsid w:val="0084372C"/>
    <w:rsid w:val="00845B44"/>
    <w:rsid w:val="00846FF4"/>
    <w:rsid w:val="00847590"/>
    <w:rsid w:val="00847AC2"/>
    <w:rsid w:val="00847CAA"/>
    <w:rsid w:val="00850153"/>
    <w:rsid w:val="008513B4"/>
    <w:rsid w:val="0085158E"/>
    <w:rsid w:val="0085198F"/>
    <w:rsid w:val="00852260"/>
    <w:rsid w:val="00853561"/>
    <w:rsid w:val="0085390B"/>
    <w:rsid w:val="008560E3"/>
    <w:rsid w:val="00856221"/>
    <w:rsid w:val="00856CCE"/>
    <w:rsid w:val="00857754"/>
    <w:rsid w:val="00860A9B"/>
    <w:rsid w:val="00861AB3"/>
    <w:rsid w:val="00861C3F"/>
    <w:rsid w:val="00862BFD"/>
    <w:rsid w:val="00863130"/>
    <w:rsid w:val="008648FE"/>
    <w:rsid w:val="00874862"/>
    <w:rsid w:val="0087493E"/>
    <w:rsid w:val="00875912"/>
    <w:rsid w:val="00875F64"/>
    <w:rsid w:val="00876DFA"/>
    <w:rsid w:val="008804E0"/>
    <w:rsid w:val="008819EF"/>
    <w:rsid w:val="0088221F"/>
    <w:rsid w:val="008875CC"/>
    <w:rsid w:val="008875E3"/>
    <w:rsid w:val="00887799"/>
    <w:rsid w:val="00890A51"/>
    <w:rsid w:val="00890AF5"/>
    <w:rsid w:val="00892B25"/>
    <w:rsid w:val="00895F78"/>
    <w:rsid w:val="008967F7"/>
    <w:rsid w:val="0089781F"/>
    <w:rsid w:val="008A19FA"/>
    <w:rsid w:val="008A2940"/>
    <w:rsid w:val="008A4BD3"/>
    <w:rsid w:val="008A50EA"/>
    <w:rsid w:val="008A6903"/>
    <w:rsid w:val="008B378F"/>
    <w:rsid w:val="008B44FC"/>
    <w:rsid w:val="008B582D"/>
    <w:rsid w:val="008C13D4"/>
    <w:rsid w:val="008C14E5"/>
    <w:rsid w:val="008C52CA"/>
    <w:rsid w:val="008C6A95"/>
    <w:rsid w:val="008D0641"/>
    <w:rsid w:val="008D08DA"/>
    <w:rsid w:val="008D21FD"/>
    <w:rsid w:val="008D24B9"/>
    <w:rsid w:val="008D2963"/>
    <w:rsid w:val="008D63AC"/>
    <w:rsid w:val="008D647D"/>
    <w:rsid w:val="008D6AD4"/>
    <w:rsid w:val="008D716E"/>
    <w:rsid w:val="008E013B"/>
    <w:rsid w:val="008E1205"/>
    <w:rsid w:val="008E25A1"/>
    <w:rsid w:val="008E5668"/>
    <w:rsid w:val="008F0B9F"/>
    <w:rsid w:val="008F4393"/>
    <w:rsid w:val="008F54F5"/>
    <w:rsid w:val="008F5B8C"/>
    <w:rsid w:val="008F5CA3"/>
    <w:rsid w:val="008F5EDA"/>
    <w:rsid w:val="008F7547"/>
    <w:rsid w:val="00900A97"/>
    <w:rsid w:val="00901A4E"/>
    <w:rsid w:val="00901ED9"/>
    <w:rsid w:val="009052D1"/>
    <w:rsid w:val="0090738B"/>
    <w:rsid w:val="009106A7"/>
    <w:rsid w:val="00911393"/>
    <w:rsid w:val="00911725"/>
    <w:rsid w:val="00913387"/>
    <w:rsid w:val="0091592E"/>
    <w:rsid w:val="00916051"/>
    <w:rsid w:val="00916184"/>
    <w:rsid w:val="0091627A"/>
    <w:rsid w:val="009177A2"/>
    <w:rsid w:val="00920BBA"/>
    <w:rsid w:val="00922B9A"/>
    <w:rsid w:val="009272ED"/>
    <w:rsid w:val="009277F4"/>
    <w:rsid w:val="009278D0"/>
    <w:rsid w:val="00927B8F"/>
    <w:rsid w:val="009310C4"/>
    <w:rsid w:val="00931195"/>
    <w:rsid w:val="009324CF"/>
    <w:rsid w:val="00934D2F"/>
    <w:rsid w:val="00937838"/>
    <w:rsid w:val="00940719"/>
    <w:rsid w:val="009419B4"/>
    <w:rsid w:val="009426BB"/>
    <w:rsid w:val="00943269"/>
    <w:rsid w:val="00945822"/>
    <w:rsid w:val="0094678A"/>
    <w:rsid w:val="009471FB"/>
    <w:rsid w:val="00947829"/>
    <w:rsid w:val="00951C1F"/>
    <w:rsid w:val="009540C9"/>
    <w:rsid w:val="0095572B"/>
    <w:rsid w:val="009570B6"/>
    <w:rsid w:val="00957159"/>
    <w:rsid w:val="00957C43"/>
    <w:rsid w:val="00960B40"/>
    <w:rsid w:val="009636BF"/>
    <w:rsid w:val="0096710F"/>
    <w:rsid w:val="0096768E"/>
    <w:rsid w:val="00970178"/>
    <w:rsid w:val="009702F0"/>
    <w:rsid w:val="009717AE"/>
    <w:rsid w:val="009725A0"/>
    <w:rsid w:val="00973554"/>
    <w:rsid w:val="00975F0C"/>
    <w:rsid w:val="0097714D"/>
    <w:rsid w:val="00977C94"/>
    <w:rsid w:val="00980DF7"/>
    <w:rsid w:val="009822B1"/>
    <w:rsid w:val="009864AF"/>
    <w:rsid w:val="0099174A"/>
    <w:rsid w:val="00992D9D"/>
    <w:rsid w:val="00992E28"/>
    <w:rsid w:val="009937E5"/>
    <w:rsid w:val="00996403"/>
    <w:rsid w:val="0099690A"/>
    <w:rsid w:val="00996E72"/>
    <w:rsid w:val="00997849"/>
    <w:rsid w:val="009A026C"/>
    <w:rsid w:val="009A3B64"/>
    <w:rsid w:val="009A3BCC"/>
    <w:rsid w:val="009A3CEC"/>
    <w:rsid w:val="009A44DA"/>
    <w:rsid w:val="009A4567"/>
    <w:rsid w:val="009A745B"/>
    <w:rsid w:val="009B18E9"/>
    <w:rsid w:val="009B242A"/>
    <w:rsid w:val="009B6B6D"/>
    <w:rsid w:val="009C05EF"/>
    <w:rsid w:val="009C0FBC"/>
    <w:rsid w:val="009C18D1"/>
    <w:rsid w:val="009C1AB1"/>
    <w:rsid w:val="009C5A4A"/>
    <w:rsid w:val="009C6ECF"/>
    <w:rsid w:val="009C723C"/>
    <w:rsid w:val="009C7AE0"/>
    <w:rsid w:val="009D13B2"/>
    <w:rsid w:val="009D170E"/>
    <w:rsid w:val="009D1BA0"/>
    <w:rsid w:val="009D3603"/>
    <w:rsid w:val="009D6046"/>
    <w:rsid w:val="009D60C4"/>
    <w:rsid w:val="009E29D5"/>
    <w:rsid w:val="009E3CA9"/>
    <w:rsid w:val="009E4885"/>
    <w:rsid w:val="009E4E1B"/>
    <w:rsid w:val="009F1472"/>
    <w:rsid w:val="009F1735"/>
    <w:rsid w:val="009F1A3B"/>
    <w:rsid w:val="009F36B6"/>
    <w:rsid w:val="009F3AAA"/>
    <w:rsid w:val="009F42ED"/>
    <w:rsid w:val="009F4890"/>
    <w:rsid w:val="009F4B43"/>
    <w:rsid w:val="009F4BC5"/>
    <w:rsid w:val="009F5D7E"/>
    <w:rsid w:val="00A029F5"/>
    <w:rsid w:val="00A03761"/>
    <w:rsid w:val="00A047E7"/>
    <w:rsid w:val="00A04CA2"/>
    <w:rsid w:val="00A0573E"/>
    <w:rsid w:val="00A05FDB"/>
    <w:rsid w:val="00A07122"/>
    <w:rsid w:val="00A07C5D"/>
    <w:rsid w:val="00A10DC8"/>
    <w:rsid w:val="00A1190E"/>
    <w:rsid w:val="00A14982"/>
    <w:rsid w:val="00A20F39"/>
    <w:rsid w:val="00A21AFC"/>
    <w:rsid w:val="00A21F89"/>
    <w:rsid w:val="00A247FC"/>
    <w:rsid w:val="00A2580A"/>
    <w:rsid w:val="00A26685"/>
    <w:rsid w:val="00A30ADB"/>
    <w:rsid w:val="00A318BB"/>
    <w:rsid w:val="00A31EEA"/>
    <w:rsid w:val="00A3482D"/>
    <w:rsid w:val="00A41601"/>
    <w:rsid w:val="00A42458"/>
    <w:rsid w:val="00A42694"/>
    <w:rsid w:val="00A42AE5"/>
    <w:rsid w:val="00A42E76"/>
    <w:rsid w:val="00A4386C"/>
    <w:rsid w:val="00A500B1"/>
    <w:rsid w:val="00A5146F"/>
    <w:rsid w:val="00A52045"/>
    <w:rsid w:val="00A532FE"/>
    <w:rsid w:val="00A53F48"/>
    <w:rsid w:val="00A551A0"/>
    <w:rsid w:val="00A55F40"/>
    <w:rsid w:val="00A578EA"/>
    <w:rsid w:val="00A57A83"/>
    <w:rsid w:val="00A57C73"/>
    <w:rsid w:val="00A61E00"/>
    <w:rsid w:val="00A63F78"/>
    <w:rsid w:val="00A64714"/>
    <w:rsid w:val="00A67640"/>
    <w:rsid w:val="00A67F1A"/>
    <w:rsid w:val="00A700AE"/>
    <w:rsid w:val="00A703CF"/>
    <w:rsid w:val="00A7046A"/>
    <w:rsid w:val="00A70B6C"/>
    <w:rsid w:val="00A70B8C"/>
    <w:rsid w:val="00A7404E"/>
    <w:rsid w:val="00A7429E"/>
    <w:rsid w:val="00A76655"/>
    <w:rsid w:val="00A77F48"/>
    <w:rsid w:val="00A8049C"/>
    <w:rsid w:val="00A8412E"/>
    <w:rsid w:val="00A84302"/>
    <w:rsid w:val="00A84416"/>
    <w:rsid w:val="00A856C9"/>
    <w:rsid w:val="00A85BA6"/>
    <w:rsid w:val="00A87E67"/>
    <w:rsid w:val="00A90946"/>
    <w:rsid w:val="00A92C23"/>
    <w:rsid w:val="00A942B1"/>
    <w:rsid w:val="00A9454B"/>
    <w:rsid w:val="00A94A40"/>
    <w:rsid w:val="00A94AEC"/>
    <w:rsid w:val="00A94D7D"/>
    <w:rsid w:val="00A9565B"/>
    <w:rsid w:val="00A95AA0"/>
    <w:rsid w:val="00A96390"/>
    <w:rsid w:val="00AA28F4"/>
    <w:rsid w:val="00AA46A7"/>
    <w:rsid w:val="00AA5E07"/>
    <w:rsid w:val="00AA6CC1"/>
    <w:rsid w:val="00AB0647"/>
    <w:rsid w:val="00AB2F5F"/>
    <w:rsid w:val="00AB3FD9"/>
    <w:rsid w:val="00AB4978"/>
    <w:rsid w:val="00AB4CA9"/>
    <w:rsid w:val="00AB7105"/>
    <w:rsid w:val="00AC2417"/>
    <w:rsid w:val="00AC32D1"/>
    <w:rsid w:val="00AC4141"/>
    <w:rsid w:val="00AC4631"/>
    <w:rsid w:val="00AC56C9"/>
    <w:rsid w:val="00AC758E"/>
    <w:rsid w:val="00AD11A4"/>
    <w:rsid w:val="00AD27CD"/>
    <w:rsid w:val="00AD2EB1"/>
    <w:rsid w:val="00AD34DC"/>
    <w:rsid w:val="00AD4F72"/>
    <w:rsid w:val="00AD60A5"/>
    <w:rsid w:val="00AD7AA8"/>
    <w:rsid w:val="00AE018E"/>
    <w:rsid w:val="00AE0781"/>
    <w:rsid w:val="00AE07BA"/>
    <w:rsid w:val="00AE3F04"/>
    <w:rsid w:val="00AE4C99"/>
    <w:rsid w:val="00AE58F1"/>
    <w:rsid w:val="00AF0011"/>
    <w:rsid w:val="00AF05F2"/>
    <w:rsid w:val="00AF4386"/>
    <w:rsid w:val="00AF4A94"/>
    <w:rsid w:val="00AF59BF"/>
    <w:rsid w:val="00AF69BD"/>
    <w:rsid w:val="00AF7C30"/>
    <w:rsid w:val="00B0003D"/>
    <w:rsid w:val="00B01492"/>
    <w:rsid w:val="00B01AE9"/>
    <w:rsid w:val="00B03592"/>
    <w:rsid w:val="00B03866"/>
    <w:rsid w:val="00B045F5"/>
    <w:rsid w:val="00B059CE"/>
    <w:rsid w:val="00B0742F"/>
    <w:rsid w:val="00B0791A"/>
    <w:rsid w:val="00B110F6"/>
    <w:rsid w:val="00B1171D"/>
    <w:rsid w:val="00B16E79"/>
    <w:rsid w:val="00B17EB8"/>
    <w:rsid w:val="00B21C38"/>
    <w:rsid w:val="00B22806"/>
    <w:rsid w:val="00B23319"/>
    <w:rsid w:val="00B25EDD"/>
    <w:rsid w:val="00B26467"/>
    <w:rsid w:val="00B26555"/>
    <w:rsid w:val="00B26D0E"/>
    <w:rsid w:val="00B27058"/>
    <w:rsid w:val="00B2752D"/>
    <w:rsid w:val="00B276C6"/>
    <w:rsid w:val="00B27D0E"/>
    <w:rsid w:val="00B30313"/>
    <w:rsid w:val="00B333B4"/>
    <w:rsid w:val="00B3403B"/>
    <w:rsid w:val="00B35782"/>
    <w:rsid w:val="00B35885"/>
    <w:rsid w:val="00B3636F"/>
    <w:rsid w:val="00B369E6"/>
    <w:rsid w:val="00B40BA2"/>
    <w:rsid w:val="00B4115A"/>
    <w:rsid w:val="00B42E23"/>
    <w:rsid w:val="00B44F05"/>
    <w:rsid w:val="00B4550F"/>
    <w:rsid w:val="00B467B7"/>
    <w:rsid w:val="00B473D3"/>
    <w:rsid w:val="00B502F3"/>
    <w:rsid w:val="00B51153"/>
    <w:rsid w:val="00B51614"/>
    <w:rsid w:val="00B53959"/>
    <w:rsid w:val="00B54A58"/>
    <w:rsid w:val="00B54D5C"/>
    <w:rsid w:val="00B56A90"/>
    <w:rsid w:val="00B604AA"/>
    <w:rsid w:val="00B62C31"/>
    <w:rsid w:val="00B62EAA"/>
    <w:rsid w:val="00B63302"/>
    <w:rsid w:val="00B63C0C"/>
    <w:rsid w:val="00B64725"/>
    <w:rsid w:val="00B65948"/>
    <w:rsid w:val="00B65F17"/>
    <w:rsid w:val="00B7229A"/>
    <w:rsid w:val="00B72D4E"/>
    <w:rsid w:val="00B73CBD"/>
    <w:rsid w:val="00B74FBB"/>
    <w:rsid w:val="00B7544B"/>
    <w:rsid w:val="00B7569F"/>
    <w:rsid w:val="00B76778"/>
    <w:rsid w:val="00B81D9C"/>
    <w:rsid w:val="00B83332"/>
    <w:rsid w:val="00B92EC8"/>
    <w:rsid w:val="00B97BE8"/>
    <w:rsid w:val="00B97D92"/>
    <w:rsid w:val="00BA1A62"/>
    <w:rsid w:val="00BA23C6"/>
    <w:rsid w:val="00BA4D8A"/>
    <w:rsid w:val="00BA4FEF"/>
    <w:rsid w:val="00BA617B"/>
    <w:rsid w:val="00BA6AFB"/>
    <w:rsid w:val="00BA76DD"/>
    <w:rsid w:val="00BA7724"/>
    <w:rsid w:val="00BA798B"/>
    <w:rsid w:val="00BB174E"/>
    <w:rsid w:val="00BB2E68"/>
    <w:rsid w:val="00BB49CA"/>
    <w:rsid w:val="00BB7915"/>
    <w:rsid w:val="00BB7F09"/>
    <w:rsid w:val="00BC06FE"/>
    <w:rsid w:val="00BC1BAE"/>
    <w:rsid w:val="00BC2836"/>
    <w:rsid w:val="00BC2B69"/>
    <w:rsid w:val="00BC4B84"/>
    <w:rsid w:val="00BC6891"/>
    <w:rsid w:val="00BD2067"/>
    <w:rsid w:val="00BD3380"/>
    <w:rsid w:val="00BD4206"/>
    <w:rsid w:val="00BD61E5"/>
    <w:rsid w:val="00BE5044"/>
    <w:rsid w:val="00BE7223"/>
    <w:rsid w:val="00BE7CD2"/>
    <w:rsid w:val="00BF0B04"/>
    <w:rsid w:val="00BF223E"/>
    <w:rsid w:val="00BF3712"/>
    <w:rsid w:val="00BF4225"/>
    <w:rsid w:val="00BF6482"/>
    <w:rsid w:val="00BF67F4"/>
    <w:rsid w:val="00BF760E"/>
    <w:rsid w:val="00C00053"/>
    <w:rsid w:val="00C00648"/>
    <w:rsid w:val="00C009C7"/>
    <w:rsid w:val="00C01D20"/>
    <w:rsid w:val="00C05891"/>
    <w:rsid w:val="00C05FC6"/>
    <w:rsid w:val="00C07A2D"/>
    <w:rsid w:val="00C07A8A"/>
    <w:rsid w:val="00C134C2"/>
    <w:rsid w:val="00C13DA0"/>
    <w:rsid w:val="00C15AC6"/>
    <w:rsid w:val="00C16CBD"/>
    <w:rsid w:val="00C20534"/>
    <w:rsid w:val="00C21127"/>
    <w:rsid w:val="00C21362"/>
    <w:rsid w:val="00C21391"/>
    <w:rsid w:val="00C220B9"/>
    <w:rsid w:val="00C224EB"/>
    <w:rsid w:val="00C232A4"/>
    <w:rsid w:val="00C23420"/>
    <w:rsid w:val="00C23663"/>
    <w:rsid w:val="00C23D47"/>
    <w:rsid w:val="00C25A8A"/>
    <w:rsid w:val="00C25AE1"/>
    <w:rsid w:val="00C30046"/>
    <w:rsid w:val="00C32332"/>
    <w:rsid w:val="00C330CD"/>
    <w:rsid w:val="00C33C9C"/>
    <w:rsid w:val="00C40199"/>
    <w:rsid w:val="00C42986"/>
    <w:rsid w:val="00C436D5"/>
    <w:rsid w:val="00C43B72"/>
    <w:rsid w:val="00C454C1"/>
    <w:rsid w:val="00C455AB"/>
    <w:rsid w:val="00C455AF"/>
    <w:rsid w:val="00C4580E"/>
    <w:rsid w:val="00C45AE4"/>
    <w:rsid w:val="00C45DC2"/>
    <w:rsid w:val="00C46447"/>
    <w:rsid w:val="00C46F56"/>
    <w:rsid w:val="00C47A95"/>
    <w:rsid w:val="00C506B1"/>
    <w:rsid w:val="00C51E4C"/>
    <w:rsid w:val="00C5332B"/>
    <w:rsid w:val="00C57131"/>
    <w:rsid w:val="00C577FD"/>
    <w:rsid w:val="00C57FAE"/>
    <w:rsid w:val="00C614E3"/>
    <w:rsid w:val="00C6236F"/>
    <w:rsid w:val="00C64C69"/>
    <w:rsid w:val="00C6787E"/>
    <w:rsid w:val="00C70246"/>
    <w:rsid w:val="00C7089E"/>
    <w:rsid w:val="00C7152C"/>
    <w:rsid w:val="00C72A2B"/>
    <w:rsid w:val="00C72D9A"/>
    <w:rsid w:val="00C734F6"/>
    <w:rsid w:val="00C74648"/>
    <w:rsid w:val="00C749A0"/>
    <w:rsid w:val="00C74E52"/>
    <w:rsid w:val="00C7540E"/>
    <w:rsid w:val="00C75A72"/>
    <w:rsid w:val="00C77F46"/>
    <w:rsid w:val="00C80AEE"/>
    <w:rsid w:val="00C83632"/>
    <w:rsid w:val="00C8460B"/>
    <w:rsid w:val="00C86814"/>
    <w:rsid w:val="00C911FE"/>
    <w:rsid w:val="00C91282"/>
    <w:rsid w:val="00C9512F"/>
    <w:rsid w:val="00C95888"/>
    <w:rsid w:val="00C95EC0"/>
    <w:rsid w:val="00C9747C"/>
    <w:rsid w:val="00CA0850"/>
    <w:rsid w:val="00CB09E3"/>
    <w:rsid w:val="00CB2710"/>
    <w:rsid w:val="00CB477F"/>
    <w:rsid w:val="00CB50FB"/>
    <w:rsid w:val="00CB7983"/>
    <w:rsid w:val="00CC4235"/>
    <w:rsid w:val="00CD0522"/>
    <w:rsid w:val="00CD0D5A"/>
    <w:rsid w:val="00CD1344"/>
    <w:rsid w:val="00CD26C7"/>
    <w:rsid w:val="00CD277D"/>
    <w:rsid w:val="00CD3CBB"/>
    <w:rsid w:val="00CD3CDA"/>
    <w:rsid w:val="00CD4A0D"/>
    <w:rsid w:val="00CD58B0"/>
    <w:rsid w:val="00CD71A1"/>
    <w:rsid w:val="00CE3C6F"/>
    <w:rsid w:val="00CE45EA"/>
    <w:rsid w:val="00CE52E0"/>
    <w:rsid w:val="00CE7675"/>
    <w:rsid w:val="00CE7A0E"/>
    <w:rsid w:val="00CF005F"/>
    <w:rsid w:val="00CF1F4B"/>
    <w:rsid w:val="00CF385F"/>
    <w:rsid w:val="00CF471A"/>
    <w:rsid w:val="00CF74C2"/>
    <w:rsid w:val="00CF75BC"/>
    <w:rsid w:val="00CF77C2"/>
    <w:rsid w:val="00CF781C"/>
    <w:rsid w:val="00D006F4"/>
    <w:rsid w:val="00D017EE"/>
    <w:rsid w:val="00D026B9"/>
    <w:rsid w:val="00D03AD2"/>
    <w:rsid w:val="00D049BB"/>
    <w:rsid w:val="00D05102"/>
    <w:rsid w:val="00D05AFF"/>
    <w:rsid w:val="00D05E13"/>
    <w:rsid w:val="00D10EF1"/>
    <w:rsid w:val="00D1187A"/>
    <w:rsid w:val="00D133B8"/>
    <w:rsid w:val="00D135B6"/>
    <w:rsid w:val="00D14A2C"/>
    <w:rsid w:val="00D1627F"/>
    <w:rsid w:val="00D206F2"/>
    <w:rsid w:val="00D21E59"/>
    <w:rsid w:val="00D240AB"/>
    <w:rsid w:val="00D254B9"/>
    <w:rsid w:val="00D26D56"/>
    <w:rsid w:val="00D27A27"/>
    <w:rsid w:val="00D34C64"/>
    <w:rsid w:val="00D3715E"/>
    <w:rsid w:val="00D42B87"/>
    <w:rsid w:val="00D42F47"/>
    <w:rsid w:val="00D43374"/>
    <w:rsid w:val="00D4547B"/>
    <w:rsid w:val="00D45DBA"/>
    <w:rsid w:val="00D50B91"/>
    <w:rsid w:val="00D50C4B"/>
    <w:rsid w:val="00D5180C"/>
    <w:rsid w:val="00D52922"/>
    <w:rsid w:val="00D52A43"/>
    <w:rsid w:val="00D52D38"/>
    <w:rsid w:val="00D533A5"/>
    <w:rsid w:val="00D5510E"/>
    <w:rsid w:val="00D55973"/>
    <w:rsid w:val="00D56D31"/>
    <w:rsid w:val="00D60663"/>
    <w:rsid w:val="00D606DA"/>
    <w:rsid w:val="00D6157B"/>
    <w:rsid w:val="00D639AF"/>
    <w:rsid w:val="00D670D1"/>
    <w:rsid w:val="00D73ABA"/>
    <w:rsid w:val="00D74601"/>
    <w:rsid w:val="00D76703"/>
    <w:rsid w:val="00D774CE"/>
    <w:rsid w:val="00D778CA"/>
    <w:rsid w:val="00D77B19"/>
    <w:rsid w:val="00D8036E"/>
    <w:rsid w:val="00D813E2"/>
    <w:rsid w:val="00D81423"/>
    <w:rsid w:val="00D81C4C"/>
    <w:rsid w:val="00D84613"/>
    <w:rsid w:val="00D87AF3"/>
    <w:rsid w:val="00D87B71"/>
    <w:rsid w:val="00D905A7"/>
    <w:rsid w:val="00D910F4"/>
    <w:rsid w:val="00D92274"/>
    <w:rsid w:val="00D92286"/>
    <w:rsid w:val="00D93376"/>
    <w:rsid w:val="00D93402"/>
    <w:rsid w:val="00D93D83"/>
    <w:rsid w:val="00D95E78"/>
    <w:rsid w:val="00D9604D"/>
    <w:rsid w:val="00DA08D2"/>
    <w:rsid w:val="00DA29B0"/>
    <w:rsid w:val="00DA30D6"/>
    <w:rsid w:val="00DA3309"/>
    <w:rsid w:val="00DA334C"/>
    <w:rsid w:val="00DA4FDE"/>
    <w:rsid w:val="00DA5F56"/>
    <w:rsid w:val="00DA7B88"/>
    <w:rsid w:val="00DB011E"/>
    <w:rsid w:val="00DB1309"/>
    <w:rsid w:val="00DB27B4"/>
    <w:rsid w:val="00DB3F84"/>
    <w:rsid w:val="00DB47A9"/>
    <w:rsid w:val="00DB6572"/>
    <w:rsid w:val="00DC0504"/>
    <w:rsid w:val="00DC3721"/>
    <w:rsid w:val="00DC5603"/>
    <w:rsid w:val="00DC632E"/>
    <w:rsid w:val="00DC7A92"/>
    <w:rsid w:val="00DD1E17"/>
    <w:rsid w:val="00DE2D2B"/>
    <w:rsid w:val="00DE2EFD"/>
    <w:rsid w:val="00DE319E"/>
    <w:rsid w:val="00DE32A5"/>
    <w:rsid w:val="00DE37CB"/>
    <w:rsid w:val="00DE6110"/>
    <w:rsid w:val="00DF0A4E"/>
    <w:rsid w:val="00DF1A73"/>
    <w:rsid w:val="00DF57EC"/>
    <w:rsid w:val="00DF5810"/>
    <w:rsid w:val="00DF59FC"/>
    <w:rsid w:val="00E008E4"/>
    <w:rsid w:val="00E01A0F"/>
    <w:rsid w:val="00E033F3"/>
    <w:rsid w:val="00E100C3"/>
    <w:rsid w:val="00E124FA"/>
    <w:rsid w:val="00E12F5D"/>
    <w:rsid w:val="00E13AC6"/>
    <w:rsid w:val="00E155ED"/>
    <w:rsid w:val="00E15E31"/>
    <w:rsid w:val="00E165B1"/>
    <w:rsid w:val="00E16DA9"/>
    <w:rsid w:val="00E20BF8"/>
    <w:rsid w:val="00E225F8"/>
    <w:rsid w:val="00E236D3"/>
    <w:rsid w:val="00E2379C"/>
    <w:rsid w:val="00E26293"/>
    <w:rsid w:val="00E31E29"/>
    <w:rsid w:val="00E32D3D"/>
    <w:rsid w:val="00E33CDD"/>
    <w:rsid w:val="00E35634"/>
    <w:rsid w:val="00E362AB"/>
    <w:rsid w:val="00E365D1"/>
    <w:rsid w:val="00E4153B"/>
    <w:rsid w:val="00E41BF9"/>
    <w:rsid w:val="00E4208D"/>
    <w:rsid w:val="00E43E0C"/>
    <w:rsid w:val="00E47BAA"/>
    <w:rsid w:val="00E51B85"/>
    <w:rsid w:val="00E55D18"/>
    <w:rsid w:val="00E56535"/>
    <w:rsid w:val="00E566F0"/>
    <w:rsid w:val="00E56781"/>
    <w:rsid w:val="00E571B1"/>
    <w:rsid w:val="00E579FD"/>
    <w:rsid w:val="00E57E47"/>
    <w:rsid w:val="00E642FD"/>
    <w:rsid w:val="00E65312"/>
    <w:rsid w:val="00E66977"/>
    <w:rsid w:val="00E6732C"/>
    <w:rsid w:val="00E703A9"/>
    <w:rsid w:val="00E70716"/>
    <w:rsid w:val="00E71C2A"/>
    <w:rsid w:val="00E71E29"/>
    <w:rsid w:val="00E72774"/>
    <w:rsid w:val="00E72D97"/>
    <w:rsid w:val="00E7390A"/>
    <w:rsid w:val="00E7698C"/>
    <w:rsid w:val="00E76A63"/>
    <w:rsid w:val="00E76FA1"/>
    <w:rsid w:val="00E772F8"/>
    <w:rsid w:val="00E77D28"/>
    <w:rsid w:val="00E8062E"/>
    <w:rsid w:val="00E80D32"/>
    <w:rsid w:val="00E843C2"/>
    <w:rsid w:val="00E8516D"/>
    <w:rsid w:val="00E85286"/>
    <w:rsid w:val="00E866C1"/>
    <w:rsid w:val="00E87450"/>
    <w:rsid w:val="00E909BD"/>
    <w:rsid w:val="00E93FA1"/>
    <w:rsid w:val="00E9479A"/>
    <w:rsid w:val="00E95F9C"/>
    <w:rsid w:val="00E9612C"/>
    <w:rsid w:val="00E978E8"/>
    <w:rsid w:val="00E97E50"/>
    <w:rsid w:val="00EA05D8"/>
    <w:rsid w:val="00EA0E86"/>
    <w:rsid w:val="00EA200A"/>
    <w:rsid w:val="00EA2024"/>
    <w:rsid w:val="00EA2099"/>
    <w:rsid w:val="00EA57D5"/>
    <w:rsid w:val="00EA773E"/>
    <w:rsid w:val="00EB02AF"/>
    <w:rsid w:val="00EB0FF3"/>
    <w:rsid w:val="00EB10DE"/>
    <w:rsid w:val="00EB6127"/>
    <w:rsid w:val="00EB61DE"/>
    <w:rsid w:val="00EB73CF"/>
    <w:rsid w:val="00EB7BF2"/>
    <w:rsid w:val="00EC0E6E"/>
    <w:rsid w:val="00EC14D8"/>
    <w:rsid w:val="00EC16D1"/>
    <w:rsid w:val="00EC4827"/>
    <w:rsid w:val="00EC4968"/>
    <w:rsid w:val="00EC5661"/>
    <w:rsid w:val="00EC5829"/>
    <w:rsid w:val="00EC6DE0"/>
    <w:rsid w:val="00EC7418"/>
    <w:rsid w:val="00ED054D"/>
    <w:rsid w:val="00ED07AF"/>
    <w:rsid w:val="00ED1316"/>
    <w:rsid w:val="00ED1600"/>
    <w:rsid w:val="00ED1D2B"/>
    <w:rsid w:val="00ED2D14"/>
    <w:rsid w:val="00ED4DFB"/>
    <w:rsid w:val="00ED7CA7"/>
    <w:rsid w:val="00EE0452"/>
    <w:rsid w:val="00EE18A8"/>
    <w:rsid w:val="00EE455A"/>
    <w:rsid w:val="00EE4FC1"/>
    <w:rsid w:val="00EE5A8E"/>
    <w:rsid w:val="00EE5D2E"/>
    <w:rsid w:val="00EE5D2F"/>
    <w:rsid w:val="00EE7CEB"/>
    <w:rsid w:val="00EF05B6"/>
    <w:rsid w:val="00EF0653"/>
    <w:rsid w:val="00EF18D6"/>
    <w:rsid w:val="00EF25C8"/>
    <w:rsid w:val="00EF280D"/>
    <w:rsid w:val="00EF5094"/>
    <w:rsid w:val="00EF57A2"/>
    <w:rsid w:val="00EF6062"/>
    <w:rsid w:val="00EF6D03"/>
    <w:rsid w:val="00EF7D06"/>
    <w:rsid w:val="00F01F24"/>
    <w:rsid w:val="00F022F1"/>
    <w:rsid w:val="00F06441"/>
    <w:rsid w:val="00F06DB9"/>
    <w:rsid w:val="00F12DA1"/>
    <w:rsid w:val="00F150F0"/>
    <w:rsid w:val="00F216FD"/>
    <w:rsid w:val="00F23F22"/>
    <w:rsid w:val="00F24314"/>
    <w:rsid w:val="00F24788"/>
    <w:rsid w:val="00F24D13"/>
    <w:rsid w:val="00F2514D"/>
    <w:rsid w:val="00F3073B"/>
    <w:rsid w:val="00F30F42"/>
    <w:rsid w:val="00F3478B"/>
    <w:rsid w:val="00F348C5"/>
    <w:rsid w:val="00F355F7"/>
    <w:rsid w:val="00F35DD5"/>
    <w:rsid w:val="00F364E2"/>
    <w:rsid w:val="00F374C0"/>
    <w:rsid w:val="00F40787"/>
    <w:rsid w:val="00F453FC"/>
    <w:rsid w:val="00F4596A"/>
    <w:rsid w:val="00F46315"/>
    <w:rsid w:val="00F46827"/>
    <w:rsid w:val="00F5179B"/>
    <w:rsid w:val="00F51F0D"/>
    <w:rsid w:val="00F538B3"/>
    <w:rsid w:val="00F5450F"/>
    <w:rsid w:val="00F550CF"/>
    <w:rsid w:val="00F56470"/>
    <w:rsid w:val="00F60186"/>
    <w:rsid w:val="00F62198"/>
    <w:rsid w:val="00F62313"/>
    <w:rsid w:val="00F63337"/>
    <w:rsid w:val="00F64DD3"/>
    <w:rsid w:val="00F656EA"/>
    <w:rsid w:val="00F65C67"/>
    <w:rsid w:val="00F65DBA"/>
    <w:rsid w:val="00F70E71"/>
    <w:rsid w:val="00F7400B"/>
    <w:rsid w:val="00F76FB4"/>
    <w:rsid w:val="00F840D7"/>
    <w:rsid w:val="00F84B90"/>
    <w:rsid w:val="00F87D8D"/>
    <w:rsid w:val="00F921F8"/>
    <w:rsid w:val="00F94107"/>
    <w:rsid w:val="00F948A5"/>
    <w:rsid w:val="00F95CAA"/>
    <w:rsid w:val="00F968D9"/>
    <w:rsid w:val="00F9743D"/>
    <w:rsid w:val="00F97508"/>
    <w:rsid w:val="00F97A88"/>
    <w:rsid w:val="00FA04A1"/>
    <w:rsid w:val="00FA0F65"/>
    <w:rsid w:val="00FA1242"/>
    <w:rsid w:val="00FA4C09"/>
    <w:rsid w:val="00FA647A"/>
    <w:rsid w:val="00FA6C31"/>
    <w:rsid w:val="00FA7504"/>
    <w:rsid w:val="00FB0032"/>
    <w:rsid w:val="00FB06A8"/>
    <w:rsid w:val="00FB1AB1"/>
    <w:rsid w:val="00FB2DAA"/>
    <w:rsid w:val="00FB46F6"/>
    <w:rsid w:val="00FB6126"/>
    <w:rsid w:val="00FB69C7"/>
    <w:rsid w:val="00FB6D21"/>
    <w:rsid w:val="00FB7AD2"/>
    <w:rsid w:val="00FC0C4D"/>
    <w:rsid w:val="00FC17A8"/>
    <w:rsid w:val="00FC1B58"/>
    <w:rsid w:val="00FC2B8E"/>
    <w:rsid w:val="00FC33E8"/>
    <w:rsid w:val="00FC381C"/>
    <w:rsid w:val="00FC4ACA"/>
    <w:rsid w:val="00FC4B39"/>
    <w:rsid w:val="00FC5BA4"/>
    <w:rsid w:val="00FC5C50"/>
    <w:rsid w:val="00FC621C"/>
    <w:rsid w:val="00FC6DC8"/>
    <w:rsid w:val="00FC7C31"/>
    <w:rsid w:val="00FD086C"/>
    <w:rsid w:val="00FD0DCE"/>
    <w:rsid w:val="00FD1346"/>
    <w:rsid w:val="00FD22CD"/>
    <w:rsid w:val="00FD4111"/>
    <w:rsid w:val="00FD6152"/>
    <w:rsid w:val="00FD7376"/>
    <w:rsid w:val="00FE018F"/>
    <w:rsid w:val="00FE1B81"/>
    <w:rsid w:val="00FE2D0E"/>
    <w:rsid w:val="00FE3113"/>
    <w:rsid w:val="00FE33C4"/>
    <w:rsid w:val="00FE42D5"/>
    <w:rsid w:val="00FE46D2"/>
    <w:rsid w:val="00FE4C60"/>
    <w:rsid w:val="00FE6DE2"/>
    <w:rsid w:val="00FF0946"/>
    <w:rsid w:val="00FF1696"/>
    <w:rsid w:val="00FF207D"/>
    <w:rsid w:val="00FF54F7"/>
    <w:rsid w:val="00FF6203"/>
    <w:rsid w:val="00FF6B94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9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MS Mincho" w:hAnsi="Arial" w:cs="Arial"/>
    </w:rPr>
  </w:style>
  <w:style w:type="paragraph" w:styleId="a4">
    <w:name w:val="footer"/>
    <w:basedOn w:val="a"/>
    <w:link w:val="a5"/>
    <w:uiPriority w:val="99"/>
    <w:rsid w:val="007E7F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E7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E7F98"/>
  </w:style>
  <w:style w:type="table" w:styleId="a7">
    <w:name w:val="Table Grid"/>
    <w:basedOn w:val="a1"/>
    <w:uiPriority w:val="59"/>
    <w:rsid w:val="0081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C47A95"/>
    <w:rPr>
      <w:rFonts w:ascii="Times New Roman" w:eastAsia="Times New Roman" w:hAnsi="Times New Roman" w:cs="Times New Roman"/>
      <w:spacing w:val="8"/>
      <w:sz w:val="18"/>
      <w:szCs w:val="18"/>
      <w:shd w:val="clear" w:color="auto" w:fill="FFFFFF"/>
    </w:rPr>
  </w:style>
  <w:style w:type="character" w:customStyle="1" w:styleId="10pt0pt">
    <w:name w:val="Основной текст + 10 pt;Интервал 0 pt"/>
    <w:basedOn w:val="a8"/>
    <w:rsid w:val="00C47A95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C47A95"/>
    <w:pPr>
      <w:widowControl w:val="0"/>
      <w:shd w:val="clear" w:color="auto" w:fill="FFFFFF"/>
      <w:spacing w:line="278" w:lineRule="exact"/>
      <w:jc w:val="right"/>
    </w:pPr>
    <w:rPr>
      <w:spacing w:val="8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AB71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36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36B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7A45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60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B97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9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MS Mincho" w:hAnsi="Arial" w:cs="Arial"/>
    </w:rPr>
  </w:style>
  <w:style w:type="paragraph" w:styleId="a4">
    <w:name w:val="footer"/>
    <w:basedOn w:val="a"/>
    <w:link w:val="a5"/>
    <w:uiPriority w:val="99"/>
    <w:rsid w:val="007E7F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E7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E7F98"/>
  </w:style>
  <w:style w:type="table" w:styleId="a7">
    <w:name w:val="Table Grid"/>
    <w:basedOn w:val="a1"/>
    <w:uiPriority w:val="59"/>
    <w:rsid w:val="0081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C47A95"/>
    <w:rPr>
      <w:rFonts w:ascii="Times New Roman" w:eastAsia="Times New Roman" w:hAnsi="Times New Roman" w:cs="Times New Roman"/>
      <w:spacing w:val="8"/>
      <w:sz w:val="18"/>
      <w:szCs w:val="18"/>
      <w:shd w:val="clear" w:color="auto" w:fill="FFFFFF"/>
    </w:rPr>
  </w:style>
  <w:style w:type="character" w:customStyle="1" w:styleId="10pt0pt">
    <w:name w:val="Основной текст + 10 pt;Интервал 0 pt"/>
    <w:basedOn w:val="a8"/>
    <w:rsid w:val="00C47A95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C47A95"/>
    <w:pPr>
      <w:widowControl w:val="0"/>
      <w:shd w:val="clear" w:color="auto" w:fill="FFFFFF"/>
      <w:spacing w:line="278" w:lineRule="exact"/>
      <w:jc w:val="right"/>
    </w:pPr>
    <w:rPr>
      <w:spacing w:val="8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AB71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36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36B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7A45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60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B97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524B-A683-4FBD-A805-80328699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6741</TotalTime>
  <Pages>1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Akt</vt:lpstr>
    </vt:vector>
  </TitlesOfParts>
  <Company/>
  <LinksUpToDate>false</LinksUpToDate>
  <CharactersWithSpaces>21504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</dc:title>
  <dc:subject/>
  <dc:creator>Kadyrool</dc:creator>
  <cp:keywords/>
  <dc:description/>
  <cp:lastModifiedBy>User</cp:lastModifiedBy>
  <cp:revision>52</cp:revision>
  <cp:lastPrinted>2015-10-07T04:57:00Z</cp:lastPrinted>
  <dcterms:created xsi:type="dcterms:W3CDTF">2015-06-25T04:35:00Z</dcterms:created>
  <dcterms:modified xsi:type="dcterms:W3CDTF">2016-03-02T09:16:00Z</dcterms:modified>
</cp:coreProperties>
</file>