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8" w:rsidRPr="00C93E49" w:rsidRDefault="00C93E49" w:rsidP="0024580A">
      <w:pPr>
        <w:ind w:left="3540" w:firstLine="708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</w:t>
      </w:r>
      <w:r w:rsidR="00F80578">
        <w:rPr>
          <w:b/>
          <w:iCs/>
          <w:sz w:val="28"/>
          <w:szCs w:val="28"/>
        </w:rPr>
        <w:t>Акт</w:t>
      </w:r>
      <w:r w:rsidR="005E2984">
        <w:rPr>
          <w:b/>
          <w:iCs/>
          <w:sz w:val="28"/>
          <w:szCs w:val="28"/>
        </w:rPr>
        <w:t xml:space="preserve"> </w:t>
      </w:r>
      <w:r w:rsidR="00B15D71">
        <w:rPr>
          <w:b/>
          <w:iCs/>
          <w:sz w:val="28"/>
          <w:szCs w:val="28"/>
        </w:rPr>
        <w:t>№ 14</w:t>
      </w:r>
      <w:bookmarkStart w:id="0" w:name="_GoBack"/>
      <w:bookmarkEnd w:id="0"/>
      <w:r>
        <w:rPr>
          <w:b/>
          <w:iCs/>
          <w:sz w:val="28"/>
          <w:szCs w:val="28"/>
        </w:rPr>
        <w:t xml:space="preserve">                                                 </w:t>
      </w:r>
    </w:p>
    <w:p w:rsidR="00F80578" w:rsidRDefault="00F80578" w:rsidP="00F80578">
      <w:pPr>
        <w:jc w:val="both"/>
        <w:rPr>
          <w:b/>
          <w:iCs/>
          <w:sz w:val="28"/>
          <w:szCs w:val="28"/>
        </w:rPr>
      </w:pPr>
    </w:p>
    <w:p w:rsidR="00417ACD" w:rsidRPr="00F92644" w:rsidRDefault="00644723" w:rsidP="00F92644">
      <w:pPr>
        <w:jc w:val="both"/>
        <w:rPr>
          <w:sz w:val="26"/>
          <w:szCs w:val="26"/>
        </w:rPr>
      </w:pPr>
      <w:r w:rsidRPr="00F92644">
        <w:rPr>
          <w:sz w:val="26"/>
          <w:szCs w:val="26"/>
        </w:rPr>
        <w:t>п</w:t>
      </w:r>
      <w:r w:rsidR="00F80578" w:rsidRPr="00F92644">
        <w:rPr>
          <w:sz w:val="26"/>
          <w:szCs w:val="26"/>
        </w:rPr>
        <w:t>роверки</w:t>
      </w:r>
      <w:r w:rsidRPr="00F92644">
        <w:rPr>
          <w:sz w:val="26"/>
          <w:szCs w:val="26"/>
        </w:rPr>
        <w:t xml:space="preserve"> </w:t>
      </w:r>
      <w:r w:rsidR="00F80578" w:rsidRPr="00F92644">
        <w:rPr>
          <w:sz w:val="26"/>
          <w:szCs w:val="26"/>
        </w:rPr>
        <w:t xml:space="preserve"> </w:t>
      </w:r>
      <w:r w:rsidR="005E2984" w:rsidRPr="00F92644">
        <w:rPr>
          <w:sz w:val="26"/>
          <w:szCs w:val="26"/>
        </w:rPr>
        <w:t>хода исполнения Указов Президента Российской Федерации от 07.</w:t>
      </w:r>
      <w:r w:rsidR="00607637" w:rsidRPr="00F92644">
        <w:rPr>
          <w:sz w:val="26"/>
          <w:szCs w:val="26"/>
        </w:rPr>
        <w:t>05.2012г.№597 «О мерах по реализ</w:t>
      </w:r>
      <w:r w:rsidR="005E2984" w:rsidRPr="00F92644">
        <w:rPr>
          <w:sz w:val="26"/>
          <w:szCs w:val="26"/>
        </w:rPr>
        <w:t xml:space="preserve">ации государственной социальной политики», от 01.07.2012г.№ 761 «О национальной стратегии действий в интересах детей на 2012-2018 годы» по вопросам доведения средней заработной платы работников муниципальных бюджетных образовательных учреждений </w:t>
      </w:r>
      <w:r w:rsidR="00F92644" w:rsidRPr="00F92644">
        <w:rPr>
          <w:sz w:val="26"/>
          <w:szCs w:val="26"/>
        </w:rPr>
        <w:t xml:space="preserve">дополнительного образования детей </w:t>
      </w:r>
      <w:r w:rsidR="005E2984" w:rsidRPr="00F92644">
        <w:rPr>
          <w:sz w:val="26"/>
          <w:szCs w:val="26"/>
        </w:rPr>
        <w:t>муниципального района</w:t>
      </w:r>
      <w:r w:rsidRPr="00F92644">
        <w:rPr>
          <w:sz w:val="26"/>
          <w:szCs w:val="26"/>
        </w:rPr>
        <w:t xml:space="preserve"> « Бай-Тайгинский район Республики Тыва» до уровня, установленного правовыми актами Правительства Республики Тыва и нормативными документами муниципального района».</w:t>
      </w:r>
      <w:r w:rsidR="005E2984" w:rsidRPr="00F92644">
        <w:rPr>
          <w:sz w:val="26"/>
          <w:szCs w:val="26"/>
        </w:rPr>
        <w:t xml:space="preserve"> </w:t>
      </w:r>
    </w:p>
    <w:p w:rsidR="00F80578" w:rsidRPr="0024580A" w:rsidRDefault="00F80578" w:rsidP="00F80578">
      <w:pPr>
        <w:pStyle w:val="21"/>
        <w:rPr>
          <w:sz w:val="28"/>
          <w:szCs w:val="28"/>
        </w:rPr>
      </w:pPr>
    </w:p>
    <w:p w:rsidR="00F80578" w:rsidRPr="00B531D0" w:rsidRDefault="00BB54C1" w:rsidP="00F80578">
      <w:pPr>
        <w:jc w:val="both"/>
        <w:rPr>
          <w:sz w:val="26"/>
          <w:szCs w:val="26"/>
        </w:rPr>
      </w:pPr>
      <w:r w:rsidRPr="00B531D0">
        <w:rPr>
          <w:sz w:val="26"/>
          <w:szCs w:val="26"/>
        </w:rPr>
        <w:t>с</w:t>
      </w:r>
      <w:r w:rsidR="00F80578" w:rsidRPr="00B531D0">
        <w:rPr>
          <w:sz w:val="26"/>
          <w:szCs w:val="26"/>
        </w:rPr>
        <w:t>.</w:t>
      </w:r>
      <w:r w:rsidRPr="00B531D0">
        <w:rPr>
          <w:sz w:val="26"/>
          <w:szCs w:val="26"/>
        </w:rPr>
        <w:t xml:space="preserve"> </w:t>
      </w:r>
      <w:r w:rsidR="00644723" w:rsidRPr="00B531D0">
        <w:rPr>
          <w:sz w:val="26"/>
          <w:szCs w:val="26"/>
        </w:rPr>
        <w:t xml:space="preserve">Тээли                                                                   </w:t>
      </w:r>
      <w:r w:rsidR="00F20482" w:rsidRPr="00B531D0">
        <w:rPr>
          <w:sz w:val="26"/>
          <w:szCs w:val="26"/>
        </w:rPr>
        <w:t xml:space="preserve">                         </w:t>
      </w:r>
      <w:r w:rsidR="00C11F4C">
        <w:rPr>
          <w:sz w:val="26"/>
          <w:szCs w:val="26"/>
        </w:rPr>
        <w:t xml:space="preserve">     </w:t>
      </w:r>
      <w:r w:rsidR="00634F5F">
        <w:rPr>
          <w:sz w:val="26"/>
          <w:szCs w:val="26"/>
        </w:rPr>
        <w:t>26</w:t>
      </w:r>
      <w:r w:rsidR="00A36EBE">
        <w:rPr>
          <w:sz w:val="26"/>
          <w:szCs w:val="26"/>
        </w:rPr>
        <w:t xml:space="preserve"> дека</w:t>
      </w:r>
      <w:r w:rsidR="00F20482" w:rsidRPr="00B531D0">
        <w:rPr>
          <w:sz w:val="26"/>
          <w:szCs w:val="26"/>
        </w:rPr>
        <w:t>бря</w:t>
      </w:r>
      <w:r w:rsidR="00644723" w:rsidRPr="00B531D0">
        <w:rPr>
          <w:sz w:val="26"/>
          <w:szCs w:val="26"/>
        </w:rPr>
        <w:t xml:space="preserve"> </w:t>
      </w:r>
      <w:r w:rsidR="001577AD" w:rsidRPr="00B531D0">
        <w:rPr>
          <w:sz w:val="26"/>
          <w:szCs w:val="26"/>
        </w:rPr>
        <w:t xml:space="preserve"> 201</w:t>
      </w:r>
      <w:r w:rsidR="00644723" w:rsidRPr="00B531D0">
        <w:rPr>
          <w:sz w:val="26"/>
          <w:szCs w:val="26"/>
        </w:rPr>
        <w:t>5</w:t>
      </w:r>
      <w:r w:rsidR="001577AD" w:rsidRPr="00B531D0">
        <w:rPr>
          <w:sz w:val="26"/>
          <w:szCs w:val="26"/>
        </w:rPr>
        <w:t xml:space="preserve"> года                                                                    </w:t>
      </w:r>
    </w:p>
    <w:p w:rsidR="00F80578" w:rsidRPr="00B531D0" w:rsidRDefault="00F80578" w:rsidP="00F80578">
      <w:pPr>
        <w:jc w:val="both"/>
        <w:rPr>
          <w:sz w:val="26"/>
          <w:szCs w:val="26"/>
        </w:rPr>
      </w:pPr>
    </w:p>
    <w:p w:rsidR="00417ACD" w:rsidRPr="00B531D0" w:rsidRDefault="00E352D5" w:rsidP="00417ACD">
      <w:pPr>
        <w:ind w:left="-510" w:firstLine="510"/>
        <w:jc w:val="both"/>
        <w:rPr>
          <w:sz w:val="26"/>
          <w:szCs w:val="26"/>
        </w:rPr>
      </w:pPr>
      <w:r w:rsidRPr="00B531D0">
        <w:rPr>
          <w:sz w:val="26"/>
          <w:szCs w:val="26"/>
        </w:rPr>
        <w:t xml:space="preserve"> </w:t>
      </w:r>
      <w:r w:rsidR="00417ACD" w:rsidRPr="00B531D0">
        <w:rPr>
          <w:sz w:val="26"/>
          <w:szCs w:val="26"/>
        </w:rPr>
        <w:t xml:space="preserve">На основании </w:t>
      </w:r>
      <w:r w:rsidR="00644723" w:rsidRPr="00B531D0">
        <w:rPr>
          <w:sz w:val="26"/>
          <w:szCs w:val="26"/>
        </w:rPr>
        <w:t>распоряжения</w:t>
      </w:r>
      <w:r w:rsidR="00417ACD" w:rsidRPr="00B531D0">
        <w:rPr>
          <w:sz w:val="26"/>
          <w:szCs w:val="26"/>
        </w:rPr>
        <w:t xml:space="preserve"> председателя Контрольно-счетной палаты</w:t>
      </w:r>
      <w:r w:rsidR="00644723" w:rsidRPr="00B531D0">
        <w:rPr>
          <w:sz w:val="26"/>
          <w:szCs w:val="26"/>
        </w:rPr>
        <w:t xml:space="preserve"> муниципального района « Бай-Тайгинский кожуун Республики Тыва» от 14.05.2015 г. № 4</w:t>
      </w:r>
      <w:r w:rsidR="00F80578" w:rsidRPr="00B531D0">
        <w:rPr>
          <w:sz w:val="26"/>
          <w:szCs w:val="26"/>
        </w:rPr>
        <w:t xml:space="preserve">,  </w:t>
      </w:r>
      <w:r w:rsidR="00417ACD" w:rsidRPr="00B531D0">
        <w:rPr>
          <w:sz w:val="26"/>
          <w:szCs w:val="26"/>
        </w:rPr>
        <w:t>проведена проверка</w:t>
      </w:r>
      <w:r w:rsidR="009808AB" w:rsidRPr="00B531D0">
        <w:rPr>
          <w:sz w:val="26"/>
          <w:szCs w:val="26"/>
        </w:rPr>
        <w:t xml:space="preserve"> хода исполнения Указа Президента Российской Федерации от 07.05.2012г.№ 597 « О мерах реализации государственной социальной политики», от 01.07.2012г. № 761 «О национальной стратегии </w:t>
      </w:r>
      <w:r w:rsidR="006E39E9" w:rsidRPr="00B531D0">
        <w:rPr>
          <w:sz w:val="26"/>
          <w:szCs w:val="26"/>
        </w:rPr>
        <w:t>действий в интересах детей на 20</w:t>
      </w:r>
      <w:r w:rsidR="009808AB" w:rsidRPr="00B531D0">
        <w:rPr>
          <w:sz w:val="26"/>
          <w:szCs w:val="26"/>
        </w:rPr>
        <w:t xml:space="preserve">12-2018 годы» по вопросам доведения средней заработной платы работников муниципальных </w:t>
      </w:r>
      <w:r w:rsidR="00CF048E" w:rsidRPr="00B531D0">
        <w:rPr>
          <w:sz w:val="26"/>
          <w:szCs w:val="26"/>
        </w:rPr>
        <w:t xml:space="preserve">бюджетных </w:t>
      </w:r>
      <w:r w:rsidR="009808AB" w:rsidRPr="00B531D0">
        <w:rPr>
          <w:sz w:val="26"/>
          <w:szCs w:val="26"/>
        </w:rPr>
        <w:t xml:space="preserve"> образовательных учреждений</w:t>
      </w:r>
      <w:r w:rsidR="00CF048E" w:rsidRPr="00B531D0">
        <w:rPr>
          <w:sz w:val="26"/>
          <w:szCs w:val="26"/>
        </w:rPr>
        <w:t xml:space="preserve"> дополнительного образования детей</w:t>
      </w:r>
      <w:r w:rsidR="009808AB" w:rsidRPr="00B531D0">
        <w:rPr>
          <w:sz w:val="26"/>
          <w:szCs w:val="26"/>
        </w:rPr>
        <w:t xml:space="preserve"> муниципального района «Бай-Тайгинский кожуун Республики Тыва»</w:t>
      </w:r>
      <w:r w:rsidR="000F5ABA" w:rsidRPr="00B531D0">
        <w:rPr>
          <w:sz w:val="26"/>
          <w:szCs w:val="26"/>
        </w:rPr>
        <w:t xml:space="preserve"> до уровня, установленного правовыми актами Правительства Республики Тыва и нормативными документами муниципального района» Муниципального бюджетного образовательного учреждение </w:t>
      </w:r>
      <w:r w:rsidR="00634F5F">
        <w:rPr>
          <w:sz w:val="26"/>
          <w:szCs w:val="26"/>
        </w:rPr>
        <w:t xml:space="preserve">Межшкольный учебный комбинат « Мергежил» с.Тээли </w:t>
      </w:r>
      <w:r w:rsidR="00472B38" w:rsidRPr="00B531D0">
        <w:rPr>
          <w:sz w:val="26"/>
          <w:szCs w:val="26"/>
        </w:rPr>
        <w:t>муниципального района</w:t>
      </w:r>
      <w:r w:rsidR="000F5ABA" w:rsidRPr="00B531D0">
        <w:rPr>
          <w:sz w:val="26"/>
          <w:szCs w:val="26"/>
        </w:rPr>
        <w:t xml:space="preserve"> </w:t>
      </w:r>
      <w:r w:rsidR="00417ACD" w:rsidRPr="00B531D0">
        <w:rPr>
          <w:sz w:val="26"/>
          <w:szCs w:val="26"/>
        </w:rPr>
        <w:t xml:space="preserve"> </w:t>
      </w:r>
      <w:r w:rsidR="00472B38" w:rsidRPr="00B531D0">
        <w:rPr>
          <w:sz w:val="26"/>
          <w:szCs w:val="26"/>
        </w:rPr>
        <w:t>«Бай-Тайгинский кожуун Республики Тыва» за</w:t>
      </w:r>
      <w:r w:rsidR="0079344F" w:rsidRPr="00B531D0">
        <w:rPr>
          <w:sz w:val="26"/>
          <w:szCs w:val="26"/>
        </w:rPr>
        <w:t xml:space="preserve"> 2013-</w:t>
      </w:r>
      <w:r w:rsidR="00D53FD4">
        <w:rPr>
          <w:sz w:val="26"/>
          <w:szCs w:val="26"/>
        </w:rPr>
        <w:t xml:space="preserve"> 2014 гг и по июнь 2015г</w:t>
      </w:r>
      <w:r w:rsidR="00472B38" w:rsidRPr="00B531D0">
        <w:rPr>
          <w:sz w:val="26"/>
          <w:szCs w:val="26"/>
        </w:rPr>
        <w:t>.</w:t>
      </w:r>
    </w:p>
    <w:p w:rsidR="00F80578" w:rsidRPr="00B531D0" w:rsidRDefault="0024110B" w:rsidP="00E352D5">
      <w:pPr>
        <w:ind w:left="-510" w:firstLine="510"/>
        <w:jc w:val="both"/>
        <w:rPr>
          <w:sz w:val="26"/>
          <w:szCs w:val="26"/>
        </w:rPr>
      </w:pPr>
      <w:r w:rsidRPr="00B531D0">
        <w:rPr>
          <w:sz w:val="26"/>
          <w:szCs w:val="26"/>
        </w:rPr>
        <w:t>Проверка</w:t>
      </w:r>
      <w:r w:rsidR="00F80578" w:rsidRPr="00B531D0">
        <w:rPr>
          <w:sz w:val="26"/>
          <w:szCs w:val="26"/>
        </w:rPr>
        <w:t xml:space="preserve"> проведе</w:t>
      </w:r>
      <w:r w:rsidRPr="00B531D0">
        <w:rPr>
          <w:sz w:val="26"/>
          <w:szCs w:val="26"/>
        </w:rPr>
        <w:t xml:space="preserve">на с ведома </w:t>
      </w:r>
      <w:r w:rsidR="00785551" w:rsidRPr="00B531D0">
        <w:rPr>
          <w:sz w:val="26"/>
          <w:szCs w:val="26"/>
        </w:rPr>
        <w:t>директора Муниципального бюджетно</w:t>
      </w:r>
      <w:r w:rsidR="00DD3234">
        <w:rPr>
          <w:sz w:val="26"/>
          <w:szCs w:val="26"/>
        </w:rPr>
        <w:t xml:space="preserve">го образовательного учреждение </w:t>
      </w:r>
      <w:r w:rsidR="00DD0460">
        <w:rPr>
          <w:sz w:val="26"/>
          <w:szCs w:val="26"/>
        </w:rPr>
        <w:t xml:space="preserve">Межшкольный учебный комбинат « Мергежил» </w:t>
      </w:r>
      <w:r w:rsidR="00785551" w:rsidRPr="00B531D0">
        <w:rPr>
          <w:sz w:val="26"/>
          <w:szCs w:val="26"/>
        </w:rPr>
        <w:t>села Тээли муниципального района  «Бай-Тайгинский кожуун Республики Тыва</w:t>
      </w:r>
      <w:r w:rsidR="003A18A1">
        <w:rPr>
          <w:sz w:val="26"/>
          <w:szCs w:val="26"/>
        </w:rPr>
        <w:t xml:space="preserve"> ФИО</w:t>
      </w:r>
      <w:r w:rsidR="00785551" w:rsidRPr="00B531D0">
        <w:rPr>
          <w:sz w:val="26"/>
          <w:szCs w:val="26"/>
        </w:rPr>
        <w:t xml:space="preserve"> и </w:t>
      </w:r>
      <w:r w:rsidR="000644D0" w:rsidRPr="00B531D0">
        <w:rPr>
          <w:sz w:val="26"/>
          <w:szCs w:val="26"/>
        </w:rPr>
        <w:t xml:space="preserve"> </w:t>
      </w:r>
      <w:r w:rsidR="009A02A4" w:rsidRPr="00B531D0">
        <w:rPr>
          <w:sz w:val="26"/>
          <w:szCs w:val="26"/>
        </w:rPr>
        <w:t>главным специалистом</w:t>
      </w:r>
      <w:r w:rsidR="000644D0" w:rsidRPr="00B531D0">
        <w:rPr>
          <w:sz w:val="26"/>
          <w:szCs w:val="26"/>
        </w:rPr>
        <w:t xml:space="preserve"> </w:t>
      </w:r>
      <w:r w:rsidR="003A18A1">
        <w:rPr>
          <w:sz w:val="26"/>
          <w:szCs w:val="26"/>
        </w:rPr>
        <w:t>ФИО</w:t>
      </w:r>
    </w:p>
    <w:p w:rsidR="006F61E5" w:rsidRPr="00B531D0" w:rsidRDefault="006F61E5" w:rsidP="00F80578">
      <w:pPr>
        <w:jc w:val="both"/>
        <w:rPr>
          <w:sz w:val="26"/>
          <w:szCs w:val="26"/>
        </w:rPr>
      </w:pPr>
    </w:p>
    <w:p w:rsidR="00996672" w:rsidRPr="00B531D0" w:rsidRDefault="006F61E5" w:rsidP="00785551">
      <w:pPr>
        <w:ind w:left="-510" w:firstLine="510"/>
        <w:jc w:val="both"/>
        <w:rPr>
          <w:b/>
          <w:sz w:val="26"/>
          <w:szCs w:val="26"/>
        </w:rPr>
      </w:pPr>
      <w:r w:rsidRPr="00B531D0">
        <w:rPr>
          <w:b/>
          <w:sz w:val="26"/>
          <w:szCs w:val="26"/>
        </w:rPr>
        <w:t>Полное наименование:</w:t>
      </w:r>
      <w:r w:rsidRPr="00B531D0">
        <w:rPr>
          <w:sz w:val="26"/>
          <w:szCs w:val="26"/>
        </w:rPr>
        <w:t xml:space="preserve"> </w:t>
      </w:r>
      <w:r w:rsidR="005A3926">
        <w:rPr>
          <w:sz w:val="26"/>
          <w:szCs w:val="26"/>
        </w:rPr>
        <w:t>Муниципальное</w:t>
      </w:r>
      <w:r w:rsidR="00785551" w:rsidRPr="00B531D0">
        <w:rPr>
          <w:sz w:val="26"/>
          <w:szCs w:val="26"/>
        </w:rPr>
        <w:t xml:space="preserve"> бюджетно</w:t>
      </w:r>
      <w:r w:rsidR="005A3926">
        <w:rPr>
          <w:sz w:val="26"/>
          <w:szCs w:val="26"/>
        </w:rPr>
        <w:t>е образовательное</w:t>
      </w:r>
      <w:r w:rsidR="00536E97">
        <w:rPr>
          <w:sz w:val="26"/>
          <w:szCs w:val="26"/>
        </w:rPr>
        <w:t xml:space="preserve"> учреждение </w:t>
      </w:r>
      <w:r w:rsidR="00634F5F">
        <w:rPr>
          <w:sz w:val="26"/>
          <w:szCs w:val="26"/>
        </w:rPr>
        <w:t>Межшкольный учебный комбинат « Мергежил»</w:t>
      </w:r>
      <w:r w:rsidR="00785551" w:rsidRPr="00B531D0">
        <w:rPr>
          <w:sz w:val="26"/>
          <w:szCs w:val="26"/>
        </w:rPr>
        <w:t xml:space="preserve"> села Тээли муниципального района  «Бай-Тайгинский кожуун Республики Тыва»</w:t>
      </w:r>
    </w:p>
    <w:p w:rsidR="002469F6" w:rsidRPr="00B531D0" w:rsidRDefault="002469F6" w:rsidP="00F80578">
      <w:pPr>
        <w:jc w:val="both"/>
        <w:rPr>
          <w:b/>
          <w:sz w:val="26"/>
          <w:szCs w:val="26"/>
        </w:rPr>
      </w:pPr>
      <w:r w:rsidRPr="00B531D0">
        <w:rPr>
          <w:b/>
          <w:sz w:val="26"/>
          <w:szCs w:val="26"/>
        </w:rPr>
        <w:t xml:space="preserve">Проверяемый период: </w:t>
      </w:r>
      <w:r w:rsidR="00E83C99" w:rsidRPr="00B531D0">
        <w:rPr>
          <w:sz w:val="26"/>
          <w:szCs w:val="26"/>
        </w:rPr>
        <w:t>с января 201</w:t>
      </w:r>
      <w:r w:rsidR="00186D85" w:rsidRPr="00B531D0">
        <w:rPr>
          <w:sz w:val="26"/>
          <w:szCs w:val="26"/>
        </w:rPr>
        <w:t>3</w:t>
      </w:r>
      <w:r w:rsidR="00C3272E" w:rsidRPr="00B531D0">
        <w:rPr>
          <w:sz w:val="26"/>
          <w:szCs w:val="26"/>
        </w:rPr>
        <w:t>-2014гг. и</w:t>
      </w:r>
      <w:r w:rsidR="00844535" w:rsidRPr="00B531D0">
        <w:rPr>
          <w:sz w:val="26"/>
          <w:szCs w:val="26"/>
        </w:rPr>
        <w:t xml:space="preserve"> </w:t>
      </w:r>
      <w:r w:rsidR="00F92644">
        <w:rPr>
          <w:sz w:val="26"/>
          <w:szCs w:val="26"/>
        </w:rPr>
        <w:t xml:space="preserve"> по </w:t>
      </w:r>
      <w:r w:rsidR="004B3EB9">
        <w:rPr>
          <w:sz w:val="26"/>
          <w:szCs w:val="26"/>
        </w:rPr>
        <w:t>июнь месяц</w:t>
      </w:r>
      <w:r w:rsidRPr="00B531D0">
        <w:rPr>
          <w:sz w:val="26"/>
          <w:szCs w:val="26"/>
        </w:rPr>
        <w:t xml:space="preserve"> 201</w:t>
      </w:r>
      <w:r w:rsidR="00785551" w:rsidRPr="00B531D0">
        <w:rPr>
          <w:sz w:val="26"/>
          <w:szCs w:val="26"/>
        </w:rPr>
        <w:t>5</w:t>
      </w:r>
      <w:r w:rsidRPr="00B531D0">
        <w:rPr>
          <w:sz w:val="26"/>
          <w:szCs w:val="26"/>
        </w:rPr>
        <w:t xml:space="preserve"> года</w:t>
      </w:r>
      <w:r w:rsidR="00E83C99" w:rsidRPr="00B531D0">
        <w:rPr>
          <w:sz w:val="26"/>
          <w:szCs w:val="26"/>
        </w:rPr>
        <w:t>.</w:t>
      </w:r>
    </w:p>
    <w:p w:rsidR="001B4290" w:rsidRPr="00B531D0" w:rsidRDefault="00F80578" w:rsidP="005324F4">
      <w:pPr>
        <w:jc w:val="both"/>
        <w:rPr>
          <w:bCs/>
          <w:iCs/>
          <w:sz w:val="26"/>
          <w:szCs w:val="26"/>
        </w:rPr>
      </w:pPr>
      <w:r w:rsidRPr="00B531D0">
        <w:rPr>
          <w:b/>
          <w:bCs/>
          <w:iCs/>
          <w:sz w:val="26"/>
          <w:szCs w:val="26"/>
        </w:rPr>
        <w:t>Цель проверки</w:t>
      </w:r>
      <w:r w:rsidRPr="00B531D0">
        <w:rPr>
          <w:bCs/>
          <w:iCs/>
          <w:sz w:val="26"/>
          <w:szCs w:val="26"/>
        </w:rPr>
        <w:t>:</w:t>
      </w:r>
      <w:r w:rsidR="00A10067" w:rsidRPr="00B531D0">
        <w:rPr>
          <w:bCs/>
          <w:iCs/>
          <w:sz w:val="26"/>
          <w:szCs w:val="26"/>
        </w:rPr>
        <w:t xml:space="preserve"> </w:t>
      </w:r>
    </w:p>
    <w:p w:rsidR="00F80578" w:rsidRPr="00B531D0" w:rsidRDefault="001B4290" w:rsidP="00E352D5">
      <w:pPr>
        <w:ind w:left="-510" w:firstLine="510"/>
        <w:jc w:val="both"/>
        <w:rPr>
          <w:sz w:val="26"/>
          <w:szCs w:val="26"/>
        </w:rPr>
      </w:pPr>
      <w:r w:rsidRPr="00B531D0">
        <w:rPr>
          <w:bCs/>
          <w:iCs/>
          <w:sz w:val="26"/>
          <w:szCs w:val="26"/>
        </w:rPr>
        <w:t xml:space="preserve">- </w:t>
      </w:r>
      <w:r w:rsidR="00A10067" w:rsidRPr="00B531D0">
        <w:rPr>
          <w:bCs/>
          <w:iCs/>
          <w:sz w:val="26"/>
          <w:szCs w:val="26"/>
        </w:rPr>
        <w:t>проверка выполнения</w:t>
      </w:r>
      <w:r w:rsidR="00A10067" w:rsidRPr="00B531D0">
        <w:rPr>
          <w:sz w:val="26"/>
          <w:szCs w:val="26"/>
        </w:rPr>
        <w:t xml:space="preserve"> мероприятий по доведению средней заработной платы работников муниципальных бюджетных образовательных учреждений</w:t>
      </w:r>
      <w:r w:rsidR="0050585A">
        <w:rPr>
          <w:sz w:val="26"/>
          <w:szCs w:val="26"/>
        </w:rPr>
        <w:t xml:space="preserve"> дополнительного образования детей</w:t>
      </w:r>
      <w:r w:rsidR="00212700">
        <w:rPr>
          <w:sz w:val="26"/>
          <w:szCs w:val="26"/>
        </w:rPr>
        <w:t xml:space="preserve"> муниципального района</w:t>
      </w:r>
      <w:r w:rsidR="00A10067" w:rsidRPr="00B531D0">
        <w:rPr>
          <w:sz w:val="26"/>
          <w:szCs w:val="26"/>
        </w:rPr>
        <w:t xml:space="preserve"> до уровня, </w:t>
      </w:r>
      <w:r w:rsidRPr="00B531D0">
        <w:rPr>
          <w:sz w:val="26"/>
          <w:szCs w:val="26"/>
        </w:rPr>
        <w:t>установленного правовыми актами Правительства Республики Тыва и нормативными правовыми актами муниципального района «Бай-Тайгинский кожуун Республики Тыва».</w:t>
      </w:r>
      <w:r w:rsidR="00F80578" w:rsidRPr="00B531D0">
        <w:rPr>
          <w:sz w:val="26"/>
          <w:szCs w:val="26"/>
        </w:rPr>
        <w:t xml:space="preserve"> </w:t>
      </w:r>
    </w:p>
    <w:p w:rsidR="00F80578" w:rsidRPr="00B531D0" w:rsidRDefault="00F80578" w:rsidP="00F80578">
      <w:pPr>
        <w:jc w:val="both"/>
        <w:rPr>
          <w:sz w:val="26"/>
          <w:szCs w:val="26"/>
        </w:rPr>
      </w:pPr>
    </w:p>
    <w:p w:rsidR="001B4290" w:rsidRPr="00B531D0" w:rsidRDefault="00F80578" w:rsidP="00E352D5">
      <w:pPr>
        <w:ind w:left="-510" w:firstLine="510"/>
        <w:jc w:val="both"/>
        <w:rPr>
          <w:b/>
          <w:bCs/>
          <w:sz w:val="26"/>
          <w:szCs w:val="26"/>
        </w:rPr>
      </w:pPr>
      <w:r w:rsidRPr="00B531D0">
        <w:rPr>
          <w:b/>
          <w:bCs/>
          <w:sz w:val="26"/>
          <w:szCs w:val="26"/>
        </w:rPr>
        <w:t xml:space="preserve">Предмет проверки: </w:t>
      </w:r>
    </w:p>
    <w:p w:rsidR="007A1EAB" w:rsidRPr="00B531D0" w:rsidRDefault="001B4290" w:rsidP="007A1EAB">
      <w:pPr>
        <w:ind w:left="-510" w:firstLine="510"/>
        <w:jc w:val="both"/>
        <w:rPr>
          <w:bCs/>
          <w:sz w:val="26"/>
          <w:szCs w:val="26"/>
        </w:rPr>
      </w:pPr>
      <w:r w:rsidRPr="00B531D0">
        <w:rPr>
          <w:b/>
          <w:bCs/>
          <w:sz w:val="26"/>
          <w:szCs w:val="26"/>
        </w:rPr>
        <w:t xml:space="preserve">- </w:t>
      </w:r>
      <w:r w:rsidR="007A1EAB" w:rsidRPr="00B531D0">
        <w:rPr>
          <w:bCs/>
          <w:sz w:val="26"/>
          <w:szCs w:val="26"/>
        </w:rPr>
        <w:t>нормативные правовые акты, локальные акты, иные распорядительные документы, регулирующие вопросы оплаты труда работников, образовательных учреждений</w:t>
      </w:r>
      <w:r w:rsidR="00EB5994" w:rsidRPr="00B531D0">
        <w:rPr>
          <w:bCs/>
          <w:sz w:val="26"/>
          <w:szCs w:val="26"/>
        </w:rPr>
        <w:t xml:space="preserve"> дополнительного образования детей</w:t>
      </w:r>
      <w:r w:rsidR="007A1EAB" w:rsidRPr="00B531D0">
        <w:rPr>
          <w:bCs/>
          <w:sz w:val="26"/>
          <w:szCs w:val="26"/>
        </w:rPr>
        <w:t xml:space="preserve"> муниципального района;</w:t>
      </w:r>
    </w:p>
    <w:p w:rsidR="007A1EAB" w:rsidRPr="00B531D0" w:rsidRDefault="007A1EAB" w:rsidP="007A1EAB">
      <w:pPr>
        <w:ind w:left="-510" w:firstLine="510"/>
        <w:jc w:val="both"/>
        <w:rPr>
          <w:sz w:val="26"/>
          <w:szCs w:val="26"/>
        </w:rPr>
      </w:pPr>
      <w:r w:rsidRPr="00B531D0">
        <w:rPr>
          <w:b/>
          <w:bCs/>
          <w:sz w:val="26"/>
          <w:szCs w:val="26"/>
        </w:rPr>
        <w:t>-</w:t>
      </w:r>
      <w:r w:rsidRPr="00B531D0">
        <w:rPr>
          <w:sz w:val="26"/>
          <w:szCs w:val="26"/>
        </w:rPr>
        <w:t xml:space="preserve">    документы, подтверждающие выделение и использование бюджетных средств на оплату труда педагогических работников муниципальных бюджетных  образовательных учреждений</w:t>
      </w:r>
      <w:r w:rsidR="00EB5994" w:rsidRPr="00B531D0">
        <w:rPr>
          <w:sz w:val="26"/>
          <w:szCs w:val="26"/>
        </w:rPr>
        <w:t xml:space="preserve"> дополнительного образования детей</w:t>
      </w:r>
      <w:r w:rsidRPr="00B531D0">
        <w:rPr>
          <w:sz w:val="26"/>
          <w:szCs w:val="26"/>
        </w:rPr>
        <w:t xml:space="preserve"> в муниципальном районе;</w:t>
      </w:r>
    </w:p>
    <w:p w:rsidR="00EA4467" w:rsidRPr="00B531D0" w:rsidRDefault="00EA4467" w:rsidP="007A1EAB">
      <w:pPr>
        <w:ind w:left="-510" w:firstLine="510"/>
        <w:jc w:val="both"/>
        <w:rPr>
          <w:sz w:val="26"/>
          <w:szCs w:val="26"/>
        </w:rPr>
      </w:pPr>
      <w:r w:rsidRPr="00B531D0">
        <w:rPr>
          <w:b/>
          <w:bCs/>
          <w:sz w:val="26"/>
          <w:szCs w:val="26"/>
        </w:rPr>
        <w:lastRenderedPageBreak/>
        <w:t>-</w:t>
      </w:r>
      <w:r w:rsidR="00186D85" w:rsidRPr="00B531D0">
        <w:rPr>
          <w:sz w:val="26"/>
          <w:szCs w:val="26"/>
        </w:rPr>
        <w:t xml:space="preserve">  </w:t>
      </w:r>
      <w:r w:rsidRPr="00B531D0">
        <w:rPr>
          <w:sz w:val="26"/>
          <w:szCs w:val="26"/>
        </w:rPr>
        <w:t>ш</w:t>
      </w:r>
      <w:r w:rsidR="00186D85" w:rsidRPr="00B531D0">
        <w:rPr>
          <w:sz w:val="26"/>
          <w:szCs w:val="26"/>
        </w:rPr>
        <w:t>татные расписания, расчетно-платежная ведомость</w:t>
      </w:r>
      <w:r w:rsidRPr="00B531D0">
        <w:rPr>
          <w:sz w:val="26"/>
          <w:szCs w:val="26"/>
        </w:rPr>
        <w:t xml:space="preserve"> по начислению оплаты труда;</w:t>
      </w:r>
    </w:p>
    <w:p w:rsidR="00A426A0" w:rsidRPr="00B531D0" w:rsidRDefault="00A426A0" w:rsidP="00A426A0">
      <w:pPr>
        <w:jc w:val="both"/>
        <w:rPr>
          <w:sz w:val="26"/>
          <w:szCs w:val="26"/>
        </w:rPr>
      </w:pPr>
      <w:r w:rsidRPr="00B531D0">
        <w:rPr>
          <w:sz w:val="26"/>
          <w:szCs w:val="26"/>
        </w:rPr>
        <w:t>-бухгалтерская и ст</w:t>
      </w:r>
      <w:r w:rsidR="00785551" w:rsidRPr="00B531D0">
        <w:rPr>
          <w:sz w:val="26"/>
          <w:szCs w:val="26"/>
        </w:rPr>
        <w:t>атистическая отчетность объекта</w:t>
      </w:r>
      <w:r w:rsidRPr="00B531D0">
        <w:rPr>
          <w:sz w:val="26"/>
          <w:szCs w:val="26"/>
        </w:rPr>
        <w:t xml:space="preserve"> контрольного мероприятия;</w:t>
      </w:r>
    </w:p>
    <w:p w:rsidR="00A426A0" w:rsidRPr="00B531D0" w:rsidRDefault="00A426A0" w:rsidP="00A426A0">
      <w:pPr>
        <w:jc w:val="both"/>
        <w:rPr>
          <w:sz w:val="26"/>
          <w:szCs w:val="26"/>
        </w:rPr>
      </w:pPr>
      <w:r w:rsidRPr="00B531D0">
        <w:rPr>
          <w:sz w:val="26"/>
          <w:szCs w:val="26"/>
        </w:rPr>
        <w:t>-документы бухгалтерского учета и отчетности, первичные бухгалтерские документы.</w:t>
      </w:r>
    </w:p>
    <w:p w:rsidR="00A426A0" w:rsidRPr="00B531D0" w:rsidRDefault="00A426A0" w:rsidP="00A426A0">
      <w:pPr>
        <w:jc w:val="center"/>
        <w:rPr>
          <w:b/>
          <w:sz w:val="26"/>
          <w:szCs w:val="26"/>
        </w:rPr>
      </w:pPr>
    </w:p>
    <w:p w:rsidR="006F61E5" w:rsidRPr="00B531D0" w:rsidRDefault="00E83C99" w:rsidP="00786AA1">
      <w:pPr>
        <w:ind w:left="-510" w:firstLine="510"/>
        <w:jc w:val="both"/>
        <w:rPr>
          <w:sz w:val="26"/>
          <w:szCs w:val="26"/>
        </w:rPr>
      </w:pPr>
      <w:r w:rsidRPr="00B531D0">
        <w:rPr>
          <w:b/>
          <w:bCs/>
          <w:iCs/>
          <w:sz w:val="26"/>
          <w:szCs w:val="26"/>
        </w:rPr>
        <w:t>Объект</w:t>
      </w:r>
      <w:r w:rsidR="00F80578" w:rsidRPr="00B531D0">
        <w:rPr>
          <w:b/>
          <w:bCs/>
          <w:iCs/>
          <w:sz w:val="26"/>
          <w:szCs w:val="26"/>
        </w:rPr>
        <w:t xml:space="preserve"> проверки: </w:t>
      </w:r>
      <w:r w:rsidR="00785551" w:rsidRPr="00B531D0">
        <w:rPr>
          <w:sz w:val="26"/>
          <w:szCs w:val="26"/>
        </w:rPr>
        <w:t>М</w:t>
      </w:r>
      <w:r w:rsidR="00EB5994" w:rsidRPr="00B531D0">
        <w:rPr>
          <w:sz w:val="26"/>
          <w:szCs w:val="26"/>
        </w:rPr>
        <w:t>униципальное бюджетное общеобразовательное учреждение</w:t>
      </w:r>
      <w:r w:rsidR="00EB1047" w:rsidRPr="00B531D0">
        <w:rPr>
          <w:sz w:val="26"/>
          <w:szCs w:val="26"/>
        </w:rPr>
        <w:t xml:space="preserve"> </w:t>
      </w:r>
      <w:r w:rsidR="00DD0460">
        <w:rPr>
          <w:sz w:val="26"/>
          <w:szCs w:val="26"/>
        </w:rPr>
        <w:t>Межшкольный учебный комбинат «</w:t>
      </w:r>
      <w:r w:rsidR="00634F5F">
        <w:rPr>
          <w:sz w:val="26"/>
          <w:szCs w:val="26"/>
        </w:rPr>
        <w:t>Мергежил»</w:t>
      </w:r>
      <w:r w:rsidR="00785551" w:rsidRPr="00B531D0">
        <w:rPr>
          <w:sz w:val="26"/>
          <w:szCs w:val="26"/>
        </w:rPr>
        <w:t>с.</w:t>
      </w:r>
      <w:r w:rsidR="00641BB4" w:rsidRPr="00B531D0">
        <w:rPr>
          <w:sz w:val="26"/>
          <w:szCs w:val="26"/>
        </w:rPr>
        <w:t>Тээли муниципального района «Бай-Тайгинский кожуун Республики Тыва»</w:t>
      </w:r>
    </w:p>
    <w:p w:rsidR="00DF37F7" w:rsidRPr="00B531D0" w:rsidRDefault="00DF37F7" w:rsidP="00DF37F7">
      <w:pPr>
        <w:jc w:val="both"/>
        <w:rPr>
          <w:sz w:val="26"/>
          <w:szCs w:val="26"/>
        </w:rPr>
      </w:pPr>
      <w:r w:rsidRPr="00B531D0">
        <w:rPr>
          <w:sz w:val="26"/>
          <w:szCs w:val="26"/>
        </w:rPr>
        <w:t>Должностными лицами учреждения в проверяемом периоде являлись:</w:t>
      </w:r>
    </w:p>
    <w:p w:rsidR="00DF37F7" w:rsidRPr="00B531D0" w:rsidRDefault="00785551" w:rsidP="00DF37F7">
      <w:pPr>
        <w:jc w:val="both"/>
        <w:rPr>
          <w:sz w:val="26"/>
          <w:szCs w:val="26"/>
        </w:rPr>
      </w:pPr>
      <w:r w:rsidRPr="00B531D0">
        <w:rPr>
          <w:sz w:val="26"/>
          <w:szCs w:val="26"/>
        </w:rPr>
        <w:t>Директор</w:t>
      </w:r>
      <w:r w:rsidR="00DF37F7" w:rsidRPr="00B531D0">
        <w:rPr>
          <w:sz w:val="26"/>
          <w:szCs w:val="26"/>
        </w:rPr>
        <w:t xml:space="preserve"> – </w:t>
      </w:r>
      <w:r w:rsidR="003A18A1">
        <w:rPr>
          <w:sz w:val="26"/>
          <w:szCs w:val="26"/>
        </w:rPr>
        <w:t>ФИО</w:t>
      </w:r>
    </w:p>
    <w:p w:rsidR="00DF37F7" w:rsidRDefault="00DF37F7" w:rsidP="00DF37F7">
      <w:pPr>
        <w:jc w:val="both"/>
        <w:rPr>
          <w:sz w:val="26"/>
          <w:szCs w:val="26"/>
        </w:rPr>
      </w:pPr>
      <w:r w:rsidRPr="00B531D0">
        <w:rPr>
          <w:sz w:val="26"/>
          <w:szCs w:val="26"/>
        </w:rPr>
        <w:t>Главный бухгалтер –</w:t>
      </w:r>
      <w:r w:rsidR="003A18A1">
        <w:rPr>
          <w:sz w:val="26"/>
          <w:szCs w:val="26"/>
        </w:rPr>
        <w:t>ФИО</w:t>
      </w:r>
    </w:p>
    <w:p w:rsidR="00D53FD4" w:rsidRDefault="00D53FD4" w:rsidP="00DF37F7">
      <w:pPr>
        <w:jc w:val="both"/>
        <w:rPr>
          <w:sz w:val="26"/>
          <w:szCs w:val="26"/>
        </w:rPr>
      </w:pPr>
    </w:p>
    <w:p w:rsidR="00752186" w:rsidRPr="00B531D0" w:rsidRDefault="00785551" w:rsidP="00FE257C">
      <w:pPr>
        <w:ind w:firstLine="708"/>
        <w:jc w:val="both"/>
        <w:rPr>
          <w:color w:val="FF0000"/>
          <w:sz w:val="26"/>
          <w:szCs w:val="26"/>
        </w:rPr>
      </w:pPr>
      <w:r w:rsidRPr="00B531D0">
        <w:rPr>
          <w:sz w:val="26"/>
          <w:szCs w:val="26"/>
        </w:rPr>
        <w:t>Муниципального бюджетно</w:t>
      </w:r>
      <w:r w:rsidR="004E140E">
        <w:rPr>
          <w:sz w:val="26"/>
          <w:szCs w:val="26"/>
        </w:rPr>
        <w:t xml:space="preserve">го образовательного учреждение </w:t>
      </w:r>
      <w:r w:rsidR="00B472B6">
        <w:rPr>
          <w:sz w:val="26"/>
          <w:szCs w:val="26"/>
        </w:rPr>
        <w:t>Межшкольный учебный комбинат « Мергежил»</w:t>
      </w:r>
      <w:r w:rsidRPr="00B531D0">
        <w:rPr>
          <w:sz w:val="26"/>
          <w:szCs w:val="26"/>
        </w:rPr>
        <w:t xml:space="preserve">» села Тээли муниципального района  «Бай-Тайгинский кожуун Республики Тыва» </w:t>
      </w:r>
      <w:r w:rsidR="00752186" w:rsidRPr="00B531D0">
        <w:rPr>
          <w:bCs/>
          <w:kern w:val="36"/>
          <w:sz w:val="26"/>
          <w:szCs w:val="26"/>
        </w:rPr>
        <w:t xml:space="preserve"> </w:t>
      </w:r>
      <w:r w:rsidR="00752186" w:rsidRPr="00B531D0">
        <w:rPr>
          <w:sz w:val="26"/>
          <w:szCs w:val="26"/>
        </w:rPr>
        <w:t xml:space="preserve">в 2013 году </w:t>
      </w:r>
      <w:r w:rsidR="000E4CD2">
        <w:rPr>
          <w:sz w:val="26"/>
          <w:szCs w:val="26"/>
        </w:rPr>
        <w:t xml:space="preserve"> </w:t>
      </w:r>
      <w:r w:rsidR="00752186" w:rsidRPr="00B531D0">
        <w:rPr>
          <w:sz w:val="26"/>
          <w:szCs w:val="26"/>
        </w:rPr>
        <w:t>руководствовалось в своей деятельности Уставом,</w:t>
      </w:r>
      <w:r w:rsidR="00752186" w:rsidRPr="00B531D0">
        <w:rPr>
          <w:color w:val="FF0000"/>
          <w:sz w:val="26"/>
          <w:szCs w:val="26"/>
        </w:rPr>
        <w:t xml:space="preserve"> </w:t>
      </w:r>
      <w:r w:rsidR="00752186" w:rsidRPr="00B531D0">
        <w:rPr>
          <w:sz w:val="26"/>
          <w:szCs w:val="26"/>
        </w:rPr>
        <w:t>утверждённым Постановлением администрации муниципального района «Бай-Тайгинский кожуун Респу</w:t>
      </w:r>
      <w:r w:rsidR="00C75B1D" w:rsidRPr="00B531D0">
        <w:rPr>
          <w:sz w:val="26"/>
          <w:szCs w:val="26"/>
        </w:rPr>
        <w:t>блики Тыва»</w:t>
      </w:r>
      <w:r w:rsidR="000E4CD2">
        <w:rPr>
          <w:sz w:val="28"/>
          <w:szCs w:val="28"/>
        </w:rPr>
        <w:t xml:space="preserve"> ,</w:t>
      </w:r>
      <w:r w:rsidR="000E4CD2">
        <w:rPr>
          <w:sz w:val="26"/>
          <w:szCs w:val="26"/>
        </w:rPr>
        <w:t xml:space="preserve">от </w:t>
      </w:r>
      <w:r w:rsidR="000E4CD2" w:rsidRPr="000E4CD2">
        <w:rPr>
          <w:sz w:val="26"/>
          <w:szCs w:val="26"/>
        </w:rPr>
        <w:t>16</w:t>
      </w:r>
      <w:r w:rsidR="000E4CD2">
        <w:rPr>
          <w:sz w:val="26"/>
          <w:szCs w:val="26"/>
        </w:rPr>
        <w:t>.12.2011г № 630</w:t>
      </w:r>
      <w:r w:rsidR="003D158C" w:rsidRPr="00B531D0">
        <w:rPr>
          <w:sz w:val="26"/>
          <w:szCs w:val="26"/>
        </w:rPr>
        <w:t xml:space="preserve"> с изменениями и дополнениями</w:t>
      </w:r>
      <w:r w:rsidR="00752186" w:rsidRPr="00B531D0">
        <w:rPr>
          <w:sz w:val="26"/>
          <w:szCs w:val="26"/>
        </w:rPr>
        <w:t>.</w:t>
      </w:r>
      <w:r w:rsidR="00752186" w:rsidRPr="00B531D0">
        <w:rPr>
          <w:color w:val="FF0000"/>
          <w:sz w:val="26"/>
          <w:szCs w:val="26"/>
        </w:rPr>
        <w:t xml:space="preserve"> </w:t>
      </w:r>
      <w:r w:rsidR="00752186" w:rsidRPr="00B531D0">
        <w:rPr>
          <w:sz w:val="26"/>
          <w:szCs w:val="26"/>
        </w:rPr>
        <w:t xml:space="preserve">(далее по тексту – </w:t>
      </w:r>
      <w:r w:rsidR="00575C01">
        <w:rPr>
          <w:sz w:val="26"/>
          <w:szCs w:val="26"/>
        </w:rPr>
        <w:t>МУК «Мергежил»</w:t>
      </w:r>
      <w:r w:rsidR="00E13FF8">
        <w:rPr>
          <w:sz w:val="26"/>
          <w:szCs w:val="26"/>
        </w:rPr>
        <w:t xml:space="preserve">  </w:t>
      </w:r>
      <w:r w:rsidR="00C75B1D" w:rsidRPr="00B531D0">
        <w:rPr>
          <w:sz w:val="26"/>
          <w:szCs w:val="26"/>
        </w:rPr>
        <w:t>)</w:t>
      </w:r>
    </w:p>
    <w:p w:rsidR="007166B5" w:rsidRDefault="00E13FF8" w:rsidP="00D463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МУК «Мергежил»  </w:t>
      </w:r>
      <w:r w:rsidR="00752186" w:rsidRPr="00B531D0">
        <w:rPr>
          <w:sz w:val="26"/>
          <w:szCs w:val="26"/>
        </w:rPr>
        <w:t>имеет лицензию на осуществление об</w:t>
      </w:r>
      <w:r w:rsidR="00E9584E">
        <w:rPr>
          <w:sz w:val="26"/>
          <w:szCs w:val="26"/>
        </w:rPr>
        <w:t xml:space="preserve">разовательной деятельности </w:t>
      </w:r>
      <w:r w:rsidR="007166B5">
        <w:rPr>
          <w:sz w:val="26"/>
          <w:szCs w:val="26"/>
        </w:rPr>
        <w:t xml:space="preserve"> </w:t>
      </w:r>
      <w:r w:rsidR="007166B5" w:rsidRPr="00B531D0">
        <w:rPr>
          <w:sz w:val="26"/>
          <w:szCs w:val="26"/>
        </w:rPr>
        <w:t>выданной Министерством образования  и науки Республики Тыва</w:t>
      </w:r>
      <w:r w:rsidR="007166B5">
        <w:rPr>
          <w:sz w:val="26"/>
          <w:szCs w:val="26"/>
        </w:rPr>
        <w:t xml:space="preserve"> </w:t>
      </w:r>
      <w:r w:rsidR="007166B5" w:rsidRPr="00B531D0">
        <w:rPr>
          <w:sz w:val="26"/>
          <w:szCs w:val="26"/>
        </w:rPr>
        <w:t xml:space="preserve"> </w:t>
      </w:r>
      <w:r>
        <w:rPr>
          <w:sz w:val="26"/>
          <w:szCs w:val="26"/>
        </w:rPr>
        <w:t>от 06.04.2015 г № 292</w:t>
      </w:r>
      <w:r w:rsidR="00752186" w:rsidRPr="00B531D0">
        <w:rPr>
          <w:sz w:val="26"/>
          <w:szCs w:val="26"/>
        </w:rPr>
        <w:t>, срок действия лицензии</w:t>
      </w:r>
      <w:r w:rsidR="007166B5">
        <w:rPr>
          <w:sz w:val="26"/>
          <w:szCs w:val="26"/>
        </w:rPr>
        <w:t xml:space="preserve"> </w:t>
      </w:r>
      <w:r w:rsidR="007166B5" w:rsidRPr="00B531D0">
        <w:rPr>
          <w:sz w:val="26"/>
          <w:szCs w:val="26"/>
        </w:rPr>
        <w:t>установлено</w:t>
      </w:r>
      <w:r w:rsidR="007166B5">
        <w:rPr>
          <w:sz w:val="26"/>
          <w:szCs w:val="26"/>
        </w:rPr>
        <w:t xml:space="preserve"> бессрочно</w:t>
      </w:r>
      <w:r w:rsidR="0069712E" w:rsidRPr="00B531D0">
        <w:rPr>
          <w:sz w:val="26"/>
          <w:szCs w:val="26"/>
        </w:rPr>
        <w:t xml:space="preserve"> , имеет право </w:t>
      </w:r>
      <w:r w:rsidR="00D46333" w:rsidRPr="00B531D0">
        <w:rPr>
          <w:sz w:val="26"/>
          <w:szCs w:val="26"/>
        </w:rPr>
        <w:t>«На осуществление образовательной деятельности по указанным в прилож</w:t>
      </w:r>
      <w:r w:rsidR="007166B5">
        <w:rPr>
          <w:sz w:val="26"/>
          <w:szCs w:val="26"/>
        </w:rPr>
        <w:t>ении образовательным программам.</w:t>
      </w:r>
      <w:r w:rsidR="002E28B2">
        <w:rPr>
          <w:sz w:val="26"/>
          <w:szCs w:val="26"/>
        </w:rPr>
        <w:t xml:space="preserve"> Целенаправленность учреждения основано согласно устава учреждения</w:t>
      </w:r>
    </w:p>
    <w:p w:rsidR="00752186" w:rsidRPr="00B531D0" w:rsidRDefault="00D46333" w:rsidP="007166B5">
      <w:pPr>
        <w:ind w:firstLine="708"/>
        <w:jc w:val="both"/>
        <w:rPr>
          <w:sz w:val="26"/>
          <w:szCs w:val="26"/>
        </w:rPr>
      </w:pPr>
      <w:r w:rsidRPr="00B531D0">
        <w:rPr>
          <w:sz w:val="26"/>
          <w:szCs w:val="26"/>
        </w:rPr>
        <w:t xml:space="preserve"> </w:t>
      </w:r>
      <w:r w:rsidR="00752186" w:rsidRPr="00B531D0">
        <w:rPr>
          <w:sz w:val="26"/>
          <w:szCs w:val="26"/>
        </w:rPr>
        <w:t xml:space="preserve">Финансирование расходов на содержание </w:t>
      </w:r>
      <w:r w:rsidR="00E13FF8">
        <w:rPr>
          <w:sz w:val="26"/>
          <w:szCs w:val="26"/>
        </w:rPr>
        <w:t xml:space="preserve">МУК «Мергежил»  </w:t>
      </w:r>
      <w:r w:rsidR="00752186" w:rsidRPr="00B531D0">
        <w:rPr>
          <w:sz w:val="26"/>
          <w:szCs w:val="26"/>
        </w:rPr>
        <w:t>осуществляется за счёт средств, предусмотренных в бюджете Администрации муниципального района «Бай-Тайгинский кожуун Республики Тыва» по разделу «Образование».</w:t>
      </w:r>
    </w:p>
    <w:p w:rsidR="007E7D0E" w:rsidRPr="00B531D0" w:rsidRDefault="007E7D0E" w:rsidP="007E7D0E">
      <w:pPr>
        <w:tabs>
          <w:tab w:val="left" w:pos="851"/>
        </w:tabs>
        <w:rPr>
          <w:b/>
          <w:color w:val="C00000"/>
          <w:sz w:val="26"/>
          <w:szCs w:val="26"/>
        </w:rPr>
      </w:pPr>
    </w:p>
    <w:p w:rsidR="00C95D69" w:rsidRPr="00B531D0" w:rsidRDefault="002C7828" w:rsidP="00F80578">
      <w:pPr>
        <w:jc w:val="both"/>
        <w:rPr>
          <w:sz w:val="26"/>
          <w:szCs w:val="26"/>
        </w:rPr>
      </w:pPr>
      <w:r w:rsidRPr="00B531D0">
        <w:rPr>
          <w:sz w:val="26"/>
          <w:szCs w:val="26"/>
        </w:rPr>
        <w:t xml:space="preserve"> </w:t>
      </w:r>
      <w:r w:rsidR="00C95D69" w:rsidRPr="00B531D0">
        <w:rPr>
          <w:b/>
          <w:sz w:val="26"/>
          <w:szCs w:val="26"/>
        </w:rPr>
        <w:t xml:space="preserve">Проверкой установлено: </w:t>
      </w:r>
    </w:p>
    <w:p w:rsidR="007E7D0E" w:rsidRPr="00B531D0" w:rsidRDefault="007E7D0E" w:rsidP="007E7D0E">
      <w:pPr>
        <w:widowControl w:val="0"/>
        <w:spacing w:line="276" w:lineRule="auto"/>
        <w:jc w:val="both"/>
        <w:outlineLvl w:val="2"/>
        <w:rPr>
          <w:b/>
          <w:color w:val="C00000"/>
          <w:sz w:val="26"/>
          <w:szCs w:val="26"/>
        </w:rPr>
      </w:pPr>
    </w:p>
    <w:p w:rsidR="00E100F2" w:rsidRDefault="00E90376" w:rsidP="00E100F2">
      <w:pPr>
        <w:widowControl w:val="0"/>
        <w:spacing w:line="276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</w:t>
      </w:r>
      <w:r w:rsidR="00FA4311" w:rsidRPr="00E928FF">
        <w:rPr>
          <w:sz w:val="26"/>
          <w:szCs w:val="26"/>
        </w:rPr>
        <w:t>.</w:t>
      </w:r>
      <w:r w:rsidR="00E100F2" w:rsidRPr="00E100F2">
        <w:rPr>
          <w:sz w:val="26"/>
          <w:szCs w:val="26"/>
        </w:rPr>
        <w:t xml:space="preserve"> </w:t>
      </w:r>
      <w:r w:rsidR="00E100F2" w:rsidRPr="00E928FF">
        <w:rPr>
          <w:sz w:val="26"/>
          <w:szCs w:val="26"/>
        </w:rPr>
        <w:t xml:space="preserve">Во исполнение </w:t>
      </w:r>
      <w:r w:rsidR="00E100F2">
        <w:rPr>
          <w:sz w:val="26"/>
          <w:szCs w:val="26"/>
        </w:rPr>
        <w:t>Указов № 597 Правительства Российской Федерации принята Программа поэтапного совершенствования системы оплаты труда в государственных (муниципальных) учреждениях на 2012-2018 годы (распоряжение № 2190-р от 26.11.2012г.)</w:t>
      </w:r>
    </w:p>
    <w:p w:rsidR="00E51B35" w:rsidRDefault="00E51B35" w:rsidP="00E100F2">
      <w:pPr>
        <w:widowControl w:val="0"/>
        <w:spacing w:line="276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На региональном уровне Правительством Республики Тыва Распоряжением Главы Правительством Республики Тыва от 25.12.2012 г. утверждены мероприятия по реализации Указов Президента Российской Федерации , в которых предусмотрены мероприятия по повышению заработной платы педагогическим работникам </w:t>
      </w:r>
      <w:r w:rsidR="007166B5">
        <w:rPr>
          <w:sz w:val="26"/>
          <w:szCs w:val="26"/>
        </w:rPr>
        <w:t>дополнительного</w:t>
      </w:r>
      <w:r>
        <w:rPr>
          <w:sz w:val="26"/>
          <w:szCs w:val="26"/>
        </w:rPr>
        <w:t xml:space="preserve"> образования</w:t>
      </w:r>
      <w:r w:rsidR="007166B5">
        <w:rPr>
          <w:sz w:val="26"/>
          <w:szCs w:val="26"/>
        </w:rPr>
        <w:t xml:space="preserve"> детей</w:t>
      </w:r>
      <w:r>
        <w:rPr>
          <w:sz w:val="26"/>
          <w:szCs w:val="26"/>
        </w:rPr>
        <w:t>.</w:t>
      </w:r>
    </w:p>
    <w:p w:rsidR="00E51B35" w:rsidRDefault="002673F3" w:rsidP="00E100F2">
      <w:pPr>
        <w:widowControl w:val="0"/>
        <w:spacing w:line="276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На уровне муниципального района</w:t>
      </w:r>
      <w:r w:rsidR="00E51B35">
        <w:rPr>
          <w:sz w:val="26"/>
          <w:szCs w:val="26"/>
        </w:rPr>
        <w:t xml:space="preserve"> «Бай-Тагинский кожуун Республики Тыва</w:t>
      </w:r>
      <w:r w:rsidR="00116792">
        <w:rPr>
          <w:sz w:val="26"/>
          <w:szCs w:val="26"/>
        </w:rPr>
        <w:t>»</w:t>
      </w:r>
      <w:r w:rsidR="00E51B35">
        <w:rPr>
          <w:sz w:val="26"/>
          <w:szCs w:val="26"/>
        </w:rPr>
        <w:t xml:space="preserve"> нормативно-правов</w:t>
      </w:r>
      <w:r w:rsidR="00116792">
        <w:rPr>
          <w:sz w:val="26"/>
          <w:szCs w:val="26"/>
        </w:rPr>
        <w:t xml:space="preserve">ые акты в части принятия решений по вопросам поэтапного доведения средней заработной платы работников муниципальных бюджетных образовательных учреждений дополнительного образования детей муниципального </w:t>
      </w:r>
      <w:r w:rsidR="007166B5">
        <w:rPr>
          <w:sz w:val="26"/>
          <w:szCs w:val="26"/>
        </w:rPr>
        <w:t>райо</w:t>
      </w:r>
      <w:r w:rsidR="00116792">
        <w:rPr>
          <w:sz w:val="26"/>
          <w:szCs w:val="26"/>
        </w:rPr>
        <w:t>на «Бай-Тагинский кожуун Республики Тыва» до уровня, установленного правовыми актами Правительс</w:t>
      </w:r>
      <w:r w:rsidR="0037691F">
        <w:rPr>
          <w:sz w:val="26"/>
          <w:szCs w:val="26"/>
        </w:rPr>
        <w:t>тва Республики Тыва, в 2013-2015</w:t>
      </w:r>
      <w:r w:rsidR="00116792">
        <w:rPr>
          <w:sz w:val="26"/>
          <w:szCs w:val="26"/>
        </w:rPr>
        <w:t xml:space="preserve"> годах не разработаны.</w:t>
      </w:r>
    </w:p>
    <w:p w:rsidR="00E62788" w:rsidRDefault="00E62788" w:rsidP="00E100F2">
      <w:pPr>
        <w:widowControl w:val="0"/>
        <w:spacing w:line="276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 нарушение  положений Указов Президента РФ № 597,№ 761. в муниципальном районе не приняты все необходимые организационно- </w:t>
      </w:r>
      <w:r>
        <w:rPr>
          <w:sz w:val="26"/>
          <w:szCs w:val="26"/>
        </w:rPr>
        <w:lastRenderedPageBreak/>
        <w:t>распорядительные меры: не разработаны и не приняты нормативно-правовые акты по доведению средней заработной</w:t>
      </w:r>
      <w:r w:rsidR="004E14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платы работников муниципальных бюджетных образовательных учреждений дополнительного образования детей муниципального кожууна «Бай-Тагинский кожуун Республики Тыва» до регионального уровня.</w:t>
      </w:r>
    </w:p>
    <w:p w:rsidR="00E13FF8" w:rsidRDefault="00E13FF8" w:rsidP="00AB1A5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E257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A57484">
        <w:rPr>
          <w:sz w:val="26"/>
          <w:szCs w:val="26"/>
        </w:rPr>
        <w:t xml:space="preserve"> нарушение ст. 15.,17.Положения «О контрольно-счетной</w:t>
      </w:r>
      <w:r w:rsidR="00C47FC3">
        <w:rPr>
          <w:sz w:val="26"/>
          <w:szCs w:val="26"/>
        </w:rPr>
        <w:t xml:space="preserve"> палаты муниципального  образования  «Бай-Тагинский кожуун Республики Тыва»</w:t>
      </w:r>
      <w:r w:rsidR="0083101A">
        <w:rPr>
          <w:sz w:val="26"/>
          <w:szCs w:val="26"/>
        </w:rPr>
        <w:t xml:space="preserve"> от 16.11.2012г., главным бухгалтером до 18.12.2015г. не представило формы</w:t>
      </w:r>
      <w:r w:rsidR="006F0B5F">
        <w:rPr>
          <w:sz w:val="26"/>
          <w:szCs w:val="26"/>
        </w:rPr>
        <w:t xml:space="preserve"> отчета</w:t>
      </w:r>
      <w:r w:rsidR="0083101A">
        <w:rPr>
          <w:sz w:val="26"/>
          <w:szCs w:val="26"/>
        </w:rPr>
        <w:t xml:space="preserve"> федерального статистического наблюдения № ЗП-образование , Главная книга за 2015г.</w:t>
      </w:r>
    </w:p>
    <w:p w:rsidR="00675DE1" w:rsidRDefault="00675DE1" w:rsidP="00AB1A5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проверки правильности произведенного расчета среднемесячной заработной платы педагогических работников, отраженных в бухгалтерских документах и статистических формах № ЗП</w:t>
      </w:r>
      <w:r w:rsidR="006F0B5F">
        <w:rPr>
          <w:sz w:val="26"/>
          <w:szCs w:val="26"/>
        </w:rPr>
        <w:t>- образование  представлены следующие нормативно-правовые акты, документы бухгалтерского учета, регламентирующие оплату труда:</w:t>
      </w:r>
    </w:p>
    <w:p w:rsidR="006F0B5F" w:rsidRDefault="006F0B5F" w:rsidP="00AB1A5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1.Устав с изменениями.</w:t>
      </w:r>
    </w:p>
    <w:p w:rsidR="006F0B5F" w:rsidRDefault="006F0B5F" w:rsidP="00AB1A5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2.Положения об оплате труда.</w:t>
      </w:r>
    </w:p>
    <w:p w:rsidR="006F0B5F" w:rsidRDefault="006F0B5F" w:rsidP="00AB1A5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3.Штатные расписания.</w:t>
      </w:r>
    </w:p>
    <w:p w:rsidR="006F0B5F" w:rsidRDefault="006F0B5F" w:rsidP="00AB1A5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4.Приказы по оплате труда по образовательным учреждениям.</w:t>
      </w:r>
    </w:p>
    <w:p w:rsidR="006F0B5F" w:rsidRDefault="006F0B5F" w:rsidP="00AB1A5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5.Табеля учета рабочего времени и расчета заработной платы.</w:t>
      </w:r>
    </w:p>
    <w:p w:rsidR="006F0B5F" w:rsidRDefault="006F0B5F" w:rsidP="00AB1A5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6.Расчетно</w:t>
      </w:r>
      <w:r w:rsidR="007C32A3">
        <w:rPr>
          <w:sz w:val="26"/>
          <w:szCs w:val="26"/>
        </w:rPr>
        <w:t>-платежные ведомости начисления заработной платы.</w:t>
      </w:r>
    </w:p>
    <w:p w:rsidR="007C32A3" w:rsidRDefault="007C32A3" w:rsidP="00AB1A5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7.Журнал операций расчетов по заработной плате.</w:t>
      </w:r>
    </w:p>
    <w:p w:rsidR="007C32A3" w:rsidRDefault="007C32A3" w:rsidP="00AB1A5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8.Главная книга за 2014г.</w:t>
      </w:r>
    </w:p>
    <w:p w:rsidR="00AB1A51" w:rsidRDefault="00DD745F" w:rsidP="0096564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</w:t>
      </w:r>
      <w:r w:rsidR="00FA4311" w:rsidRPr="00E928FF">
        <w:rPr>
          <w:sz w:val="26"/>
          <w:szCs w:val="26"/>
        </w:rPr>
        <w:t xml:space="preserve"> проверяемом периоде </w:t>
      </w:r>
      <w:r w:rsidRPr="00CD6941">
        <w:rPr>
          <w:sz w:val="26"/>
          <w:szCs w:val="26"/>
        </w:rPr>
        <w:t xml:space="preserve">установлено, что </w:t>
      </w:r>
      <w:r w:rsidRPr="00CD6941">
        <w:rPr>
          <w:rStyle w:val="10pt0pt"/>
          <w:color w:val="auto"/>
          <w:sz w:val="26"/>
          <w:szCs w:val="26"/>
        </w:rPr>
        <w:t>в учреждение</w:t>
      </w:r>
      <w:r w:rsidRPr="00CD6941">
        <w:rPr>
          <w:sz w:val="26"/>
          <w:szCs w:val="26"/>
        </w:rPr>
        <w:t xml:space="preserve"> </w:t>
      </w:r>
      <w:r w:rsidR="00FA4311" w:rsidRPr="00E928FF">
        <w:rPr>
          <w:sz w:val="26"/>
          <w:szCs w:val="26"/>
        </w:rPr>
        <w:t>действует новая система оплаты труда, регламентированная «</w:t>
      </w:r>
      <w:r w:rsidR="00FA4311" w:rsidRPr="00E928FF">
        <w:rPr>
          <w:rFonts w:eastAsiaTheme="minorHAnsi"/>
          <w:sz w:val="26"/>
          <w:szCs w:val="26"/>
          <w:lang w:eastAsia="en-US"/>
        </w:rPr>
        <w:t>Положением об оплате труда работников муниципальных учреждений образования муниципального района «Бай-Тайгинский кожуун Республики Тыва»», реализующих основную общеобразовательную программу, утвержденным постановлением администрац</w:t>
      </w:r>
      <w:r w:rsidR="00FE662E">
        <w:rPr>
          <w:rFonts w:eastAsiaTheme="minorHAnsi"/>
          <w:sz w:val="26"/>
          <w:szCs w:val="26"/>
          <w:lang w:eastAsia="en-US"/>
        </w:rPr>
        <w:t xml:space="preserve">ии Бай-Тайгинского кожууна от </w:t>
      </w:r>
      <w:r w:rsidR="00AB1A51">
        <w:rPr>
          <w:rFonts w:eastAsiaTheme="minorHAnsi"/>
          <w:sz w:val="26"/>
          <w:szCs w:val="26"/>
          <w:lang w:eastAsia="en-US"/>
        </w:rPr>
        <w:t xml:space="preserve">19.08.2009 № 286 </w:t>
      </w:r>
      <w:r w:rsidR="00AB1A51" w:rsidRPr="00E928FF">
        <w:rPr>
          <w:rFonts w:eastAsiaTheme="minorHAnsi"/>
          <w:sz w:val="26"/>
          <w:szCs w:val="26"/>
          <w:lang w:eastAsia="en-US"/>
        </w:rPr>
        <w:t xml:space="preserve">с внесенными изменениями постановлением от 06.12. 2013г. № 801-а. </w:t>
      </w:r>
    </w:p>
    <w:p w:rsidR="001030E2" w:rsidRDefault="001030E2" w:rsidP="001030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Положению об оплате труда педагогических работников включает в себя должностной оклад, компенсационные и стимулирующие выплаты.</w:t>
      </w:r>
    </w:p>
    <w:p w:rsidR="001030E2" w:rsidRDefault="001030E2" w:rsidP="001030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Должностные оклады установлены согласно ставкам заработной платы педагогических работников дополнительного образования в зависимости от требований к уровню образования и стажу педагогической работы. </w:t>
      </w:r>
    </w:p>
    <w:p w:rsidR="001030E2" w:rsidRDefault="001030E2" w:rsidP="001030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проверке отнесения педагогических работников к их 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05 мая 2008 г. №216н «Об утверждении профессиональных квалификационных групп должностей работников образования» (с изменениями от 23.11.2011г.) нарушений не выявлено.</w:t>
      </w:r>
    </w:p>
    <w:p w:rsidR="00207FFC" w:rsidRDefault="00207FFC" w:rsidP="001030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не представленным отчета формы № ЗП- образование </w:t>
      </w:r>
      <w:r w:rsidR="00965642">
        <w:rPr>
          <w:sz w:val="26"/>
          <w:szCs w:val="26"/>
        </w:rPr>
        <w:t xml:space="preserve"> за 2013-2014гг и ха 1 полугодие 2015г., </w:t>
      </w:r>
      <w:r>
        <w:rPr>
          <w:sz w:val="26"/>
          <w:szCs w:val="26"/>
        </w:rPr>
        <w:t xml:space="preserve">нет возможности проверки достоверности отражения </w:t>
      </w:r>
      <w:r>
        <w:rPr>
          <w:rFonts w:eastAsiaTheme="minorHAnsi"/>
          <w:sz w:val="26"/>
          <w:szCs w:val="26"/>
          <w:lang w:eastAsia="en-US"/>
        </w:rPr>
        <w:lastRenderedPageBreak/>
        <w:t>среднемесячной заработной платы в отчетах ЗП- образование</w:t>
      </w:r>
      <w:r w:rsidR="00965642">
        <w:rPr>
          <w:rFonts w:eastAsiaTheme="minorHAnsi"/>
          <w:sz w:val="26"/>
          <w:szCs w:val="26"/>
          <w:lang w:eastAsia="en-US"/>
        </w:rPr>
        <w:t xml:space="preserve">, а также проведения анализа расчета среднего заработка педагогических работников  </w:t>
      </w:r>
      <w:r w:rsidR="00965642">
        <w:rPr>
          <w:sz w:val="26"/>
          <w:szCs w:val="26"/>
        </w:rPr>
        <w:t xml:space="preserve">МУК «Мергежил» . </w:t>
      </w:r>
    </w:p>
    <w:p w:rsidR="009B56C6" w:rsidRDefault="009B56C6" w:rsidP="00DA07F4">
      <w:pPr>
        <w:tabs>
          <w:tab w:val="left" w:pos="562"/>
        </w:tabs>
        <w:jc w:val="both"/>
        <w:rPr>
          <w:sz w:val="26"/>
          <w:szCs w:val="26"/>
        </w:rPr>
      </w:pPr>
    </w:p>
    <w:p w:rsidR="00013195" w:rsidRPr="00DB52BD" w:rsidRDefault="009A6E52" w:rsidP="00DA07F4">
      <w:pPr>
        <w:tabs>
          <w:tab w:val="left" w:pos="562"/>
        </w:tabs>
        <w:jc w:val="both"/>
        <w:rPr>
          <w:b/>
          <w:sz w:val="26"/>
          <w:szCs w:val="26"/>
        </w:rPr>
      </w:pPr>
      <w:r w:rsidRPr="00DB52BD">
        <w:rPr>
          <w:b/>
          <w:sz w:val="26"/>
          <w:szCs w:val="26"/>
        </w:rPr>
        <w:t>Таким образом:</w:t>
      </w:r>
    </w:p>
    <w:p w:rsidR="00FE257C" w:rsidRDefault="00FE257C" w:rsidP="00FE257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FE257C" w:rsidRDefault="00FE257C" w:rsidP="00BB271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не представленным отчета формы № ЗП- образование  за 2013-2014гг и ха 1 полугодие 2015г., нет возможности проверки достоверности отражения </w:t>
      </w:r>
      <w:r>
        <w:rPr>
          <w:rFonts w:eastAsiaTheme="minorHAnsi"/>
          <w:sz w:val="26"/>
          <w:szCs w:val="26"/>
          <w:lang w:eastAsia="en-US"/>
        </w:rPr>
        <w:t xml:space="preserve">среднемесячной заработной платы в отчетах ЗП- образование, а также проведения анализа расчета среднего заработка педагогических работников  </w:t>
      </w:r>
      <w:r>
        <w:rPr>
          <w:sz w:val="26"/>
          <w:szCs w:val="26"/>
        </w:rPr>
        <w:t xml:space="preserve">МУК «Мергежил» . </w:t>
      </w:r>
    </w:p>
    <w:p w:rsidR="001B6F70" w:rsidRDefault="001B6F70" w:rsidP="001B6F70">
      <w:pPr>
        <w:tabs>
          <w:tab w:val="left" w:pos="562"/>
        </w:tabs>
        <w:jc w:val="both"/>
        <w:rPr>
          <w:b/>
          <w:sz w:val="26"/>
          <w:szCs w:val="26"/>
        </w:rPr>
      </w:pPr>
    </w:p>
    <w:p w:rsidR="001B6F70" w:rsidRPr="00BB21CC" w:rsidRDefault="001B6F70" w:rsidP="001B6F70">
      <w:pPr>
        <w:tabs>
          <w:tab w:val="left" w:pos="562"/>
        </w:tabs>
        <w:jc w:val="both"/>
        <w:rPr>
          <w:b/>
          <w:sz w:val="26"/>
          <w:szCs w:val="26"/>
        </w:rPr>
      </w:pPr>
      <w:r w:rsidRPr="00BB21CC">
        <w:rPr>
          <w:b/>
          <w:sz w:val="26"/>
          <w:szCs w:val="26"/>
        </w:rPr>
        <w:t>Выводы:</w:t>
      </w:r>
    </w:p>
    <w:p w:rsidR="001B6F70" w:rsidRDefault="001B6F70" w:rsidP="001B6F70">
      <w:pPr>
        <w:tabs>
          <w:tab w:val="left" w:pos="562"/>
        </w:tabs>
        <w:jc w:val="both"/>
        <w:rPr>
          <w:sz w:val="26"/>
          <w:szCs w:val="26"/>
        </w:rPr>
      </w:pPr>
    </w:p>
    <w:p w:rsidR="001B6F70" w:rsidRPr="0055198F" w:rsidRDefault="001B6F70" w:rsidP="001B6F70">
      <w:pPr>
        <w:tabs>
          <w:tab w:val="left" w:pos="56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исполнении указов Президента Р</w:t>
      </w:r>
      <w:r w:rsidR="00DC1F2C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="00DC1F2C">
        <w:rPr>
          <w:sz w:val="26"/>
          <w:szCs w:val="26"/>
        </w:rPr>
        <w:t>едера</w:t>
      </w:r>
      <w:r>
        <w:rPr>
          <w:sz w:val="26"/>
          <w:szCs w:val="26"/>
        </w:rPr>
        <w:t>ции от 07 мая 2012 г. №597 от 1 июня 2012 г.№ 761 по вопросу доведения средней заработной платы работников дополнительного образования до уровня, установленного правовыми актами Правительства Республики Тыва («дорожными картами»), предусматривающим реализацию мер по поэтапному совершенствованию системы оплаты труда в работников дополнительных образовательных учреждений образования муниципального района «</w:t>
      </w:r>
      <w:r w:rsidRPr="00432406">
        <w:rPr>
          <w:sz w:val="26"/>
          <w:szCs w:val="26"/>
        </w:rPr>
        <w:t>Бай-Тагинский кожуун Республики Тыва</w:t>
      </w:r>
      <w:r>
        <w:rPr>
          <w:sz w:val="26"/>
          <w:szCs w:val="26"/>
        </w:rPr>
        <w:t>» 2013,2014 годы и первое полугодие 2015 года установлено:</w:t>
      </w:r>
    </w:p>
    <w:p w:rsidR="001B6F70" w:rsidRDefault="001B6F70" w:rsidP="001B6F70">
      <w:pPr>
        <w:spacing w:line="276" w:lineRule="auto"/>
        <w:jc w:val="both"/>
        <w:rPr>
          <w:sz w:val="26"/>
          <w:szCs w:val="26"/>
        </w:rPr>
      </w:pPr>
    </w:p>
    <w:p w:rsidR="001B6F70" w:rsidRPr="00432406" w:rsidRDefault="001B6F70" w:rsidP="001B6F70">
      <w:pPr>
        <w:widowControl w:val="0"/>
        <w:spacing w:line="276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1.Н</w:t>
      </w:r>
      <w:r w:rsidRPr="00432406">
        <w:rPr>
          <w:sz w:val="26"/>
          <w:szCs w:val="26"/>
        </w:rPr>
        <w:t>ормативно-правовые акты в части принятия решений по вопросам поэтапного доведения средней заработной платы работников муниципальных бюджетных образовательных учреждений дополнительного образо</w:t>
      </w:r>
      <w:r>
        <w:rPr>
          <w:sz w:val="26"/>
          <w:szCs w:val="26"/>
        </w:rPr>
        <w:t>вания детей муниципального райо</w:t>
      </w:r>
      <w:r w:rsidRPr="00432406">
        <w:rPr>
          <w:sz w:val="26"/>
          <w:szCs w:val="26"/>
        </w:rPr>
        <w:t>на «Бай-Тагинский кожуун Республики Тыва» до уровня, установленного правовыми актами Правительства Республики Тыва, в 2013-2015 годах не разработаны.</w:t>
      </w:r>
    </w:p>
    <w:p w:rsidR="00FE257C" w:rsidRDefault="000902BC" w:rsidP="00FE257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E257C" w:rsidRPr="00FE257C">
        <w:rPr>
          <w:sz w:val="26"/>
          <w:szCs w:val="26"/>
        </w:rPr>
        <w:t xml:space="preserve"> </w:t>
      </w:r>
      <w:r w:rsidR="00FE257C">
        <w:rPr>
          <w:sz w:val="26"/>
          <w:szCs w:val="26"/>
        </w:rPr>
        <w:t>В нарушение ст. 15.,17.Положения «О контрольно-счетной палаты муниципального  образования  «Бай-Тагинский кожуун Республики Тыва» от 16.11.2012г., главным бухгалте</w:t>
      </w:r>
      <w:r w:rsidR="00CE1657">
        <w:rPr>
          <w:sz w:val="26"/>
          <w:szCs w:val="26"/>
        </w:rPr>
        <w:t>ром до 16</w:t>
      </w:r>
      <w:r w:rsidR="00402F59">
        <w:rPr>
          <w:sz w:val="26"/>
          <w:szCs w:val="26"/>
        </w:rPr>
        <w:t>.12.2015г. не представ</w:t>
      </w:r>
      <w:r w:rsidR="00FE257C">
        <w:rPr>
          <w:sz w:val="26"/>
          <w:szCs w:val="26"/>
        </w:rPr>
        <w:t>л</w:t>
      </w:r>
      <w:r w:rsidR="00402F59">
        <w:rPr>
          <w:sz w:val="26"/>
          <w:szCs w:val="26"/>
        </w:rPr>
        <w:t>ен</w:t>
      </w:r>
      <w:r w:rsidR="00FE257C">
        <w:rPr>
          <w:sz w:val="26"/>
          <w:szCs w:val="26"/>
        </w:rPr>
        <w:t>о формы отчета федерального статистического наблюдения № ЗП-образование</w:t>
      </w:r>
      <w:r w:rsidR="00A069A1">
        <w:rPr>
          <w:sz w:val="26"/>
          <w:szCs w:val="26"/>
        </w:rPr>
        <w:t xml:space="preserve"> за 2013-2014гг и 1 полугодие 2015г</w:t>
      </w:r>
      <w:r w:rsidR="00FE257C">
        <w:rPr>
          <w:sz w:val="26"/>
          <w:szCs w:val="26"/>
        </w:rPr>
        <w:t xml:space="preserve"> , Главная книга за 2015г.</w:t>
      </w:r>
    </w:p>
    <w:p w:rsidR="001B6F70" w:rsidRDefault="001B6F70" w:rsidP="00FE257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FE257C" w:rsidRDefault="00FE257C" w:rsidP="00FE257C">
      <w:pPr>
        <w:spacing w:line="276" w:lineRule="auto"/>
        <w:jc w:val="both"/>
        <w:rPr>
          <w:sz w:val="26"/>
          <w:szCs w:val="26"/>
        </w:rPr>
      </w:pPr>
    </w:p>
    <w:p w:rsidR="001B6F70" w:rsidRPr="00FE257C" w:rsidRDefault="001B6F70" w:rsidP="00BB2715">
      <w:pPr>
        <w:jc w:val="both"/>
        <w:rPr>
          <w:sz w:val="28"/>
          <w:szCs w:val="28"/>
        </w:rPr>
      </w:pPr>
      <w:r w:rsidRPr="00EB5505">
        <w:rPr>
          <w:sz w:val="26"/>
          <w:szCs w:val="26"/>
        </w:rPr>
        <w:t>Главный специалист Контрольно-счетной палаты</w:t>
      </w:r>
    </w:p>
    <w:p w:rsidR="001B6F70" w:rsidRDefault="001B6F70" w:rsidP="00BB2715">
      <w:pPr>
        <w:widowControl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«Бай-Тайгинский кожуун </w:t>
      </w:r>
    </w:p>
    <w:p w:rsidR="001B6F70" w:rsidRDefault="001B6F70" w:rsidP="00BB2715">
      <w:pPr>
        <w:widowControl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Республики Тыва»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A18A1">
        <w:rPr>
          <w:sz w:val="26"/>
          <w:szCs w:val="26"/>
        </w:rPr>
        <w:t>ФИО</w:t>
      </w:r>
    </w:p>
    <w:p w:rsidR="001B6F70" w:rsidRDefault="001B6F70" w:rsidP="00BB2715">
      <w:pPr>
        <w:widowControl w:val="0"/>
        <w:jc w:val="both"/>
        <w:outlineLvl w:val="2"/>
        <w:rPr>
          <w:sz w:val="26"/>
          <w:szCs w:val="26"/>
        </w:rPr>
      </w:pPr>
    </w:p>
    <w:p w:rsidR="00FE257C" w:rsidRDefault="001B6F70" w:rsidP="00BB2715">
      <w:pPr>
        <w:widowControl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Директор МБО</w:t>
      </w:r>
      <w:r w:rsidRPr="0055198F">
        <w:rPr>
          <w:sz w:val="26"/>
          <w:szCs w:val="26"/>
        </w:rPr>
        <w:t xml:space="preserve">У </w:t>
      </w:r>
      <w:r w:rsidR="00FE257C">
        <w:rPr>
          <w:sz w:val="26"/>
          <w:szCs w:val="26"/>
        </w:rPr>
        <w:t xml:space="preserve">МУК «Мергежил»  </w:t>
      </w:r>
    </w:p>
    <w:p w:rsidR="00FE257C" w:rsidRDefault="001B6F70" w:rsidP="00BB2715">
      <w:pPr>
        <w:widowControl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муниципального района«Бай-Тайгинск</w:t>
      </w:r>
      <w:r w:rsidR="002059D2">
        <w:rPr>
          <w:sz w:val="26"/>
          <w:szCs w:val="26"/>
        </w:rPr>
        <w:t xml:space="preserve">ий кожуун </w:t>
      </w:r>
    </w:p>
    <w:p w:rsidR="001B6F70" w:rsidRPr="00E928FF" w:rsidRDefault="002059D2" w:rsidP="00BB2715">
      <w:pPr>
        <w:widowControl w:val="0"/>
        <w:jc w:val="both"/>
        <w:outlineLvl w:val="2"/>
        <w:rPr>
          <w:sz w:val="28"/>
          <w:szCs w:val="28"/>
        </w:rPr>
      </w:pPr>
      <w:r>
        <w:rPr>
          <w:sz w:val="26"/>
          <w:szCs w:val="26"/>
        </w:rPr>
        <w:t>Республики Тыва»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E257C">
        <w:rPr>
          <w:sz w:val="26"/>
          <w:szCs w:val="26"/>
        </w:rPr>
        <w:tab/>
      </w:r>
      <w:r w:rsidR="00FE257C">
        <w:rPr>
          <w:sz w:val="26"/>
          <w:szCs w:val="26"/>
        </w:rPr>
        <w:tab/>
      </w:r>
      <w:r w:rsidR="00FE257C">
        <w:rPr>
          <w:sz w:val="26"/>
          <w:szCs w:val="26"/>
        </w:rPr>
        <w:tab/>
      </w:r>
      <w:r w:rsidR="00FE257C">
        <w:rPr>
          <w:sz w:val="26"/>
          <w:szCs w:val="26"/>
        </w:rPr>
        <w:tab/>
      </w:r>
      <w:r w:rsidR="00FE257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A18A1">
        <w:rPr>
          <w:sz w:val="26"/>
          <w:szCs w:val="26"/>
        </w:rPr>
        <w:t>ФИО</w:t>
      </w:r>
    </w:p>
    <w:p w:rsidR="004E731A" w:rsidRDefault="004E731A" w:rsidP="00DA07F4">
      <w:pPr>
        <w:tabs>
          <w:tab w:val="left" w:pos="562"/>
        </w:tabs>
        <w:jc w:val="both"/>
        <w:rPr>
          <w:sz w:val="26"/>
          <w:szCs w:val="26"/>
        </w:rPr>
      </w:pPr>
    </w:p>
    <w:p w:rsidR="00521367" w:rsidRPr="00E31809" w:rsidRDefault="007C6508" w:rsidP="00E31809">
      <w:pPr>
        <w:tabs>
          <w:tab w:val="left" w:pos="56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A18A1">
        <w:rPr>
          <w:sz w:val="26"/>
          <w:szCs w:val="26"/>
        </w:rPr>
        <w:t>ФИО</w:t>
      </w:r>
    </w:p>
    <w:p w:rsidR="00521367" w:rsidRPr="00E928FF" w:rsidRDefault="00521367" w:rsidP="006A2347">
      <w:pPr>
        <w:widowControl w:val="0"/>
        <w:spacing w:line="276" w:lineRule="auto"/>
        <w:ind w:firstLine="708"/>
        <w:jc w:val="both"/>
        <w:outlineLvl w:val="2"/>
        <w:rPr>
          <w:sz w:val="28"/>
          <w:szCs w:val="28"/>
        </w:rPr>
      </w:pPr>
    </w:p>
    <w:p w:rsidR="00785551" w:rsidRDefault="00785551">
      <w:pPr>
        <w:jc w:val="both"/>
        <w:rPr>
          <w:sz w:val="28"/>
          <w:szCs w:val="28"/>
        </w:rPr>
      </w:pPr>
    </w:p>
    <w:sectPr w:rsidR="00785551" w:rsidSect="00C11F4C">
      <w:footerReference w:type="default" r:id="rId9"/>
      <w:pgSz w:w="11906" w:h="16838" w:code="9"/>
      <w:pgMar w:top="907" w:right="849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97" w:rsidRDefault="00286B97" w:rsidP="00040F26">
      <w:r>
        <w:separator/>
      </w:r>
    </w:p>
  </w:endnote>
  <w:endnote w:type="continuationSeparator" w:id="0">
    <w:p w:rsidR="00286B97" w:rsidRDefault="00286B97" w:rsidP="0004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327438"/>
      <w:docPartObj>
        <w:docPartGallery w:val="Page Numbers (Bottom of Page)"/>
        <w:docPartUnique/>
      </w:docPartObj>
    </w:sdtPr>
    <w:sdtEndPr/>
    <w:sdtContent>
      <w:p w:rsidR="00965642" w:rsidRDefault="00545B2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D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5642" w:rsidRDefault="009656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97" w:rsidRDefault="00286B97" w:rsidP="00040F26">
      <w:r>
        <w:separator/>
      </w:r>
    </w:p>
  </w:footnote>
  <w:footnote w:type="continuationSeparator" w:id="0">
    <w:p w:rsidR="00286B97" w:rsidRDefault="00286B97" w:rsidP="00040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97D"/>
    <w:multiLevelType w:val="hybridMultilevel"/>
    <w:tmpl w:val="B828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3217E"/>
    <w:multiLevelType w:val="hybridMultilevel"/>
    <w:tmpl w:val="30E88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C9523E"/>
    <w:multiLevelType w:val="hybridMultilevel"/>
    <w:tmpl w:val="BD98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C10B2"/>
    <w:multiLevelType w:val="hybridMultilevel"/>
    <w:tmpl w:val="0606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05DF9"/>
    <w:multiLevelType w:val="multilevel"/>
    <w:tmpl w:val="AF6A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B76E1"/>
    <w:multiLevelType w:val="hybridMultilevel"/>
    <w:tmpl w:val="00A06BC2"/>
    <w:lvl w:ilvl="0" w:tplc="8638B34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359B47E4"/>
    <w:multiLevelType w:val="hybridMultilevel"/>
    <w:tmpl w:val="F05A5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A26503"/>
    <w:multiLevelType w:val="hybridMultilevel"/>
    <w:tmpl w:val="522AA074"/>
    <w:lvl w:ilvl="0" w:tplc="3F30731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41A51191"/>
    <w:multiLevelType w:val="hybridMultilevel"/>
    <w:tmpl w:val="27E4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61D0"/>
    <w:multiLevelType w:val="hybridMultilevel"/>
    <w:tmpl w:val="48BCD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7A3E01"/>
    <w:multiLevelType w:val="hybridMultilevel"/>
    <w:tmpl w:val="7E50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12D"/>
    <w:rsid w:val="00000FBB"/>
    <w:rsid w:val="00005B9C"/>
    <w:rsid w:val="00012A88"/>
    <w:rsid w:val="00013195"/>
    <w:rsid w:val="00015416"/>
    <w:rsid w:val="000258B5"/>
    <w:rsid w:val="00027EF5"/>
    <w:rsid w:val="0003037B"/>
    <w:rsid w:val="0003129E"/>
    <w:rsid w:val="00034E1B"/>
    <w:rsid w:val="00037EEB"/>
    <w:rsid w:val="00040F26"/>
    <w:rsid w:val="000427E3"/>
    <w:rsid w:val="0004317D"/>
    <w:rsid w:val="000521EE"/>
    <w:rsid w:val="00052C78"/>
    <w:rsid w:val="00053AC9"/>
    <w:rsid w:val="0005672D"/>
    <w:rsid w:val="00057401"/>
    <w:rsid w:val="00060442"/>
    <w:rsid w:val="000644D0"/>
    <w:rsid w:val="00071850"/>
    <w:rsid w:val="000736F0"/>
    <w:rsid w:val="00073D98"/>
    <w:rsid w:val="000766A6"/>
    <w:rsid w:val="0007767E"/>
    <w:rsid w:val="000902BC"/>
    <w:rsid w:val="00090E6E"/>
    <w:rsid w:val="00093702"/>
    <w:rsid w:val="000A478D"/>
    <w:rsid w:val="000A6A20"/>
    <w:rsid w:val="000A7794"/>
    <w:rsid w:val="000B2243"/>
    <w:rsid w:val="000B33B1"/>
    <w:rsid w:val="000B3E31"/>
    <w:rsid w:val="000B6BEE"/>
    <w:rsid w:val="000C4DE9"/>
    <w:rsid w:val="000D2057"/>
    <w:rsid w:val="000D3865"/>
    <w:rsid w:val="000D6431"/>
    <w:rsid w:val="000E3A6A"/>
    <w:rsid w:val="000E4CD2"/>
    <w:rsid w:val="000F4541"/>
    <w:rsid w:val="000F5ABA"/>
    <w:rsid w:val="000F78DB"/>
    <w:rsid w:val="000F7E9E"/>
    <w:rsid w:val="001011DB"/>
    <w:rsid w:val="001030E2"/>
    <w:rsid w:val="00104DD7"/>
    <w:rsid w:val="00110C8F"/>
    <w:rsid w:val="00115783"/>
    <w:rsid w:val="00116792"/>
    <w:rsid w:val="00123FF7"/>
    <w:rsid w:val="001330A8"/>
    <w:rsid w:val="00135A29"/>
    <w:rsid w:val="00142111"/>
    <w:rsid w:val="00143DEC"/>
    <w:rsid w:val="00144823"/>
    <w:rsid w:val="001454D4"/>
    <w:rsid w:val="00146B9E"/>
    <w:rsid w:val="00150BB3"/>
    <w:rsid w:val="00156853"/>
    <w:rsid w:val="00157573"/>
    <w:rsid w:val="001577AD"/>
    <w:rsid w:val="00157E49"/>
    <w:rsid w:val="001657E1"/>
    <w:rsid w:val="0016616C"/>
    <w:rsid w:val="00172AAD"/>
    <w:rsid w:val="00173219"/>
    <w:rsid w:val="00173BC8"/>
    <w:rsid w:val="001746D1"/>
    <w:rsid w:val="001761C4"/>
    <w:rsid w:val="00176B69"/>
    <w:rsid w:val="001835A8"/>
    <w:rsid w:val="00184939"/>
    <w:rsid w:val="00184F24"/>
    <w:rsid w:val="00186D85"/>
    <w:rsid w:val="001876AA"/>
    <w:rsid w:val="00191F3E"/>
    <w:rsid w:val="00192E34"/>
    <w:rsid w:val="0019359A"/>
    <w:rsid w:val="00194D7F"/>
    <w:rsid w:val="001958C3"/>
    <w:rsid w:val="001968C5"/>
    <w:rsid w:val="00196E6F"/>
    <w:rsid w:val="00196EA8"/>
    <w:rsid w:val="001A0BC3"/>
    <w:rsid w:val="001A5258"/>
    <w:rsid w:val="001A7A15"/>
    <w:rsid w:val="001B0B71"/>
    <w:rsid w:val="001B3142"/>
    <w:rsid w:val="001B3DD2"/>
    <w:rsid w:val="001B4290"/>
    <w:rsid w:val="001B6F55"/>
    <w:rsid w:val="001B6F70"/>
    <w:rsid w:val="001C0434"/>
    <w:rsid w:val="001C38C3"/>
    <w:rsid w:val="001C3C12"/>
    <w:rsid w:val="001C6229"/>
    <w:rsid w:val="001D1D0C"/>
    <w:rsid w:val="001D1D5E"/>
    <w:rsid w:val="001D62C3"/>
    <w:rsid w:val="001D7984"/>
    <w:rsid w:val="001F7C59"/>
    <w:rsid w:val="00200BAE"/>
    <w:rsid w:val="00205371"/>
    <w:rsid w:val="002059D2"/>
    <w:rsid w:val="002063F9"/>
    <w:rsid w:val="00206B35"/>
    <w:rsid w:val="00207FFC"/>
    <w:rsid w:val="002102DE"/>
    <w:rsid w:val="00211A90"/>
    <w:rsid w:val="00212700"/>
    <w:rsid w:val="00217395"/>
    <w:rsid w:val="002316DD"/>
    <w:rsid w:val="0023254B"/>
    <w:rsid w:val="002339B1"/>
    <w:rsid w:val="0024110B"/>
    <w:rsid w:val="00241390"/>
    <w:rsid w:val="00241AA4"/>
    <w:rsid w:val="0024222C"/>
    <w:rsid w:val="00244F35"/>
    <w:rsid w:val="0024580A"/>
    <w:rsid w:val="00245DAF"/>
    <w:rsid w:val="002469F6"/>
    <w:rsid w:val="002471F2"/>
    <w:rsid w:val="00250990"/>
    <w:rsid w:val="002549E7"/>
    <w:rsid w:val="00256CE1"/>
    <w:rsid w:val="0026140C"/>
    <w:rsid w:val="00266527"/>
    <w:rsid w:val="002673F3"/>
    <w:rsid w:val="0027209E"/>
    <w:rsid w:val="002723B7"/>
    <w:rsid w:val="00276DD5"/>
    <w:rsid w:val="002802A6"/>
    <w:rsid w:val="00280AB2"/>
    <w:rsid w:val="0028216D"/>
    <w:rsid w:val="00284163"/>
    <w:rsid w:val="0028545E"/>
    <w:rsid w:val="00286263"/>
    <w:rsid w:val="00286B97"/>
    <w:rsid w:val="002911CF"/>
    <w:rsid w:val="0029179D"/>
    <w:rsid w:val="00291BBB"/>
    <w:rsid w:val="002920B1"/>
    <w:rsid w:val="00297924"/>
    <w:rsid w:val="002A336E"/>
    <w:rsid w:val="002A36C4"/>
    <w:rsid w:val="002A4268"/>
    <w:rsid w:val="002A54F1"/>
    <w:rsid w:val="002A6366"/>
    <w:rsid w:val="002B48D0"/>
    <w:rsid w:val="002B4BCA"/>
    <w:rsid w:val="002B62DC"/>
    <w:rsid w:val="002C38EF"/>
    <w:rsid w:val="002C7828"/>
    <w:rsid w:val="002D1FCD"/>
    <w:rsid w:val="002D68DC"/>
    <w:rsid w:val="002E28B2"/>
    <w:rsid w:val="002E384A"/>
    <w:rsid w:val="002E550B"/>
    <w:rsid w:val="002E69DF"/>
    <w:rsid w:val="002E7D94"/>
    <w:rsid w:val="002F3A04"/>
    <w:rsid w:val="002F6D66"/>
    <w:rsid w:val="002F7783"/>
    <w:rsid w:val="002F7913"/>
    <w:rsid w:val="003012B9"/>
    <w:rsid w:val="00301ED2"/>
    <w:rsid w:val="00302A55"/>
    <w:rsid w:val="003112BC"/>
    <w:rsid w:val="00313535"/>
    <w:rsid w:val="00317E92"/>
    <w:rsid w:val="003213C4"/>
    <w:rsid w:val="00322E6E"/>
    <w:rsid w:val="00327F1E"/>
    <w:rsid w:val="00331CBB"/>
    <w:rsid w:val="00332869"/>
    <w:rsid w:val="00332F0B"/>
    <w:rsid w:val="00334827"/>
    <w:rsid w:val="003370A9"/>
    <w:rsid w:val="0034152E"/>
    <w:rsid w:val="00341F24"/>
    <w:rsid w:val="0034534E"/>
    <w:rsid w:val="00351D84"/>
    <w:rsid w:val="003558E4"/>
    <w:rsid w:val="00357B5A"/>
    <w:rsid w:val="00367ABC"/>
    <w:rsid w:val="00372F5D"/>
    <w:rsid w:val="00375916"/>
    <w:rsid w:val="0037691F"/>
    <w:rsid w:val="003774E4"/>
    <w:rsid w:val="00382228"/>
    <w:rsid w:val="003833F8"/>
    <w:rsid w:val="00384A7A"/>
    <w:rsid w:val="00385F6D"/>
    <w:rsid w:val="00386841"/>
    <w:rsid w:val="003879AE"/>
    <w:rsid w:val="00391CA8"/>
    <w:rsid w:val="0039241F"/>
    <w:rsid w:val="0039521C"/>
    <w:rsid w:val="003961C1"/>
    <w:rsid w:val="00396AAD"/>
    <w:rsid w:val="003A109F"/>
    <w:rsid w:val="003A18A1"/>
    <w:rsid w:val="003A19B1"/>
    <w:rsid w:val="003A6F68"/>
    <w:rsid w:val="003B569F"/>
    <w:rsid w:val="003B73DF"/>
    <w:rsid w:val="003C006F"/>
    <w:rsid w:val="003C2EB7"/>
    <w:rsid w:val="003C4B82"/>
    <w:rsid w:val="003C59CA"/>
    <w:rsid w:val="003D158C"/>
    <w:rsid w:val="003D29D8"/>
    <w:rsid w:val="003E3563"/>
    <w:rsid w:val="003F3F53"/>
    <w:rsid w:val="00402EF6"/>
    <w:rsid w:val="00402F59"/>
    <w:rsid w:val="00407F61"/>
    <w:rsid w:val="00414BE1"/>
    <w:rsid w:val="004163D8"/>
    <w:rsid w:val="00416618"/>
    <w:rsid w:val="00417ACD"/>
    <w:rsid w:val="00421044"/>
    <w:rsid w:val="004222F0"/>
    <w:rsid w:val="00430934"/>
    <w:rsid w:val="00433A5C"/>
    <w:rsid w:val="00442C33"/>
    <w:rsid w:val="004528D8"/>
    <w:rsid w:val="00455067"/>
    <w:rsid w:val="00456398"/>
    <w:rsid w:val="004610B0"/>
    <w:rsid w:val="00461FE2"/>
    <w:rsid w:val="0046241A"/>
    <w:rsid w:val="0046773F"/>
    <w:rsid w:val="004678E9"/>
    <w:rsid w:val="0047010A"/>
    <w:rsid w:val="004721B1"/>
    <w:rsid w:val="00472B38"/>
    <w:rsid w:val="00476117"/>
    <w:rsid w:val="004775C4"/>
    <w:rsid w:val="004802CC"/>
    <w:rsid w:val="00481802"/>
    <w:rsid w:val="00494F53"/>
    <w:rsid w:val="004956BD"/>
    <w:rsid w:val="004A276F"/>
    <w:rsid w:val="004B3B30"/>
    <w:rsid w:val="004B3EB9"/>
    <w:rsid w:val="004B5C2E"/>
    <w:rsid w:val="004C4178"/>
    <w:rsid w:val="004D1784"/>
    <w:rsid w:val="004D3DB2"/>
    <w:rsid w:val="004D4554"/>
    <w:rsid w:val="004D7E1E"/>
    <w:rsid w:val="004E0BC7"/>
    <w:rsid w:val="004E140E"/>
    <w:rsid w:val="004E2CE4"/>
    <w:rsid w:val="004E5A3E"/>
    <w:rsid w:val="004E731A"/>
    <w:rsid w:val="004E7687"/>
    <w:rsid w:val="004F2BAE"/>
    <w:rsid w:val="004F34DA"/>
    <w:rsid w:val="004F5515"/>
    <w:rsid w:val="004F65D9"/>
    <w:rsid w:val="00500FFC"/>
    <w:rsid w:val="00501578"/>
    <w:rsid w:val="00502603"/>
    <w:rsid w:val="005027FD"/>
    <w:rsid w:val="0050585A"/>
    <w:rsid w:val="00520C62"/>
    <w:rsid w:val="00521367"/>
    <w:rsid w:val="00523E81"/>
    <w:rsid w:val="0052638A"/>
    <w:rsid w:val="0053225A"/>
    <w:rsid w:val="005324F4"/>
    <w:rsid w:val="00533513"/>
    <w:rsid w:val="00536E97"/>
    <w:rsid w:val="005423CD"/>
    <w:rsid w:val="00543DE7"/>
    <w:rsid w:val="00545B2C"/>
    <w:rsid w:val="0055198F"/>
    <w:rsid w:val="00554AC8"/>
    <w:rsid w:val="00556881"/>
    <w:rsid w:val="00565634"/>
    <w:rsid w:val="0057573B"/>
    <w:rsid w:val="00575C01"/>
    <w:rsid w:val="0057728D"/>
    <w:rsid w:val="005818B9"/>
    <w:rsid w:val="0058366D"/>
    <w:rsid w:val="00590EAB"/>
    <w:rsid w:val="00592268"/>
    <w:rsid w:val="00595BE4"/>
    <w:rsid w:val="00596FEE"/>
    <w:rsid w:val="00597D92"/>
    <w:rsid w:val="005A018A"/>
    <w:rsid w:val="005A2008"/>
    <w:rsid w:val="005A3926"/>
    <w:rsid w:val="005A39C6"/>
    <w:rsid w:val="005A45EE"/>
    <w:rsid w:val="005A65A9"/>
    <w:rsid w:val="005B09D8"/>
    <w:rsid w:val="005B1422"/>
    <w:rsid w:val="005B3F41"/>
    <w:rsid w:val="005B672F"/>
    <w:rsid w:val="005C0076"/>
    <w:rsid w:val="005C07D4"/>
    <w:rsid w:val="005C182E"/>
    <w:rsid w:val="005D111D"/>
    <w:rsid w:val="005D1C37"/>
    <w:rsid w:val="005D25C6"/>
    <w:rsid w:val="005D450E"/>
    <w:rsid w:val="005D4B88"/>
    <w:rsid w:val="005E2984"/>
    <w:rsid w:val="005E5729"/>
    <w:rsid w:val="005F015C"/>
    <w:rsid w:val="005F3281"/>
    <w:rsid w:val="00600D8A"/>
    <w:rsid w:val="00601492"/>
    <w:rsid w:val="00602E6F"/>
    <w:rsid w:val="00607637"/>
    <w:rsid w:val="00616133"/>
    <w:rsid w:val="006217F2"/>
    <w:rsid w:val="006254B8"/>
    <w:rsid w:val="0062555A"/>
    <w:rsid w:val="00634D22"/>
    <w:rsid w:val="00634F5F"/>
    <w:rsid w:val="00641BB4"/>
    <w:rsid w:val="00641CDD"/>
    <w:rsid w:val="00644723"/>
    <w:rsid w:val="00645DDB"/>
    <w:rsid w:val="006464A0"/>
    <w:rsid w:val="006501A5"/>
    <w:rsid w:val="006612D2"/>
    <w:rsid w:val="00665352"/>
    <w:rsid w:val="00666C45"/>
    <w:rsid w:val="0066743B"/>
    <w:rsid w:val="006678C1"/>
    <w:rsid w:val="00673639"/>
    <w:rsid w:val="006754B0"/>
    <w:rsid w:val="00675DE1"/>
    <w:rsid w:val="006807E3"/>
    <w:rsid w:val="00681328"/>
    <w:rsid w:val="00686182"/>
    <w:rsid w:val="00690133"/>
    <w:rsid w:val="00693216"/>
    <w:rsid w:val="00693BA4"/>
    <w:rsid w:val="0069712E"/>
    <w:rsid w:val="006A071C"/>
    <w:rsid w:val="006A2347"/>
    <w:rsid w:val="006A42A2"/>
    <w:rsid w:val="006A4D7F"/>
    <w:rsid w:val="006B2229"/>
    <w:rsid w:val="006B48DB"/>
    <w:rsid w:val="006B5262"/>
    <w:rsid w:val="006B585F"/>
    <w:rsid w:val="006B6FE6"/>
    <w:rsid w:val="006C0C7E"/>
    <w:rsid w:val="006C296B"/>
    <w:rsid w:val="006C2A08"/>
    <w:rsid w:val="006C3E32"/>
    <w:rsid w:val="006C65BB"/>
    <w:rsid w:val="006C76DC"/>
    <w:rsid w:val="006D00F5"/>
    <w:rsid w:val="006D0934"/>
    <w:rsid w:val="006D1E24"/>
    <w:rsid w:val="006D3903"/>
    <w:rsid w:val="006D6584"/>
    <w:rsid w:val="006E072C"/>
    <w:rsid w:val="006E3370"/>
    <w:rsid w:val="006E39E9"/>
    <w:rsid w:val="006E6214"/>
    <w:rsid w:val="006F0B5F"/>
    <w:rsid w:val="006F1950"/>
    <w:rsid w:val="006F61E5"/>
    <w:rsid w:val="006F6B45"/>
    <w:rsid w:val="007044A1"/>
    <w:rsid w:val="00710312"/>
    <w:rsid w:val="007123BE"/>
    <w:rsid w:val="00712C3C"/>
    <w:rsid w:val="00712F93"/>
    <w:rsid w:val="007166B5"/>
    <w:rsid w:val="007170FB"/>
    <w:rsid w:val="00720C6B"/>
    <w:rsid w:val="007225E9"/>
    <w:rsid w:val="00725D0D"/>
    <w:rsid w:val="00727B7F"/>
    <w:rsid w:val="00732F2F"/>
    <w:rsid w:val="007403CC"/>
    <w:rsid w:val="0074056C"/>
    <w:rsid w:val="007435A3"/>
    <w:rsid w:val="00746B52"/>
    <w:rsid w:val="00752186"/>
    <w:rsid w:val="00761553"/>
    <w:rsid w:val="00763B25"/>
    <w:rsid w:val="00764ACB"/>
    <w:rsid w:val="007652AD"/>
    <w:rsid w:val="007653E0"/>
    <w:rsid w:val="00765EF5"/>
    <w:rsid w:val="00766DE8"/>
    <w:rsid w:val="00767783"/>
    <w:rsid w:val="0077178F"/>
    <w:rsid w:val="00774E56"/>
    <w:rsid w:val="0077750B"/>
    <w:rsid w:val="00781098"/>
    <w:rsid w:val="0078267C"/>
    <w:rsid w:val="0078533E"/>
    <w:rsid w:val="00785551"/>
    <w:rsid w:val="00786AA1"/>
    <w:rsid w:val="0078731C"/>
    <w:rsid w:val="0079344F"/>
    <w:rsid w:val="00796024"/>
    <w:rsid w:val="00796EAC"/>
    <w:rsid w:val="007A0B6B"/>
    <w:rsid w:val="007A1EAB"/>
    <w:rsid w:val="007A38C8"/>
    <w:rsid w:val="007A71C6"/>
    <w:rsid w:val="007B294B"/>
    <w:rsid w:val="007B41CD"/>
    <w:rsid w:val="007B673D"/>
    <w:rsid w:val="007C012C"/>
    <w:rsid w:val="007C07B7"/>
    <w:rsid w:val="007C16CB"/>
    <w:rsid w:val="007C181F"/>
    <w:rsid w:val="007C2184"/>
    <w:rsid w:val="007C32A3"/>
    <w:rsid w:val="007C6508"/>
    <w:rsid w:val="007C6D43"/>
    <w:rsid w:val="007E53B3"/>
    <w:rsid w:val="007E7D0E"/>
    <w:rsid w:val="007F1268"/>
    <w:rsid w:val="007F2C56"/>
    <w:rsid w:val="007F7888"/>
    <w:rsid w:val="00803012"/>
    <w:rsid w:val="00810D5C"/>
    <w:rsid w:val="008128EB"/>
    <w:rsid w:val="0082728C"/>
    <w:rsid w:val="0083101A"/>
    <w:rsid w:val="00833553"/>
    <w:rsid w:val="00834692"/>
    <w:rsid w:val="0083723F"/>
    <w:rsid w:val="00837D7A"/>
    <w:rsid w:val="00842BB5"/>
    <w:rsid w:val="00844535"/>
    <w:rsid w:val="008531E3"/>
    <w:rsid w:val="00856F51"/>
    <w:rsid w:val="00857256"/>
    <w:rsid w:val="00857902"/>
    <w:rsid w:val="00860A3A"/>
    <w:rsid w:val="0086104B"/>
    <w:rsid w:val="00865D45"/>
    <w:rsid w:val="00866243"/>
    <w:rsid w:val="00870C9E"/>
    <w:rsid w:val="008714BC"/>
    <w:rsid w:val="00873404"/>
    <w:rsid w:val="00874079"/>
    <w:rsid w:val="008755AC"/>
    <w:rsid w:val="00882597"/>
    <w:rsid w:val="00882F1D"/>
    <w:rsid w:val="00885E21"/>
    <w:rsid w:val="0089498A"/>
    <w:rsid w:val="00895A59"/>
    <w:rsid w:val="00896181"/>
    <w:rsid w:val="0089739F"/>
    <w:rsid w:val="00897CEF"/>
    <w:rsid w:val="008A2CB4"/>
    <w:rsid w:val="008A3CE2"/>
    <w:rsid w:val="008B07BB"/>
    <w:rsid w:val="008B30FC"/>
    <w:rsid w:val="008B6107"/>
    <w:rsid w:val="008B67D0"/>
    <w:rsid w:val="008C0D29"/>
    <w:rsid w:val="008C222D"/>
    <w:rsid w:val="008C6D2E"/>
    <w:rsid w:val="008D28E3"/>
    <w:rsid w:val="008D64E7"/>
    <w:rsid w:val="008D7B85"/>
    <w:rsid w:val="008E1B6B"/>
    <w:rsid w:val="008E73BA"/>
    <w:rsid w:val="008F14FA"/>
    <w:rsid w:val="008F17F0"/>
    <w:rsid w:val="008F4481"/>
    <w:rsid w:val="008F79CA"/>
    <w:rsid w:val="00901699"/>
    <w:rsid w:val="009064F2"/>
    <w:rsid w:val="00912F2D"/>
    <w:rsid w:val="00916D73"/>
    <w:rsid w:val="00916DBF"/>
    <w:rsid w:val="009204EA"/>
    <w:rsid w:val="00922544"/>
    <w:rsid w:val="0092266C"/>
    <w:rsid w:val="0092412D"/>
    <w:rsid w:val="00930609"/>
    <w:rsid w:val="009311E9"/>
    <w:rsid w:val="00931DF0"/>
    <w:rsid w:val="00932EF7"/>
    <w:rsid w:val="0093402D"/>
    <w:rsid w:val="0093660E"/>
    <w:rsid w:val="00937FE0"/>
    <w:rsid w:val="009536AE"/>
    <w:rsid w:val="0096094D"/>
    <w:rsid w:val="00965642"/>
    <w:rsid w:val="0097069B"/>
    <w:rsid w:val="0097482A"/>
    <w:rsid w:val="0097798C"/>
    <w:rsid w:val="009808AB"/>
    <w:rsid w:val="00986D25"/>
    <w:rsid w:val="00996450"/>
    <w:rsid w:val="009964CA"/>
    <w:rsid w:val="00996672"/>
    <w:rsid w:val="009A02A4"/>
    <w:rsid w:val="009A2487"/>
    <w:rsid w:val="009A6E52"/>
    <w:rsid w:val="009A7796"/>
    <w:rsid w:val="009B04B0"/>
    <w:rsid w:val="009B204E"/>
    <w:rsid w:val="009B25F4"/>
    <w:rsid w:val="009B56C6"/>
    <w:rsid w:val="009B6C58"/>
    <w:rsid w:val="009C0150"/>
    <w:rsid w:val="009D29D5"/>
    <w:rsid w:val="009D5775"/>
    <w:rsid w:val="009D6A4D"/>
    <w:rsid w:val="009D7827"/>
    <w:rsid w:val="009E1B3B"/>
    <w:rsid w:val="009E2C90"/>
    <w:rsid w:val="009E6348"/>
    <w:rsid w:val="009E71D3"/>
    <w:rsid w:val="009E75E8"/>
    <w:rsid w:val="009E7CD2"/>
    <w:rsid w:val="009F5EDA"/>
    <w:rsid w:val="00A00B12"/>
    <w:rsid w:val="00A012DA"/>
    <w:rsid w:val="00A02AFE"/>
    <w:rsid w:val="00A069A1"/>
    <w:rsid w:val="00A07D74"/>
    <w:rsid w:val="00A10067"/>
    <w:rsid w:val="00A128B3"/>
    <w:rsid w:val="00A1373F"/>
    <w:rsid w:val="00A13BDC"/>
    <w:rsid w:val="00A14092"/>
    <w:rsid w:val="00A16E71"/>
    <w:rsid w:val="00A26278"/>
    <w:rsid w:val="00A26E5F"/>
    <w:rsid w:val="00A272F0"/>
    <w:rsid w:val="00A27386"/>
    <w:rsid w:val="00A32F06"/>
    <w:rsid w:val="00A3444E"/>
    <w:rsid w:val="00A36EBE"/>
    <w:rsid w:val="00A37BBD"/>
    <w:rsid w:val="00A426A0"/>
    <w:rsid w:val="00A43137"/>
    <w:rsid w:val="00A43466"/>
    <w:rsid w:val="00A457BD"/>
    <w:rsid w:val="00A5241E"/>
    <w:rsid w:val="00A561B5"/>
    <w:rsid w:val="00A56847"/>
    <w:rsid w:val="00A57484"/>
    <w:rsid w:val="00A57553"/>
    <w:rsid w:val="00A576B0"/>
    <w:rsid w:val="00A57D43"/>
    <w:rsid w:val="00A61087"/>
    <w:rsid w:val="00A61928"/>
    <w:rsid w:val="00A62FE0"/>
    <w:rsid w:val="00A64080"/>
    <w:rsid w:val="00A640C4"/>
    <w:rsid w:val="00A67E5D"/>
    <w:rsid w:val="00A70FF1"/>
    <w:rsid w:val="00A71997"/>
    <w:rsid w:val="00A7697B"/>
    <w:rsid w:val="00A81DA5"/>
    <w:rsid w:val="00A84A2B"/>
    <w:rsid w:val="00A8542E"/>
    <w:rsid w:val="00A91699"/>
    <w:rsid w:val="00A92C64"/>
    <w:rsid w:val="00A95900"/>
    <w:rsid w:val="00A96564"/>
    <w:rsid w:val="00AA054E"/>
    <w:rsid w:val="00AA1FDA"/>
    <w:rsid w:val="00AA2AE3"/>
    <w:rsid w:val="00AA550B"/>
    <w:rsid w:val="00AB0526"/>
    <w:rsid w:val="00AB1A51"/>
    <w:rsid w:val="00AB49C5"/>
    <w:rsid w:val="00AB52A9"/>
    <w:rsid w:val="00AB5BF1"/>
    <w:rsid w:val="00AC0378"/>
    <w:rsid w:val="00AC7ED2"/>
    <w:rsid w:val="00AD04AB"/>
    <w:rsid w:val="00AD17E8"/>
    <w:rsid w:val="00AD3803"/>
    <w:rsid w:val="00AD7B08"/>
    <w:rsid w:val="00AE3A33"/>
    <w:rsid w:val="00AE4BA6"/>
    <w:rsid w:val="00AE4C85"/>
    <w:rsid w:val="00AE529B"/>
    <w:rsid w:val="00AE620D"/>
    <w:rsid w:val="00AF1969"/>
    <w:rsid w:val="00AF368E"/>
    <w:rsid w:val="00AF7277"/>
    <w:rsid w:val="00B01EF1"/>
    <w:rsid w:val="00B0764C"/>
    <w:rsid w:val="00B07C3C"/>
    <w:rsid w:val="00B07E72"/>
    <w:rsid w:val="00B1086D"/>
    <w:rsid w:val="00B14227"/>
    <w:rsid w:val="00B14AEA"/>
    <w:rsid w:val="00B15D71"/>
    <w:rsid w:val="00B246A7"/>
    <w:rsid w:val="00B32CB2"/>
    <w:rsid w:val="00B341FC"/>
    <w:rsid w:val="00B365DD"/>
    <w:rsid w:val="00B43670"/>
    <w:rsid w:val="00B472B6"/>
    <w:rsid w:val="00B4791D"/>
    <w:rsid w:val="00B517E8"/>
    <w:rsid w:val="00B531D0"/>
    <w:rsid w:val="00B55DDA"/>
    <w:rsid w:val="00B70DD8"/>
    <w:rsid w:val="00B75944"/>
    <w:rsid w:val="00B7694A"/>
    <w:rsid w:val="00B812AC"/>
    <w:rsid w:val="00B8331B"/>
    <w:rsid w:val="00B84E46"/>
    <w:rsid w:val="00B87C5D"/>
    <w:rsid w:val="00B91308"/>
    <w:rsid w:val="00B92967"/>
    <w:rsid w:val="00BA2F92"/>
    <w:rsid w:val="00BA35C2"/>
    <w:rsid w:val="00BA6C60"/>
    <w:rsid w:val="00BB2715"/>
    <w:rsid w:val="00BB28D2"/>
    <w:rsid w:val="00BB54C1"/>
    <w:rsid w:val="00BC2FB4"/>
    <w:rsid w:val="00BC5486"/>
    <w:rsid w:val="00BC67CA"/>
    <w:rsid w:val="00BD502A"/>
    <w:rsid w:val="00BD52DF"/>
    <w:rsid w:val="00BD5F57"/>
    <w:rsid w:val="00BE14EC"/>
    <w:rsid w:val="00BE285F"/>
    <w:rsid w:val="00BE5632"/>
    <w:rsid w:val="00BF06CA"/>
    <w:rsid w:val="00BF5420"/>
    <w:rsid w:val="00BF5814"/>
    <w:rsid w:val="00BF70C7"/>
    <w:rsid w:val="00BF7B7C"/>
    <w:rsid w:val="00C00084"/>
    <w:rsid w:val="00C03F9D"/>
    <w:rsid w:val="00C04951"/>
    <w:rsid w:val="00C05032"/>
    <w:rsid w:val="00C05167"/>
    <w:rsid w:val="00C065F0"/>
    <w:rsid w:val="00C11F4C"/>
    <w:rsid w:val="00C14316"/>
    <w:rsid w:val="00C172EC"/>
    <w:rsid w:val="00C26B71"/>
    <w:rsid w:val="00C3272E"/>
    <w:rsid w:val="00C33020"/>
    <w:rsid w:val="00C347A1"/>
    <w:rsid w:val="00C47FC3"/>
    <w:rsid w:val="00C506E8"/>
    <w:rsid w:val="00C51CE3"/>
    <w:rsid w:val="00C52879"/>
    <w:rsid w:val="00C560B8"/>
    <w:rsid w:val="00C56439"/>
    <w:rsid w:val="00C56F01"/>
    <w:rsid w:val="00C57898"/>
    <w:rsid w:val="00C73139"/>
    <w:rsid w:val="00C75B1D"/>
    <w:rsid w:val="00C75FAD"/>
    <w:rsid w:val="00C7765A"/>
    <w:rsid w:val="00C84AD2"/>
    <w:rsid w:val="00C9014B"/>
    <w:rsid w:val="00C92CA1"/>
    <w:rsid w:val="00C93E49"/>
    <w:rsid w:val="00C95D69"/>
    <w:rsid w:val="00C96255"/>
    <w:rsid w:val="00CA021D"/>
    <w:rsid w:val="00CB67B2"/>
    <w:rsid w:val="00CB702E"/>
    <w:rsid w:val="00CB743F"/>
    <w:rsid w:val="00CB7F03"/>
    <w:rsid w:val="00CC146B"/>
    <w:rsid w:val="00CC7F4B"/>
    <w:rsid w:val="00CD0F7C"/>
    <w:rsid w:val="00CE1657"/>
    <w:rsid w:val="00CE2811"/>
    <w:rsid w:val="00CE31A9"/>
    <w:rsid w:val="00CE3C6C"/>
    <w:rsid w:val="00CE7226"/>
    <w:rsid w:val="00CE7784"/>
    <w:rsid w:val="00CF048E"/>
    <w:rsid w:val="00CF7D37"/>
    <w:rsid w:val="00D004DE"/>
    <w:rsid w:val="00D02DA7"/>
    <w:rsid w:val="00D05AEA"/>
    <w:rsid w:val="00D11236"/>
    <w:rsid w:val="00D138D0"/>
    <w:rsid w:val="00D17326"/>
    <w:rsid w:val="00D17DE8"/>
    <w:rsid w:val="00D26A87"/>
    <w:rsid w:val="00D3149C"/>
    <w:rsid w:val="00D31BEB"/>
    <w:rsid w:val="00D32656"/>
    <w:rsid w:val="00D36748"/>
    <w:rsid w:val="00D46333"/>
    <w:rsid w:val="00D53FD4"/>
    <w:rsid w:val="00D54454"/>
    <w:rsid w:val="00D66581"/>
    <w:rsid w:val="00D668DB"/>
    <w:rsid w:val="00D67A14"/>
    <w:rsid w:val="00D70CFC"/>
    <w:rsid w:val="00D75B6F"/>
    <w:rsid w:val="00D76678"/>
    <w:rsid w:val="00D80B9F"/>
    <w:rsid w:val="00D82825"/>
    <w:rsid w:val="00D82E57"/>
    <w:rsid w:val="00D85202"/>
    <w:rsid w:val="00D86012"/>
    <w:rsid w:val="00DA07F4"/>
    <w:rsid w:val="00DA2D1F"/>
    <w:rsid w:val="00DA2E48"/>
    <w:rsid w:val="00DA3738"/>
    <w:rsid w:val="00DA3A38"/>
    <w:rsid w:val="00DA4813"/>
    <w:rsid w:val="00DA4A9A"/>
    <w:rsid w:val="00DA532E"/>
    <w:rsid w:val="00DA7CBA"/>
    <w:rsid w:val="00DB28D6"/>
    <w:rsid w:val="00DB32AD"/>
    <w:rsid w:val="00DB52BD"/>
    <w:rsid w:val="00DC1F2C"/>
    <w:rsid w:val="00DC4188"/>
    <w:rsid w:val="00DC621C"/>
    <w:rsid w:val="00DC73F6"/>
    <w:rsid w:val="00DD0460"/>
    <w:rsid w:val="00DD3234"/>
    <w:rsid w:val="00DD3439"/>
    <w:rsid w:val="00DD5B05"/>
    <w:rsid w:val="00DD5DA0"/>
    <w:rsid w:val="00DD745F"/>
    <w:rsid w:val="00DD7CDE"/>
    <w:rsid w:val="00DE0983"/>
    <w:rsid w:val="00DE4366"/>
    <w:rsid w:val="00DF2023"/>
    <w:rsid w:val="00DF2ED7"/>
    <w:rsid w:val="00DF37F7"/>
    <w:rsid w:val="00DF5BB5"/>
    <w:rsid w:val="00DF7D0A"/>
    <w:rsid w:val="00DF7D65"/>
    <w:rsid w:val="00E0404B"/>
    <w:rsid w:val="00E100F2"/>
    <w:rsid w:val="00E13FF8"/>
    <w:rsid w:val="00E14114"/>
    <w:rsid w:val="00E17563"/>
    <w:rsid w:val="00E212F1"/>
    <w:rsid w:val="00E22AFF"/>
    <w:rsid w:val="00E23A52"/>
    <w:rsid w:val="00E31809"/>
    <w:rsid w:val="00E339F4"/>
    <w:rsid w:val="00E352D5"/>
    <w:rsid w:val="00E3611B"/>
    <w:rsid w:val="00E42785"/>
    <w:rsid w:val="00E433D0"/>
    <w:rsid w:val="00E46D82"/>
    <w:rsid w:val="00E4712F"/>
    <w:rsid w:val="00E47167"/>
    <w:rsid w:val="00E47740"/>
    <w:rsid w:val="00E5041D"/>
    <w:rsid w:val="00E51B35"/>
    <w:rsid w:val="00E554A1"/>
    <w:rsid w:val="00E62788"/>
    <w:rsid w:val="00E638AD"/>
    <w:rsid w:val="00E70A5C"/>
    <w:rsid w:val="00E70B21"/>
    <w:rsid w:val="00E70E38"/>
    <w:rsid w:val="00E73504"/>
    <w:rsid w:val="00E73E24"/>
    <w:rsid w:val="00E7545C"/>
    <w:rsid w:val="00E76239"/>
    <w:rsid w:val="00E80718"/>
    <w:rsid w:val="00E82BE8"/>
    <w:rsid w:val="00E83C99"/>
    <w:rsid w:val="00E842CA"/>
    <w:rsid w:val="00E84A82"/>
    <w:rsid w:val="00E90376"/>
    <w:rsid w:val="00E928FF"/>
    <w:rsid w:val="00E94E26"/>
    <w:rsid w:val="00E9584E"/>
    <w:rsid w:val="00E967F2"/>
    <w:rsid w:val="00EA09E8"/>
    <w:rsid w:val="00EA18B9"/>
    <w:rsid w:val="00EA4467"/>
    <w:rsid w:val="00EA5A9B"/>
    <w:rsid w:val="00EA6213"/>
    <w:rsid w:val="00EA7C45"/>
    <w:rsid w:val="00EB1047"/>
    <w:rsid w:val="00EB5994"/>
    <w:rsid w:val="00EB654F"/>
    <w:rsid w:val="00EB6793"/>
    <w:rsid w:val="00EC1441"/>
    <w:rsid w:val="00ED37B6"/>
    <w:rsid w:val="00ED4289"/>
    <w:rsid w:val="00ED42F5"/>
    <w:rsid w:val="00ED7832"/>
    <w:rsid w:val="00ED7D4E"/>
    <w:rsid w:val="00EE0414"/>
    <w:rsid w:val="00EE09F8"/>
    <w:rsid w:val="00EE103C"/>
    <w:rsid w:val="00EE10A4"/>
    <w:rsid w:val="00EE16D4"/>
    <w:rsid w:val="00EE472B"/>
    <w:rsid w:val="00EE4DF0"/>
    <w:rsid w:val="00EE5C58"/>
    <w:rsid w:val="00EE6EE3"/>
    <w:rsid w:val="00EF02E9"/>
    <w:rsid w:val="00EF4CC7"/>
    <w:rsid w:val="00F017C2"/>
    <w:rsid w:val="00F04813"/>
    <w:rsid w:val="00F06CC2"/>
    <w:rsid w:val="00F07B31"/>
    <w:rsid w:val="00F15673"/>
    <w:rsid w:val="00F20425"/>
    <w:rsid w:val="00F20482"/>
    <w:rsid w:val="00F20AD6"/>
    <w:rsid w:val="00F23375"/>
    <w:rsid w:val="00F25471"/>
    <w:rsid w:val="00F32962"/>
    <w:rsid w:val="00F37C6A"/>
    <w:rsid w:val="00F40963"/>
    <w:rsid w:val="00F53374"/>
    <w:rsid w:val="00F55334"/>
    <w:rsid w:val="00F558BF"/>
    <w:rsid w:val="00F55B24"/>
    <w:rsid w:val="00F6369D"/>
    <w:rsid w:val="00F63AD9"/>
    <w:rsid w:val="00F66E49"/>
    <w:rsid w:val="00F670A1"/>
    <w:rsid w:val="00F72385"/>
    <w:rsid w:val="00F72412"/>
    <w:rsid w:val="00F74288"/>
    <w:rsid w:val="00F77A27"/>
    <w:rsid w:val="00F801B3"/>
    <w:rsid w:val="00F80578"/>
    <w:rsid w:val="00F81B72"/>
    <w:rsid w:val="00F81FBC"/>
    <w:rsid w:val="00F82D5D"/>
    <w:rsid w:val="00F86196"/>
    <w:rsid w:val="00F9060C"/>
    <w:rsid w:val="00F91172"/>
    <w:rsid w:val="00F92644"/>
    <w:rsid w:val="00F945CD"/>
    <w:rsid w:val="00FA0D78"/>
    <w:rsid w:val="00FA4311"/>
    <w:rsid w:val="00FB1914"/>
    <w:rsid w:val="00FB4FCA"/>
    <w:rsid w:val="00FB6023"/>
    <w:rsid w:val="00FC3A65"/>
    <w:rsid w:val="00FC538A"/>
    <w:rsid w:val="00FC79AE"/>
    <w:rsid w:val="00FD0462"/>
    <w:rsid w:val="00FD64D9"/>
    <w:rsid w:val="00FE257C"/>
    <w:rsid w:val="00FE41B1"/>
    <w:rsid w:val="00FE662E"/>
    <w:rsid w:val="00FF172F"/>
    <w:rsid w:val="00FF1747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57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805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80578"/>
    <w:pPr>
      <w:ind w:firstLine="360"/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80578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F80578"/>
    <w:pPr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6F61E5"/>
    <w:pPr>
      <w:ind w:left="720"/>
      <w:contextualSpacing/>
    </w:pPr>
  </w:style>
  <w:style w:type="paragraph" w:customStyle="1" w:styleId="ConsPlusNormal">
    <w:name w:val="ConsPlusNormal"/>
    <w:rsid w:val="00F25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2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0F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0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40F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0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959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59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84F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4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73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73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"/>
    <w:basedOn w:val="a"/>
    <w:rsid w:val="006501A5"/>
    <w:pPr>
      <w:snapToGrid w:val="0"/>
      <w:ind w:firstLine="709"/>
      <w:jc w:val="both"/>
    </w:pPr>
    <w:rPr>
      <w:sz w:val="26"/>
      <w:szCs w:val="20"/>
    </w:rPr>
  </w:style>
  <w:style w:type="character" w:customStyle="1" w:styleId="10pt0pt">
    <w:name w:val="Основной текст + 10 pt;Интервал 0 pt"/>
    <w:basedOn w:val="a0"/>
    <w:rsid w:val="005D450E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57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805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80578"/>
    <w:pPr>
      <w:ind w:firstLine="360"/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80578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F80578"/>
    <w:pPr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6F61E5"/>
    <w:pPr>
      <w:ind w:left="720"/>
      <w:contextualSpacing/>
    </w:pPr>
  </w:style>
  <w:style w:type="paragraph" w:customStyle="1" w:styleId="ConsPlusNormal">
    <w:name w:val="ConsPlusNormal"/>
    <w:rsid w:val="00F25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2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0F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0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40F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0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959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59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84F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4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73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73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"/>
    <w:basedOn w:val="a"/>
    <w:rsid w:val="006501A5"/>
    <w:pPr>
      <w:snapToGrid w:val="0"/>
      <w:ind w:firstLine="709"/>
      <w:jc w:val="both"/>
    </w:pPr>
    <w:rPr>
      <w:sz w:val="26"/>
      <w:szCs w:val="20"/>
    </w:rPr>
  </w:style>
  <w:style w:type="character" w:customStyle="1" w:styleId="10pt0pt">
    <w:name w:val="Основной текст + 10 pt;Интервал 0 pt"/>
    <w:basedOn w:val="a0"/>
    <w:rsid w:val="005D450E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3AD6-3C40-428D-BD45-B46FF6A6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262</cp:revision>
  <cp:lastPrinted>2013-11-01T07:27:00Z</cp:lastPrinted>
  <dcterms:created xsi:type="dcterms:W3CDTF">2015-12-01T07:08:00Z</dcterms:created>
  <dcterms:modified xsi:type="dcterms:W3CDTF">2016-03-03T12:28:00Z</dcterms:modified>
</cp:coreProperties>
</file>