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5" w:rsidRDefault="00F603D5" w:rsidP="00F603D5">
      <w:pPr>
        <w:pStyle w:val="ConsPlusTitle"/>
        <w:widowControl/>
        <w:ind w:left="-992" w:firstLine="1134"/>
        <w:contextualSpacing/>
        <w:jc w:val="center"/>
        <w:rPr>
          <w:rFonts w:ascii="Times New Roman" w:hAnsi="Times New Roman" w:cs="Times New Roman"/>
          <w:b w:val="0"/>
          <w:sz w:val="22"/>
          <w:szCs w:val="22"/>
        </w:rPr>
      </w:pPr>
      <w:r>
        <w:rPr>
          <w:rFonts w:ascii="Times New Roman" w:hAnsi="Times New Roman" w:cs="Times New Roman"/>
          <w:b w:val="0"/>
          <w:noProof/>
          <w:sz w:val="22"/>
          <w:szCs w:val="22"/>
        </w:rPr>
        <w:drawing>
          <wp:inline distT="0" distB="0" distL="0" distR="0">
            <wp:extent cx="6220460" cy="8626951"/>
            <wp:effectExtent l="19050" t="0" r="8890" b="0"/>
            <wp:docPr id="1" name="Рисунок 1" descr="C:\Users\baylako\YandexDisk\РЕЕСТР ПРОЦЕДУР\Тес-Хем\18-07-2016_14-12-18\Постановление  №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lako\YandexDisk\РЕЕСТР ПРОЦЕДУР\Тес-Хем\18-07-2016_14-12-18\Постановление  № 23.jpg"/>
                    <pic:cNvPicPr>
                      <a:picLocks noChangeAspect="1" noChangeArrowheads="1"/>
                    </pic:cNvPicPr>
                  </pic:nvPicPr>
                  <pic:blipFill>
                    <a:blip r:embed="rId5"/>
                    <a:srcRect/>
                    <a:stretch>
                      <a:fillRect/>
                    </a:stretch>
                  </pic:blipFill>
                  <pic:spPr bwMode="auto">
                    <a:xfrm>
                      <a:off x="0" y="0"/>
                      <a:ext cx="6220460" cy="8626951"/>
                    </a:xfrm>
                    <a:prstGeom prst="rect">
                      <a:avLst/>
                    </a:prstGeom>
                    <a:noFill/>
                    <a:ln w="9525">
                      <a:noFill/>
                      <a:miter lim="800000"/>
                      <a:headEnd/>
                      <a:tailEnd/>
                    </a:ln>
                  </pic:spPr>
                </pic:pic>
              </a:graphicData>
            </a:graphic>
          </wp:inline>
        </w:drawing>
      </w:r>
    </w:p>
    <w:p w:rsidR="00F603D5" w:rsidRDefault="00F603D5">
      <w:pPr>
        <w:spacing w:after="0" w:line="240" w:lineRule="auto"/>
        <w:rPr>
          <w:rFonts w:ascii="Times New Roman" w:hAnsi="Times New Roman"/>
          <w:bCs/>
        </w:rPr>
      </w:pPr>
      <w:r>
        <w:rPr>
          <w:rFonts w:ascii="Times New Roman" w:hAnsi="Times New Roman"/>
          <w:b/>
        </w:rPr>
        <w:br w:type="page"/>
      </w:r>
    </w:p>
    <w:p w:rsidR="00F603D5" w:rsidRDefault="00F603D5" w:rsidP="00F603D5">
      <w:pPr>
        <w:pStyle w:val="ConsPlusTitle"/>
        <w:widowControl/>
        <w:ind w:left="-992" w:firstLine="1134"/>
        <w:contextualSpacing/>
        <w:jc w:val="center"/>
        <w:rPr>
          <w:rFonts w:ascii="Times New Roman" w:hAnsi="Times New Roman" w:cs="Times New Roman"/>
          <w:b w:val="0"/>
          <w:sz w:val="22"/>
          <w:szCs w:val="22"/>
        </w:rPr>
      </w:pPr>
    </w:p>
    <w:p w:rsidR="004A1F1E" w:rsidRDefault="000E0F0D" w:rsidP="00F603D5">
      <w:pPr>
        <w:pStyle w:val="ConsPlusTitle"/>
        <w:widowControl/>
        <w:ind w:left="-992" w:firstLine="992"/>
        <w:contextualSpacing/>
        <w:jc w:val="right"/>
        <w:rPr>
          <w:rFonts w:ascii="Times New Roman" w:hAnsi="Times New Roman" w:cs="Times New Roman"/>
          <w:b w:val="0"/>
          <w:sz w:val="22"/>
          <w:szCs w:val="22"/>
        </w:rPr>
      </w:pPr>
      <w:r>
        <w:rPr>
          <w:rFonts w:ascii="Times New Roman" w:hAnsi="Times New Roman" w:cs="Times New Roman"/>
          <w:b w:val="0"/>
          <w:sz w:val="22"/>
          <w:szCs w:val="22"/>
        </w:rPr>
        <w:t xml:space="preserve">Утвержден </w:t>
      </w:r>
    </w:p>
    <w:p w:rsidR="004A1F1E" w:rsidRDefault="004A1F1E" w:rsidP="003C0175">
      <w:pPr>
        <w:pStyle w:val="ConsPlusTitle"/>
        <w:widowControl/>
        <w:ind w:left="-992" w:firstLine="6932"/>
        <w:contextualSpacing/>
        <w:jc w:val="right"/>
        <w:rPr>
          <w:rFonts w:ascii="Times New Roman" w:hAnsi="Times New Roman" w:cs="Times New Roman"/>
          <w:b w:val="0"/>
          <w:sz w:val="22"/>
          <w:szCs w:val="22"/>
        </w:rPr>
      </w:pPr>
      <w:r>
        <w:rPr>
          <w:rFonts w:ascii="Times New Roman" w:hAnsi="Times New Roman" w:cs="Times New Roman"/>
          <w:b w:val="0"/>
          <w:sz w:val="22"/>
          <w:szCs w:val="22"/>
        </w:rPr>
        <w:t>П</w:t>
      </w:r>
      <w:r w:rsidR="000E0F0D">
        <w:rPr>
          <w:rFonts w:ascii="Times New Roman" w:hAnsi="Times New Roman" w:cs="Times New Roman"/>
          <w:b w:val="0"/>
          <w:sz w:val="22"/>
          <w:szCs w:val="22"/>
        </w:rPr>
        <w:t>остановлением ад</w:t>
      </w:r>
      <w:r w:rsidR="003C0175">
        <w:rPr>
          <w:rFonts w:ascii="Times New Roman" w:hAnsi="Times New Roman" w:cs="Times New Roman"/>
          <w:b w:val="0"/>
          <w:sz w:val="22"/>
          <w:szCs w:val="22"/>
        </w:rPr>
        <w:t xml:space="preserve">министрации </w:t>
      </w:r>
    </w:p>
    <w:p w:rsidR="000E0F0D" w:rsidRDefault="003C0175" w:rsidP="004A1F1E">
      <w:pPr>
        <w:pStyle w:val="ConsPlusTitle"/>
        <w:widowControl/>
        <w:ind w:left="-992" w:firstLine="6379"/>
        <w:contextualSpacing/>
        <w:jc w:val="right"/>
        <w:rPr>
          <w:rFonts w:ascii="Times New Roman" w:hAnsi="Times New Roman" w:cs="Times New Roman"/>
          <w:b w:val="0"/>
          <w:sz w:val="22"/>
          <w:szCs w:val="22"/>
        </w:rPr>
      </w:pPr>
      <w:proofErr w:type="spellStart"/>
      <w:r>
        <w:rPr>
          <w:rFonts w:ascii="Times New Roman" w:hAnsi="Times New Roman" w:cs="Times New Roman"/>
          <w:b w:val="0"/>
          <w:sz w:val="22"/>
          <w:szCs w:val="22"/>
        </w:rPr>
        <w:t>Тес-Хемского</w:t>
      </w:r>
      <w:proofErr w:type="spellEnd"/>
      <w:r>
        <w:rPr>
          <w:rFonts w:ascii="Times New Roman" w:hAnsi="Times New Roman" w:cs="Times New Roman"/>
          <w:b w:val="0"/>
          <w:sz w:val="22"/>
          <w:szCs w:val="22"/>
        </w:rPr>
        <w:t xml:space="preserve"> </w:t>
      </w:r>
      <w:proofErr w:type="spellStart"/>
      <w:r>
        <w:rPr>
          <w:rFonts w:ascii="Times New Roman" w:hAnsi="Times New Roman" w:cs="Times New Roman"/>
          <w:b w:val="0"/>
          <w:sz w:val="22"/>
          <w:szCs w:val="22"/>
        </w:rPr>
        <w:t>кожууна</w:t>
      </w:r>
      <w:proofErr w:type="spellEnd"/>
      <w:r w:rsidR="004A1F1E">
        <w:rPr>
          <w:rFonts w:ascii="Times New Roman" w:hAnsi="Times New Roman" w:cs="Times New Roman"/>
          <w:b w:val="0"/>
          <w:sz w:val="22"/>
          <w:szCs w:val="22"/>
        </w:rPr>
        <w:t xml:space="preserve"> Республики Тыва</w:t>
      </w:r>
    </w:p>
    <w:p w:rsidR="000E0F0D" w:rsidRPr="00B3744A" w:rsidRDefault="00B3744A" w:rsidP="003C0175">
      <w:pPr>
        <w:pStyle w:val="ConsPlusTitle"/>
        <w:widowControl/>
        <w:ind w:left="-992" w:firstLine="6932"/>
        <w:contextualSpacing/>
        <w:jc w:val="right"/>
        <w:rPr>
          <w:rFonts w:ascii="Times New Roman" w:hAnsi="Times New Roman" w:cs="Times New Roman"/>
          <w:b w:val="0"/>
          <w:sz w:val="22"/>
          <w:szCs w:val="22"/>
          <w:u w:val="single"/>
        </w:rPr>
      </w:pPr>
      <w:r w:rsidRPr="00B3744A">
        <w:rPr>
          <w:rFonts w:ascii="Times New Roman" w:hAnsi="Times New Roman" w:cs="Times New Roman"/>
          <w:b w:val="0"/>
          <w:sz w:val="22"/>
          <w:szCs w:val="22"/>
        </w:rPr>
        <w:t>от «</w:t>
      </w:r>
      <w:r w:rsidR="00524A2E">
        <w:rPr>
          <w:rFonts w:ascii="Times New Roman" w:hAnsi="Times New Roman" w:cs="Times New Roman"/>
          <w:b w:val="0"/>
          <w:sz w:val="22"/>
          <w:szCs w:val="22"/>
          <w:u w:val="single"/>
        </w:rPr>
        <w:t>31</w:t>
      </w:r>
      <w:r w:rsidRPr="00B3744A">
        <w:rPr>
          <w:rFonts w:ascii="Times New Roman" w:hAnsi="Times New Roman" w:cs="Times New Roman"/>
          <w:b w:val="0"/>
          <w:sz w:val="22"/>
          <w:szCs w:val="22"/>
        </w:rPr>
        <w:t xml:space="preserve">»   </w:t>
      </w:r>
      <w:r w:rsidR="00524A2E">
        <w:rPr>
          <w:rFonts w:ascii="Times New Roman" w:hAnsi="Times New Roman" w:cs="Times New Roman"/>
          <w:b w:val="0"/>
          <w:sz w:val="22"/>
          <w:szCs w:val="22"/>
          <w:u w:val="single"/>
        </w:rPr>
        <w:t>марта</w:t>
      </w:r>
      <w:r w:rsidR="003C0175" w:rsidRPr="00B3744A">
        <w:rPr>
          <w:rFonts w:ascii="Times New Roman" w:hAnsi="Times New Roman" w:cs="Times New Roman"/>
          <w:b w:val="0"/>
          <w:sz w:val="22"/>
          <w:szCs w:val="22"/>
        </w:rPr>
        <w:t xml:space="preserve">2016 г. </w:t>
      </w:r>
      <w:r w:rsidRPr="00B3744A">
        <w:rPr>
          <w:rFonts w:ascii="Times New Roman" w:hAnsi="Times New Roman" w:cs="Times New Roman"/>
          <w:b w:val="0"/>
          <w:sz w:val="22"/>
          <w:szCs w:val="22"/>
        </w:rPr>
        <w:t xml:space="preserve"> № </w:t>
      </w:r>
      <w:r w:rsidR="00524A2E">
        <w:rPr>
          <w:rFonts w:ascii="Times New Roman" w:hAnsi="Times New Roman" w:cs="Times New Roman"/>
          <w:b w:val="0"/>
          <w:sz w:val="22"/>
          <w:szCs w:val="22"/>
          <w:u w:val="single"/>
        </w:rPr>
        <w:t>309</w:t>
      </w:r>
    </w:p>
    <w:p w:rsidR="000E0F0D" w:rsidRPr="00BE6E61" w:rsidRDefault="000E0F0D" w:rsidP="000234AF">
      <w:pPr>
        <w:pStyle w:val="ConsPlusTitle"/>
        <w:widowControl/>
        <w:ind w:left="-992" w:firstLine="6932"/>
        <w:contextualSpacing/>
        <w:rPr>
          <w:rFonts w:ascii="Times New Roman" w:hAnsi="Times New Roman" w:cs="Times New Roman"/>
          <w:b w:val="0"/>
          <w:sz w:val="22"/>
          <w:szCs w:val="22"/>
        </w:rPr>
      </w:pPr>
    </w:p>
    <w:p w:rsidR="000E0F0D" w:rsidRDefault="000E0F0D" w:rsidP="000234AF">
      <w:pPr>
        <w:pStyle w:val="ConsPlusTitle"/>
        <w:widowControl/>
        <w:ind w:firstLine="709"/>
        <w:contextualSpacing/>
        <w:jc w:val="right"/>
        <w:rPr>
          <w:rFonts w:ascii="Times New Roman" w:hAnsi="Times New Roman" w:cs="Times New Roman"/>
          <w:sz w:val="28"/>
          <w:szCs w:val="28"/>
        </w:rPr>
      </w:pPr>
    </w:p>
    <w:p w:rsidR="00455198" w:rsidRDefault="000E0F0D" w:rsidP="005C7513">
      <w:pPr>
        <w:pStyle w:val="ConsPlusTitle"/>
        <w:widowControl/>
        <w:ind w:firstLine="709"/>
        <w:contextualSpacing/>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24A2E" w:rsidRPr="00524A2E" w:rsidRDefault="00524A2E" w:rsidP="00524A2E">
      <w:pPr>
        <w:pStyle w:val="Default"/>
        <w:jc w:val="center"/>
        <w:rPr>
          <w:sz w:val="28"/>
          <w:szCs w:val="28"/>
        </w:rPr>
      </w:pPr>
      <w:r w:rsidRPr="00524A2E">
        <w:rPr>
          <w:b/>
          <w:bCs/>
          <w:sz w:val="28"/>
          <w:szCs w:val="28"/>
        </w:rPr>
        <w:t>предоставления муниципальной услуги «Выдача разрешения на отклонение</w:t>
      </w:r>
    </w:p>
    <w:p w:rsidR="00524A2E" w:rsidRPr="00524A2E" w:rsidRDefault="00524A2E" w:rsidP="00524A2E">
      <w:pPr>
        <w:pStyle w:val="Default"/>
        <w:jc w:val="center"/>
        <w:rPr>
          <w:sz w:val="28"/>
          <w:szCs w:val="28"/>
        </w:rPr>
      </w:pPr>
      <w:r w:rsidRPr="00524A2E">
        <w:rPr>
          <w:b/>
          <w:bCs/>
          <w:sz w:val="28"/>
          <w:szCs w:val="28"/>
        </w:rPr>
        <w:t>от предельных параметров разрешенного строительства, реконструкции объектов капитального строительства»</w:t>
      </w:r>
    </w:p>
    <w:p w:rsidR="00524A2E" w:rsidRDefault="00524A2E" w:rsidP="00524A2E">
      <w:pPr>
        <w:pStyle w:val="Default"/>
        <w:jc w:val="center"/>
        <w:rPr>
          <w:b/>
          <w:bCs/>
          <w:sz w:val="28"/>
          <w:szCs w:val="28"/>
        </w:rPr>
      </w:pPr>
    </w:p>
    <w:p w:rsidR="00524A2E" w:rsidRPr="00524A2E" w:rsidRDefault="00524A2E" w:rsidP="00524A2E">
      <w:pPr>
        <w:pStyle w:val="Default"/>
        <w:jc w:val="center"/>
        <w:rPr>
          <w:sz w:val="28"/>
          <w:szCs w:val="28"/>
        </w:rPr>
      </w:pPr>
      <w:r w:rsidRPr="00524A2E">
        <w:rPr>
          <w:b/>
          <w:bCs/>
          <w:sz w:val="28"/>
          <w:szCs w:val="28"/>
        </w:rPr>
        <w:t>Раздел 1. Общие положения</w:t>
      </w:r>
    </w:p>
    <w:p w:rsidR="00524A2E" w:rsidRPr="00524A2E" w:rsidRDefault="00524A2E" w:rsidP="00524A2E">
      <w:pPr>
        <w:pStyle w:val="Default"/>
        <w:jc w:val="both"/>
        <w:rPr>
          <w:sz w:val="28"/>
          <w:szCs w:val="28"/>
        </w:rPr>
      </w:pPr>
      <w:r w:rsidRPr="00524A2E">
        <w:rPr>
          <w:sz w:val="28"/>
          <w:szCs w:val="28"/>
        </w:rPr>
        <w:t xml:space="preserve">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p>
    <w:p w:rsidR="00524A2E" w:rsidRPr="00524A2E" w:rsidRDefault="00524A2E" w:rsidP="00524A2E">
      <w:pPr>
        <w:pStyle w:val="Default"/>
        <w:jc w:val="both"/>
        <w:rPr>
          <w:sz w:val="28"/>
          <w:szCs w:val="28"/>
        </w:rPr>
      </w:pPr>
      <w:r w:rsidRPr="00524A2E">
        <w:rPr>
          <w:sz w:val="28"/>
          <w:szCs w:val="28"/>
        </w:rPr>
        <w:t xml:space="preserve">1.2. Получатели услуги: физические лица, юридические лица (далее - заявитель). </w:t>
      </w:r>
    </w:p>
    <w:p w:rsidR="00524A2E" w:rsidRPr="00524A2E" w:rsidRDefault="00524A2E" w:rsidP="00524A2E">
      <w:pPr>
        <w:pStyle w:val="Default"/>
        <w:jc w:val="both"/>
        <w:rPr>
          <w:sz w:val="28"/>
          <w:szCs w:val="28"/>
        </w:rPr>
      </w:pPr>
      <w:r w:rsidRPr="00524A2E">
        <w:rPr>
          <w:sz w:val="28"/>
          <w:szCs w:val="28"/>
        </w:rPr>
        <w:t xml:space="preserve">1.3. Муниципальная услуга предоставляется администрацией </w:t>
      </w:r>
      <w:proofErr w:type="spellStart"/>
      <w:r w:rsidR="009D2857">
        <w:rPr>
          <w:sz w:val="28"/>
          <w:szCs w:val="28"/>
        </w:rPr>
        <w:t>Тес</w:t>
      </w:r>
      <w:r w:rsidRPr="00524A2E">
        <w:rPr>
          <w:sz w:val="28"/>
          <w:szCs w:val="28"/>
        </w:rPr>
        <w:t>-Хемского</w:t>
      </w:r>
      <w:proofErr w:type="spellEnd"/>
      <w:r w:rsidRPr="00524A2E">
        <w:rPr>
          <w:sz w:val="28"/>
          <w:szCs w:val="28"/>
        </w:rPr>
        <w:t xml:space="preserve"> </w:t>
      </w:r>
      <w:proofErr w:type="spellStart"/>
      <w:r w:rsidRPr="00524A2E">
        <w:rPr>
          <w:sz w:val="28"/>
          <w:szCs w:val="28"/>
        </w:rPr>
        <w:t>кожууна</w:t>
      </w:r>
      <w:proofErr w:type="spellEnd"/>
      <w:r w:rsidRPr="00524A2E">
        <w:rPr>
          <w:sz w:val="28"/>
          <w:szCs w:val="28"/>
        </w:rPr>
        <w:t xml:space="preserve"> Республики Тыва (далее – Администрация). </w:t>
      </w:r>
    </w:p>
    <w:p w:rsidR="00524A2E" w:rsidRPr="00524A2E" w:rsidRDefault="00524A2E" w:rsidP="00524A2E">
      <w:pPr>
        <w:pStyle w:val="Default"/>
        <w:jc w:val="both"/>
        <w:rPr>
          <w:sz w:val="28"/>
          <w:szCs w:val="28"/>
        </w:rPr>
      </w:pPr>
      <w:r w:rsidRPr="00524A2E">
        <w:rPr>
          <w:sz w:val="28"/>
          <w:szCs w:val="28"/>
        </w:rPr>
        <w:t>Исполнитель муниципальной услуги – уполномоченным лицо</w:t>
      </w:r>
      <w:proofErr w:type="gramStart"/>
      <w:r w:rsidRPr="00524A2E">
        <w:rPr>
          <w:sz w:val="28"/>
          <w:szCs w:val="28"/>
        </w:rPr>
        <w:t>м-</w:t>
      </w:r>
      <w:proofErr w:type="gramEnd"/>
      <w:r w:rsidRPr="00524A2E">
        <w:rPr>
          <w:sz w:val="28"/>
          <w:szCs w:val="28"/>
        </w:rPr>
        <w:t xml:space="preserve"> </w:t>
      </w:r>
      <w:r w:rsidR="00AD297C" w:rsidRPr="00B02444">
        <w:rPr>
          <w:sz w:val="28"/>
          <w:szCs w:val="28"/>
        </w:rPr>
        <w:t xml:space="preserve">специалист </w:t>
      </w:r>
      <w:r w:rsidR="00AD297C">
        <w:rPr>
          <w:sz w:val="28"/>
          <w:szCs w:val="28"/>
        </w:rPr>
        <w:t xml:space="preserve">отдела по управлению муниципальным имуществом и земельным отношениям Администрации </w:t>
      </w:r>
      <w:proofErr w:type="spellStart"/>
      <w:r w:rsidR="00AD297C">
        <w:rPr>
          <w:sz w:val="28"/>
          <w:szCs w:val="28"/>
        </w:rPr>
        <w:t>Тес</w:t>
      </w:r>
      <w:r w:rsidR="00AD297C" w:rsidRPr="00B02444">
        <w:rPr>
          <w:sz w:val="28"/>
          <w:szCs w:val="28"/>
        </w:rPr>
        <w:t>-Хемского</w:t>
      </w:r>
      <w:proofErr w:type="spellEnd"/>
      <w:r w:rsidR="00AD297C" w:rsidRPr="00B02444">
        <w:rPr>
          <w:sz w:val="28"/>
          <w:szCs w:val="28"/>
        </w:rPr>
        <w:t xml:space="preserve"> </w:t>
      </w:r>
      <w:proofErr w:type="spellStart"/>
      <w:r w:rsidR="00AD297C" w:rsidRPr="00B02444">
        <w:rPr>
          <w:sz w:val="28"/>
          <w:szCs w:val="28"/>
        </w:rPr>
        <w:t>кожууна</w:t>
      </w:r>
      <w:proofErr w:type="spellEnd"/>
      <w:r w:rsidR="00AD297C" w:rsidRPr="00B02444">
        <w:rPr>
          <w:sz w:val="28"/>
          <w:szCs w:val="28"/>
        </w:rPr>
        <w:t xml:space="preserve"> (специалист Администрации)</w:t>
      </w:r>
      <w:r w:rsidRPr="00524A2E">
        <w:rPr>
          <w:sz w:val="28"/>
          <w:szCs w:val="28"/>
        </w:rPr>
        <w:t xml:space="preserve">. Заявление подается в комиссию по подготовке проекта правил землепользования и застройки, состав которой утверждается главой местной администрации. </w:t>
      </w:r>
    </w:p>
    <w:p w:rsidR="00524A2E" w:rsidRPr="00524A2E" w:rsidRDefault="00524A2E" w:rsidP="00524A2E">
      <w:pPr>
        <w:pStyle w:val="Default"/>
        <w:jc w:val="both"/>
        <w:rPr>
          <w:sz w:val="28"/>
          <w:szCs w:val="28"/>
        </w:rPr>
      </w:pPr>
      <w:r w:rsidRPr="00524A2E">
        <w:rPr>
          <w:sz w:val="28"/>
          <w:szCs w:val="28"/>
        </w:rPr>
        <w:t xml:space="preserve">1.3.1. </w:t>
      </w:r>
      <w:proofErr w:type="gramStart"/>
      <w:r w:rsidRPr="00524A2E">
        <w:rPr>
          <w:sz w:val="28"/>
          <w:szCs w:val="28"/>
        </w:rPr>
        <w:t>Место нахождение</w:t>
      </w:r>
      <w:proofErr w:type="gramEnd"/>
      <w:r w:rsidRPr="00524A2E">
        <w:rPr>
          <w:sz w:val="28"/>
          <w:szCs w:val="28"/>
        </w:rPr>
        <w:t xml:space="preserve"> Администрации: </w:t>
      </w:r>
      <w:proofErr w:type="spellStart"/>
      <w:r w:rsidR="00AD297C">
        <w:rPr>
          <w:sz w:val="28"/>
          <w:szCs w:val="28"/>
        </w:rPr>
        <w:t>Тес-Хемский</w:t>
      </w:r>
      <w:proofErr w:type="spellEnd"/>
      <w:r w:rsidR="00AD297C">
        <w:rPr>
          <w:sz w:val="28"/>
          <w:szCs w:val="28"/>
        </w:rPr>
        <w:t xml:space="preserve"> район, с. Самагалтай</w:t>
      </w:r>
      <w:r w:rsidR="00AD297C" w:rsidRPr="00B02444">
        <w:rPr>
          <w:sz w:val="28"/>
          <w:szCs w:val="28"/>
        </w:rPr>
        <w:t xml:space="preserve">, ул. </w:t>
      </w:r>
      <w:proofErr w:type="spellStart"/>
      <w:r w:rsidR="00AD297C">
        <w:rPr>
          <w:sz w:val="28"/>
          <w:szCs w:val="28"/>
        </w:rPr>
        <w:t>А.Ч.Кунаа</w:t>
      </w:r>
      <w:proofErr w:type="spellEnd"/>
      <w:r w:rsidR="00AD297C">
        <w:rPr>
          <w:sz w:val="28"/>
          <w:szCs w:val="28"/>
        </w:rPr>
        <w:t xml:space="preserve"> д.58</w:t>
      </w:r>
      <w:r w:rsidR="00AD297C" w:rsidRPr="00B02444">
        <w:rPr>
          <w:sz w:val="28"/>
          <w:szCs w:val="28"/>
        </w:rPr>
        <w:t xml:space="preserve">. </w:t>
      </w:r>
      <w:proofErr w:type="spellStart"/>
      <w:r w:rsidR="00AD297C" w:rsidRPr="00B02444">
        <w:rPr>
          <w:sz w:val="28"/>
          <w:szCs w:val="28"/>
        </w:rPr>
        <w:t>каб</w:t>
      </w:r>
      <w:proofErr w:type="spellEnd"/>
      <w:r w:rsidR="00AD297C" w:rsidRPr="00B02444">
        <w:rPr>
          <w:sz w:val="28"/>
          <w:szCs w:val="28"/>
        </w:rPr>
        <w:t xml:space="preserve">. </w:t>
      </w:r>
      <w:r w:rsidR="00AD297C">
        <w:rPr>
          <w:sz w:val="28"/>
          <w:szCs w:val="28"/>
        </w:rPr>
        <w:t>102</w:t>
      </w:r>
      <w:r w:rsidR="00AD297C" w:rsidRPr="00B02444">
        <w:rPr>
          <w:sz w:val="28"/>
          <w:szCs w:val="28"/>
        </w:rPr>
        <w:t>.</w:t>
      </w:r>
    </w:p>
    <w:p w:rsidR="00524A2E" w:rsidRPr="00524A2E" w:rsidRDefault="00524A2E" w:rsidP="00524A2E">
      <w:pPr>
        <w:pStyle w:val="Default"/>
        <w:jc w:val="both"/>
        <w:rPr>
          <w:sz w:val="28"/>
          <w:szCs w:val="28"/>
        </w:rPr>
      </w:pPr>
      <w:r w:rsidRPr="00524A2E">
        <w:rPr>
          <w:sz w:val="28"/>
          <w:szCs w:val="28"/>
        </w:rPr>
        <w:t xml:space="preserve">График работы: </w:t>
      </w:r>
    </w:p>
    <w:p w:rsidR="00AD297C" w:rsidRDefault="00AD297C" w:rsidP="00AD297C">
      <w:pPr>
        <w:pStyle w:val="Default"/>
        <w:jc w:val="both"/>
        <w:rPr>
          <w:sz w:val="18"/>
          <w:szCs w:val="18"/>
        </w:rPr>
      </w:pPr>
      <w:r>
        <w:rPr>
          <w:sz w:val="28"/>
          <w:szCs w:val="28"/>
        </w:rPr>
        <w:t>понедельник – пятница: с 9</w:t>
      </w:r>
      <w:r>
        <w:rPr>
          <w:sz w:val="18"/>
          <w:szCs w:val="18"/>
        </w:rPr>
        <w:t xml:space="preserve">00 </w:t>
      </w:r>
      <w:r>
        <w:rPr>
          <w:sz w:val="28"/>
          <w:szCs w:val="28"/>
        </w:rPr>
        <w:t>до 18</w:t>
      </w:r>
      <w:r>
        <w:rPr>
          <w:sz w:val="18"/>
          <w:szCs w:val="18"/>
        </w:rPr>
        <w:t xml:space="preserve">00 </w:t>
      </w:r>
    </w:p>
    <w:p w:rsidR="00AD297C" w:rsidRDefault="00AD297C" w:rsidP="00AD297C">
      <w:pPr>
        <w:pStyle w:val="Default"/>
        <w:jc w:val="both"/>
        <w:rPr>
          <w:sz w:val="18"/>
          <w:szCs w:val="18"/>
        </w:rPr>
      </w:pPr>
      <w:r>
        <w:rPr>
          <w:sz w:val="28"/>
          <w:szCs w:val="28"/>
        </w:rPr>
        <w:t>обед: с 13</w:t>
      </w:r>
      <w:r>
        <w:rPr>
          <w:sz w:val="18"/>
          <w:szCs w:val="18"/>
        </w:rPr>
        <w:t xml:space="preserve">00 </w:t>
      </w:r>
      <w:r>
        <w:rPr>
          <w:sz w:val="28"/>
          <w:szCs w:val="28"/>
        </w:rPr>
        <w:t>до 14</w:t>
      </w:r>
      <w:r>
        <w:rPr>
          <w:sz w:val="18"/>
          <w:szCs w:val="18"/>
        </w:rPr>
        <w:t xml:space="preserve">00 </w:t>
      </w:r>
    </w:p>
    <w:p w:rsidR="00AD297C" w:rsidRDefault="00AD297C" w:rsidP="00AD297C">
      <w:pPr>
        <w:pStyle w:val="Default"/>
        <w:jc w:val="both"/>
        <w:rPr>
          <w:sz w:val="28"/>
          <w:szCs w:val="28"/>
        </w:rPr>
      </w:pPr>
      <w:r>
        <w:rPr>
          <w:sz w:val="28"/>
          <w:szCs w:val="28"/>
        </w:rPr>
        <w:t xml:space="preserve">суббота, воскресенье: выходные дни. </w:t>
      </w:r>
    </w:p>
    <w:p w:rsidR="00AD297C" w:rsidRDefault="00AD297C" w:rsidP="00AD297C">
      <w:pPr>
        <w:pStyle w:val="Default"/>
        <w:jc w:val="both"/>
        <w:rPr>
          <w:sz w:val="28"/>
          <w:szCs w:val="28"/>
        </w:rPr>
      </w:pPr>
      <w:r>
        <w:rPr>
          <w:sz w:val="28"/>
          <w:szCs w:val="28"/>
        </w:rPr>
        <w:t xml:space="preserve">Справочный телефон: 8 (39436)21382. </w:t>
      </w:r>
    </w:p>
    <w:p w:rsidR="00AD297C" w:rsidRPr="00B02444" w:rsidRDefault="00AD297C" w:rsidP="00AD297C">
      <w:pPr>
        <w:pStyle w:val="Default"/>
        <w:jc w:val="both"/>
        <w:rPr>
          <w:sz w:val="28"/>
          <w:szCs w:val="28"/>
        </w:rPr>
      </w:pPr>
      <w:r w:rsidRPr="00B02444">
        <w:rPr>
          <w:sz w:val="28"/>
          <w:szCs w:val="28"/>
        </w:rPr>
        <w:t xml:space="preserve">График приема: </w:t>
      </w:r>
    </w:p>
    <w:p w:rsidR="009D2857" w:rsidRDefault="00AD297C" w:rsidP="00AD297C">
      <w:pPr>
        <w:pStyle w:val="Default"/>
        <w:rPr>
          <w:sz w:val="28"/>
          <w:szCs w:val="28"/>
        </w:rPr>
      </w:pPr>
      <w:r w:rsidRPr="00B02444">
        <w:rPr>
          <w:sz w:val="28"/>
          <w:szCs w:val="28"/>
        </w:rPr>
        <w:t>Понедельник</w:t>
      </w:r>
      <w:r>
        <w:rPr>
          <w:sz w:val="28"/>
          <w:szCs w:val="28"/>
        </w:rPr>
        <w:t xml:space="preserve"> – пятница</w:t>
      </w:r>
      <w:r w:rsidRPr="00B02444">
        <w:rPr>
          <w:sz w:val="28"/>
          <w:szCs w:val="28"/>
        </w:rPr>
        <w:t xml:space="preserve"> - прием и выдача заявлений</w:t>
      </w:r>
      <w:r>
        <w:rPr>
          <w:sz w:val="28"/>
          <w:szCs w:val="28"/>
        </w:rPr>
        <w:t>,</w:t>
      </w:r>
      <w:r w:rsidRPr="00B02444">
        <w:rPr>
          <w:sz w:val="28"/>
          <w:szCs w:val="28"/>
        </w:rPr>
        <w:t xml:space="preserve"> обработка заявлений и документов</w:t>
      </w:r>
      <w:r>
        <w:rPr>
          <w:sz w:val="28"/>
          <w:szCs w:val="28"/>
        </w:rPr>
        <w:t>.</w:t>
      </w:r>
    </w:p>
    <w:p w:rsidR="00524A2E" w:rsidRDefault="009D2857" w:rsidP="009D2857">
      <w:pPr>
        <w:pStyle w:val="Default"/>
        <w:jc w:val="both"/>
        <w:rPr>
          <w:sz w:val="28"/>
          <w:szCs w:val="28"/>
        </w:rPr>
      </w:pPr>
      <w:r>
        <w:rPr>
          <w:sz w:val="28"/>
          <w:szCs w:val="28"/>
        </w:rPr>
        <w:t xml:space="preserve">1.3.2 Адрес официального сайта муниципального района в информационно-телекоммуникационной сети «Интернет» (далее – сеть </w:t>
      </w:r>
      <w:r w:rsidR="00AD297C">
        <w:rPr>
          <w:sz w:val="28"/>
          <w:szCs w:val="28"/>
        </w:rPr>
        <w:t xml:space="preserve">«Интернет»): (http:// </w:t>
      </w:r>
      <w:proofErr w:type="spellStart"/>
      <w:r w:rsidR="00AD297C">
        <w:rPr>
          <w:sz w:val="28"/>
          <w:szCs w:val="28"/>
        </w:rPr>
        <w:t>www</w:t>
      </w:r>
      <w:proofErr w:type="spellEnd"/>
      <w:r w:rsidR="00AD297C">
        <w:rPr>
          <w:sz w:val="28"/>
          <w:szCs w:val="28"/>
        </w:rPr>
        <w:t>.</w:t>
      </w:r>
      <w:proofErr w:type="spellStart"/>
      <w:r w:rsidR="00AD297C">
        <w:rPr>
          <w:sz w:val="28"/>
          <w:szCs w:val="28"/>
          <w:lang w:val="en-US"/>
        </w:rPr>
        <w:t>tesh</w:t>
      </w:r>
      <w:r>
        <w:rPr>
          <w:sz w:val="28"/>
          <w:szCs w:val="28"/>
        </w:rPr>
        <w:t>em.ru</w:t>
      </w:r>
      <w:proofErr w:type="spellEnd"/>
      <w:r>
        <w:rPr>
          <w:sz w:val="28"/>
          <w:szCs w:val="28"/>
        </w:rPr>
        <w:t xml:space="preserve">). </w:t>
      </w:r>
    </w:p>
    <w:p w:rsidR="00524A2E" w:rsidRPr="00524A2E" w:rsidRDefault="00524A2E" w:rsidP="00524A2E">
      <w:pPr>
        <w:pStyle w:val="Default"/>
        <w:jc w:val="both"/>
        <w:rPr>
          <w:sz w:val="28"/>
          <w:szCs w:val="28"/>
        </w:rPr>
      </w:pPr>
      <w:proofErr w:type="gramStart"/>
      <w:r>
        <w:rPr>
          <w:sz w:val="28"/>
          <w:szCs w:val="28"/>
        </w:rPr>
        <w:t>1.3.</w:t>
      </w:r>
      <w:r w:rsidR="009D2857">
        <w:rPr>
          <w:sz w:val="28"/>
          <w:szCs w:val="28"/>
        </w:rPr>
        <w:t>3</w:t>
      </w:r>
      <w:r>
        <w:rPr>
          <w:sz w:val="28"/>
          <w:szCs w:val="28"/>
        </w:rPr>
        <w:t xml:space="preserve"> И</w:t>
      </w:r>
      <w:r w:rsidRPr="00524A2E">
        <w:rPr>
          <w:sz w:val="28"/>
          <w:szCs w:val="28"/>
        </w:rPr>
        <w:t xml:space="preserve">нформацию о муниципальной услуге, </w:t>
      </w:r>
      <w:r w:rsidR="00C22B4A">
        <w:rPr>
          <w:sz w:val="28"/>
          <w:szCs w:val="28"/>
        </w:rPr>
        <w:t>расположенных в помещениях Адми</w:t>
      </w:r>
      <w:r w:rsidRPr="00524A2E">
        <w:rPr>
          <w:sz w:val="28"/>
          <w:szCs w:val="28"/>
        </w:rPr>
        <w:t xml:space="preserve">нистрации, для работы с заявителями; </w:t>
      </w:r>
      <w:proofErr w:type="gramEnd"/>
    </w:p>
    <w:p w:rsidR="00524A2E" w:rsidRPr="00524A2E" w:rsidRDefault="00524A2E" w:rsidP="00524A2E">
      <w:pPr>
        <w:pStyle w:val="Default"/>
        <w:jc w:val="both"/>
        <w:rPr>
          <w:sz w:val="28"/>
          <w:szCs w:val="28"/>
        </w:rPr>
      </w:pPr>
      <w:r w:rsidRPr="00524A2E">
        <w:rPr>
          <w:sz w:val="28"/>
          <w:szCs w:val="28"/>
        </w:rPr>
        <w:t xml:space="preserve">- на Портале государственных и муниципальных услуг </w:t>
      </w:r>
      <w:proofErr w:type="spellStart"/>
      <w:r w:rsidRPr="00524A2E">
        <w:rPr>
          <w:sz w:val="28"/>
          <w:szCs w:val="28"/>
        </w:rPr>
        <w:t>РеспубликиТыва</w:t>
      </w:r>
      <w:proofErr w:type="spellEnd"/>
      <w:r w:rsidRPr="00524A2E">
        <w:rPr>
          <w:sz w:val="28"/>
          <w:szCs w:val="28"/>
        </w:rPr>
        <w:t xml:space="preserve">(http://gosuslugi.tuva.ru/); </w:t>
      </w:r>
    </w:p>
    <w:p w:rsidR="00524A2E" w:rsidRPr="00524A2E" w:rsidRDefault="00524A2E" w:rsidP="00524A2E">
      <w:pPr>
        <w:pStyle w:val="Default"/>
        <w:jc w:val="both"/>
        <w:rPr>
          <w:sz w:val="28"/>
          <w:szCs w:val="28"/>
        </w:rPr>
      </w:pPr>
      <w:r w:rsidRPr="00524A2E">
        <w:rPr>
          <w:sz w:val="28"/>
          <w:szCs w:val="28"/>
        </w:rPr>
        <w:t xml:space="preserve">- на Едином портале государственных и муниципальных услуг (функций) (http:// </w:t>
      </w:r>
      <w:proofErr w:type="spellStart"/>
      <w:r w:rsidRPr="00524A2E">
        <w:rPr>
          <w:sz w:val="28"/>
          <w:szCs w:val="28"/>
        </w:rPr>
        <w:t>www.gosuslugi.ru</w:t>
      </w:r>
      <w:proofErr w:type="spellEnd"/>
      <w:r w:rsidRPr="00524A2E">
        <w:rPr>
          <w:sz w:val="28"/>
          <w:szCs w:val="28"/>
        </w:rPr>
        <w:t xml:space="preserve">/); </w:t>
      </w:r>
    </w:p>
    <w:p w:rsidR="00524A2E" w:rsidRPr="00524A2E" w:rsidRDefault="00524A2E" w:rsidP="00524A2E">
      <w:pPr>
        <w:pStyle w:val="Default"/>
        <w:jc w:val="both"/>
        <w:rPr>
          <w:sz w:val="28"/>
          <w:szCs w:val="28"/>
        </w:rPr>
      </w:pPr>
      <w:r w:rsidRPr="00524A2E">
        <w:rPr>
          <w:sz w:val="28"/>
          <w:szCs w:val="28"/>
        </w:rPr>
        <w:lastRenderedPageBreak/>
        <w:t xml:space="preserve">- при устном обращении - лично или по телефону; </w:t>
      </w:r>
    </w:p>
    <w:p w:rsidR="00524A2E" w:rsidRPr="00524A2E" w:rsidRDefault="00524A2E" w:rsidP="00524A2E">
      <w:pPr>
        <w:pStyle w:val="Default"/>
        <w:jc w:val="both"/>
        <w:rPr>
          <w:sz w:val="28"/>
          <w:szCs w:val="28"/>
        </w:rPr>
      </w:pPr>
      <w:r w:rsidRPr="00524A2E">
        <w:rPr>
          <w:sz w:val="28"/>
          <w:szCs w:val="28"/>
        </w:rPr>
        <w:t>-при письменном обращении – на бумажно</w:t>
      </w:r>
      <w:r w:rsidR="00C22B4A">
        <w:rPr>
          <w:sz w:val="28"/>
          <w:szCs w:val="28"/>
        </w:rPr>
        <w:t>м носителе по почте, в электрон</w:t>
      </w:r>
      <w:r w:rsidRPr="00524A2E">
        <w:rPr>
          <w:sz w:val="28"/>
          <w:szCs w:val="28"/>
        </w:rPr>
        <w:t>ной форме по электронной почте</w:t>
      </w:r>
      <w:hyperlink r:id="rId6" w:history="1">
        <w:r w:rsidR="00AD297C" w:rsidRPr="00044EC6">
          <w:rPr>
            <w:rStyle w:val="a3"/>
            <w:sz w:val="28"/>
            <w:szCs w:val="28"/>
            <w:lang w:val="en-US"/>
          </w:rPr>
          <w:t>admin</w:t>
        </w:r>
        <w:r w:rsidR="00AD297C" w:rsidRPr="00333C17">
          <w:rPr>
            <w:rStyle w:val="a3"/>
            <w:sz w:val="28"/>
            <w:szCs w:val="28"/>
          </w:rPr>
          <w:t>_</w:t>
        </w:r>
        <w:r w:rsidR="00AD297C" w:rsidRPr="00044EC6">
          <w:rPr>
            <w:rStyle w:val="a3"/>
            <w:sz w:val="28"/>
            <w:szCs w:val="28"/>
            <w:lang w:val="en-US"/>
          </w:rPr>
          <w:t>teshem</w:t>
        </w:r>
        <w:r w:rsidR="00AD297C" w:rsidRPr="00333C17">
          <w:rPr>
            <w:rStyle w:val="a3"/>
            <w:sz w:val="28"/>
            <w:szCs w:val="28"/>
          </w:rPr>
          <w:t>@</w:t>
        </w:r>
        <w:r w:rsidR="00AD297C" w:rsidRPr="00044EC6">
          <w:rPr>
            <w:rStyle w:val="a3"/>
            <w:sz w:val="28"/>
            <w:szCs w:val="28"/>
            <w:lang w:val="en-US"/>
          </w:rPr>
          <w:t>mail</w:t>
        </w:r>
        <w:r w:rsidR="00AD297C" w:rsidRPr="00333C17">
          <w:rPr>
            <w:rStyle w:val="a3"/>
            <w:sz w:val="28"/>
            <w:szCs w:val="28"/>
          </w:rPr>
          <w:t>.</w:t>
        </w:r>
        <w:r w:rsidR="00AD297C" w:rsidRPr="00044EC6">
          <w:rPr>
            <w:rStyle w:val="a3"/>
            <w:sz w:val="28"/>
            <w:szCs w:val="28"/>
            <w:lang w:val="en-US"/>
          </w:rPr>
          <w:t>ru</w:t>
        </w:r>
      </w:hyperlink>
      <w:r w:rsidRPr="00524A2E">
        <w:rPr>
          <w:sz w:val="28"/>
          <w:szCs w:val="28"/>
        </w:rPr>
        <w:t xml:space="preserve">. </w:t>
      </w:r>
    </w:p>
    <w:p w:rsidR="00524A2E" w:rsidRPr="00524A2E" w:rsidRDefault="00524A2E" w:rsidP="00524A2E">
      <w:pPr>
        <w:pStyle w:val="Default"/>
        <w:jc w:val="both"/>
        <w:rPr>
          <w:sz w:val="28"/>
          <w:szCs w:val="28"/>
        </w:rPr>
      </w:pPr>
      <w:r w:rsidRPr="00524A2E">
        <w:rPr>
          <w:sz w:val="28"/>
          <w:szCs w:val="28"/>
        </w:rPr>
        <w:t>-через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w:t>
      </w:r>
      <w:r w:rsidR="00AD297C">
        <w:rPr>
          <w:sz w:val="28"/>
          <w:szCs w:val="28"/>
        </w:rPr>
        <w:t>ва» территориального отдела № 1</w:t>
      </w:r>
      <w:r w:rsidR="00AD297C" w:rsidRPr="00AD297C">
        <w:rPr>
          <w:sz w:val="28"/>
          <w:szCs w:val="28"/>
        </w:rPr>
        <w:t xml:space="preserve">0 </w:t>
      </w:r>
      <w:r w:rsidR="00AD297C">
        <w:rPr>
          <w:sz w:val="28"/>
          <w:szCs w:val="28"/>
        </w:rPr>
        <w:t xml:space="preserve">в </w:t>
      </w:r>
      <w:proofErr w:type="spellStart"/>
      <w:r w:rsidR="00AD297C">
        <w:rPr>
          <w:sz w:val="28"/>
          <w:szCs w:val="28"/>
        </w:rPr>
        <w:t>Тес-Хемском</w:t>
      </w:r>
      <w:proofErr w:type="spellEnd"/>
      <w:r w:rsidR="00AD297C">
        <w:rPr>
          <w:sz w:val="28"/>
          <w:szCs w:val="28"/>
        </w:rPr>
        <w:t xml:space="preserve"> </w:t>
      </w:r>
      <w:proofErr w:type="spellStart"/>
      <w:r w:rsidR="00AD297C">
        <w:rPr>
          <w:sz w:val="28"/>
          <w:szCs w:val="28"/>
        </w:rPr>
        <w:t>кожууне</w:t>
      </w:r>
      <w:proofErr w:type="spellEnd"/>
      <w:r w:rsidRPr="00524A2E">
        <w:rPr>
          <w:sz w:val="28"/>
          <w:szCs w:val="28"/>
        </w:rPr>
        <w:t xml:space="preserve"> (далее МФЦ). </w:t>
      </w:r>
    </w:p>
    <w:p w:rsidR="00524A2E" w:rsidRPr="00524A2E" w:rsidRDefault="00524A2E" w:rsidP="00524A2E">
      <w:pPr>
        <w:pStyle w:val="Default"/>
        <w:jc w:val="both"/>
        <w:rPr>
          <w:sz w:val="28"/>
          <w:szCs w:val="28"/>
        </w:rPr>
      </w:pPr>
      <w:r w:rsidRPr="00524A2E">
        <w:rPr>
          <w:sz w:val="28"/>
          <w:szCs w:val="28"/>
        </w:rPr>
        <w:t xml:space="preserve">Место нахождения МФЦ: </w:t>
      </w:r>
      <w:r w:rsidR="00AD297C" w:rsidRPr="00B02444">
        <w:rPr>
          <w:sz w:val="28"/>
          <w:szCs w:val="28"/>
        </w:rPr>
        <w:t xml:space="preserve">Республика Тыва, </w:t>
      </w:r>
      <w:proofErr w:type="spellStart"/>
      <w:r w:rsidR="00AD297C">
        <w:rPr>
          <w:sz w:val="28"/>
          <w:szCs w:val="28"/>
        </w:rPr>
        <w:t>Тес</w:t>
      </w:r>
      <w:r w:rsidR="00AD297C" w:rsidRPr="00B02444">
        <w:rPr>
          <w:sz w:val="28"/>
          <w:szCs w:val="28"/>
        </w:rPr>
        <w:t>-Хемский</w:t>
      </w:r>
      <w:proofErr w:type="spellEnd"/>
      <w:r w:rsidR="00AD297C" w:rsidRPr="00B02444">
        <w:rPr>
          <w:sz w:val="28"/>
          <w:szCs w:val="28"/>
        </w:rPr>
        <w:t xml:space="preserve"> район, </w:t>
      </w:r>
      <w:r w:rsidR="00AD297C">
        <w:rPr>
          <w:sz w:val="28"/>
          <w:szCs w:val="28"/>
        </w:rPr>
        <w:t>с. Самагалтай</w:t>
      </w:r>
      <w:r w:rsidR="00AD297C" w:rsidRPr="00B02444">
        <w:rPr>
          <w:sz w:val="28"/>
          <w:szCs w:val="28"/>
        </w:rPr>
        <w:t xml:space="preserve">, ул. </w:t>
      </w:r>
      <w:proofErr w:type="spellStart"/>
      <w:r w:rsidR="00AD297C">
        <w:rPr>
          <w:sz w:val="28"/>
          <w:szCs w:val="28"/>
        </w:rPr>
        <w:t>А.Ч.Кунаа</w:t>
      </w:r>
      <w:proofErr w:type="spellEnd"/>
      <w:r w:rsidR="00AD297C">
        <w:rPr>
          <w:sz w:val="28"/>
          <w:szCs w:val="28"/>
        </w:rPr>
        <w:t xml:space="preserve"> д. 58</w:t>
      </w:r>
      <w:r w:rsidR="00AD297C" w:rsidRPr="00B02444">
        <w:rPr>
          <w:sz w:val="28"/>
          <w:szCs w:val="28"/>
        </w:rPr>
        <w:t>, 1 этаж</w:t>
      </w:r>
      <w:r w:rsidRPr="00524A2E">
        <w:rPr>
          <w:sz w:val="28"/>
          <w:szCs w:val="28"/>
        </w:rPr>
        <w:t xml:space="preserve">. </w:t>
      </w:r>
    </w:p>
    <w:p w:rsidR="00524A2E" w:rsidRPr="00524A2E" w:rsidRDefault="00524A2E" w:rsidP="00524A2E">
      <w:pPr>
        <w:pStyle w:val="Default"/>
        <w:jc w:val="both"/>
        <w:rPr>
          <w:sz w:val="28"/>
          <w:szCs w:val="28"/>
        </w:rPr>
      </w:pPr>
      <w:r w:rsidRPr="00524A2E">
        <w:rPr>
          <w:sz w:val="28"/>
          <w:szCs w:val="28"/>
        </w:rPr>
        <w:t xml:space="preserve">График работы МФЦ: понедельник - пятница с 09:00 до 18:00; суббота: с 10:00 до 14:00. </w:t>
      </w:r>
    </w:p>
    <w:p w:rsidR="00524A2E" w:rsidRPr="00524A2E" w:rsidRDefault="00524A2E" w:rsidP="00524A2E">
      <w:pPr>
        <w:pStyle w:val="Default"/>
        <w:jc w:val="both"/>
        <w:rPr>
          <w:sz w:val="28"/>
          <w:szCs w:val="28"/>
        </w:rPr>
      </w:pPr>
      <w:r w:rsidRPr="00524A2E">
        <w:rPr>
          <w:sz w:val="28"/>
          <w:szCs w:val="28"/>
        </w:rPr>
        <w:t xml:space="preserve">Адрес сайта </w:t>
      </w:r>
      <w:r w:rsidR="00AD297C">
        <w:rPr>
          <w:sz w:val="28"/>
          <w:szCs w:val="28"/>
        </w:rPr>
        <w:t>и электронной почты: http://</w:t>
      </w:r>
      <w:proofErr w:type="spellStart"/>
      <w:r w:rsidR="00AD297C">
        <w:rPr>
          <w:sz w:val="28"/>
          <w:szCs w:val="28"/>
          <w:lang w:val="en-US"/>
        </w:rPr>
        <w:t>tes</w:t>
      </w:r>
      <w:proofErr w:type="spellEnd"/>
      <w:r w:rsidRPr="00524A2E">
        <w:rPr>
          <w:sz w:val="28"/>
          <w:szCs w:val="28"/>
        </w:rPr>
        <w:t>-</w:t>
      </w:r>
      <w:proofErr w:type="spellStart"/>
      <w:r w:rsidRPr="00524A2E">
        <w:rPr>
          <w:sz w:val="28"/>
          <w:szCs w:val="28"/>
        </w:rPr>
        <w:t>hem@mfcrt.ru</w:t>
      </w:r>
      <w:proofErr w:type="spellEnd"/>
      <w:r w:rsidRPr="00524A2E">
        <w:rPr>
          <w:sz w:val="28"/>
          <w:szCs w:val="28"/>
        </w:rPr>
        <w:t xml:space="preserve">, </w:t>
      </w:r>
      <w:proofErr w:type="spellStart"/>
      <w:r w:rsidRPr="00524A2E">
        <w:rPr>
          <w:sz w:val="28"/>
          <w:szCs w:val="28"/>
        </w:rPr>
        <w:t>e-mail</w:t>
      </w:r>
      <w:proofErr w:type="spellEnd"/>
      <w:r w:rsidRPr="00524A2E">
        <w:rPr>
          <w:sz w:val="28"/>
          <w:szCs w:val="28"/>
        </w:rPr>
        <w:t xml:space="preserve">: mfcrt@mail.ru </w:t>
      </w:r>
    </w:p>
    <w:p w:rsidR="00524A2E" w:rsidRPr="00524A2E" w:rsidRDefault="00524A2E" w:rsidP="00524A2E">
      <w:pPr>
        <w:pStyle w:val="Default"/>
        <w:jc w:val="both"/>
        <w:rPr>
          <w:sz w:val="28"/>
          <w:szCs w:val="28"/>
        </w:rPr>
      </w:pPr>
      <w:r w:rsidRPr="00524A2E">
        <w:rPr>
          <w:sz w:val="28"/>
          <w:szCs w:val="28"/>
        </w:rPr>
        <w:t>1.3.4.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w:t>
      </w:r>
      <w:r w:rsidR="00AD297C">
        <w:rPr>
          <w:sz w:val="28"/>
          <w:szCs w:val="28"/>
        </w:rPr>
        <w:t>истрации для работы с заявителя</w:t>
      </w:r>
      <w:r w:rsidRPr="00524A2E">
        <w:rPr>
          <w:sz w:val="28"/>
          <w:szCs w:val="28"/>
        </w:rPr>
        <w:t xml:space="preserve">ми. </w:t>
      </w:r>
    </w:p>
    <w:p w:rsidR="00524A2E" w:rsidRPr="00524A2E" w:rsidRDefault="00524A2E" w:rsidP="00524A2E">
      <w:pPr>
        <w:pStyle w:val="Default"/>
        <w:jc w:val="both"/>
        <w:rPr>
          <w:sz w:val="28"/>
          <w:szCs w:val="28"/>
        </w:rPr>
      </w:pPr>
      <w:r w:rsidRPr="00524A2E">
        <w:rPr>
          <w:sz w:val="28"/>
          <w:szCs w:val="28"/>
        </w:rPr>
        <w:t xml:space="preserve">1.4. Требования к парковочным местам. </w:t>
      </w:r>
    </w:p>
    <w:p w:rsidR="00524A2E" w:rsidRPr="00524A2E" w:rsidRDefault="00524A2E" w:rsidP="00524A2E">
      <w:pPr>
        <w:pStyle w:val="Default"/>
        <w:jc w:val="both"/>
        <w:rPr>
          <w:sz w:val="28"/>
          <w:szCs w:val="28"/>
        </w:rPr>
      </w:pPr>
      <w:r w:rsidRPr="00524A2E">
        <w:rPr>
          <w:sz w:val="28"/>
          <w:szCs w:val="28"/>
        </w:rPr>
        <w:t xml:space="preserve">На территории, прилегающей к зданию администрации района, оборудуются места для парковки автотранспортных средств. Доступ заявителя к парковочным местам является бесплатным. </w:t>
      </w:r>
    </w:p>
    <w:p w:rsidR="00524A2E" w:rsidRPr="00524A2E" w:rsidRDefault="00524A2E" w:rsidP="00524A2E">
      <w:pPr>
        <w:pStyle w:val="Default"/>
        <w:jc w:val="both"/>
        <w:rPr>
          <w:sz w:val="28"/>
          <w:szCs w:val="28"/>
        </w:rPr>
      </w:pPr>
      <w:r w:rsidRPr="00524A2E">
        <w:rPr>
          <w:sz w:val="28"/>
          <w:szCs w:val="28"/>
        </w:rPr>
        <w:t xml:space="preserve">1.5. Требования к оформлению входа в здание. </w:t>
      </w:r>
    </w:p>
    <w:p w:rsidR="00524A2E" w:rsidRPr="00524A2E" w:rsidRDefault="00524A2E" w:rsidP="00524A2E">
      <w:pPr>
        <w:pStyle w:val="Default"/>
        <w:jc w:val="both"/>
        <w:rPr>
          <w:sz w:val="28"/>
          <w:szCs w:val="28"/>
        </w:rPr>
      </w:pPr>
      <w:r w:rsidRPr="00524A2E">
        <w:rPr>
          <w:sz w:val="28"/>
          <w:szCs w:val="28"/>
        </w:rPr>
        <w:t xml:space="preserve">Центральный вход в здание администрации района должен быть оборудован: </w:t>
      </w:r>
    </w:p>
    <w:p w:rsidR="00524A2E" w:rsidRPr="00524A2E" w:rsidRDefault="00524A2E" w:rsidP="00524A2E">
      <w:pPr>
        <w:pStyle w:val="Default"/>
        <w:jc w:val="both"/>
        <w:rPr>
          <w:sz w:val="28"/>
          <w:szCs w:val="28"/>
        </w:rPr>
      </w:pPr>
      <w:r w:rsidRPr="00524A2E">
        <w:rPr>
          <w:sz w:val="28"/>
          <w:szCs w:val="28"/>
        </w:rPr>
        <w:t xml:space="preserve">- вывеской с полным наименованием администрации района; </w:t>
      </w:r>
    </w:p>
    <w:p w:rsidR="00524A2E" w:rsidRPr="00524A2E" w:rsidRDefault="00524A2E" w:rsidP="00524A2E">
      <w:pPr>
        <w:pStyle w:val="Default"/>
        <w:jc w:val="both"/>
        <w:rPr>
          <w:sz w:val="28"/>
          <w:szCs w:val="28"/>
        </w:rPr>
      </w:pPr>
      <w:r w:rsidRPr="00524A2E">
        <w:rPr>
          <w:sz w:val="28"/>
          <w:szCs w:val="28"/>
        </w:rPr>
        <w:t xml:space="preserve">- пандусами, специальными ограждениями и перилами, </w:t>
      </w:r>
      <w:proofErr w:type="gramStart"/>
      <w:r w:rsidRPr="00524A2E">
        <w:rPr>
          <w:sz w:val="28"/>
          <w:szCs w:val="28"/>
        </w:rPr>
        <w:t>обеспечивающие</w:t>
      </w:r>
      <w:proofErr w:type="gramEnd"/>
      <w:r w:rsidRPr="00524A2E">
        <w:rPr>
          <w:sz w:val="28"/>
          <w:szCs w:val="28"/>
        </w:rPr>
        <w:t xml:space="preserve"> беспрепятственное передвижение и разворот инвалидных колясок. </w:t>
      </w:r>
    </w:p>
    <w:p w:rsidR="00524A2E" w:rsidRPr="00524A2E" w:rsidRDefault="00524A2E" w:rsidP="00524A2E">
      <w:pPr>
        <w:pStyle w:val="Default"/>
        <w:jc w:val="both"/>
        <w:rPr>
          <w:sz w:val="28"/>
          <w:szCs w:val="28"/>
        </w:rPr>
      </w:pPr>
      <w:r w:rsidRPr="00524A2E">
        <w:rPr>
          <w:sz w:val="28"/>
          <w:szCs w:val="28"/>
        </w:rPr>
        <w:t xml:space="preserve">1.6. Требования к присутственным местам. </w:t>
      </w:r>
    </w:p>
    <w:p w:rsidR="00524A2E" w:rsidRPr="00524A2E" w:rsidRDefault="00524A2E" w:rsidP="00524A2E">
      <w:pPr>
        <w:pStyle w:val="Default"/>
        <w:jc w:val="both"/>
        <w:rPr>
          <w:sz w:val="28"/>
          <w:szCs w:val="28"/>
        </w:rPr>
      </w:pPr>
      <w:r w:rsidRPr="00524A2E">
        <w:rPr>
          <w:sz w:val="28"/>
          <w:szCs w:val="28"/>
        </w:rPr>
        <w:t xml:space="preserve">- Прием документов для получения муниципальной услуги осуществляется в приемной администрации района (присутственное место). </w:t>
      </w:r>
    </w:p>
    <w:p w:rsidR="00524A2E" w:rsidRPr="00524A2E" w:rsidRDefault="00524A2E" w:rsidP="00524A2E">
      <w:pPr>
        <w:pStyle w:val="Default"/>
        <w:jc w:val="both"/>
        <w:rPr>
          <w:sz w:val="28"/>
          <w:szCs w:val="28"/>
        </w:rPr>
      </w:pPr>
      <w:r w:rsidRPr="00524A2E">
        <w:rPr>
          <w:sz w:val="28"/>
          <w:szCs w:val="28"/>
        </w:rPr>
        <w:t xml:space="preserve">- Присутственное место включает места ожидания, информирования и приема заявлений. </w:t>
      </w:r>
    </w:p>
    <w:p w:rsidR="00524A2E" w:rsidRPr="00524A2E" w:rsidRDefault="00524A2E" w:rsidP="00524A2E">
      <w:pPr>
        <w:pStyle w:val="Default"/>
        <w:jc w:val="both"/>
        <w:rPr>
          <w:sz w:val="28"/>
          <w:szCs w:val="28"/>
        </w:rPr>
      </w:pPr>
      <w:r w:rsidRPr="00524A2E">
        <w:rPr>
          <w:sz w:val="28"/>
          <w:szCs w:val="28"/>
        </w:rPr>
        <w:t xml:space="preserve">1.7. Требования к местам ожидания могут быть оборудованы стульями, креслами. Количество мест ожидания должно быть не менее трех. </w:t>
      </w:r>
    </w:p>
    <w:p w:rsidR="00524A2E" w:rsidRPr="00524A2E" w:rsidRDefault="00524A2E" w:rsidP="00524A2E">
      <w:pPr>
        <w:pStyle w:val="Default"/>
        <w:jc w:val="both"/>
        <w:rPr>
          <w:sz w:val="28"/>
          <w:szCs w:val="28"/>
        </w:rPr>
      </w:pPr>
      <w:r w:rsidRPr="00524A2E">
        <w:rPr>
          <w:sz w:val="28"/>
          <w:szCs w:val="28"/>
        </w:rPr>
        <w:t xml:space="preserve">Столы для обслуживания инвалидов должны быть размещены в стороне от входа с учетом беспрепятственного подъезда и поворота колясок. </w:t>
      </w:r>
    </w:p>
    <w:p w:rsidR="00524A2E" w:rsidRDefault="00524A2E" w:rsidP="00524A2E">
      <w:pPr>
        <w:pStyle w:val="Default"/>
        <w:jc w:val="both"/>
        <w:rPr>
          <w:sz w:val="28"/>
          <w:szCs w:val="28"/>
        </w:rPr>
      </w:pPr>
      <w:proofErr w:type="gramStart"/>
      <w:r w:rsidRPr="00524A2E">
        <w:rPr>
          <w:sz w:val="28"/>
          <w:szCs w:val="28"/>
        </w:rPr>
        <w:t xml:space="preserve">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w:t>
      </w:r>
      <w:proofErr w:type="spellStart"/>
      <w:r w:rsidRPr="00524A2E">
        <w:rPr>
          <w:sz w:val="28"/>
          <w:szCs w:val="28"/>
        </w:rPr>
        <w:t>сурдопереводчиков</w:t>
      </w:r>
      <w:proofErr w:type="spellEnd"/>
      <w:r w:rsidRPr="00524A2E">
        <w:rPr>
          <w:sz w:val="28"/>
          <w:szCs w:val="28"/>
        </w:rPr>
        <w:t xml:space="preserve">, для облегчения доступности зданий и других объектов, открытых для населения». </w:t>
      </w:r>
      <w:proofErr w:type="gramEnd"/>
    </w:p>
    <w:p w:rsidR="00524A2E" w:rsidRPr="00524A2E" w:rsidRDefault="00524A2E" w:rsidP="00524A2E">
      <w:pPr>
        <w:pStyle w:val="Default"/>
        <w:jc w:val="both"/>
        <w:rPr>
          <w:sz w:val="28"/>
          <w:szCs w:val="28"/>
        </w:rPr>
      </w:pPr>
      <w:r w:rsidRPr="00524A2E">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 </w:t>
      </w:r>
    </w:p>
    <w:p w:rsidR="00524A2E" w:rsidRPr="00524A2E" w:rsidRDefault="00524A2E" w:rsidP="00524A2E">
      <w:pPr>
        <w:pStyle w:val="Default"/>
        <w:jc w:val="both"/>
        <w:rPr>
          <w:sz w:val="28"/>
          <w:szCs w:val="28"/>
        </w:rPr>
      </w:pPr>
      <w:r w:rsidRPr="00524A2E">
        <w:rPr>
          <w:sz w:val="28"/>
          <w:szCs w:val="28"/>
        </w:rPr>
        <w:t xml:space="preserve">- Подача заявления на получение муниципальной услуги при наличии очереди - не более 15 минут. </w:t>
      </w:r>
    </w:p>
    <w:p w:rsidR="00524A2E" w:rsidRPr="00524A2E" w:rsidRDefault="00524A2E" w:rsidP="00524A2E">
      <w:pPr>
        <w:pStyle w:val="Default"/>
        <w:jc w:val="both"/>
        <w:rPr>
          <w:sz w:val="28"/>
          <w:szCs w:val="28"/>
        </w:rPr>
      </w:pPr>
      <w:r w:rsidRPr="00524A2E">
        <w:rPr>
          <w:sz w:val="28"/>
          <w:szCs w:val="28"/>
        </w:rPr>
        <w:t xml:space="preserve">- При получении результата предоставления муниципальной услуги максимальный срок ожидания в очереди не должен превышать 30 минут. </w:t>
      </w:r>
    </w:p>
    <w:p w:rsidR="00524A2E" w:rsidRPr="00524A2E" w:rsidRDefault="00524A2E" w:rsidP="00524A2E">
      <w:pPr>
        <w:pStyle w:val="Default"/>
        <w:jc w:val="both"/>
        <w:rPr>
          <w:sz w:val="28"/>
          <w:szCs w:val="28"/>
        </w:rPr>
      </w:pPr>
      <w:r w:rsidRPr="00524A2E">
        <w:rPr>
          <w:sz w:val="28"/>
          <w:szCs w:val="28"/>
        </w:rPr>
        <w:lastRenderedPageBreak/>
        <w:t xml:space="preserve">- Срок регистрации заявителя о предоставлении муниципальной услуги в течение одного дня с момента поступления заявления. </w:t>
      </w:r>
    </w:p>
    <w:p w:rsidR="00524A2E" w:rsidRPr="00524A2E" w:rsidRDefault="00524A2E" w:rsidP="00524A2E">
      <w:pPr>
        <w:pStyle w:val="Default"/>
        <w:jc w:val="both"/>
        <w:rPr>
          <w:sz w:val="28"/>
          <w:szCs w:val="28"/>
        </w:rPr>
      </w:pPr>
      <w:r w:rsidRPr="00524A2E">
        <w:rPr>
          <w:sz w:val="28"/>
          <w:szCs w:val="28"/>
        </w:rPr>
        <w:t xml:space="preserve">1.8. Требования к местам приема заявителей. </w:t>
      </w:r>
    </w:p>
    <w:p w:rsidR="00524A2E" w:rsidRPr="00524A2E" w:rsidRDefault="00524A2E" w:rsidP="00524A2E">
      <w:pPr>
        <w:pStyle w:val="Default"/>
        <w:jc w:val="both"/>
        <w:rPr>
          <w:sz w:val="28"/>
          <w:szCs w:val="28"/>
        </w:rPr>
      </w:pPr>
      <w:proofErr w:type="gramStart"/>
      <w:r w:rsidRPr="00524A2E">
        <w:rPr>
          <w:sz w:val="28"/>
          <w:szCs w:val="28"/>
        </w:rPr>
        <w:t xml:space="preserve">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 </w:t>
      </w:r>
      <w:proofErr w:type="gramEnd"/>
    </w:p>
    <w:p w:rsidR="00524A2E" w:rsidRPr="00524A2E" w:rsidRDefault="00524A2E" w:rsidP="00524A2E">
      <w:pPr>
        <w:pStyle w:val="Default"/>
        <w:jc w:val="both"/>
        <w:rPr>
          <w:sz w:val="28"/>
          <w:szCs w:val="28"/>
        </w:rPr>
      </w:pPr>
      <w:r w:rsidRPr="00524A2E">
        <w:rPr>
          <w:sz w:val="28"/>
          <w:szCs w:val="28"/>
        </w:rPr>
        <w:t xml:space="preserve">1.9. Показателями доступности и качества предоставления муниципальной услуги являются: </w:t>
      </w:r>
    </w:p>
    <w:p w:rsidR="00524A2E" w:rsidRPr="00524A2E" w:rsidRDefault="00524A2E" w:rsidP="00524A2E">
      <w:pPr>
        <w:pStyle w:val="Default"/>
        <w:jc w:val="both"/>
        <w:rPr>
          <w:sz w:val="28"/>
          <w:szCs w:val="28"/>
        </w:rPr>
      </w:pPr>
      <w:r w:rsidRPr="00524A2E">
        <w:rPr>
          <w:sz w:val="28"/>
          <w:szCs w:val="28"/>
        </w:rPr>
        <w:t xml:space="preserve">1) соблюдение сроков приема и рассмотрения документов; </w:t>
      </w:r>
    </w:p>
    <w:p w:rsidR="00524A2E" w:rsidRPr="00524A2E" w:rsidRDefault="00524A2E" w:rsidP="00524A2E">
      <w:pPr>
        <w:pStyle w:val="Default"/>
        <w:jc w:val="both"/>
        <w:rPr>
          <w:sz w:val="28"/>
          <w:szCs w:val="28"/>
        </w:rPr>
      </w:pPr>
      <w:r w:rsidRPr="00524A2E">
        <w:rPr>
          <w:sz w:val="28"/>
          <w:szCs w:val="28"/>
        </w:rPr>
        <w:t xml:space="preserve">2) соблюдение срока получения результата муниципальной услуги; </w:t>
      </w:r>
    </w:p>
    <w:p w:rsidR="00524A2E" w:rsidRDefault="00524A2E" w:rsidP="00524A2E">
      <w:pPr>
        <w:pStyle w:val="Default"/>
        <w:jc w:val="both"/>
        <w:rPr>
          <w:sz w:val="28"/>
          <w:szCs w:val="28"/>
        </w:rPr>
      </w:pPr>
      <w:r w:rsidRPr="00524A2E">
        <w:rPr>
          <w:sz w:val="28"/>
          <w:szCs w:val="28"/>
        </w:rPr>
        <w:t xml:space="preserve">3) наличие прецедентов (обоснованных жалоб) на нарушение Административного регламента, совершенных муниципальными служащими. </w:t>
      </w:r>
    </w:p>
    <w:p w:rsidR="00524A2E" w:rsidRPr="00524A2E" w:rsidRDefault="00524A2E" w:rsidP="00524A2E">
      <w:pPr>
        <w:pStyle w:val="Default"/>
        <w:jc w:val="both"/>
        <w:rPr>
          <w:sz w:val="28"/>
          <w:szCs w:val="28"/>
        </w:rPr>
      </w:pPr>
    </w:p>
    <w:p w:rsidR="00524A2E" w:rsidRDefault="00524A2E" w:rsidP="00524A2E">
      <w:pPr>
        <w:pStyle w:val="ConsPlusTitle"/>
        <w:widowControl/>
        <w:contextualSpacing/>
        <w:jc w:val="center"/>
        <w:rPr>
          <w:rFonts w:ascii="Times New Roman" w:hAnsi="Times New Roman" w:cs="Times New Roman"/>
          <w:bCs w:val="0"/>
          <w:sz w:val="28"/>
          <w:szCs w:val="28"/>
        </w:rPr>
      </w:pPr>
      <w:r w:rsidRPr="00524A2E">
        <w:rPr>
          <w:rFonts w:ascii="Times New Roman" w:hAnsi="Times New Roman" w:cs="Times New Roman"/>
          <w:bCs w:val="0"/>
          <w:sz w:val="28"/>
          <w:szCs w:val="28"/>
        </w:rPr>
        <w:t>2. Стандарт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3"/>
        <w:gridCol w:w="4823"/>
      </w:tblGrid>
      <w:tr w:rsidR="009D2857" w:rsidTr="009D2857">
        <w:trPr>
          <w:trHeight w:val="383"/>
        </w:trPr>
        <w:tc>
          <w:tcPr>
            <w:tcW w:w="4823" w:type="dxa"/>
          </w:tcPr>
          <w:p w:rsidR="009D2857" w:rsidRDefault="009D2857" w:rsidP="00C22B4A">
            <w:pPr>
              <w:pStyle w:val="Default"/>
              <w:rPr>
                <w:sz w:val="23"/>
                <w:szCs w:val="23"/>
              </w:rPr>
            </w:pPr>
            <w:r>
              <w:rPr>
                <w:b/>
                <w:bCs/>
                <w:sz w:val="23"/>
                <w:szCs w:val="23"/>
              </w:rPr>
              <w:t xml:space="preserve">Наименование требования к стандарту предоставления муниципальной услуги </w:t>
            </w:r>
          </w:p>
        </w:tc>
        <w:tc>
          <w:tcPr>
            <w:tcW w:w="4823" w:type="dxa"/>
          </w:tcPr>
          <w:p w:rsidR="009D2857" w:rsidRDefault="009D2857">
            <w:pPr>
              <w:pStyle w:val="Default"/>
              <w:rPr>
                <w:sz w:val="23"/>
                <w:szCs w:val="23"/>
              </w:rPr>
            </w:pPr>
            <w:r>
              <w:rPr>
                <w:b/>
                <w:bCs/>
                <w:sz w:val="23"/>
                <w:szCs w:val="23"/>
              </w:rPr>
              <w:t xml:space="preserve">Содержание требований к стандарту </w:t>
            </w:r>
          </w:p>
        </w:tc>
      </w:tr>
      <w:tr w:rsidR="009D2857" w:rsidTr="009D2857">
        <w:trPr>
          <w:trHeight w:val="385"/>
        </w:trPr>
        <w:tc>
          <w:tcPr>
            <w:tcW w:w="4823" w:type="dxa"/>
          </w:tcPr>
          <w:p w:rsidR="009D2857" w:rsidRDefault="009D2857">
            <w:pPr>
              <w:pStyle w:val="Default"/>
              <w:rPr>
                <w:sz w:val="23"/>
                <w:szCs w:val="23"/>
              </w:rPr>
            </w:pPr>
            <w:r>
              <w:rPr>
                <w:sz w:val="23"/>
                <w:szCs w:val="23"/>
              </w:rPr>
              <w:t xml:space="preserve">2.1. Наименование муниципальной услуги </w:t>
            </w:r>
          </w:p>
        </w:tc>
        <w:tc>
          <w:tcPr>
            <w:tcW w:w="4823" w:type="dxa"/>
          </w:tcPr>
          <w:p w:rsidR="009D2857" w:rsidRDefault="009D2857">
            <w:pPr>
              <w:pStyle w:val="Default"/>
              <w:rPr>
                <w:sz w:val="23"/>
                <w:szCs w:val="23"/>
              </w:rPr>
            </w:pPr>
            <w:r>
              <w:rPr>
                <w:sz w:val="23"/>
                <w:szCs w:val="23"/>
              </w:rPr>
              <w:t>«Выдача разрешения н</w:t>
            </w:r>
            <w:r w:rsidR="00C22B4A">
              <w:rPr>
                <w:sz w:val="23"/>
                <w:szCs w:val="23"/>
              </w:rPr>
              <w:t>а отклонение от предельных пара</w:t>
            </w:r>
            <w:r>
              <w:rPr>
                <w:sz w:val="23"/>
                <w:szCs w:val="23"/>
              </w:rPr>
              <w:t>метров разрешенного с</w:t>
            </w:r>
            <w:r w:rsidR="00C22B4A">
              <w:rPr>
                <w:sz w:val="23"/>
                <w:szCs w:val="23"/>
              </w:rPr>
              <w:t>троительства, реконструкции объ</w:t>
            </w:r>
            <w:r>
              <w:rPr>
                <w:sz w:val="23"/>
                <w:szCs w:val="23"/>
              </w:rPr>
              <w:t xml:space="preserve">ектов капитального строительства» </w:t>
            </w:r>
          </w:p>
        </w:tc>
      </w:tr>
      <w:tr w:rsidR="009D2857" w:rsidTr="009D2857">
        <w:trPr>
          <w:trHeight w:val="661"/>
        </w:trPr>
        <w:tc>
          <w:tcPr>
            <w:tcW w:w="4823" w:type="dxa"/>
          </w:tcPr>
          <w:p w:rsidR="009D2857" w:rsidRDefault="009D2857">
            <w:pPr>
              <w:pStyle w:val="Default"/>
              <w:rPr>
                <w:sz w:val="23"/>
                <w:szCs w:val="23"/>
              </w:rPr>
            </w:pPr>
            <w:r>
              <w:rPr>
                <w:sz w:val="23"/>
                <w:szCs w:val="23"/>
              </w:rPr>
              <w:t xml:space="preserve">2.2. Наименование органа исполнительной власти, непосредственно предоставляющего муниципальную услугу </w:t>
            </w:r>
          </w:p>
        </w:tc>
        <w:tc>
          <w:tcPr>
            <w:tcW w:w="4823" w:type="dxa"/>
          </w:tcPr>
          <w:p w:rsidR="009D2857" w:rsidRDefault="009D2857" w:rsidP="00AD297C">
            <w:pPr>
              <w:pStyle w:val="Default"/>
              <w:rPr>
                <w:sz w:val="23"/>
                <w:szCs w:val="23"/>
              </w:rPr>
            </w:pPr>
            <w:r>
              <w:rPr>
                <w:sz w:val="23"/>
                <w:szCs w:val="23"/>
              </w:rPr>
              <w:t>Уполно</w:t>
            </w:r>
            <w:bookmarkStart w:id="0" w:name="_GoBack"/>
            <w:bookmarkEnd w:id="0"/>
            <w:r>
              <w:rPr>
                <w:sz w:val="23"/>
                <w:szCs w:val="23"/>
              </w:rPr>
              <w:t xml:space="preserve">моченное лицо </w:t>
            </w:r>
            <w:r w:rsidRPr="001E3217">
              <w:rPr>
                <w:sz w:val="23"/>
                <w:szCs w:val="23"/>
              </w:rPr>
              <w:t xml:space="preserve">– </w:t>
            </w:r>
            <w:r w:rsidR="001E3217" w:rsidRPr="001E3217">
              <w:rPr>
                <w:sz w:val="23"/>
                <w:szCs w:val="23"/>
              </w:rPr>
              <w:t xml:space="preserve">специалист отдела по управлению муниципальным имуществом и земельным отношениям Администрации </w:t>
            </w:r>
            <w:proofErr w:type="spellStart"/>
            <w:r w:rsidR="001E3217" w:rsidRPr="001E3217">
              <w:rPr>
                <w:sz w:val="23"/>
                <w:szCs w:val="23"/>
              </w:rPr>
              <w:t>Тес-Хемского</w:t>
            </w:r>
            <w:proofErr w:type="spellEnd"/>
            <w:r w:rsidR="001E3217" w:rsidRPr="001E3217">
              <w:rPr>
                <w:sz w:val="23"/>
                <w:szCs w:val="23"/>
              </w:rPr>
              <w:t xml:space="preserve"> </w:t>
            </w:r>
            <w:proofErr w:type="spellStart"/>
            <w:r w:rsidR="001E3217" w:rsidRPr="001E3217">
              <w:rPr>
                <w:sz w:val="23"/>
                <w:szCs w:val="23"/>
              </w:rPr>
              <w:t>кожууна</w:t>
            </w:r>
            <w:proofErr w:type="spellEnd"/>
            <w:r w:rsidR="001E3217" w:rsidRPr="001E3217">
              <w:rPr>
                <w:sz w:val="23"/>
                <w:szCs w:val="23"/>
              </w:rPr>
              <w:t xml:space="preserve">. </w:t>
            </w:r>
            <w:r w:rsidRPr="001E3217">
              <w:rPr>
                <w:sz w:val="23"/>
                <w:szCs w:val="23"/>
              </w:rPr>
              <w:t>Заявление подается в комиссию по подготовке</w:t>
            </w:r>
            <w:r>
              <w:rPr>
                <w:sz w:val="23"/>
                <w:szCs w:val="23"/>
              </w:rPr>
              <w:t xml:space="preserve"> проекта правил землепользования и застройки, состав которой утверждается главой местной администрации. </w:t>
            </w:r>
          </w:p>
        </w:tc>
      </w:tr>
      <w:tr w:rsidR="009D2857" w:rsidTr="009D2857">
        <w:trPr>
          <w:trHeight w:val="799"/>
        </w:trPr>
        <w:tc>
          <w:tcPr>
            <w:tcW w:w="4823" w:type="dxa"/>
          </w:tcPr>
          <w:p w:rsidR="009D2857" w:rsidRDefault="009D2857">
            <w:pPr>
              <w:pStyle w:val="Default"/>
              <w:rPr>
                <w:sz w:val="23"/>
                <w:szCs w:val="23"/>
              </w:rPr>
            </w:pPr>
            <w:r>
              <w:rPr>
                <w:sz w:val="23"/>
                <w:szCs w:val="23"/>
              </w:rPr>
              <w:t xml:space="preserve">2.3. Описание результата предоставления муниципальной услуги </w:t>
            </w:r>
          </w:p>
        </w:tc>
        <w:tc>
          <w:tcPr>
            <w:tcW w:w="4823" w:type="dxa"/>
          </w:tcPr>
          <w:p w:rsidR="009D2857" w:rsidRDefault="009D2857">
            <w:pPr>
              <w:pStyle w:val="Default"/>
              <w:rPr>
                <w:sz w:val="23"/>
                <w:szCs w:val="23"/>
              </w:rPr>
            </w:pPr>
            <w:r>
              <w:rPr>
                <w:sz w:val="23"/>
                <w:szCs w:val="23"/>
              </w:rPr>
              <w:t>Результатом предостав</w:t>
            </w:r>
            <w:r w:rsidR="00C22B4A">
              <w:rPr>
                <w:sz w:val="23"/>
                <w:szCs w:val="23"/>
              </w:rPr>
              <w:t>ления муниципальной услуги явля</w:t>
            </w:r>
            <w:r>
              <w:rPr>
                <w:sz w:val="23"/>
                <w:szCs w:val="23"/>
              </w:rPr>
              <w:t xml:space="preserve">ется: </w:t>
            </w:r>
          </w:p>
          <w:p w:rsidR="009D2857" w:rsidRDefault="009D2857">
            <w:pPr>
              <w:pStyle w:val="Default"/>
              <w:rPr>
                <w:sz w:val="23"/>
                <w:szCs w:val="23"/>
              </w:rPr>
            </w:pPr>
            <w:r>
              <w:rPr>
                <w:sz w:val="23"/>
                <w:szCs w:val="23"/>
              </w:rPr>
              <w:t>- выдача разрешения</w:t>
            </w:r>
            <w:r w:rsidR="00C22B4A">
              <w:rPr>
                <w:sz w:val="23"/>
                <w:szCs w:val="23"/>
              </w:rPr>
              <w:t xml:space="preserve"> на отклонение от предельных па</w:t>
            </w:r>
            <w:r>
              <w:rPr>
                <w:sz w:val="23"/>
                <w:szCs w:val="23"/>
              </w:rPr>
              <w:t xml:space="preserve">раметров разрешенного строительства, реконструкции объектов капитального строительства; </w:t>
            </w:r>
          </w:p>
          <w:p w:rsidR="009D2857" w:rsidRDefault="009D2857">
            <w:pPr>
              <w:pStyle w:val="Default"/>
              <w:rPr>
                <w:sz w:val="23"/>
                <w:szCs w:val="23"/>
              </w:rPr>
            </w:pPr>
            <w:r>
              <w:rPr>
                <w:sz w:val="23"/>
                <w:szCs w:val="23"/>
              </w:rPr>
              <w:t xml:space="preserve">- отказ в предоставлении такого разрешения. </w:t>
            </w:r>
          </w:p>
        </w:tc>
      </w:tr>
      <w:tr w:rsidR="009D2857" w:rsidTr="009D2857">
        <w:trPr>
          <w:trHeight w:val="1213"/>
        </w:trPr>
        <w:tc>
          <w:tcPr>
            <w:tcW w:w="4823" w:type="dxa"/>
          </w:tcPr>
          <w:p w:rsidR="009D2857" w:rsidRDefault="009D2857">
            <w:pPr>
              <w:pStyle w:val="Default"/>
              <w:rPr>
                <w:sz w:val="23"/>
                <w:szCs w:val="23"/>
              </w:rPr>
            </w:pPr>
            <w:r>
              <w:rPr>
                <w:sz w:val="23"/>
                <w:szCs w:val="23"/>
              </w:rPr>
              <w:t xml:space="preserve">2.4. Срок предоставления муниципальной услуги </w:t>
            </w:r>
          </w:p>
        </w:tc>
        <w:tc>
          <w:tcPr>
            <w:tcW w:w="4823" w:type="dxa"/>
          </w:tcPr>
          <w:p w:rsidR="009D2857" w:rsidRDefault="009D2857">
            <w:pPr>
              <w:pStyle w:val="Default"/>
              <w:rPr>
                <w:sz w:val="23"/>
                <w:szCs w:val="23"/>
              </w:rPr>
            </w:pPr>
            <w:r>
              <w:rPr>
                <w:sz w:val="23"/>
                <w:szCs w:val="23"/>
              </w:rPr>
              <w:t>Процедура предусмат</w:t>
            </w:r>
            <w:r w:rsidR="00C22B4A">
              <w:rPr>
                <w:sz w:val="23"/>
                <w:szCs w:val="23"/>
              </w:rPr>
              <w:t>ривает проведение публичных слу</w:t>
            </w:r>
            <w:r>
              <w:rPr>
                <w:sz w:val="23"/>
                <w:szCs w:val="23"/>
              </w:rPr>
              <w:t>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w:t>
            </w:r>
            <w:r w:rsidR="00C22B4A">
              <w:rPr>
                <w:sz w:val="23"/>
                <w:szCs w:val="23"/>
              </w:rPr>
              <w:t>ает решение в течении 7 дней по</w:t>
            </w:r>
            <w:r>
              <w:rPr>
                <w:sz w:val="23"/>
                <w:szCs w:val="23"/>
              </w:rPr>
              <w:t>сле подготовки и пос</w:t>
            </w:r>
            <w:r w:rsidR="00C22B4A">
              <w:rPr>
                <w:sz w:val="23"/>
                <w:szCs w:val="23"/>
              </w:rPr>
              <w:t>тупления ему рекомендаций комис</w:t>
            </w:r>
            <w:r>
              <w:rPr>
                <w:sz w:val="23"/>
                <w:szCs w:val="23"/>
              </w:rPr>
              <w:t xml:space="preserve">сии по результатам публичных слушаний. </w:t>
            </w:r>
          </w:p>
          <w:p w:rsidR="009D2857" w:rsidRDefault="009D2857">
            <w:pPr>
              <w:pStyle w:val="Default"/>
              <w:rPr>
                <w:sz w:val="23"/>
                <w:szCs w:val="23"/>
              </w:rPr>
            </w:pPr>
            <w:r>
              <w:rPr>
                <w:sz w:val="23"/>
                <w:szCs w:val="23"/>
              </w:rPr>
              <w:t>Срок представления з</w:t>
            </w:r>
            <w:r w:rsidR="00C22B4A">
              <w:rPr>
                <w:sz w:val="23"/>
                <w:szCs w:val="23"/>
              </w:rPr>
              <w:t>аявителем документов не установ</w:t>
            </w:r>
            <w:r>
              <w:rPr>
                <w:sz w:val="23"/>
                <w:szCs w:val="23"/>
              </w:rPr>
              <w:t xml:space="preserve">лен. </w:t>
            </w:r>
          </w:p>
          <w:p w:rsidR="009D2857" w:rsidRDefault="009D2857">
            <w:pPr>
              <w:pStyle w:val="Default"/>
              <w:rPr>
                <w:sz w:val="23"/>
                <w:szCs w:val="23"/>
              </w:rPr>
            </w:pPr>
            <w:r>
              <w:rPr>
                <w:sz w:val="23"/>
                <w:szCs w:val="23"/>
              </w:rPr>
              <w:t>Максимальный срок со</w:t>
            </w:r>
            <w:r w:rsidR="00C22B4A">
              <w:rPr>
                <w:sz w:val="23"/>
                <w:szCs w:val="23"/>
              </w:rPr>
              <w:t>ставляет 60 дней с момента реги</w:t>
            </w:r>
            <w:r>
              <w:rPr>
                <w:sz w:val="23"/>
                <w:szCs w:val="23"/>
              </w:rPr>
              <w:t xml:space="preserve">страции заявления. </w:t>
            </w:r>
          </w:p>
        </w:tc>
      </w:tr>
      <w:tr w:rsidR="009D2857" w:rsidTr="009D2857">
        <w:trPr>
          <w:trHeight w:val="1213"/>
        </w:trPr>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t xml:space="preserve">2.5. Перечень нормативных правовых актов, регулирующих отношения, возникающие в связи с предоставлением муниципальной услуги </w:t>
            </w:r>
          </w:p>
        </w:tc>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t>Конвенцией о правах инвалидов, принятой Резолюцией Генеральной ассамбл</w:t>
            </w:r>
            <w:proofErr w:type="gramStart"/>
            <w:r>
              <w:rPr>
                <w:sz w:val="23"/>
                <w:szCs w:val="23"/>
              </w:rPr>
              <w:t>еи ОО</w:t>
            </w:r>
            <w:proofErr w:type="gramEnd"/>
            <w:r>
              <w:rPr>
                <w:sz w:val="23"/>
                <w:szCs w:val="23"/>
              </w:rPr>
              <w:t xml:space="preserve">Н от 13 декабря 2006 г. № 61/106 (Бюллетень международных договоров, 2013, № 7); </w:t>
            </w:r>
          </w:p>
          <w:p w:rsidR="009D2857" w:rsidRDefault="009D2857">
            <w:pPr>
              <w:pStyle w:val="Default"/>
              <w:rPr>
                <w:sz w:val="23"/>
                <w:szCs w:val="23"/>
              </w:rPr>
            </w:pPr>
            <w:r>
              <w:rPr>
                <w:sz w:val="23"/>
                <w:szCs w:val="23"/>
              </w:rPr>
              <w:t xml:space="preserve">Конституцией Российской Федерации от 12 </w:t>
            </w:r>
            <w:r>
              <w:rPr>
                <w:sz w:val="23"/>
                <w:szCs w:val="23"/>
              </w:rPr>
              <w:lastRenderedPageBreak/>
              <w:t xml:space="preserve">декабря 1993 года (Собрание законодательства Российской Федерации, 2009, № 4, ст. 445; Официальный интернет-портал правовой информации http://www.pravo.gov.ru, 01.08.2014; Собрание законодательства Российской Федерации, 04.08.2014, № 31, ст. 4398); </w:t>
            </w:r>
          </w:p>
          <w:p w:rsidR="009D2857" w:rsidRDefault="009D2857">
            <w:pPr>
              <w:pStyle w:val="Default"/>
              <w:rPr>
                <w:sz w:val="23"/>
                <w:szCs w:val="23"/>
              </w:rPr>
            </w:pPr>
            <w:r>
              <w:rPr>
                <w:sz w:val="23"/>
                <w:szCs w:val="23"/>
              </w:rPr>
              <w:t xml:space="preserve">Градостроительным кодексом Российской Федерации от 29 декабря 2004 года </w:t>
            </w:r>
            <w:r w:rsidR="00C22B4A">
              <w:rPr>
                <w:sz w:val="23"/>
                <w:szCs w:val="23"/>
              </w:rPr>
              <w:t>№ 190-ФЗ (Собрание законодательс</w:t>
            </w:r>
            <w:r>
              <w:rPr>
                <w:sz w:val="23"/>
                <w:szCs w:val="23"/>
              </w:rPr>
              <w:t xml:space="preserve">тва Российской Федерации, 2005, № 1, часть 1, ст. 16; 2005, № 30, ст. 3128; 2006, № 1, ст. 21; № 23, ст. 2380; № 31, ст. 3442; № 50, ст. 5279; № 52, ст. 5498; 2007, № 1, ст.21; № 21,ст. 2455; № 31, ст. 4012; № </w:t>
            </w:r>
            <w:proofErr w:type="gramStart"/>
            <w:r>
              <w:rPr>
                <w:sz w:val="23"/>
                <w:szCs w:val="23"/>
              </w:rPr>
              <w:t xml:space="preserve">45, ст. 5417; № 46, ст. 5553; № 50, ст. 6237; 2008, № 20, ст. 2251; № 20, ст. 2260; № 29, ст. 3418; № 30, ст. 3604; № 30, ст. 3616; № 52, ст. 6236; 2009, № 1, ст. 17; 2009, № 29, ст. 3601; 2009, № 48, ст. 5711; 2009, № 52, ст. 6419); </w:t>
            </w:r>
            <w:proofErr w:type="gramEnd"/>
          </w:p>
          <w:p w:rsidR="009D2857" w:rsidRDefault="009D2857">
            <w:pPr>
              <w:pStyle w:val="Default"/>
              <w:rPr>
                <w:sz w:val="23"/>
                <w:szCs w:val="23"/>
              </w:rPr>
            </w:pPr>
            <w:r>
              <w:rPr>
                <w:sz w:val="23"/>
                <w:szCs w:val="23"/>
              </w:rPr>
              <w:t xml:space="preserve">Земельным кодексом Российской Федерации (Собрание законодательства РФ", 29.10.2001, N 44, ст. 4147; Парламентская газета, № 204-205, 30.10.2001; Российская газета, № 211-212, 30.10.2001); </w:t>
            </w:r>
          </w:p>
          <w:p w:rsidR="009D2857" w:rsidRDefault="009D2857">
            <w:pPr>
              <w:pStyle w:val="Default"/>
              <w:rPr>
                <w:sz w:val="23"/>
                <w:szCs w:val="23"/>
              </w:rPr>
            </w:pPr>
            <w:r>
              <w:rPr>
                <w:sz w:val="23"/>
                <w:szCs w:val="23"/>
              </w:rPr>
              <w:t xml:space="preserve">Водный кодекс Российской Федерации от 03.06.2006 № 74-ФЗ (Собрание законодательства Российской Федерации, 05.06.2006, № 23, ст. 2381; Парламентская газета, № 90-91, 08.06.2006; Российская газета, № 121, 08.06.2006); </w:t>
            </w:r>
          </w:p>
          <w:p w:rsidR="009D2857" w:rsidRDefault="009D2857">
            <w:pPr>
              <w:pStyle w:val="Default"/>
              <w:rPr>
                <w:sz w:val="23"/>
                <w:szCs w:val="23"/>
              </w:rPr>
            </w:pPr>
            <w:r>
              <w:rPr>
                <w:sz w:val="23"/>
                <w:szCs w:val="23"/>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9D2857" w:rsidRDefault="009D2857">
            <w:pPr>
              <w:pStyle w:val="Default"/>
              <w:rPr>
                <w:sz w:val="23"/>
                <w:szCs w:val="23"/>
              </w:rPr>
            </w:pPr>
            <w:r>
              <w:rPr>
                <w:sz w:val="23"/>
                <w:szCs w:val="23"/>
              </w:rPr>
              <w:t xml:space="preserve">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 </w:t>
            </w:r>
          </w:p>
          <w:p w:rsidR="009D2857" w:rsidRDefault="009D2857">
            <w:pPr>
              <w:pStyle w:val="Default"/>
              <w:rPr>
                <w:sz w:val="23"/>
                <w:szCs w:val="23"/>
              </w:rPr>
            </w:pPr>
            <w:r>
              <w:rPr>
                <w:sz w:val="23"/>
                <w:szCs w:val="23"/>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9D2857" w:rsidRDefault="009D2857">
            <w:pPr>
              <w:pStyle w:val="Default"/>
              <w:rPr>
                <w:sz w:val="23"/>
                <w:szCs w:val="23"/>
              </w:rPr>
            </w:pPr>
            <w:r>
              <w:rPr>
                <w:sz w:val="23"/>
                <w:szCs w:val="23"/>
              </w:rPr>
              <w:t xml:space="preserve">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w:t>
            </w:r>
            <w:r>
              <w:rPr>
                <w:sz w:val="23"/>
                <w:szCs w:val="23"/>
              </w:rPr>
              <w:lastRenderedPageBreak/>
              <w:t xml:space="preserve">2060; Парламентская газета, № 70-71, 11.05.2006); </w:t>
            </w:r>
          </w:p>
          <w:p w:rsidR="009D2857" w:rsidRDefault="009D2857" w:rsidP="009D2857">
            <w:pPr>
              <w:pStyle w:val="Default"/>
              <w:rPr>
                <w:sz w:val="23"/>
                <w:szCs w:val="23"/>
              </w:rPr>
            </w:pPr>
            <w:r>
              <w:rPr>
                <w:sz w:val="23"/>
                <w:szCs w:val="23"/>
              </w:rPr>
              <w:t xml:space="preserve">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9D2857" w:rsidRDefault="009D2857" w:rsidP="009D2857">
            <w:pPr>
              <w:pStyle w:val="Default"/>
              <w:rPr>
                <w:sz w:val="23"/>
                <w:szCs w:val="23"/>
              </w:rPr>
            </w:pPr>
            <w:r>
              <w:rPr>
                <w:sz w:val="23"/>
                <w:szCs w:val="23"/>
              </w:rPr>
              <w:t xml:space="preserve">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 </w:t>
            </w:r>
          </w:p>
          <w:p w:rsidR="009D2857" w:rsidRDefault="009D2857" w:rsidP="009D2857">
            <w:pPr>
              <w:pStyle w:val="Default"/>
              <w:rPr>
                <w:sz w:val="23"/>
                <w:szCs w:val="23"/>
              </w:rPr>
            </w:pPr>
            <w:r>
              <w:rPr>
                <w:sz w:val="23"/>
                <w:szCs w:val="23"/>
              </w:rPr>
              <w:t xml:space="preserve">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http://www.pravo.gov.ru, 07.05.2014); </w:t>
            </w:r>
          </w:p>
          <w:p w:rsidR="009D2857" w:rsidRDefault="009D2857" w:rsidP="00A12096">
            <w:pPr>
              <w:pStyle w:val="Default"/>
              <w:rPr>
                <w:sz w:val="23"/>
                <w:szCs w:val="23"/>
              </w:rPr>
            </w:pPr>
            <w:r w:rsidRPr="00901898">
              <w:rPr>
                <w:sz w:val="23"/>
                <w:szCs w:val="23"/>
              </w:rPr>
              <w:t>Уставом муниципального района «</w:t>
            </w:r>
            <w:proofErr w:type="spellStart"/>
            <w:r w:rsidRPr="00901898">
              <w:rPr>
                <w:sz w:val="23"/>
                <w:szCs w:val="23"/>
              </w:rPr>
              <w:t>Тес-Хемски</w:t>
            </w:r>
            <w:r w:rsidR="00901898">
              <w:rPr>
                <w:sz w:val="23"/>
                <w:szCs w:val="23"/>
              </w:rPr>
              <w:t>й</w:t>
            </w:r>
            <w:proofErr w:type="spellEnd"/>
            <w:r w:rsidR="00901898">
              <w:rPr>
                <w:sz w:val="23"/>
                <w:szCs w:val="23"/>
              </w:rPr>
              <w:t xml:space="preserve"> </w:t>
            </w:r>
            <w:proofErr w:type="spellStart"/>
            <w:r w:rsidR="00901898">
              <w:rPr>
                <w:sz w:val="23"/>
                <w:szCs w:val="23"/>
              </w:rPr>
              <w:t>кожуун</w:t>
            </w:r>
            <w:proofErr w:type="spellEnd"/>
            <w:r w:rsidR="00901898">
              <w:rPr>
                <w:sz w:val="23"/>
                <w:szCs w:val="23"/>
              </w:rPr>
              <w:t xml:space="preserve"> Республики Тыва</w:t>
            </w:r>
            <w:r w:rsidR="00A12096">
              <w:rPr>
                <w:sz w:val="23"/>
                <w:szCs w:val="23"/>
              </w:rPr>
              <w:t>»</w:t>
            </w:r>
            <w:r w:rsidR="00901898">
              <w:rPr>
                <w:sz w:val="23"/>
                <w:szCs w:val="23"/>
              </w:rPr>
              <w:t>. № 41 от 22.03</w:t>
            </w:r>
            <w:r w:rsidRPr="00901898">
              <w:rPr>
                <w:sz w:val="23"/>
                <w:szCs w:val="23"/>
              </w:rPr>
              <w:t>.2011 г.</w:t>
            </w:r>
          </w:p>
        </w:tc>
      </w:tr>
      <w:tr w:rsidR="009D2857" w:rsidTr="009D2857">
        <w:trPr>
          <w:trHeight w:val="1213"/>
        </w:trPr>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lastRenderedPageBreak/>
              <w:t xml:space="preserve">2.6. Исчерпывающий перечень документов, необходимых для предоставления муниципальной услуги, подлежащих представлению заявителем </w:t>
            </w:r>
          </w:p>
        </w:tc>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t xml:space="preserve">Заявление на получение разрешения на отклонение от предельных параметров разрешенного строительства, реконструкции; </w:t>
            </w:r>
          </w:p>
          <w:p w:rsidR="009D2857" w:rsidRDefault="009D2857">
            <w:pPr>
              <w:pStyle w:val="Default"/>
              <w:rPr>
                <w:sz w:val="23"/>
                <w:szCs w:val="23"/>
              </w:rPr>
            </w:pPr>
            <w:r>
              <w:rPr>
                <w:sz w:val="23"/>
                <w:szCs w:val="23"/>
              </w:rPr>
              <w:t>Правоустанавлива</w:t>
            </w:r>
            <w:r w:rsidR="00C22B4A">
              <w:rPr>
                <w:sz w:val="23"/>
                <w:szCs w:val="23"/>
              </w:rPr>
              <w:t>ющие документы на земельный уча</w:t>
            </w:r>
            <w:r>
              <w:rPr>
                <w:sz w:val="23"/>
                <w:szCs w:val="23"/>
              </w:rPr>
              <w:t xml:space="preserve">сток. </w:t>
            </w:r>
          </w:p>
          <w:p w:rsidR="009D2857" w:rsidRDefault="009D2857">
            <w:pPr>
              <w:pStyle w:val="Default"/>
              <w:rPr>
                <w:sz w:val="23"/>
                <w:szCs w:val="23"/>
              </w:rPr>
            </w:pPr>
            <w:r>
              <w:rPr>
                <w:sz w:val="23"/>
                <w:szCs w:val="23"/>
              </w:rPr>
              <w:t>Заявитель вправе пр</w:t>
            </w:r>
            <w:r w:rsidR="00C22B4A">
              <w:rPr>
                <w:sz w:val="23"/>
                <w:szCs w:val="23"/>
              </w:rPr>
              <w:t>едставить самостоятельно следую</w:t>
            </w:r>
            <w:r>
              <w:rPr>
                <w:sz w:val="23"/>
                <w:szCs w:val="23"/>
              </w:rPr>
              <w:t xml:space="preserve">щие документы: </w:t>
            </w:r>
          </w:p>
          <w:p w:rsidR="009D2857" w:rsidRDefault="009D2857">
            <w:pPr>
              <w:pStyle w:val="Default"/>
              <w:rPr>
                <w:sz w:val="23"/>
                <w:szCs w:val="23"/>
              </w:rPr>
            </w:pPr>
            <w:r>
              <w:rPr>
                <w:sz w:val="23"/>
                <w:szCs w:val="23"/>
              </w:rPr>
              <w:t xml:space="preserve">- Копию кадастрового </w:t>
            </w:r>
            <w:r w:rsidR="00C22B4A">
              <w:rPr>
                <w:sz w:val="23"/>
                <w:szCs w:val="23"/>
              </w:rPr>
              <w:t>паспорта земельного участка (ка</w:t>
            </w:r>
            <w:r>
              <w:rPr>
                <w:sz w:val="23"/>
                <w:szCs w:val="23"/>
              </w:rPr>
              <w:t xml:space="preserve">дастрового плана земельного участка); </w:t>
            </w:r>
          </w:p>
          <w:p w:rsidR="009D2857" w:rsidRDefault="009D2857">
            <w:pPr>
              <w:pStyle w:val="Default"/>
              <w:rPr>
                <w:sz w:val="23"/>
                <w:szCs w:val="23"/>
              </w:rPr>
            </w:pPr>
            <w:r>
              <w:rPr>
                <w:sz w:val="23"/>
                <w:szCs w:val="23"/>
              </w:rPr>
              <w:t xml:space="preserve">- Копию правоустанавливающих документов на объект капитального строительства (при наличии на земельном участке объекта капитального строительства); </w:t>
            </w:r>
          </w:p>
          <w:p w:rsidR="009D2857" w:rsidRDefault="009D2857">
            <w:pPr>
              <w:pStyle w:val="Default"/>
              <w:rPr>
                <w:sz w:val="23"/>
                <w:szCs w:val="23"/>
              </w:rPr>
            </w:pPr>
            <w:r>
              <w:rPr>
                <w:sz w:val="23"/>
                <w:szCs w:val="23"/>
              </w:rPr>
              <w:t xml:space="preserve">- Копию градостроительного плана земельного участка (при наличии); </w:t>
            </w:r>
          </w:p>
          <w:p w:rsidR="009D2857" w:rsidRDefault="009D2857">
            <w:pPr>
              <w:pStyle w:val="Default"/>
              <w:rPr>
                <w:sz w:val="23"/>
                <w:szCs w:val="23"/>
              </w:rPr>
            </w:pPr>
            <w:proofErr w:type="gramStart"/>
            <w:r>
              <w:rPr>
                <w:sz w:val="23"/>
                <w:szCs w:val="23"/>
              </w:rPr>
              <w:t>- Проектное обосн</w:t>
            </w:r>
            <w:r w:rsidR="00C22B4A">
              <w:rPr>
                <w:sz w:val="23"/>
                <w:szCs w:val="23"/>
              </w:rPr>
              <w:t>ование, выполненное индивидуаль</w:t>
            </w:r>
            <w:r>
              <w:rPr>
                <w:sz w:val="23"/>
                <w:szCs w:val="23"/>
              </w:rPr>
              <w:t>ным предпринимателем или юридическим лиц</w:t>
            </w:r>
            <w:r w:rsidR="00C22B4A">
              <w:rPr>
                <w:sz w:val="23"/>
                <w:szCs w:val="23"/>
              </w:rPr>
              <w:t>ом, имею</w:t>
            </w:r>
            <w:r>
              <w:rPr>
                <w:sz w:val="23"/>
                <w:szCs w:val="23"/>
              </w:rPr>
              <w:t xml:space="preserve">щим допуск к определенному виду или видам работ, выданный </w:t>
            </w:r>
            <w:proofErr w:type="spellStart"/>
            <w:r>
              <w:rPr>
                <w:sz w:val="23"/>
                <w:szCs w:val="23"/>
              </w:rPr>
              <w:t>саморегулируе</w:t>
            </w:r>
            <w:r w:rsidR="00C22B4A">
              <w:rPr>
                <w:sz w:val="23"/>
                <w:szCs w:val="23"/>
              </w:rPr>
              <w:t>мой</w:t>
            </w:r>
            <w:proofErr w:type="spellEnd"/>
            <w:r w:rsidR="00C22B4A">
              <w:rPr>
                <w:sz w:val="23"/>
                <w:szCs w:val="23"/>
              </w:rPr>
              <w:t xml:space="preserve"> организацией в области инже</w:t>
            </w:r>
            <w:r>
              <w:rPr>
                <w:sz w:val="23"/>
                <w:szCs w:val="23"/>
              </w:rPr>
              <w:t>нерных изысканий, архитектурно-строительного проектирования, строительства,</w:t>
            </w:r>
            <w:r w:rsidR="00C22B4A">
              <w:rPr>
                <w:sz w:val="23"/>
                <w:szCs w:val="23"/>
              </w:rPr>
              <w:t xml:space="preserve"> реконструкции, капитального ре</w:t>
            </w:r>
            <w:r>
              <w:rPr>
                <w:sz w:val="23"/>
                <w:szCs w:val="23"/>
              </w:rPr>
              <w:t xml:space="preserve">монта объектов капитального строительства, сведения о которой внесены в государственный реестр </w:t>
            </w:r>
            <w:proofErr w:type="spellStart"/>
            <w:r>
              <w:rPr>
                <w:sz w:val="23"/>
                <w:szCs w:val="23"/>
              </w:rPr>
              <w:t>саморегулируемых</w:t>
            </w:r>
            <w:proofErr w:type="spellEnd"/>
            <w:r>
              <w:rPr>
                <w:sz w:val="23"/>
                <w:szCs w:val="23"/>
              </w:rPr>
              <w:t xml:space="preserve"> организаций и которые основаны на членстве индивидуальных предпринимателей и (или) юридических лиц, выполняющих инжен</w:t>
            </w:r>
            <w:r w:rsidR="00C22B4A">
              <w:rPr>
                <w:sz w:val="23"/>
                <w:szCs w:val="23"/>
              </w:rPr>
              <w:t>ерные изыскания или осуществляю</w:t>
            </w:r>
            <w:r>
              <w:rPr>
                <w:sz w:val="23"/>
                <w:szCs w:val="23"/>
              </w:rPr>
              <w:t>щих архитектурно-строительно</w:t>
            </w:r>
            <w:r w:rsidR="00C22B4A">
              <w:rPr>
                <w:sz w:val="23"/>
                <w:szCs w:val="23"/>
              </w:rPr>
              <w:t xml:space="preserve">е проектирование, </w:t>
            </w:r>
            <w:r w:rsidR="00C22B4A">
              <w:rPr>
                <w:sz w:val="23"/>
                <w:szCs w:val="23"/>
              </w:rPr>
              <w:lastRenderedPageBreak/>
              <w:t>строи</w:t>
            </w:r>
            <w:r>
              <w:rPr>
                <w:sz w:val="23"/>
                <w:szCs w:val="23"/>
              </w:rPr>
              <w:t>тельство</w:t>
            </w:r>
            <w:proofErr w:type="gramEnd"/>
            <w:r>
              <w:rPr>
                <w:sz w:val="23"/>
                <w:szCs w:val="23"/>
              </w:rPr>
              <w:t xml:space="preserve">, реконструкцию, капитальный ремонт объектов капитального строительства; </w:t>
            </w:r>
          </w:p>
          <w:p w:rsidR="009D2857" w:rsidRDefault="009D2857">
            <w:pPr>
              <w:pStyle w:val="Default"/>
              <w:rPr>
                <w:sz w:val="23"/>
                <w:szCs w:val="23"/>
              </w:rPr>
            </w:pPr>
            <w:r>
              <w:rPr>
                <w:sz w:val="23"/>
                <w:szCs w:val="23"/>
              </w:rPr>
              <w:t xml:space="preserve">- Информацию о территориях, подверженных риску негативного воздействия на </w:t>
            </w:r>
            <w:r w:rsidR="00C22B4A">
              <w:rPr>
                <w:sz w:val="23"/>
                <w:szCs w:val="23"/>
              </w:rPr>
              <w:t>окружающую среду (если от</w:t>
            </w:r>
            <w:r>
              <w:rPr>
                <w:sz w:val="23"/>
                <w:szCs w:val="23"/>
              </w:rPr>
              <w:t>клонение от предельных параметров разрешенного стр</w:t>
            </w:r>
            <w:r w:rsidR="00C22B4A">
              <w:rPr>
                <w:sz w:val="23"/>
                <w:szCs w:val="23"/>
              </w:rPr>
              <w:t>ои</w:t>
            </w:r>
            <w:r>
              <w:rPr>
                <w:sz w:val="23"/>
                <w:szCs w:val="23"/>
              </w:rPr>
              <w:t>тельства, реконструк</w:t>
            </w:r>
            <w:r w:rsidR="00C22B4A">
              <w:rPr>
                <w:sz w:val="23"/>
                <w:szCs w:val="23"/>
              </w:rPr>
              <w:t>ции объектов капитального строи</w:t>
            </w:r>
            <w:r>
              <w:rPr>
                <w:sz w:val="23"/>
                <w:szCs w:val="23"/>
              </w:rPr>
              <w:t xml:space="preserve">тельства может оказать такое негативное воздействие на окружающую среду); </w:t>
            </w:r>
          </w:p>
          <w:p w:rsidR="009D2857" w:rsidRDefault="009D2857" w:rsidP="00C22B4A">
            <w:pPr>
              <w:pStyle w:val="Default"/>
              <w:rPr>
                <w:sz w:val="23"/>
                <w:szCs w:val="23"/>
              </w:rPr>
            </w:pPr>
            <w:r>
              <w:rPr>
                <w:sz w:val="23"/>
                <w:szCs w:val="23"/>
              </w:rPr>
              <w:t>- Заключение о соблюдении при отклонении от предельных параметров разреше</w:t>
            </w:r>
            <w:r w:rsidR="00C22B4A">
              <w:rPr>
                <w:sz w:val="23"/>
                <w:szCs w:val="23"/>
              </w:rPr>
              <w:t>нного строительства, реконструк</w:t>
            </w:r>
            <w:r>
              <w:rPr>
                <w:sz w:val="23"/>
                <w:szCs w:val="23"/>
              </w:rPr>
              <w:t xml:space="preserve">ции объектов капитального строительства требований технических регламентов. </w:t>
            </w:r>
          </w:p>
        </w:tc>
      </w:tr>
      <w:tr w:rsidR="009D2857" w:rsidTr="009D2857">
        <w:trPr>
          <w:trHeight w:val="1213"/>
        </w:trPr>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lastRenderedPageBreak/>
              <w:t xml:space="preserve">2.7.Уполномоченный орган не вправе требовать от заявителя </w:t>
            </w:r>
          </w:p>
        </w:tc>
        <w:tc>
          <w:tcPr>
            <w:tcW w:w="4823" w:type="dxa"/>
            <w:tcBorders>
              <w:top w:val="single" w:sz="4" w:space="0" w:color="auto"/>
              <w:left w:val="single" w:sz="4" w:space="0" w:color="auto"/>
              <w:bottom w:val="single" w:sz="4" w:space="0" w:color="auto"/>
              <w:right w:val="single" w:sz="4" w:space="0" w:color="auto"/>
            </w:tcBorders>
          </w:tcPr>
          <w:p w:rsidR="009D2857" w:rsidRDefault="009D2857" w:rsidP="00C22B4A">
            <w:pPr>
              <w:pStyle w:val="Default"/>
              <w:rPr>
                <w:sz w:val="23"/>
                <w:szCs w:val="23"/>
              </w:rPr>
            </w:pPr>
            <w:r>
              <w:rPr>
                <w:sz w:val="23"/>
                <w:szCs w:val="23"/>
              </w:rPr>
              <w:t xml:space="preserve">Не допускается требовать иные документы для получения </w:t>
            </w:r>
            <w:proofErr w:type="gramStart"/>
            <w:r>
              <w:rPr>
                <w:sz w:val="23"/>
                <w:szCs w:val="23"/>
              </w:rPr>
              <w:t>муниципальной</w:t>
            </w:r>
            <w:proofErr w:type="gramEnd"/>
            <w:r>
              <w:rPr>
                <w:sz w:val="23"/>
                <w:szCs w:val="23"/>
              </w:rPr>
              <w:t xml:space="preserve"> </w:t>
            </w:r>
            <w:proofErr w:type="spellStart"/>
            <w:r>
              <w:rPr>
                <w:sz w:val="23"/>
                <w:szCs w:val="23"/>
              </w:rPr>
              <w:t>услугиза</w:t>
            </w:r>
            <w:proofErr w:type="spellEnd"/>
            <w:r>
              <w:rPr>
                <w:sz w:val="23"/>
                <w:szCs w:val="23"/>
              </w:rPr>
              <w:t xml:space="preserve"> исключением указанных документов в п.2.6. настоящего регламента.</w:t>
            </w:r>
          </w:p>
        </w:tc>
      </w:tr>
      <w:tr w:rsidR="009D2857" w:rsidTr="009D2857">
        <w:trPr>
          <w:trHeight w:val="1213"/>
        </w:trPr>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t xml:space="preserve">2.8 Исчерпывающий перечень оснований для отказа в предоставлении муниципальной услуги </w:t>
            </w:r>
          </w:p>
        </w:tc>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sidRPr="009D2857">
              <w:rPr>
                <w:sz w:val="23"/>
                <w:szCs w:val="23"/>
              </w:rPr>
              <w:t>Исчерпывающий пере</w:t>
            </w:r>
            <w:r w:rsidR="00C22B4A">
              <w:rPr>
                <w:sz w:val="23"/>
                <w:szCs w:val="23"/>
              </w:rPr>
              <w:t>чень оснований для отказа в при</w:t>
            </w:r>
            <w:r w:rsidRPr="009D2857">
              <w:rPr>
                <w:sz w:val="23"/>
                <w:szCs w:val="23"/>
              </w:rPr>
              <w:t xml:space="preserve">еме документов, необходимых для предоставления муниципальной услуги. </w:t>
            </w:r>
          </w:p>
          <w:p w:rsidR="009D2857" w:rsidRDefault="009D2857">
            <w:pPr>
              <w:pStyle w:val="Default"/>
              <w:rPr>
                <w:sz w:val="23"/>
                <w:szCs w:val="23"/>
              </w:rPr>
            </w:pPr>
            <w:r>
              <w:rPr>
                <w:sz w:val="23"/>
                <w:szCs w:val="23"/>
              </w:rPr>
              <w:t>Основания для отказ</w:t>
            </w:r>
            <w:r w:rsidR="00C22B4A">
              <w:rPr>
                <w:sz w:val="23"/>
                <w:szCs w:val="23"/>
              </w:rPr>
              <w:t>а в приеме документов отсутству</w:t>
            </w:r>
            <w:r>
              <w:rPr>
                <w:sz w:val="23"/>
                <w:szCs w:val="23"/>
              </w:rPr>
              <w:t xml:space="preserve">ют. </w:t>
            </w:r>
          </w:p>
          <w:p w:rsidR="009D2857" w:rsidRDefault="009D2857">
            <w:pPr>
              <w:pStyle w:val="Default"/>
              <w:rPr>
                <w:sz w:val="23"/>
                <w:szCs w:val="23"/>
              </w:rPr>
            </w:pPr>
            <w:r w:rsidRPr="009D2857">
              <w:rPr>
                <w:sz w:val="23"/>
                <w:szCs w:val="23"/>
              </w:rPr>
              <w:t xml:space="preserve">Исчерпывающий перечень оснований для отказа в предоставлении муниципальной услуги. </w:t>
            </w:r>
          </w:p>
          <w:p w:rsidR="009D2857" w:rsidRDefault="009D2857">
            <w:pPr>
              <w:pStyle w:val="Default"/>
              <w:rPr>
                <w:sz w:val="23"/>
                <w:szCs w:val="23"/>
              </w:rPr>
            </w:pPr>
            <w:r>
              <w:rPr>
                <w:sz w:val="23"/>
                <w:szCs w:val="23"/>
              </w:rPr>
              <w:t xml:space="preserve">Основаниями для отказа в предоставлении муниципальной услуги являются: </w:t>
            </w:r>
          </w:p>
          <w:p w:rsidR="009D2857" w:rsidRDefault="009D2857">
            <w:pPr>
              <w:pStyle w:val="Default"/>
              <w:rPr>
                <w:sz w:val="23"/>
                <w:szCs w:val="23"/>
              </w:rPr>
            </w:pPr>
            <w:r>
              <w:rPr>
                <w:sz w:val="23"/>
                <w:szCs w:val="23"/>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w:t>
            </w:r>
            <w:r w:rsidR="00C22B4A">
              <w:rPr>
                <w:sz w:val="23"/>
                <w:szCs w:val="23"/>
              </w:rPr>
              <w:t>ии требований технических регла</w:t>
            </w:r>
            <w:r>
              <w:rPr>
                <w:sz w:val="23"/>
                <w:szCs w:val="23"/>
              </w:rPr>
              <w:t xml:space="preserve">ментов. </w:t>
            </w:r>
          </w:p>
          <w:p w:rsidR="009D2857" w:rsidRDefault="009D2857" w:rsidP="00C22B4A">
            <w:pPr>
              <w:pStyle w:val="Default"/>
              <w:rPr>
                <w:sz w:val="23"/>
                <w:szCs w:val="23"/>
              </w:rPr>
            </w:pPr>
            <w:proofErr w:type="gramStart"/>
            <w:r>
              <w:rPr>
                <w:sz w:val="23"/>
                <w:szCs w:val="23"/>
              </w:rPr>
              <w:t>На основании заключения о результатах публичных слушаний по вопросу о предоставлении разрешения на отклонение</w:t>
            </w:r>
            <w:proofErr w:type="gramEnd"/>
            <w:r>
              <w:rPr>
                <w:sz w:val="23"/>
                <w:szCs w:val="23"/>
              </w:rPr>
              <w:t xml:space="preserve"> от предельных параметров разрешенного строительства, реконструк</w:t>
            </w:r>
            <w:r w:rsidR="00C22B4A">
              <w:rPr>
                <w:sz w:val="23"/>
                <w:szCs w:val="23"/>
              </w:rPr>
              <w:t>ции объектов капитального строи</w:t>
            </w:r>
            <w:r>
              <w:rPr>
                <w:sz w:val="23"/>
                <w:szCs w:val="23"/>
              </w:rPr>
              <w:t>тельства комиссия ос</w:t>
            </w:r>
            <w:r w:rsidR="00C22B4A">
              <w:rPr>
                <w:sz w:val="23"/>
                <w:szCs w:val="23"/>
              </w:rPr>
              <w:t>уществляет подготовку рекоменда</w:t>
            </w:r>
            <w:r>
              <w:rPr>
                <w:sz w:val="23"/>
                <w:szCs w:val="23"/>
              </w:rPr>
              <w:t>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w:t>
            </w:r>
            <w:r w:rsidR="00C22B4A">
              <w:rPr>
                <w:sz w:val="23"/>
                <w:szCs w:val="23"/>
              </w:rPr>
              <w:t>нистрации. Глава местной админи</w:t>
            </w:r>
            <w:r>
              <w:rPr>
                <w:sz w:val="23"/>
                <w:szCs w:val="23"/>
              </w:rPr>
              <w:t>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w:t>
            </w:r>
            <w:r w:rsidR="00C22B4A">
              <w:rPr>
                <w:sz w:val="23"/>
                <w:szCs w:val="23"/>
              </w:rPr>
              <w:t>азе в предоставлении такого раз</w:t>
            </w:r>
            <w:r>
              <w:rPr>
                <w:sz w:val="23"/>
                <w:szCs w:val="23"/>
              </w:rPr>
              <w:t xml:space="preserve">решения с указанием причин принятого решения. </w:t>
            </w:r>
          </w:p>
        </w:tc>
      </w:tr>
      <w:tr w:rsidR="009D2857" w:rsidTr="009D2857">
        <w:trPr>
          <w:trHeight w:val="1213"/>
        </w:trPr>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lastRenderedPageBreak/>
              <w:t xml:space="preserve">2.9. Порядок оплаты за предоставление муниципальной услуги </w:t>
            </w:r>
          </w:p>
        </w:tc>
        <w:tc>
          <w:tcPr>
            <w:tcW w:w="4823" w:type="dxa"/>
            <w:tcBorders>
              <w:top w:val="single" w:sz="4" w:space="0" w:color="auto"/>
              <w:left w:val="single" w:sz="4" w:space="0" w:color="auto"/>
              <w:bottom w:val="single" w:sz="4" w:space="0" w:color="auto"/>
              <w:right w:val="single" w:sz="4" w:space="0" w:color="auto"/>
            </w:tcBorders>
          </w:tcPr>
          <w:p w:rsidR="009D2857" w:rsidRDefault="009D2857">
            <w:pPr>
              <w:pStyle w:val="Default"/>
              <w:rPr>
                <w:sz w:val="23"/>
                <w:szCs w:val="23"/>
              </w:rPr>
            </w:pPr>
            <w:r>
              <w:rPr>
                <w:sz w:val="23"/>
                <w:szCs w:val="23"/>
              </w:rPr>
              <w:t xml:space="preserve">Предоставляется на бесплатной основе </w:t>
            </w:r>
          </w:p>
        </w:tc>
      </w:tr>
    </w:tbl>
    <w:p w:rsidR="009D2857" w:rsidRDefault="009D2857" w:rsidP="00524A2E">
      <w:pPr>
        <w:pStyle w:val="ConsPlusTitle"/>
        <w:widowControl/>
        <w:contextualSpacing/>
        <w:jc w:val="center"/>
        <w:rPr>
          <w:rFonts w:ascii="Times New Roman" w:hAnsi="Times New Roman" w:cs="Times New Roman"/>
          <w:sz w:val="28"/>
          <w:szCs w:val="28"/>
        </w:rPr>
      </w:pPr>
    </w:p>
    <w:p w:rsidR="009D2857" w:rsidRPr="009D2857" w:rsidRDefault="009D2857" w:rsidP="009D2857">
      <w:pPr>
        <w:pStyle w:val="Default"/>
        <w:jc w:val="center"/>
        <w:rPr>
          <w:sz w:val="28"/>
          <w:szCs w:val="28"/>
        </w:rPr>
      </w:pPr>
      <w:r w:rsidRPr="009D2857">
        <w:rPr>
          <w:b/>
          <w:bCs/>
          <w:sz w:val="28"/>
          <w:szCs w:val="28"/>
        </w:rPr>
        <w:t>3. Состав, последовательность и сроки выполнения административных процедур, требования к порядку их выполнения</w:t>
      </w:r>
    </w:p>
    <w:p w:rsidR="009D2857" w:rsidRPr="009D2857" w:rsidRDefault="009D2857" w:rsidP="009D2857">
      <w:pPr>
        <w:pStyle w:val="Default"/>
        <w:jc w:val="both"/>
        <w:rPr>
          <w:sz w:val="28"/>
          <w:szCs w:val="28"/>
        </w:rPr>
      </w:pPr>
      <w:r w:rsidRPr="009D2857">
        <w:rPr>
          <w:sz w:val="28"/>
          <w:szCs w:val="28"/>
        </w:rPr>
        <w:t xml:space="preserve">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 </w:t>
      </w:r>
    </w:p>
    <w:p w:rsidR="009D2857" w:rsidRPr="009D2857" w:rsidRDefault="009D2857" w:rsidP="009D2857">
      <w:pPr>
        <w:pStyle w:val="Default"/>
        <w:jc w:val="both"/>
        <w:rPr>
          <w:sz w:val="28"/>
          <w:szCs w:val="28"/>
        </w:rPr>
      </w:pPr>
      <w:r w:rsidRPr="009D2857">
        <w:rPr>
          <w:sz w:val="28"/>
          <w:szCs w:val="28"/>
        </w:rPr>
        <w:t xml:space="preserve">прием заявления и прилагаемых к нему документов, регистрация заявления; </w:t>
      </w:r>
    </w:p>
    <w:p w:rsidR="009D2857" w:rsidRPr="009D2857" w:rsidRDefault="009D2857" w:rsidP="009D2857">
      <w:pPr>
        <w:pStyle w:val="Default"/>
        <w:jc w:val="both"/>
        <w:rPr>
          <w:sz w:val="28"/>
          <w:szCs w:val="28"/>
        </w:rPr>
      </w:pPr>
      <w:r w:rsidRPr="009D2857">
        <w:rPr>
          <w:sz w:val="28"/>
          <w:szCs w:val="28"/>
        </w:rPr>
        <w:t xml:space="preserve">рассмотрение представленных документов, подготовка и направление межведомственных запросов; </w:t>
      </w:r>
    </w:p>
    <w:p w:rsidR="009D2857" w:rsidRPr="009D2857" w:rsidRDefault="009D2857" w:rsidP="009D2857">
      <w:pPr>
        <w:pStyle w:val="Default"/>
        <w:jc w:val="both"/>
        <w:rPr>
          <w:sz w:val="28"/>
          <w:szCs w:val="28"/>
        </w:rPr>
      </w:pPr>
      <w:r w:rsidRPr="009D2857">
        <w:rPr>
          <w:sz w:val="28"/>
          <w:szCs w:val="28"/>
        </w:rPr>
        <w:t xml:space="preserve">организация и проведение публичных слушаний, подготовка протокола и заключения о результатах публичных слушаний (далее – комиссия); </w:t>
      </w:r>
    </w:p>
    <w:p w:rsidR="009D2857" w:rsidRPr="009D2857" w:rsidRDefault="009D2857" w:rsidP="009D2857">
      <w:pPr>
        <w:pStyle w:val="Default"/>
        <w:jc w:val="both"/>
        <w:rPr>
          <w:sz w:val="28"/>
          <w:szCs w:val="28"/>
        </w:rPr>
      </w:pPr>
      <w:r w:rsidRPr="009D2857">
        <w:rPr>
          <w:sz w:val="28"/>
          <w:szCs w:val="28"/>
        </w:rPr>
        <w:t xml:space="preserve">принятие комиссией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9D2857" w:rsidRPr="009D2857" w:rsidRDefault="009D2857" w:rsidP="009D2857">
      <w:pPr>
        <w:pStyle w:val="Default"/>
        <w:jc w:val="both"/>
        <w:rPr>
          <w:sz w:val="28"/>
          <w:szCs w:val="28"/>
        </w:rPr>
      </w:pPr>
      <w:r w:rsidRPr="009D2857">
        <w:rPr>
          <w:sz w:val="28"/>
          <w:szCs w:val="28"/>
        </w:rPr>
        <w:t xml:space="preserve">3.2. Прием заявления и документов, их регистрация. </w:t>
      </w:r>
    </w:p>
    <w:p w:rsidR="009D2857" w:rsidRPr="009D2857" w:rsidRDefault="009D2857" w:rsidP="009D2857">
      <w:pPr>
        <w:pStyle w:val="Default"/>
        <w:jc w:val="both"/>
        <w:rPr>
          <w:sz w:val="28"/>
          <w:szCs w:val="28"/>
        </w:rPr>
      </w:pPr>
      <w:r w:rsidRPr="009D2857">
        <w:rPr>
          <w:sz w:val="28"/>
          <w:szCs w:val="28"/>
        </w:rPr>
        <w:t xml:space="preserve">3.2.1. Юридические факты, являющиеся основанием для начала административной процедуры. </w:t>
      </w:r>
    </w:p>
    <w:p w:rsidR="009D2857" w:rsidRPr="009D2857" w:rsidRDefault="009D2857" w:rsidP="009D2857">
      <w:pPr>
        <w:pStyle w:val="Default"/>
        <w:jc w:val="both"/>
        <w:rPr>
          <w:sz w:val="28"/>
          <w:szCs w:val="28"/>
        </w:rPr>
      </w:pPr>
      <w:r w:rsidRPr="009D2857">
        <w:rPr>
          <w:sz w:val="28"/>
          <w:szCs w:val="28"/>
        </w:rPr>
        <w:t xml:space="preserve">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 </w:t>
      </w:r>
    </w:p>
    <w:p w:rsidR="009D2857" w:rsidRPr="009D2857" w:rsidRDefault="009D2857" w:rsidP="009D2857">
      <w:pPr>
        <w:pStyle w:val="Default"/>
        <w:jc w:val="both"/>
        <w:rPr>
          <w:sz w:val="28"/>
          <w:szCs w:val="28"/>
        </w:rPr>
      </w:pPr>
      <w:r w:rsidRPr="009D2857">
        <w:rPr>
          <w:sz w:val="28"/>
          <w:szCs w:val="28"/>
        </w:rPr>
        <w:t xml:space="preserve">3.2.2. Сведения о должностном лице, ответственном за выполнение административного действия, входящего в состав административной процедуры. </w:t>
      </w:r>
    </w:p>
    <w:p w:rsidR="009D2857" w:rsidRPr="009D2857" w:rsidRDefault="009D2857" w:rsidP="009D2857">
      <w:pPr>
        <w:pStyle w:val="Default"/>
        <w:jc w:val="both"/>
        <w:rPr>
          <w:sz w:val="28"/>
          <w:szCs w:val="28"/>
        </w:rPr>
      </w:pPr>
      <w:r w:rsidRPr="009D2857">
        <w:rPr>
          <w:sz w:val="28"/>
          <w:szCs w:val="28"/>
        </w:rPr>
        <w:t xml:space="preserve">Ответственным за выполнение данной административной процедуры является секретарь комиссии (далее – секретарь). </w:t>
      </w:r>
    </w:p>
    <w:p w:rsidR="009D2857" w:rsidRPr="009D2857" w:rsidRDefault="009D2857" w:rsidP="009D2857">
      <w:pPr>
        <w:pStyle w:val="Default"/>
        <w:jc w:val="both"/>
        <w:rPr>
          <w:sz w:val="28"/>
          <w:szCs w:val="28"/>
        </w:rPr>
      </w:pPr>
      <w:r w:rsidRPr="009D2857">
        <w:rPr>
          <w:sz w:val="28"/>
          <w:szCs w:val="28"/>
        </w:rPr>
        <w:t xml:space="preserve">Максимальный срок предоставления административной процедуры составляет не более одного рабочего дня. </w:t>
      </w:r>
    </w:p>
    <w:p w:rsidR="009D2857" w:rsidRPr="009D2857" w:rsidRDefault="009D2857" w:rsidP="009D2857">
      <w:pPr>
        <w:pStyle w:val="Default"/>
        <w:jc w:val="both"/>
        <w:rPr>
          <w:sz w:val="28"/>
          <w:szCs w:val="28"/>
        </w:rPr>
      </w:pPr>
      <w:r w:rsidRPr="009D2857">
        <w:rPr>
          <w:sz w:val="28"/>
          <w:szCs w:val="28"/>
        </w:rPr>
        <w:t xml:space="preserve">3.2.3.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9D2857" w:rsidRPr="009D2857" w:rsidRDefault="009D2857" w:rsidP="009D2857">
      <w:pPr>
        <w:pStyle w:val="Default"/>
        <w:jc w:val="both"/>
        <w:rPr>
          <w:sz w:val="28"/>
          <w:szCs w:val="28"/>
        </w:rPr>
      </w:pPr>
      <w:proofErr w:type="gramStart"/>
      <w:r w:rsidRPr="009D2857">
        <w:rPr>
          <w:sz w:val="28"/>
          <w:szCs w:val="28"/>
        </w:rPr>
        <w:t xml:space="preserve">Специалист, ответственный за работу в СИР, при обработке поступившего в СИР электронного заявления: </w:t>
      </w:r>
      <w:proofErr w:type="gramEnd"/>
    </w:p>
    <w:p w:rsidR="009D2857" w:rsidRPr="009D2857" w:rsidRDefault="009D2857" w:rsidP="009D2857">
      <w:pPr>
        <w:pStyle w:val="Default"/>
        <w:jc w:val="both"/>
        <w:rPr>
          <w:sz w:val="28"/>
          <w:szCs w:val="28"/>
        </w:rPr>
      </w:pPr>
      <w:r w:rsidRPr="009D2857">
        <w:rPr>
          <w:sz w:val="28"/>
          <w:szCs w:val="28"/>
        </w:rPr>
        <w:t xml:space="preserve">1) устанавливает предмет обращения, личность заявителя (полномочия представителя заявителя); </w:t>
      </w:r>
    </w:p>
    <w:p w:rsidR="009D2857" w:rsidRPr="009D2857" w:rsidRDefault="009D2857" w:rsidP="009D2857">
      <w:pPr>
        <w:pStyle w:val="Default"/>
        <w:jc w:val="both"/>
        <w:rPr>
          <w:sz w:val="28"/>
          <w:szCs w:val="28"/>
        </w:rPr>
      </w:pPr>
      <w:r w:rsidRPr="009D2857">
        <w:rPr>
          <w:sz w:val="28"/>
          <w:szCs w:val="28"/>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9D2857" w:rsidRPr="009D2857" w:rsidRDefault="009D2857" w:rsidP="009D2857">
      <w:pPr>
        <w:pStyle w:val="Default"/>
        <w:jc w:val="both"/>
        <w:rPr>
          <w:sz w:val="28"/>
          <w:szCs w:val="28"/>
        </w:rPr>
      </w:pPr>
      <w:r w:rsidRPr="009D2857">
        <w:rPr>
          <w:sz w:val="28"/>
          <w:szCs w:val="28"/>
        </w:rPr>
        <w:lastRenderedPageBreak/>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9D2857" w:rsidRPr="009D2857" w:rsidRDefault="009D2857" w:rsidP="009D2857">
      <w:pPr>
        <w:pStyle w:val="Default"/>
        <w:jc w:val="both"/>
        <w:rPr>
          <w:sz w:val="28"/>
          <w:szCs w:val="28"/>
        </w:rPr>
      </w:pPr>
      <w:proofErr w:type="gramStart"/>
      <w:r w:rsidRPr="009D2857">
        <w:rPr>
          <w:sz w:val="28"/>
          <w:szCs w:val="28"/>
        </w:rPr>
        <w:t xml:space="preserve">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roofErr w:type="gramEnd"/>
    </w:p>
    <w:p w:rsidR="009D2857" w:rsidRPr="009D2857" w:rsidRDefault="009D2857" w:rsidP="009D2857">
      <w:pPr>
        <w:pStyle w:val="Default"/>
        <w:jc w:val="both"/>
        <w:rPr>
          <w:sz w:val="28"/>
          <w:szCs w:val="28"/>
        </w:rPr>
      </w:pPr>
      <w:r w:rsidRPr="009D2857">
        <w:rPr>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комиссию по подготовке проекта правил землепользования и застройки муниципального образования (далее комиссия) в порядке и сроки, установленные заключенным с Администрацией соглашением о взаимодействии. </w:t>
      </w:r>
    </w:p>
    <w:p w:rsidR="009D2857" w:rsidRPr="009D2857" w:rsidRDefault="009D2857" w:rsidP="009D2857">
      <w:pPr>
        <w:pStyle w:val="Default"/>
        <w:jc w:val="both"/>
        <w:rPr>
          <w:sz w:val="28"/>
          <w:szCs w:val="28"/>
        </w:rPr>
      </w:pPr>
      <w:r w:rsidRPr="009D2857">
        <w:rPr>
          <w:sz w:val="28"/>
          <w:szCs w:val="28"/>
        </w:rPr>
        <w:t xml:space="preserve">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w:t>
      </w:r>
    </w:p>
    <w:p w:rsidR="009D2857" w:rsidRPr="009D2857" w:rsidRDefault="009D2857" w:rsidP="009D2857">
      <w:pPr>
        <w:pStyle w:val="Default"/>
        <w:jc w:val="both"/>
        <w:rPr>
          <w:sz w:val="28"/>
          <w:szCs w:val="28"/>
        </w:rPr>
      </w:pPr>
      <w:r w:rsidRPr="009D2857">
        <w:rPr>
          <w:sz w:val="28"/>
          <w:szCs w:val="28"/>
        </w:rPr>
        <w:t xml:space="preserve">Секретарь комиссии по подготовке проекта правил землепользования и застройки муниципального образования принимает заявление и пакет документов из Многофункционального центра и регистрирует их в журнале регистрации не позднее дня получения заявления. </w:t>
      </w:r>
    </w:p>
    <w:p w:rsidR="009D2857" w:rsidRPr="009D2857" w:rsidRDefault="009D2857" w:rsidP="009D2857">
      <w:pPr>
        <w:pStyle w:val="Default"/>
        <w:jc w:val="both"/>
        <w:rPr>
          <w:sz w:val="28"/>
          <w:szCs w:val="28"/>
        </w:rPr>
      </w:pPr>
      <w:r w:rsidRPr="009D2857">
        <w:rPr>
          <w:sz w:val="28"/>
          <w:szCs w:val="28"/>
        </w:rPr>
        <w:t xml:space="preserve">Днем обращения в комиссию (начало течения срока предоставления муниципальной услуги) считается дата приема заявления в Многофункциональном центре. </w:t>
      </w:r>
    </w:p>
    <w:p w:rsidR="009D2857" w:rsidRPr="009D2857" w:rsidRDefault="009D2857" w:rsidP="009D2857">
      <w:pPr>
        <w:pStyle w:val="Default"/>
        <w:jc w:val="both"/>
        <w:rPr>
          <w:sz w:val="28"/>
          <w:szCs w:val="28"/>
        </w:rPr>
      </w:pPr>
      <w:r w:rsidRPr="009D2857">
        <w:rPr>
          <w:sz w:val="28"/>
          <w:szCs w:val="28"/>
        </w:rPr>
        <w:t xml:space="preserve">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 </w:t>
      </w:r>
    </w:p>
    <w:p w:rsidR="009D2857" w:rsidRPr="009D2857" w:rsidRDefault="009D2857" w:rsidP="009D2857">
      <w:pPr>
        <w:pStyle w:val="Default"/>
        <w:jc w:val="both"/>
        <w:rPr>
          <w:sz w:val="28"/>
          <w:szCs w:val="28"/>
        </w:rPr>
      </w:pPr>
      <w:r w:rsidRPr="009D2857">
        <w:rPr>
          <w:sz w:val="28"/>
          <w:szCs w:val="28"/>
        </w:rPr>
        <w:t xml:space="preserve">3.2.4. При обращении заявителем за получением муниципальной услуги непосредственно в комиссию на личном приеме или почтой заявитель дает письменное согласие на обработку его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w:t>
      </w:r>
    </w:p>
    <w:p w:rsidR="009D2857" w:rsidRPr="009D2857" w:rsidRDefault="009D2857" w:rsidP="009D2857">
      <w:pPr>
        <w:pStyle w:val="Default"/>
        <w:jc w:val="both"/>
        <w:rPr>
          <w:sz w:val="28"/>
          <w:szCs w:val="28"/>
        </w:rPr>
      </w:pPr>
      <w:r w:rsidRPr="009D2857">
        <w:rPr>
          <w:sz w:val="28"/>
          <w:szCs w:val="28"/>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 </w:t>
      </w:r>
    </w:p>
    <w:p w:rsidR="009D2857" w:rsidRPr="009D2857" w:rsidRDefault="009D2857" w:rsidP="009D2857">
      <w:pPr>
        <w:pStyle w:val="Default"/>
        <w:jc w:val="both"/>
        <w:rPr>
          <w:sz w:val="28"/>
          <w:szCs w:val="28"/>
        </w:rPr>
      </w:pPr>
      <w:r w:rsidRPr="009D2857">
        <w:rPr>
          <w:sz w:val="28"/>
          <w:szCs w:val="28"/>
        </w:rPr>
        <w:t xml:space="preserve">3.3. Рассмотрение представленных документов, подготовка и направление межведомственных запросов. </w:t>
      </w:r>
    </w:p>
    <w:p w:rsidR="009D2857" w:rsidRPr="009D2857" w:rsidRDefault="009D2857" w:rsidP="009D2857">
      <w:pPr>
        <w:pStyle w:val="Default"/>
        <w:jc w:val="both"/>
        <w:rPr>
          <w:sz w:val="28"/>
          <w:szCs w:val="28"/>
        </w:rPr>
      </w:pPr>
      <w:r w:rsidRPr="009D2857">
        <w:rPr>
          <w:sz w:val="28"/>
          <w:szCs w:val="28"/>
        </w:rPr>
        <w:t xml:space="preserve">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9D2857" w:rsidRPr="009D2857" w:rsidRDefault="009D2857" w:rsidP="009D2857">
      <w:pPr>
        <w:pStyle w:val="Default"/>
        <w:jc w:val="both"/>
        <w:rPr>
          <w:sz w:val="28"/>
          <w:szCs w:val="28"/>
        </w:rPr>
      </w:pPr>
      <w:r w:rsidRPr="009D2857">
        <w:rPr>
          <w:sz w:val="28"/>
          <w:szCs w:val="28"/>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наличия документов, указанных в пункте 2.7 </w:t>
      </w:r>
      <w:r w:rsidRPr="009D2857">
        <w:rPr>
          <w:sz w:val="28"/>
          <w:szCs w:val="28"/>
        </w:rPr>
        <w:lastRenderedPageBreak/>
        <w:t xml:space="preserve">Административного регламента, отсутствия оснований для отказа в предоставлении муниципальной услуги. </w:t>
      </w:r>
    </w:p>
    <w:p w:rsidR="009D2857" w:rsidRPr="009D2857" w:rsidRDefault="009D2857" w:rsidP="009D2857">
      <w:pPr>
        <w:pStyle w:val="Default"/>
        <w:jc w:val="both"/>
        <w:rPr>
          <w:sz w:val="28"/>
          <w:szCs w:val="28"/>
        </w:rPr>
      </w:pPr>
      <w:r w:rsidRPr="009D2857">
        <w:rPr>
          <w:sz w:val="28"/>
          <w:szCs w:val="28"/>
        </w:rPr>
        <w:t xml:space="preserve">3.3.3. В случае если заявитель не </w:t>
      </w:r>
      <w:proofErr w:type="gramStart"/>
      <w:r w:rsidRPr="009D2857">
        <w:rPr>
          <w:sz w:val="28"/>
          <w:szCs w:val="28"/>
        </w:rPr>
        <w:t>предоставил документы</w:t>
      </w:r>
      <w:proofErr w:type="gramEnd"/>
      <w:r w:rsidRPr="009D2857">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w:t>
      </w:r>
      <w:r w:rsidR="00C22B4A">
        <w:rPr>
          <w:sz w:val="28"/>
          <w:szCs w:val="28"/>
        </w:rPr>
        <w:t>направле</w:t>
      </w:r>
      <w:r w:rsidRPr="009D2857">
        <w:rPr>
          <w:sz w:val="28"/>
          <w:szCs w:val="28"/>
        </w:rPr>
        <w:t xml:space="preserve">ния межведомственных запросов, направляет запросы по каналам межведомственного взаимодействия. </w:t>
      </w:r>
    </w:p>
    <w:p w:rsidR="009D2857" w:rsidRPr="009D2857" w:rsidRDefault="009D2857" w:rsidP="009D2857">
      <w:pPr>
        <w:pStyle w:val="Default"/>
        <w:jc w:val="both"/>
        <w:rPr>
          <w:sz w:val="28"/>
          <w:szCs w:val="28"/>
        </w:rPr>
      </w:pPr>
      <w:r w:rsidRPr="009D2857">
        <w:rPr>
          <w:sz w:val="28"/>
          <w:szCs w:val="28"/>
        </w:rPr>
        <w:t xml:space="preserve">3.3.4. </w:t>
      </w:r>
      <w:proofErr w:type="gramStart"/>
      <w:r w:rsidRPr="009D2857">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муниципального района «</w:t>
      </w:r>
      <w:proofErr w:type="spellStart"/>
      <w:r>
        <w:rPr>
          <w:sz w:val="28"/>
          <w:szCs w:val="28"/>
        </w:rPr>
        <w:t>Тес</w:t>
      </w:r>
      <w:r w:rsidRPr="009D2857">
        <w:rPr>
          <w:sz w:val="28"/>
          <w:szCs w:val="28"/>
        </w:rPr>
        <w:t>-Хемский</w:t>
      </w:r>
      <w:proofErr w:type="spellEnd"/>
      <w:r w:rsidRPr="009D2857">
        <w:rPr>
          <w:sz w:val="28"/>
          <w:szCs w:val="28"/>
        </w:rPr>
        <w:t xml:space="preserve"> </w:t>
      </w:r>
      <w:proofErr w:type="spellStart"/>
      <w:r w:rsidRPr="009D2857">
        <w:rPr>
          <w:sz w:val="28"/>
          <w:szCs w:val="28"/>
        </w:rPr>
        <w:t>кожуун</w:t>
      </w:r>
      <w:proofErr w:type="spellEnd"/>
      <w:r w:rsidRPr="009D2857">
        <w:rPr>
          <w:sz w:val="28"/>
          <w:szCs w:val="28"/>
        </w:rPr>
        <w:t xml:space="preserve"> Республики Тыва» (или) решением представительного органа местного самоуправления с учетом положений Градостроительного кодекса Российской Федерации. </w:t>
      </w:r>
      <w:proofErr w:type="gramEnd"/>
    </w:p>
    <w:p w:rsidR="009D2857" w:rsidRPr="009D2857" w:rsidRDefault="009D2857" w:rsidP="009D2857">
      <w:pPr>
        <w:pStyle w:val="Default"/>
        <w:jc w:val="both"/>
        <w:rPr>
          <w:sz w:val="28"/>
          <w:szCs w:val="28"/>
        </w:rPr>
      </w:pPr>
      <w:r w:rsidRPr="009D2857">
        <w:rPr>
          <w:sz w:val="28"/>
          <w:szCs w:val="28"/>
        </w:rPr>
        <w:t xml:space="preserve">Максимальный срок предоставления административной процедуры составляет не более 10 дней. </w:t>
      </w:r>
    </w:p>
    <w:p w:rsidR="009D2857" w:rsidRPr="009D2857" w:rsidRDefault="009D2857" w:rsidP="009D2857">
      <w:pPr>
        <w:pStyle w:val="Default"/>
        <w:jc w:val="both"/>
        <w:rPr>
          <w:sz w:val="28"/>
          <w:szCs w:val="28"/>
        </w:rPr>
      </w:pPr>
      <w:r w:rsidRPr="009D2857">
        <w:rPr>
          <w:sz w:val="28"/>
          <w:szCs w:val="28"/>
        </w:rPr>
        <w:t>3.4. Организация и проведение публичных слушаний, подготовка протокола и заключения о результатах публичных слушаний, подготовка рекомендаций к</w:t>
      </w:r>
      <w:r w:rsidR="00C22B4A">
        <w:rPr>
          <w:sz w:val="28"/>
          <w:szCs w:val="28"/>
        </w:rPr>
        <w:t>о</w:t>
      </w:r>
      <w:r w:rsidRPr="009D2857">
        <w:rPr>
          <w:sz w:val="28"/>
          <w:szCs w:val="28"/>
        </w:rPr>
        <w:t xml:space="preserve">миссии. </w:t>
      </w:r>
    </w:p>
    <w:p w:rsidR="009D2857" w:rsidRPr="009D2857" w:rsidRDefault="009D2857" w:rsidP="009D2857">
      <w:pPr>
        <w:pStyle w:val="Default"/>
        <w:jc w:val="both"/>
        <w:rPr>
          <w:sz w:val="28"/>
          <w:szCs w:val="28"/>
        </w:rPr>
      </w:pPr>
      <w:proofErr w:type="gramStart"/>
      <w:r w:rsidRPr="009D2857">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roofErr w:type="gramEnd"/>
    </w:p>
    <w:p w:rsidR="009D2857" w:rsidRPr="009D2857" w:rsidRDefault="009D2857" w:rsidP="009D2857">
      <w:pPr>
        <w:pStyle w:val="Default"/>
        <w:jc w:val="both"/>
        <w:rPr>
          <w:sz w:val="28"/>
          <w:szCs w:val="28"/>
        </w:rPr>
      </w:pPr>
      <w:r w:rsidRPr="009D2857">
        <w:rPr>
          <w:sz w:val="28"/>
          <w:szCs w:val="28"/>
        </w:rPr>
        <w:t xml:space="preserve">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D2857" w:rsidRPr="009D2857" w:rsidRDefault="009D2857" w:rsidP="009D2857">
      <w:pPr>
        <w:pStyle w:val="Default"/>
        <w:jc w:val="both"/>
        <w:rPr>
          <w:sz w:val="28"/>
          <w:szCs w:val="28"/>
        </w:rPr>
      </w:pPr>
      <w:r w:rsidRPr="009D2857">
        <w:rPr>
          <w:sz w:val="28"/>
          <w:szCs w:val="28"/>
        </w:rPr>
        <w:t xml:space="preserve">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 </w:t>
      </w:r>
    </w:p>
    <w:p w:rsidR="009D2857" w:rsidRPr="009D2857" w:rsidRDefault="009D2857" w:rsidP="009D2857">
      <w:pPr>
        <w:pStyle w:val="Default"/>
        <w:jc w:val="both"/>
        <w:rPr>
          <w:sz w:val="28"/>
          <w:szCs w:val="28"/>
        </w:rPr>
      </w:pPr>
      <w:proofErr w:type="gramStart"/>
      <w:r w:rsidRPr="009D2857">
        <w:rPr>
          <w:sz w:val="28"/>
          <w:szCs w:val="28"/>
        </w:rPr>
        <w:t xml:space="preserve">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w:t>
      </w:r>
      <w:proofErr w:type="gramEnd"/>
    </w:p>
    <w:p w:rsidR="009D2857" w:rsidRPr="009D2857" w:rsidRDefault="009D2857" w:rsidP="009D2857">
      <w:pPr>
        <w:pStyle w:val="Default"/>
        <w:jc w:val="both"/>
        <w:rPr>
          <w:sz w:val="28"/>
          <w:szCs w:val="28"/>
        </w:rPr>
      </w:pPr>
      <w:r w:rsidRPr="009D2857">
        <w:rPr>
          <w:sz w:val="28"/>
          <w:szCs w:val="28"/>
        </w:rPr>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 </w:t>
      </w:r>
    </w:p>
    <w:p w:rsidR="009D2857" w:rsidRPr="009D2857" w:rsidRDefault="009D2857" w:rsidP="009D2857">
      <w:pPr>
        <w:pStyle w:val="Default"/>
        <w:jc w:val="both"/>
        <w:rPr>
          <w:sz w:val="28"/>
          <w:szCs w:val="28"/>
        </w:rPr>
      </w:pPr>
      <w:r w:rsidRPr="009D2857">
        <w:rPr>
          <w:sz w:val="28"/>
          <w:szCs w:val="28"/>
        </w:rPr>
        <w:t xml:space="preserve">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w:t>
      </w:r>
      <w:r w:rsidRPr="009D2857">
        <w:rPr>
          <w:sz w:val="28"/>
          <w:szCs w:val="28"/>
        </w:rPr>
        <w:lastRenderedPageBreak/>
        <w:t xml:space="preserve">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 </w:t>
      </w:r>
    </w:p>
    <w:p w:rsidR="009D2857" w:rsidRPr="009D2857" w:rsidRDefault="009D2857" w:rsidP="009D2857">
      <w:pPr>
        <w:pStyle w:val="Default"/>
        <w:jc w:val="both"/>
        <w:rPr>
          <w:sz w:val="28"/>
          <w:szCs w:val="28"/>
        </w:rPr>
      </w:pPr>
      <w:r w:rsidRPr="009D2857">
        <w:rPr>
          <w:sz w:val="28"/>
          <w:szCs w:val="28"/>
        </w:rPr>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сети Интернет. </w:t>
      </w:r>
    </w:p>
    <w:p w:rsidR="009D2857" w:rsidRPr="009D2857" w:rsidRDefault="009D2857" w:rsidP="009D2857">
      <w:pPr>
        <w:pStyle w:val="Default"/>
        <w:jc w:val="both"/>
        <w:rPr>
          <w:sz w:val="28"/>
          <w:szCs w:val="28"/>
        </w:rPr>
      </w:pPr>
      <w:r w:rsidRPr="009D2857">
        <w:rPr>
          <w:sz w:val="28"/>
          <w:szCs w:val="28"/>
        </w:rPr>
        <w:t xml:space="preserve">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 </w:t>
      </w:r>
    </w:p>
    <w:p w:rsidR="009D2857" w:rsidRPr="009D2857" w:rsidRDefault="009D2857" w:rsidP="009D2857">
      <w:pPr>
        <w:pStyle w:val="Default"/>
        <w:jc w:val="both"/>
        <w:rPr>
          <w:sz w:val="28"/>
          <w:szCs w:val="28"/>
        </w:rPr>
      </w:pPr>
      <w:r w:rsidRPr="009D2857">
        <w:rPr>
          <w:sz w:val="28"/>
          <w:szCs w:val="28"/>
        </w:rPr>
        <w:t xml:space="preserve">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председателю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D2857" w:rsidRPr="009D2857" w:rsidRDefault="009D2857" w:rsidP="009D2857">
      <w:pPr>
        <w:pStyle w:val="Default"/>
        <w:jc w:val="both"/>
        <w:rPr>
          <w:sz w:val="28"/>
          <w:szCs w:val="28"/>
        </w:rPr>
      </w:pPr>
      <w:r w:rsidRPr="009D2857">
        <w:rPr>
          <w:sz w:val="28"/>
          <w:szCs w:val="28"/>
        </w:rPr>
        <w:t xml:space="preserve">Максимальный срок предоставления административной процедуры составляет не более одного месяца. </w:t>
      </w:r>
    </w:p>
    <w:p w:rsidR="009D2857" w:rsidRPr="009D2857" w:rsidRDefault="009D2857" w:rsidP="009D2857">
      <w:pPr>
        <w:pStyle w:val="Default"/>
        <w:jc w:val="both"/>
        <w:rPr>
          <w:sz w:val="28"/>
          <w:szCs w:val="28"/>
        </w:rPr>
      </w:pPr>
      <w:r w:rsidRPr="009D2857">
        <w:rPr>
          <w:sz w:val="28"/>
          <w:szCs w:val="28"/>
        </w:rPr>
        <w:t xml:space="preserve">3.5. Принятие председателем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9D2857" w:rsidRPr="009D2857" w:rsidRDefault="009D2857" w:rsidP="009D2857">
      <w:pPr>
        <w:pStyle w:val="Default"/>
        <w:jc w:val="both"/>
        <w:rPr>
          <w:sz w:val="28"/>
          <w:szCs w:val="28"/>
        </w:rPr>
      </w:pPr>
      <w:r w:rsidRPr="009D2857">
        <w:rPr>
          <w:sz w:val="28"/>
          <w:szCs w:val="28"/>
        </w:rPr>
        <w:t xml:space="preserve">3.5.1. Основанием для начала административной процедуры является получение председателя администрации рекомендаций комиссии с учетом результатов публичных слушаний. </w:t>
      </w:r>
    </w:p>
    <w:p w:rsidR="009D2857" w:rsidRPr="009D2857" w:rsidRDefault="00AD297C" w:rsidP="009D2857">
      <w:pPr>
        <w:pStyle w:val="Default"/>
        <w:jc w:val="both"/>
        <w:rPr>
          <w:sz w:val="28"/>
          <w:szCs w:val="28"/>
        </w:rPr>
      </w:pPr>
      <w:r>
        <w:rPr>
          <w:sz w:val="28"/>
          <w:szCs w:val="28"/>
        </w:rPr>
        <w:t>Специалист</w:t>
      </w:r>
      <w:r w:rsidR="009D2857" w:rsidRPr="009D2857">
        <w:rPr>
          <w:sz w:val="28"/>
          <w:szCs w:val="28"/>
        </w:rPr>
        <w:t xml:space="preserve"> администрации на основании рекомендаций комиссии осуществляет подготовку проекта постановления администрации о предоставлении разрешения на отклонение от предельных параметров либо об отказе в предоставлении такого разрешения, направляет проект постановления на согласование уполномоченным должностным лицам в соответствии с порядком делопроизводства, после чего вносит его на подписание главе администрации. </w:t>
      </w:r>
    </w:p>
    <w:p w:rsidR="009D2857" w:rsidRPr="009D2857" w:rsidRDefault="009D2857" w:rsidP="009D2857">
      <w:pPr>
        <w:pStyle w:val="Default"/>
        <w:jc w:val="both"/>
        <w:rPr>
          <w:sz w:val="28"/>
          <w:szCs w:val="28"/>
        </w:rPr>
      </w:pPr>
      <w:r w:rsidRPr="009D2857">
        <w:rPr>
          <w:sz w:val="28"/>
          <w:szCs w:val="28"/>
        </w:rPr>
        <w:t xml:space="preserve">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w:t>
      </w:r>
    </w:p>
    <w:p w:rsidR="009D2857" w:rsidRPr="009D2857" w:rsidRDefault="009D2857" w:rsidP="009D2857">
      <w:pPr>
        <w:pStyle w:val="Default"/>
        <w:jc w:val="both"/>
        <w:rPr>
          <w:sz w:val="28"/>
          <w:szCs w:val="28"/>
        </w:rPr>
      </w:pPr>
      <w:r w:rsidRPr="009D2857">
        <w:rPr>
          <w:sz w:val="28"/>
          <w:szCs w:val="28"/>
        </w:rPr>
        <w:t xml:space="preserve">3.5.2. Максимальный срок выполнения действий указанной процедуры не должен превышать 7 дней. </w:t>
      </w:r>
    </w:p>
    <w:p w:rsidR="009D2857" w:rsidRPr="009D2857" w:rsidRDefault="009D2857" w:rsidP="009D2857">
      <w:pPr>
        <w:pStyle w:val="Default"/>
        <w:jc w:val="both"/>
        <w:rPr>
          <w:sz w:val="28"/>
          <w:szCs w:val="28"/>
        </w:rPr>
      </w:pPr>
      <w:r w:rsidRPr="009D2857">
        <w:rPr>
          <w:sz w:val="28"/>
          <w:szCs w:val="28"/>
        </w:rPr>
        <w:lastRenderedPageBreak/>
        <w:t xml:space="preserve">3.5.3. Уполномоченный специалист сообщает заявителю (уполномоченному лицу) о готовности результата предоставления муниципальной услуги. </w:t>
      </w:r>
    </w:p>
    <w:p w:rsidR="009D2857" w:rsidRPr="009D2857" w:rsidRDefault="009D2857" w:rsidP="009D2857">
      <w:pPr>
        <w:pStyle w:val="Default"/>
        <w:jc w:val="both"/>
        <w:rPr>
          <w:sz w:val="28"/>
          <w:szCs w:val="28"/>
        </w:rPr>
      </w:pPr>
      <w:r w:rsidRPr="009D2857">
        <w:rPr>
          <w:sz w:val="28"/>
          <w:szCs w:val="28"/>
        </w:rPr>
        <w:t xml:space="preserve">3.5.3.1. В случае предоставления муниципальной услуги при личном обращении, направлении заявления по почте после принятия решения 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 </w:t>
      </w:r>
    </w:p>
    <w:p w:rsidR="009D2857" w:rsidRDefault="009D2857" w:rsidP="009D2857">
      <w:pPr>
        <w:pStyle w:val="Default"/>
        <w:jc w:val="both"/>
        <w:rPr>
          <w:b/>
          <w:bCs/>
          <w:sz w:val="28"/>
          <w:szCs w:val="28"/>
        </w:rPr>
      </w:pPr>
    </w:p>
    <w:p w:rsidR="009D2857" w:rsidRDefault="009D2857" w:rsidP="009D2857">
      <w:pPr>
        <w:pStyle w:val="Default"/>
        <w:jc w:val="center"/>
        <w:rPr>
          <w:b/>
          <w:bCs/>
          <w:sz w:val="28"/>
          <w:szCs w:val="28"/>
        </w:rPr>
      </w:pPr>
      <w:r w:rsidRPr="009D2857">
        <w:rPr>
          <w:b/>
          <w:bCs/>
          <w:sz w:val="28"/>
          <w:szCs w:val="28"/>
        </w:rPr>
        <w:t xml:space="preserve">4. Формы </w:t>
      </w:r>
      <w:proofErr w:type="gramStart"/>
      <w:r w:rsidRPr="009D2857">
        <w:rPr>
          <w:b/>
          <w:bCs/>
          <w:sz w:val="28"/>
          <w:szCs w:val="28"/>
        </w:rPr>
        <w:t>контроля за</w:t>
      </w:r>
      <w:proofErr w:type="gramEnd"/>
      <w:r w:rsidRPr="009D2857">
        <w:rPr>
          <w:b/>
          <w:bCs/>
          <w:sz w:val="28"/>
          <w:szCs w:val="28"/>
        </w:rPr>
        <w:t xml:space="preserve"> исполнением </w:t>
      </w:r>
    </w:p>
    <w:p w:rsidR="009D2857" w:rsidRPr="009D2857" w:rsidRDefault="009D2857" w:rsidP="009D2857">
      <w:pPr>
        <w:pStyle w:val="Default"/>
        <w:jc w:val="center"/>
        <w:rPr>
          <w:sz w:val="28"/>
          <w:szCs w:val="28"/>
        </w:rPr>
      </w:pPr>
      <w:r w:rsidRPr="009D2857">
        <w:rPr>
          <w:b/>
          <w:bCs/>
          <w:sz w:val="28"/>
          <w:szCs w:val="28"/>
        </w:rPr>
        <w:t>административного регламента.</w:t>
      </w:r>
    </w:p>
    <w:p w:rsidR="009D2857" w:rsidRPr="009D2857" w:rsidRDefault="009D2857" w:rsidP="009D2857">
      <w:pPr>
        <w:pStyle w:val="Default"/>
        <w:jc w:val="both"/>
        <w:rPr>
          <w:sz w:val="28"/>
          <w:szCs w:val="28"/>
        </w:rPr>
      </w:pPr>
      <w:r w:rsidRPr="009D2857">
        <w:rPr>
          <w:sz w:val="28"/>
          <w:szCs w:val="28"/>
        </w:rPr>
        <w:t xml:space="preserve">4.1. </w:t>
      </w:r>
      <w:proofErr w:type="gramStart"/>
      <w:r w:rsidRPr="009D2857">
        <w:rPr>
          <w:sz w:val="28"/>
          <w:szCs w:val="28"/>
        </w:rPr>
        <w:t>Контроль за</w:t>
      </w:r>
      <w:proofErr w:type="gramEnd"/>
      <w:r w:rsidRPr="009D285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исполнителями главного специалиста Администрации по исполнению настоящего административного регламента осуществляется курирующим заместителем Председателя Администрации. </w:t>
      </w:r>
    </w:p>
    <w:p w:rsidR="009D2857" w:rsidRPr="009D2857" w:rsidRDefault="009D2857" w:rsidP="009D2857">
      <w:pPr>
        <w:pStyle w:val="Default"/>
        <w:jc w:val="both"/>
        <w:rPr>
          <w:sz w:val="28"/>
          <w:szCs w:val="28"/>
        </w:rPr>
      </w:pPr>
      <w:r w:rsidRPr="009D2857">
        <w:rPr>
          <w:sz w:val="28"/>
          <w:szCs w:val="28"/>
        </w:rPr>
        <w:t xml:space="preserve">4.2. Текущий </w:t>
      </w:r>
      <w:proofErr w:type="gramStart"/>
      <w:r w:rsidRPr="009D2857">
        <w:rPr>
          <w:sz w:val="28"/>
          <w:szCs w:val="28"/>
        </w:rPr>
        <w:t>контроль за</w:t>
      </w:r>
      <w:proofErr w:type="gramEnd"/>
      <w:r w:rsidRPr="009D2857">
        <w:rPr>
          <w:sz w:val="28"/>
          <w:szCs w:val="28"/>
        </w:rPr>
        <w:t xml:space="preserve"> надлежащим предоставлением услуги ответственными исполнителями иных органов, участвующих в предоставлении услуги, осуществляется соответственно руководителями этих органов. </w:t>
      </w:r>
    </w:p>
    <w:p w:rsidR="009D2857" w:rsidRPr="009D2857" w:rsidRDefault="009D2857" w:rsidP="009D2857">
      <w:pPr>
        <w:pStyle w:val="Default"/>
        <w:jc w:val="both"/>
        <w:rPr>
          <w:sz w:val="28"/>
          <w:szCs w:val="28"/>
        </w:rPr>
      </w:pPr>
      <w:r w:rsidRPr="009D2857">
        <w:rPr>
          <w:sz w:val="28"/>
          <w:szCs w:val="28"/>
        </w:rPr>
        <w:t xml:space="preserve">4.3.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 </w:t>
      </w:r>
    </w:p>
    <w:p w:rsidR="009D2857" w:rsidRPr="009D2857" w:rsidRDefault="009D2857" w:rsidP="009D2857">
      <w:pPr>
        <w:pStyle w:val="Default"/>
        <w:jc w:val="both"/>
        <w:rPr>
          <w:sz w:val="28"/>
          <w:szCs w:val="28"/>
        </w:rPr>
      </w:pPr>
      <w:r w:rsidRPr="009D2857">
        <w:rPr>
          <w:sz w:val="28"/>
          <w:szCs w:val="28"/>
        </w:rPr>
        <w:t xml:space="preserve">4.4. </w:t>
      </w:r>
      <w:proofErr w:type="gramStart"/>
      <w:r w:rsidRPr="009D2857">
        <w:rPr>
          <w:sz w:val="28"/>
          <w:szCs w:val="28"/>
        </w:rPr>
        <w:t>Контроль за</w:t>
      </w:r>
      <w:proofErr w:type="gramEnd"/>
      <w:r w:rsidRPr="009D2857">
        <w:rPr>
          <w:sz w:val="28"/>
          <w:szCs w:val="28"/>
        </w:rPr>
        <w:t xml:space="preserve"> исполнением муниципальной услуги осуществляется путем проведения: </w:t>
      </w:r>
    </w:p>
    <w:p w:rsidR="009D2857" w:rsidRPr="009D2857" w:rsidRDefault="009D2857" w:rsidP="009D2857">
      <w:pPr>
        <w:pStyle w:val="Default"/>
        <w:jc w:val="both"/>
        <w:rPr>
          <w:sz w:val="28"/>
          <w:szCs w:val="28"/>
        </w:rPr>
      </w:pPr>
      <w:r w:rsidRPr="009D2857">
        <w:rPr>
          <w:sz w:val="28"/>
          <w:szCs w:val="28"/>
        </w:rPr>
        <w:t xml:space="preserve">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услуги; </w:t>
      </w:r>
    </w:p>
    <w:p w:rsidR="009D2857" w:rsidRPr="009D2857" w:rsidRDefault="009D2857" w:rsidP="009D2857">
      <w:pPr>
        <w:pStyle w:val="Default"/>
        <w:jc w:val="both"/>
        <w:rPr>
          <w:sz w:val="28"/>
          <w:szCs w:val="28"/>
        </w:rPr>
      </w:pPr>
      <w:r w:rsidRPr="009D2857">
        <w:rPr>
          <w:sz w:val="28"/>
          <w:szCs w:val="28"/>
        </w:rPr>
        <w:t xml:space="preserve">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Председателя Администрации муниципального района, </w:t>
      </w:r>
      <w:proofErr w:type="gramStart"/>
      <w:r w:rsidRPr="009D2857">
        <w:rPr>
          <w:sz w:val="28"/>
          <w:szCs w:val="28"/>
        </w:rPr>
        <w:t>курирующий</w:t>
      </w:r>
      <w:proofErr w:type="gramEnd"/>
      <w:r w:rsidRPr="009D2857">
        <w:rPr>
          <w:sz w:val="28"/>
          <w:szCs w:val="28"/>
        </w:rPr>
        <w:t xml:space="preserve"> заместителей Председателя Администрации муниципального района, на основании иных документов и сведений, указывающих на нарушения настоящего административного регламента. </w:t>
      </w:r>
    </w:p>
    <w:p w:rsidR="009D2857" w:rsidRPr="009D2857" w:rsidRDefault="009D2857" w:rsidP="009D2857">
      <w:pPr>
        <w:pStyle w:val="Default"/>
        <w:jc w:val="both"/>
        <w:rPr>
          <w:sz w:val="28"/>
          <w:szCs w:val="28"/>
        </w:rPr>
      </w:pPr>
      <w:r w:rsidRPr="009D2857">
        <w:rPr>
          <w:sz w:val="28"/>
          <w:szCs w:val="28"/>
        </w:rPr>
        <w:t xml:space="preserve">4.5. Периодичность осуществления плановых проверок полноты и качества исполнения услуги устанавливается курирующим заместителем Председателя администрации. </w:t>
      </w:r>
    </w:p>
    <w:p w:rsidR="009D2857" w:rsidRPr="009D2857" w:rsidRDefault="009D2857" w:rsidP="009D2857">
      <w:pPr>
        <w:pStyle w:val="Default"/>
        <w:jc w:val="both"/>
        <w:rPr>
          <w:sz w:val="28"/>
          <w:szCs w:val="28"/>
        </w:rPr>
      </w:pPr>
      <w:r w:rsidRPr="009D2857">
        <w:rPr>
          <w:sz w:val="28"/>
          <w:szCs w:val="28"/>
        </w:rPr>
        <w:t xml:space="preserve">4.6. Плановые и внеплановые проверки проводятся должностным лицом, уполномоченным заместителем Председателя администрации. </w:t>
      </w:r>
    </w:p>
    <w:p w:rsidR="009D2857" w:rsidRPr="009D2857" w:rsidRDefault="009D2857" w:rsidP="009D2857">
      <w:pPr>
        <w:pStyle w:val="Default"/>
        <w:jc w:val="both"/>
        <w:rPr>
          <w:sz w:val="28"/>
          <w:szCs w:val="28"/>
        </w:rPr>
      </w:pPr>
      <w:r w:rsidRPr="009D2857">
        <w:rPr>
          <w:sz w:val="28"/>
          <w:szCs w:val="28"/>
        </w:rPr>
        <w:t xml:space="preserve">4.7. В ходе плановых и внеплановых проверок проверяется: </w:t>
      </w:r>
    </w:p>
    <w:p w:rsidR="009D2857" w:rsidRPr="009D2857" w:rsidRDefault="009D2857" w:rsidP="009D2857">
      <w:pPr>
        <w:pStyle w:val="Default"/>
        <w:jc w:val="both"/>
        <w:rPr>
          <w:sz w:val="28"/>
          <w:szCs w:val="28"/>
        </w:rPr>
      </w:pPr>
      <w:r w:rsidRPr="009D2857">
        <w:rPr>
          <w:sz w:val="28"/>
          <w:szCs w:val="28"/>
        </w:rPr>
        <w:t xml:space="preserve">знание главного специалиста Администрации требований настоящего административного регламента, нормативных правовых актов, устанавливающих требования к исполнению соответствующей муниципальной услуги; </w:t>
      </w:r>
    </w:p>
    <w:p w:rsidR="009D2857" w:rsidRPr="009D2857" w:rsidRDefault="009D2857" w:rsidP="009D2857">
      <w:pPr>
        <w:pStyle w:val="Default"/>
        <w:jc w:val="both"/>
        <w:rPr>
          <w:sz w:val="28"/>
          <w:szCs w:val="28"/>
        </w:rPr>
      </w:pPr>
      <w:r w:rsidRPr="009D2857">
        <w:rPr>
          <w:sz w:val="28"/>
          <w:szCs w:val="28"/>
        </w:rPr>
        <w:t xml:space="preserve">соблюдение ответственными лицами сроков и последовательности исполнения административных процедур; </w:t>
      </w:r>
    </w:p>
    <w:p w:rsidR="009D2857" w:rsidRPr="009D2857" w:rsidRDefault="009D2857" w:rsidP="009D2857">
      <w:pPr>
        <w:pStyle w:val="Default"/>
        <w:jc w:val="both"/>
        <w:rPr>
          <w:sz w:val="28"/>
          <w:szCs w:val="28"/>
        </w:rPr>
      </w:pPr>
      <w:r w:rsidRPr="009D2857">
        <w:rPr>
          <w:sz w:val="28"/>
          <w:szCs w:val="28"/>
        </w:rPr>
        <w:lastRenderedPageBreak/>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9D2857" w:rsidRPr="009D2857" w:rsidRDefault="009D2857" w:rsidP="009D2857">
      <w:pPr>
        <w:pStyle w:val="Default"/>
        <w:jc w:val="both"/>
        <w:rPr>
          <w:sz w:val="28"/>
          <w:szCs w:val="28"/>
        </w:rPr>
      </w:pPr>
      <w:r w:rsidRPr="009D2857">
        <w:rPr>
          <w:sz w:val="28"/>
          <w:szCs w:val="28"/>
        </w:rPr>
        <w:t xml:space="preserve">устранение нарушений и недостатков, выявленных в ходе предыдущих проверок. </w:t>
      </w:r>
    </w:p>
    <w:p w:rsidR="009D2857" w:rsidRPr="009D2857" w:rsidRDefault="009D2857" w:rsidP="009D2857">
      <w:pPr>
        <w:pStyle w:val="Default"/>
        <w:jc w:val="both"/>
        <w:rPr>
          <w:sz w:val="28"/>
          <w:szCs w:val="28"/>
        </w:rPr>
      </w:pPr>
      <w:r w:rsidRPr="009D2857">
        <w:rPr>
          <w:sz w:val="28"/>
          <w:szCs w:val="28"/>
        </w:rPr>
        <w:t xml:space="preserve">4.8.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Республики Тыва. </w:t>
      </w:r>
    </w:p>
    <w:p w:rsidR="009D2857" w:rsidRDefault="009D2857" w:rsidP="009D2857">
      <w:pPr>
        <w:pStyle w:val="Default"/>
        <w:jc w:val="both"/>
        <w:rPr>
          <w:sz w:val="28"/>
          <w:szCs w:val="28"/>
        </w:rPr>
      </w:pPr>
      <w:r w:rsidRPr="009D2857">
        <w:rPr>
          <w:sz w:val="28"/>
          <w:szCs w:val="28"/>
        </w:rPr>
        <w:t xml:space="preserve">4.9. Персональная ответственность должностных лиц закрепляется в их должностных инструкциях. </w:t>
      </w:r>
    </w:p>
    <w:p w:rsidR="009D2857" w:rsidRPr="009D2857" w:rsidRDefault="009D2857" w:rsidP="009D2857">
      <w:pPr>
        <w:pStyle w:val="Default"/>
        <w:jc w:val="both"/>
        <w:rPr>
          <w:sz w:val="28"/>
          <w:szCs w:val="28"/>
        </w:rPr>
      </w:pPr>
    </w:p>
    <w:p w:rsidR="009D2857" w:rsidRDefault="009D2857" w:rsidP="009D2857">
      <w:pPr>
        <w:pStyle w:val="Default"/>
        <w:jc w:val="center"/>
        <w:rPr>
          <w:b/>
          <w:bCs/>
          <w:sz w:val="28"/>
          <w:szCs w:val="28"/>
        </w:rPr>
      </w:pPr>
      <w:r w:rsidRPr="009D2857">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D2857" w:rsidRPr="009D2857" w:rsidRDefault="009D2857" w:rsidP="009D2857">
      <w:pPr>
        <w:pStyle w:val="Default"/>
        <w:jc w:val="both"/>
        <w:rPr>
          <w:sz w:val="28"/>
          <w:szCs w:val="28"/>
        </w:rPr>
      </w:pPr>
      <w:r w:rsidRPr="009D2857">
        <w:rPr>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w:t>
      </w:r>
    </w:p>
    <w:p w:rsidR="009D2857" w:rsidRPr="009D2857" w:rsidRDefault="009D2857" w:rsidP="009D2857">
      <w:pPr>
        <w:pStyle w:val="Default"/>
        <w:jc w:val="both"/>
        <w:rPr>
          <w:sz w:val="28"/>
          <w:szCs w:val="28"/>
        </w:rPr>
      </w:pPr>
      <w:r w:rsidRPr="009D2857">
        <w:rPr>
          <w:sz w:val="28"/>
          <w:szCs w:val="28"/>
        </w:rPr>
        <w:t xml:space="preserve">Заявитель может обратиться с жалобой, в том числе в следующих случаях: </w:t>
      </w:r>
    </w:p>
    <w:p w:rsidR="009D2857" w:rsidRPr="009D2857" w:rsidRDefault="009D2857" w:rsidP="009D2857">
      <w:pPr>
        <w:pStyle w:val="Default"/>
        <w:jc w:val="both"/>
        <w:rPr>
          <w:sz w:val="28"/>
          <w:szCs w:val="28"/>
        </w:rPr>
      </w:pPr>
      <w:r w:rsidRPr="009D2857">
        <w:rPr>
          <w:sz w:val="28"/>
          <w:szCs w:val="28"/>
        </w:rPr>
        <w:t xml:space="preserve">1) нарушение срока регистрации запроса заявителя о предоставлении муниципальной услуги; </w:t>
      </w:r>
    </w:p>
    <w:p w:rsidR="009D2857" w:rsidRPr="009D2857" w:rsidRDefault="009D2857" w:rsidP="009D2857">
      <w:pPr>
        <w:pStyle w:val="Default"/>
        <w:jc w:val="both"/>
        <w:rPr>
          <w:sz w:val="28"/>
          <w:szCs w:val="28"/>
        </w:rPr>
      </w:pPr>
      <w:r w:rsidRPr="009D2857">
        <w:rPr>
          <w:sz w:val="28"/>
          <w:szCs w:val="28"/>
        </w:rPr>
        <w:t xml:space="preserve">2) нарушение срока предоставления муниципальной услуги; </w:t>
      </w:r>
    </w:p>
    <w:p w:rsidR="009D2857" w:rsidRPr="009D2857" w:rsidRDefault="009D2857" w:rsidP="009D2857">
      <w:pPr>
        <w:pStyle w:val="Default"/>
        <w:jc w:val="both"/>
        <w:rPr>
          <w:sz w:val="28"/>
          <w:szCs w:val="28"/>
        </w:rPr>
      </w:pPr>
      <w:r w:rsidRPr="009D2857">
        <w:rPr>
          <w:sz w:val="28"/>
          <w:szCs w:val="28"/>
        </w:rPr>
        <w:t xml:space="preserve">3) требование у заявителя документов, не предусмотренных нормативными правовыми актами Российской Федерации, Республики Тыва, муниципального района </w:t>
      </w:r>
      <w:proofErr w:type="spellStart"/>
      <w:r>
        <w:rPr>
          <w:sz w:val="28"/>
          <w:szCs w:val="28"/>
        </w:rPr>
        <w:t>Тес</w:t>
      </w:r>
      <w:r w:rsidRPr="009D2857">
        <w:rPr>
          <w:sz w:val="28"/>
          <w:szCs w:val="28"/>
        </w:rPr>
        <w:t>-Хемский</w:t>
      </w:r>
      <w:proofErr w:type="spellEnd"/>
      <w:r w:rsidRPr="009D2857">
        <w:rPr>
          <w:sz w:val="28"/>
          <w:szCs w:val="28"/>
        </w:rPr>
        <w:t xml:space="preserve"> </w:t>
      </w:r>
      <w:proofErr w:type="spellStart"/>
      <w:r w:rsidRPr="009D2857">
        <w:rPr>
          <w:sz w:val="28"/>
          <w:szCs w:val="28"/>
        </w:rPr>
        <w:t>кожуун</w:t>
      </w:r>
      <w:proofErr w:type="spellEnd"/>
      <w:r w:rsidRPr="009D2857">
        <w:rPr>
          <w:sz w:val="28"/>
          <w:szCs w:val="28"/>
        </w:rPr>
        <w:t xml:space="preserve"> для предоставления муниципальной услуги; </w:t>
      </w:r>
    </w:p>
    <w:p w:rsidR="009D2857" w:rsidRPr="009D2857" w:rsidRDefault="009D2857" w:rsidP="009D2857">
      <w:pPr>
        <w:pStyle w:val="Default"/>
        <w:jc w:val="both"/>
        <w:rPr>
          <w:sz w:val="28"/>
          <w:szCs w:val="28"/>
        </w:rPr>
      </w:pPr>
      <w:r w:rsidRPr="009D2857">
        <w:rPr>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Тыва, муниципального района </w:t>
      </w:r>
      <w:proofErr w:type="spellStart"/>
      <w:r>
        <w:rPr>
          <w:sz w:val="28"/>
          <w:szCs w:val="28"/>
        </w:rPr>
        <w:t>Тес</w:t>
      </w:r>
      <w:r w:rsidRPr="009D2857">
        <w:rPr>
          <w:sz w:val="28"/>
          <w:szCs w:val="28"/>
        </w:rPr>
        <w:t>-Хемский</w:t>
      </w:r>
      <w:proofErr w:type="spellEnd"/>
      <w:r w:rsidRPr="009D2857">
        <w:rPr>
          <w:sz w:val="28"/>
          <w:szCs w:val="28"/>
        </w:rPr>
        <w:t xml:space="preserve"> </w:t>
      </w:r>
      <w:proofErr w:type="spellStart"/>
      <w:r w:rsidRPr="009D2857">
        <w:rPr>
          <w:sz w:val="28"/>
          <w:szCs w:val="28"/>
        </w:rPr>
        <w:t>кожуун</w:t>
      </w:r>
      <w:proofErr w:type="spellEnd"/>
      <w:r w:rsidRPr="009D2857">
        <w:rPr>
          <w:sz w:val="28"/>
          <w:szCs w:val="28"/>
        </w:rPr>
        <w:t xml:space="preserve"> для предоставления муниципальной услуги, у заявителя; </w:t>
      </w:r>
    </w:p>
    <w:p w:rsidR="009D2857" w:rsidRPr="009D2857" w:rsidRDefault="009D2857" w:rsidP="009D2857">
      <w:pPr>
        <w:pStyle w:val="Default"/>
        <w:jc w:val="both"/>
        <w:rPr>
          <w:sz w:val="28"/>
          <w:szCs w:val="28"/>
        </w:rPr>
      </w:pPr>
      <w:r w:rsidRPr="009D285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муниципального района </w:t>
      </w:r>
      <w:proofErr w:type="spellStart"/>
      <w:r>
        <w:rPr>
          <w:sz w:val="28"/>
          <w:szCs w:val="28"/>
        </w:rPr>
        <w:t>Тес</w:t>
      </w:r>
      <w:r w:rsidRPr="009D2857">
        <w:rPr>
          <w:sz w:val="28"/>
          <w:szCs w:val="28"/>
        </w:rPr>
        <w:t>-Хемский</w:t>
      </w:r>
      <w:proofErr w:type="spellEnd"/>
      <w:r w:rsidRPr="009D2857">
        <w:rPr>
          <w:sz w:val="28"/>
          <w:szCs w:val="28"/>
        </w:rPr>
        <w:t xml:space="preserve"> </w:t>
      </w:r>
      <w:proofErr w:type="spellStart"/>
      <w:r w:rsidRPr="009D2857">
        <w:rPr>
          <w:sz w:val="28"/>
          <w:szCs w:val="28"/>
        </w:rPr>
        <w:t>кожуун</w:t>
      </w:r>
      <w:proofErr w:type="spellEnd"/>
      <w:r w:rsidRPr="009D2857">
        <w:rPr>
          <w:sz w:val="28"/>
          <w:szCs w:val="28"/>
        </w:rPr>
        <w:t xml:space="preserve">; </w:t>
      </w:r>
    </w:p>
    <w:p w:rsidR="009D2857" w:rsidRPr="009D2857" w:rsidRDefault="009D2857" w:rsidP="009D2857">
      <w:pPr>
        <w:pStyle w:val="Default"/>
        <w:jc w:val="both"/>
        <w:rPr>
          <w:sz w:val="28"/>
          <w:szCs w:val="28"/>
        </w:rPr>
      </w:pPr>
      <w:r w:rsidRPr="009D2857">
        <w:rPr>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муниципального района </w:t>
      </w:r>
      <w:proofErr w:type="spellStart"/>
      <w:r>
        <w:rPr>
          <w:sz w:val="28"/>
          <w:szCs w:val="28"/>
        </w:rPr>
        <w:t>Тес</w:t>
      </w:r>
      <w:r w:rsidRPr="009D2857">
        <w:rPr>
          <w:sz w:val="28"/>
          <w:szCs w:val="28"/>
        </w:rPr>
        <w:t>-Хемский</w:t>
      </w:r>
      <w:proofErr w:type="spellEnd"/>
      <w:r w:rsidRPr="009D2857">
        <w:rPr>
          <w:sz w:val="28"/>
          <w:szCs w:val="28"/>
        </w:rPr>
        <w:t xml:space="preserve"> </w:t>
      </w:r>
      <w:proofErr w:type="spellStart"/>
      <w:r w:rsidRPr="009D2857">
        <w:rPr>
          <w:sz w:val="28"/>
          <w:szCs w:val="28"/>
        </w:rPr>
        <w:t>кожуун</w:t>
      </w:r>
      <w:proofErr w:type="spellEnd"/>
      <w:r w:rsidRPr="009D2857">
        <w:rPr>
          <w:sz w:val="28"/>
          <w:szCs w:val="28"/>
        </w:rPr>
        <w:t xml:space="preserve">; </w:t>
      </w:r>
    </w:p>
    <w:p w:rsidR="009D2857" w:rsidRPr="009D2857" w:rsidRDefault="009D2857" w:rsidP="009D2857">
      <w:pPr>
        <w:pStyle w:val="Default"/>
        <w:jc w:val="both"/>
        <w:rPr>
          <w:sz w:val="28"/>
          <w:szCs w:val="28"/>
        </w:rPr>
      </w:pPr>
      <w:proofErr w:type="gramStart"/>
      <w:r w:rsidRPr="009D2857">
        <w:rPr>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2857" w:rsidRPr="009D2857" w:rsidRDefault="009D2857" w:rsidP="009D2857">
      <w:pPr>
        <w:pStyle w:val="Default"/>
        <w:jc w:val="both"/>
        <w:rPr>
          <w:sz w:val="28"/>
          <w:szCs w:val="28"/>
        </w:rPr>
      </w:pPr>
      <w:r w:rsidRPr="009D2857">
        <w:rPr>
          <w:sz w:val="28"/>
          <w:szCs w:val="28"/>
        </w:rPr>
        <w:t xml:space="preserve">5.2. Жалоба подается в письменной форме на бумажном носителе или в электронной форме. </w:t>
      </w:r>
    </w:p>
    <w:p w:rsidR="009D2857" w:rsidRPr="009D2857" w:rsidRDefault="009D2857" w:rsidP="009D2857">
      <w:pPr>
        <w:pStyle w:val="Default"/>
        <w:jc w:val="both"/>
        <w:rPr>
          <w:sz w:val="28"/>
          <w:szCs w:val="28"/>
        </w:rPr>
      </w:pPr>
      <w:r w:rsidRPr="009D2857">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муниципального района </w:t>
      </w:r>
      <w:proofErr w:type="spellStart"/>
      <w:r>
        <w:rPr>
          <w:sz w:val="28"/>
          <w:szCs w:val="28"/>
        </w:rPr>
        <w:t>Тес</w:t>
      </w:r>
      <w:r w:rsidRPr="009D2857">
        <w:rPr>
          <w:sz w:val="28"/>
          <w:szCs w:val="28"/>
        </w:rPr>
        <w:t>-Хемский</w:t>
      </w:r>
      <w:proofErr w:type="spellEnd"/>
      <w:r w:rsidRPr="009D2857">
        <w:rPr>
          <w:sz w:val="28"/>
          <w:szCs w:val="28"/>
        </w:rPr>
        <w:t xml:space="preserve"> </w:t>
      </w:r>
      <w:proofErr w:type="spellStart"/>
      <w:r w:rsidRPr="009D2857">
        <w:rPr>
          <w:sz w:val="28"/>
          <w:szCs w:val="28"/>
        </w:rPr>
        <w:t>кожуун</w:t>
      </w:r>
      <w:proofErr w:type="spellEnd"/>
      <w:r w:rsidRPr="009D2857">
        <w:rPr>
          <w:sz w:val="28"/>
          <w:szCs w:val="28"/>
        </w:rPr>
        <w:t xml:space="preserve"> (http://www.</w:t>
      </w:r>
      <w:proofErr w:type="spellStart"/>
      <w:r w:rsidR="00512C51">
        <w:rPr>
          <w:sz w:val="28"/>
          <w:szCs w:val="28"/>
          <w:lang w:val="en-US"/>
        </w:rPr>
        <w:t>tesh</w:t>
      </w:r>
      <w:r w:rsidRPr="009D2857">
        <w:rPr>
          <w:sz w:val="28"/>
          <w:szCs w:val="28"/>
        </w:rPr>
        <w:t>em.ru</w:t>
      </w:r>
      <w:proofErr w:type="spellEnd"/>
      <w:r w:rsidRPr="009D2857">
        <w:rPr>
          <w:sz w:val="28"/>
          <w:szCs w:val="28"/>
        </w:rPr>
        <w:t xml:space="preserve">), Единого портала государственных и муниципальных услуг (функций) </w:t>
      </w:r>
      <w:r w:rsidRPr="009D2857">
        <w:rPr>
          <w:sz w:val="28"/>
          <w:szCs w:val="28"/>
        </w:rPr>
        <w:lastRenderedPageBreak/>
        <w:t xml:space="preserve">(http://www.gosuslugi.ru/), а также может быть принята при личном приеме заявителя. </w:t>
      </w:r>
    </w:p>
    <w:p w:rsidR="009D2857" w:rsidRPr="009D2857" w:rsidRDefault="009D2857" w:rsidP="009D2857">
      <w:pPr>
        <w:pStyle w:val="Default"/>
        <w:jc w:val="both"/>
        <w:rPr>
          <w:sz w:val="28"/>
          <w:szCs w:val="28"/>
        </w:rPr>
      </w:pPr>
      <w:r w:rsidRPr="009D2857">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D2857" w:rsidRPr="009D2857" w:rsidRDefault="009D2857" w:rsidP="009D2857">
      <w:pPr>
        <w:pStyle w:val="Default"/>
        <w:jc w:val="both"/>
        <w:rPr>
          <w:sz w:val="28"/>
          <w:szCs w:val="28"/>
        </w:rPr>
      </w:pPr>
      <w:r w:rsidRPr="009D2857">
        <w:rPr>
          <w:sz w:val="28"/>
          <w:szCs w:val="28"/>
        </w:rPr>
        <w:t xml:space="preserve">5.4. Жалоба должна содержать следующую информацию: </w:t>
      </w:r>
    </w:p>
    <w:p w:rsidR="009D2857" w:rsidRPr="009D2857" w:rsidRDefault="009D2857" w:rsidP="009D2857">
      <w:pPr>
        <w:pStyle w:val="Default"/>
        <w:jc w:val="both"/>
        <w:rPr>
          <w:sz w:val="28"/>
          <w:szCs w:val="28"/>
        </w:rPr>
      </w:pPr>
      <w:r w:rsidRPr="009D2857">
        <w:rPr>
          <w:sz w:val="28"/>
          <w:szCs w:val="28"/>
        </w:rPr>
        <w:t xml:space="preserve">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 </w:t>
      </w:r>
    </w:p>
    <w:p w:rsidR="009D2857" w:rsidRPr="009D2857" w:rsidRDefault="009D2857" w:rsidP="009D2857">
      <w:pPr>
        <w:pStyle w:val="Default"/>
        <w:jc w:val="both"/>
        <w:rPr>
          <w:sz w:val="28"/>
          <w:szCs w:val="28"/>
        </w:rPr>
      </w:pPr>
      <w:proofErr w:type="gramStart"/>
      <w:r w:rsidRPr="009D285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D2857" w:rsidRPr="009D2857" w:rsidRDefault="009D2857" w:rsidP="009D2857">
      <w:pPr>
        <w:pStyle w:val="Default"/>
        <w:jc w:val="both"/>
        <w:rPr>
          <w:sz w:val="28"/>
          <w:szCs w:val="28"/>
        </w:rPr>
      </w:pPr>
      <w:r w:rsidRPr="009D285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9D2857" w:rsidRPr="009D2857" w:rsidRDefault="009D2857" w:rsidP="009D2857">
      <w:pPr>
        <w:pStyle w:val="Default"/>
        <w:jc w:val="both"/>
        <w:rPr>
          <w:sz w:val="28"/>
          <w:szCs w:val="28"/>
        </w:rPr>
      </w:pPr>
      <w:r w:rsidRPr="009D2857">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D2857" w:rsidRPr="009D2857" w:rsidRDefault="009D2857" w:rsidP="009D2857">
      <w:pPr>
        <w:pStyle w:val="Default"/>
        <w:jc w:val="both"/>
        <w:rPr>
          <w:sz w:val="28"/>
          <w:szCs w:val="28"/>
        </w:rPr>
      </w:pPr>
      <w:r w:rsidRPr="009D2857">
        <w:rPr>
          <w:sz w:val="28"/>
          <w:szCs w:val="28"/>
        </w:rPr>
        <w:t xml:space="preserve">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9D2857" w:rsidRPr="009D2857" w:rsidRDefault="009D2857" w:rsidP="009D2857">
      <w:pPr>
        <w:pStyle w:val="Default"/>
        <w:jc w:val="both"/>
        <w:rPr>
          <w:sz w:val="28"/>
          <w:szCs w:val="28"/>
        </w:rPr>
      </w:pPr>
      <w:r w:rsidRPr="009D2857">
        <w:rPr>
          <w:sz w:val="28"/>
          <w:szCs w:val="28"/>
        </w:rPr>
        <w:t xml:space="preserve">5.6. Жалоба подписывается подавшим ее получателем муниципальной услуги. </w:t>
      </w:r>
    </w:p>
    <w:p w:rsidR="009D2857" w:rsidRPr="009D2857" w:rsidRDefault="009D2857" w:rsidP="009D2857">
      <w:pPr>
        <w:pStyle w:val="Default"/>
        <w:jc w:val="both"/>
        <w:rPr>
          <w:sz w:val="28"/>
          <w:szCs w:val="28"/>
        </w:rPr>
      </w:pPr>
      <w:r w:rsidRPr="009D2857">
        <w:rPr>
          <w:sz w:val="28"/>
          <w:szCs w:val="28"/>
        </w:rPr>
        <w:t xml:space="preserve">5.7. По результатам рассмотрения жалобы руководитель Администрации (глава муниципального района) принимает одно из следующих решений: </w:t>
      </w:r>
    </w:p>
    <w:p w:rsidR="009D2857" w:rsidRPr="009D2857" w:rsidRDefault="009D2857" w:rsidP="009D2857">
      <w:pPr>
        <w:pStyle w:val="Default"/>
        <w:jc w:val="both"/>
        <w:rPr>
          <w:sz w:val="28"/>
          <w:szCs w:val="28"/>
        </w:rPr>
      </w:pPr>
      <w:proofErr w:type="gramStart"/>
      <w:r w:rsidRPr="009D2857">
        <w:rPr>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а также в иных формах; </w:t>
      </w:r>
      <w:proofErr w:type="gramEnd"/>
    </w:p>
    <w:p w:rsidR="009D2857" w:rsidRPr="009D2857" w:rsidRDefault="009D2857" w:rsidP="009D2857">
      <w:pPr>
        <w:pStyle w:val="Default"/>
        <w:jc w:val="both"/>
        <w:rPr>
          <w:sz w:val="28"/>
          <w:szCs w:val="28"/>
        </w:rPr>
      </w:pPr>
      <w:r w:rsidRPr="009D2857">
        <w:rPr>
          <w:sz w:val="28"/>
          <w:szCs w:val="28"/>
        </w:rPr>
        <w:t xml:space="preserve">2) отказывает в удовлетворении жалобы. </w:t>
      </w:r>
    </w:p>
    <w:p w:rsidR="00AD297C" w:rsidRDefault="009D2857" w:rsidP="009D2857">
      <w:pPr>
        <w:pStyle w:val="ConsPlusTitle"/>
        <w:widowControl/>
        <w:contextualSpacing/>
        <w:jc w:val="both"/>
        <w:rPr>
          <w:rFonts w:ascii="Times New Roman" w:hAnsi="Times New Roman" w:cs="Times New Roman"/>
          <w:b w:val="0"/>
          <w:sz w:val="28"/>
          <w:szCs w:val="28"/>
        </w:rPr>
      </w:pPr>
      <w:r w:rsidRPr="009D2857">
        <w:rPr>
          <w:rFonts w:ascii="Times New Roman" w:hAnsi="Times New Roman" w:cs="Times New Roman"/>
          <w:b w:val="0"/>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97C" w:rsidRDefault="00AD297C">
      <w:pPr>
        <w:spacing w:after="0" w:line="240" w:lineRule="auto"/>
        <w:rPr>
          <w:rFonts w:ascii="Times New Roman" w:hAnsi="Times New Roman"/>
          <w:bCs/>
          <w:sz w:val="28"/>
          <w:szCs w:val="28"/>
        </w:rPr>
      </w:pPr>
      <w:r>
        <w:rPr>
          <w:rFonts w:ascii="Times New Roman" w:hAnsi="Times New Roman"/>
          <w:b/>
          <w:sz w:val="28"/>
          <w:szCs w:val="28"/>
        </w:rPr>
        <w:br w:type="page"/>
      </w:r>
    </w:p>
    <w:p w:rsidR="009D2857" w:rsidRPr="00512C51" w:rsidRDefault="00AD297C" w:rsidP="00AD297C">
      <w:pPr>
        <w:pStyle w:val="ConsPlusTitle"/>
        <w:widowControl/>
        <w:contextualSpacing/>
        <w:jc w:val="right"/>
        <w:rPr>
          <w:rFonts w:ascii="Times New Roman" w:hAnsi="Times New Roman" w:cs="Times New Roman"/>
          <w:b w:val="0"/>
          <w:sz w:val="24"/>
          <w:szCs w:val="24"/>
        </w:rPr>
      </w:pPr>
      <w:r w:rsidRPr="00512C51">
        <w:rPr>
          <w:rFonts w:ascii="Times New Roman" w:hAnsi="Times New Roman" w:cs="Times New Roman"/>
          <w:b w:val="0"/>
          <w:sz w:val="24"/>
          <w:szCs w:val="24"/>
        </w:rPr>
        <w:lastRenderedPageBreak/>
        <w:t xml:space="preserve">Приложение </w:t>
      </w:r>
      <w:r w:rsidRPr="00512C51">
        <w:rPr>
          <w:rFonts w:ascii="Times New Roman" w:hAnsi="Times New Roman" w:cs="Times New Roman"/>
          <w:b w:val="0"/>
          <w:sz w:val="24"/>
          <w:szCs w:val="24"/>
          <w:lang w:val="en-US"/>
        </w:rPr>
        <w:t>N</w:t>
      </w:r>
      <w:r w:rsidRPr="00512C51">
        <w:rPr>
          <w:rFonts w:ascii="Times New Roman" w:hAnsi="Times New Roman" w:cs="Times New Roman"/>
          <w:b w:val="0"/>
          <w:sz w:val="24"/>
          <w:szCs w:val="24"/>
        </w:rPr>
        <w:t xml:space="preserve"> 1</w: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AD297C" w:rsidP="00AD297C">
      <w:pPr>
        <w:pStyle w:val="ConsPlusTitle"/>
        <w:widowControl/>
        <w:contextualSpacing/>
        <w:jc w:val="center"/>
        <w:rPr>
          <w:rFonts w:ascii="Times New Roman" w:hAnsi="Times New Roman" w:cs="Times New Roman"/>
          <w:sz w:val="24"/>
          <w:szCs w:val="24"/>
        </w:rPr>
      </w:pPr>
      <w:r w:rsidRPr="00AD297C">
        <w:rPr>
          <w:rFonts w:ascii="Times New Roman" w:hAnsi="Times New Roman" w:cs="Times New Roman"/>
          <w:sz w:val="24"/>
          <w:szCs w:val="24"/>
        </w:rPr>
        <w:t>Блок</w:t>
      </w:r>
      <w:r>
        <w:rPr>
          <w:rFonts w:ascii="Times New Roman" w:hAnsi="Times New Roman" w:cs="Times New Roman"/>
          <w:sz w:val="24"/>
          <w:szCs w:val="24"/>
        </w:rPr>
        <w:t xml:space="preserve">-схема </w:t>
      </w:r>
    </w:p>
    <w:p w:rsidR="00AD297C" w:rsidRPr="00AD297C" w:rsidRDefault="00AD297C" w:rsidP="00AD297C">
      <w:pPr>
        <w:pStyle w:val="ConsPlusTitle"/>
        <w:widowControl/>
        <w:contextualSpacing/>
        <w:jc w:val="center"/>
        <w:rPr>
          <w:rFonts w:ascii="Times New Roman" w:hAnsi="Times New Roman" w:cs="Times New Roman"/>
          <w:sz w:val="24"/>
          <w:szCs w:val="24"/>
        </w:rPr>
      </w:pPr>
      <w:r>
        <w:rPr>
          <w:rFonts w:ascii="Times New Roman" w:hAnsi="Times New Roman" w:cs="Times New Roman"/>
          <w:sz w:val="24"/>
          <w:szCs w:val="24"/>
        </w:rPr>
        <w:t>последовательности административных процедур при предоставлении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4" o:spid="_x0000_s1026" style="position:absolute;left:0;text-align:left;margin-left:333.75pt;margin-top:2.5pt;width:150.7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">
            <v:textbox>
              <w:txbxContent>
                <w:p w:rsidR="005714DE" w:rsidRPr="005714DE" w:rsidRDefault="005714DE" w:rsidP="005714DE">
                  <w:pPr>
                    <w:jc w:val="center"/>
                    <w:rPr>
                      <w:rFonts w:ascii="Times New Roman" w:hAnsi="Times New Roman"/>
                    </w:rPr>
                  </w:pPr>
                  <w:r>
                    <w:rPr>
                      <w:rFonts w:ascii="Times New Roman" w:hAnsi="Times New Roman"/>
                    </w:rPr>
                    <w:t>Подача заявления через МФЦ</w:t>
                  </w:r>
                </w:p>
              </w:txbxContent>
            </v:textbox>
          </v:rect>
        </w:pict>
      </w:r>
      <w:r>
        <w:rPr>
          <w:rFonts w:ascii="Times New Roman" w:hAnsi="Times New Roman" w:cs="Times New Roman"/>
          <w:b w:val="0"/>
          <w:noProof/>
          <w:sz w:val="28"/>
          <w:szCs w:val="28"/>
        </w:rPr>
        <w:pict>
          <v:rect id="Rectangle 3" o:spid="_x0000_s1027" style="position:absolute;left:0;text-align:left;margin-left:168pt;margin-top:2.5pt;width:150.7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">
            <v:textbox>
              <w:txbxContent>
                <w:p w:rsidR="005714DE" w:rsidRPr="005714DE" w:rsidRDefault="005714DE" w:rsidP="005714DE">
                  <w:pPr>
                    <w:jc w:val="center"/>
                    <w:rPr>
                      <w:rFonts w:ascii="Times New Roman" w:hAnsi="Times New Roman"/>
                    </w:rPr>
                  </w:pPr>
                  <w:r>
                    <w:rPr>
                      <w:rFonts w:ascii="Times New Roman" w:hAnsi="Times New Roman"/>
                    </w:rPr>
                    <w:t>Подача заявления при личном обращении</w:t>
                  </w:r>
                </w:p>
                <w:p w:rsidR="005714DE" w:rsidRDefault="005714DE"/>
              </w:txbxContent>
            </v:textbox>
          </v:rect>
        </w:pict>
      </w:r>
      <w:r>
        <w:rPr>
          <w:rFonts w:ascii="Times New Roman" w:hAnsi="Times New Roman" w:cs="Times New Roman"/>
          <w:b w:val="0"/>
          <w:noProof/>
          <w:sz w:val="28"/>
          <w:szCs w:val="28"/>
        </w:rPr>
        <w:pict>
          <v:rect id="Rectangle 2" o:spid="_x0000_s1028" style="position:absolute;left:0;text-align:left;margin-left:1.5pt;margin-top:2.5pt;width:150.75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">
            <v:textbox>
              <w:txbxContent>
                <w:p w:rsidR="005714DE" w:rsidRPr="005714DE" w:rsidRDefault="005714DE" w:rsidP="005714DE">
                  <w:pPr>
                    <w:jc w:val="center"/>
                    <w:rPr>
                      <w:rFonts w:ascii="Times New Roman" w:hAnsi="Times New Roman"/>
                    </w:rPr>
                  </w:pPr>
                  <w:r>
                    <w:rPr>
                      <w:rFonts w:ascii="Times New Roman" w:hAnsi="Times New Roman"/>
                    </w:rPr>
                    <w:t>Заполнение заявления через РПГУ</w:t>
                  </w:r>
                </w:p>
              </w:txbxContent>
            </v:textbox>
          </v:rect>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type id="_x0000_t32" coordsize="21600,21600" o:spt="32" o:oned="t" path="m,l21600,21600e" filled="f">
            <v:path arrowok="t" fillok="f" o:connecttype="none"/>
            <o:lock v:ext="edit" shapetype="t"/>
          </v:shapetype>
          <v:shape id="AutoShape 29" o:spid="_x0000_s1055" type="#_x0000_t32" style="position:absolute;left:0;text-align:left;margin-left:409.5pt;margin-top:7.8pt;width:0;height:20.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kn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"/>
        </w:pict>
      </w:r>
      <w:r>
        <w:rPr>
          <w:rFonts w:ascii="Times New Roman" w:hAnsi="Times New Roman" w:cs="Times New Roman"/>
          <w:b w:val="0"/>
          <w:noProof/>
          <w:sz w:val="28"/>
          <w:szCs w:val="28"/>
        </w:rPr>
        <w:pict>
          <v:shape id="AutoShape 28" o:spid="_x0000_s1054" type="#_x0000_t32" style="position:absolute;left:0;text-align:left;margin-left:75.75pt;margin-top:7.8pt;width:0;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FO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"/>
        </w:pict>
      </w:r>
      <w:r>
        <w:rPr>
          <w:rFonts w:ascii="Times New Roman" w:hAnsi="Times New Roman" w:cs="Times New Roman"/>
          <w:b w:val="0"/>
          <w:noProof/>
          <w:sz w:val="28"/>
          <w:szCs w:val="28"/>
        </w:rPr>
        <w:pict>
          <v:shape id="AutoShape 16" o:spid="_x0000_s1053" type="#_x0000_t32" style="position:absolute;left:0;text-align:left;margin-left:239.25pt;margin-top:7.8pt;width:.75pt;height: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UhMwIAAGE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">
            <v:stroke endarrow="block"/>
          </v:shape>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27" o:spid="_x0000_s1052" type="#_x0000_t32" style="position:absolute;left:0;text-align:left;margin-left:75.75pt;margin-top:11.95pt;width:333.75pt;height:.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urIA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"/>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9" o:spid="_x0000_s1029" style="position:absolute;left:0;text-align:left;margin-left:168pt;margin-top:10.1pt;width:150.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">
            <v:textbox>
              <w:txbxContent>
                <w:p w:rsidR="005714DE" w:rsidRPr="005714DE" w:rsidRDefault="005714DE" w:rsidP="005714DE">
                  <w:pPr>
                    <w:jc w:val="center"/>
                    <w:rPr>
                      <w:rFonts w:ascii="Times New Roman" w:hAnsi="Times New Roman"/>
                    </w:rPr>
                  </w:pPr>
                  <w:r>
                    <w:rPr>
                      <w:rFonts w:ascii="Times New Roman" w:hAnsi="Times New Roman"/>
                    </w:rPr>
                    <w:t>Регистрация заявления</w:t>
                  </w:r>
                </w:p>
                <w:p w:rsidR="005714DE" w:rsidRDefault="005714DE"/>
              </w:txbxContent>
            </v:textbox>
          </v:rect>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17" o:spid="_x0000_s1051" type="#_x0000_t32" style="position:absolute;left:0;text-align:left;margin-left:240pt;margin-top:.4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oD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">
            <v:stroke endarrow="block"/>
          </v:shape>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8" o:spid="_x0000_s1030" style="position:absolute;left:0;text-align:left;margin-left:117.75pt;margin-top:5.3pt;width:251.2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I7KQIAAE8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">
            <v:textbox>
              <w:txbxContent>
                <w:p w:rsidR="005714DE" w:rsidRPr="005714DE" w:rsidRDefault="005714DE" w:rsidP="005714DE">
                  <w:pPr>
                    <w:jc w:val="center"/>
                    <w:rPr>
                      <w:rFonts w:ascii="Times New Roman" w:hAnsi="Times New Roman"/>
                    </w:rPr>
                  </w:pPr>
                  <w:r>
                    <w:rPr>
                      <w:rFonts w:ascii="Times New Roman" w:hAnsi="Times New Roman"/>
                    </w:rPr>
                    <w:t>Проверка пакета документов на комплектность</w:t>
                  </w:r>
                </w:p>
              </w:txbxContent>
            </v:textbox>
          </v:rect>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18" o:spid="_x0000_s1050" type="#_x0000_t32" style="position:absolute;left:0;text-align:left;margin-left:244.5pt;margin-top:12.4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T0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">
            <v:stroke endarrow="block"/>
          </v:shape>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type id="_x0000_t4" coordsize="21600,21600" o:spt="4" path="m10800,l,10800,10800,21600,21600,10800xe">
            <v:stroke joinstyle="miter"/>
            <v:path gradientshapeok="t" o:connecttype="rect" textboxrect="5400,5400,16200,16200"/>
          </v:shapetype>
          <v:shape id="AutoShape 10" o:spid="_x0000_s1031" type="#_x0000_t4" style="position:absolute;left:0;text-align:left;margin-left:152.25pt;margin-top:12.85pt;width:182.25pt;height:9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">
            <v:textbox>
              <w:txbxContent>
                <w:p w:rsidR="005714DE" w:rsidRPr="005714DE" w:rsidRDefault="005714DE" w:rsidP="005714DE">
                  <w:pPr>
                    <w:jc w:val="center"/>
                    <w:rPr>
                      <w:rFonts w:ascii="Times New Roman" w:hAnsi="Times New Roman"/>
                      <w:sz w:val="18"/>
                      <w:szCs w:val="18"/>
                    </w:rPr>
                  </w:pPr>
                  <w:r w:rsidRPr="005714DE">
                    <w:rPr>
                      <w:rFonts w:ascii="Times New Roman" w:hAnsi="Times New Roman"/>
                      <w:sz w:val="18"/>
                      <w:szCs w:val="18"/>
                    </w:rPr>
                    <w:t>Отсутствуют необходимые документы</w:t>
                  </w:r>
                  <w:r>
                    <w:rPr>
                      <w:rFonts w:ascii="Times New Roman" w:hAnsi="Times New Roman"/>
                      <w:sz w:val="18"/>
                      <w:szCs w:val="18"/>
                    </w:rPr>
                    <w:t xml:space="preserve"> от заявителя</w:t>
                  </w:r>
                </w:p>
                <w:p w:rsidR="005714DE" w:rsidRDefault="005714DE"/>
              </w:txbxContent>
            </v:textbox>
          </v:shape>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7" o:spid="_x0000_s1032" style="position:absolute;left:0;text-align:left;margin-left:376.5pt;margin-top:4.7pt;width:134.2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">
            <v:textbox>
              <w:txbxContent>
                <w:p w:rsidR="005714DE" w:rsidRDefault="005714DE" w:rsidP="005714DE">
                  <w:pPr>
                    <w:jc w:val="center"/>
                  </w:pPr>
                  <w:r>
                    <w:rPr>
                      <w:rFonts w:ascii="Times New Roman" w:hAnsi="Times New Roman"/>
                      <w:sz w:val="18"/>
                      <w:szCs w:val="18"/>
                    </w:rPr>
                    <w:t>Уведомление заявителя о необходимости донести отсутствующие документы</w:t>
                  </w:r>
                </w:p>
              </w:txbxContent>
            </v:textbox>
          </v:rect>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23" o:spid="_x0000_s1049" type="#_x0000_t32" style="position:absolute;left:0;text-align:left;margin-left:333.75pt;margin-top:12.6pt;width:42.7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mC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">
            <v:stroke endarrow="block"/>
          </v:shape>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19" o:spid="_x0000_s1048" type="#_x0000_t32" style="position:absolute;left:0;text-align:left;margin-left:244.5pt;margin-top:13.05pt;width:0;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R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UgaDCuAL9K7WxokZ7Us3nS9JtDSlcdUS2P3i9nA8FZiEjehISNM1BmP3zSDHwI&#10;FIhsnRrbh5TAAzrFoZxvQ+Enj+h4SOF0mt/PZ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">
            <v:stroke endarrow="block"/>
          </v:shape>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5" o:spid="_x0000_s1033" style="position:absolute;left:0;text-align:left;margin-left:161.25pt;margin-top:.35pt;width:177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">
            <v:textbox>
              <w:txbxContent>
                <w:p w:rsidR="005714DE" w:rsidRDefault="00384394" w:rsidP="00384394">
                  <w:pPr>
                    <w:jc w:val="center"/>
                  </w:pPr>
                  <w:r>
                    <w:rPr>
                      <w:rFonts w:ascii="Times New Roman" w:hAnsi="Times New Roman"/>
                      <w:sz w:val="18"/>
                      <w:szCs w:val="18"/>
                    </w:rPr>
                    <w:t xml:space="preserve">Запрос недостающих данных по каналам межведомственного взаимодействия </w:t>
                  </w:r>
                </w:p>
              </w:txbxContent>
            </v:textbox>
          </v:rect>
        </w:pict>
      </w: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20" o:spid="_x0000_s1047" type="#_x0000_t32" style="position:absolute;left:0;text-align:left;margin-left:244.5pt;margin-top:14.25pt;width:0;height:32.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7q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">
            <v:stroke endarrow="block"/>
          </v:shape>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6" o:spid="_x0000_s1034" style="position:absolute;left:0;text-align:left;margin-left:161.25pt;margin-top:14.3pt;width:177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">
            <v:textbox>
              <w:txbxContent>
                <w:p w:rsidR="00384394" w:rsidRDefault="00384394" w:rsidP="00384394">
                  <w:pPr>
                    <w:jc w:val="center"/>
                  </w:pPr>
                  <w:r>
                    <w:rPr>
                      <w:rFonts w:ascii="Times New Roman" w:hAnsi="Times New Roman"/>
                      <w:sz w:val="18"/>
                      <w:szCs w:val="18"/>
                    </w:rPr>
                    <w:t>Проведение публичных слушаний, подготовка рекомендаций комиссии</w:t>
                  </w:r>
                </w:p>
                <w:p w:rsidR="00384394" w:rsidRDefault="00384394"/>
              </w:txbxContent>
            </v:textbox>
          </v:rect>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21" o:spid="_x0000_s1046" type="#_x0000_t32" style="position:absolute;left:0;text-align:left;margin-left:248.25pt;margin-top:13.6pt;width:0;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zHNAIAAF4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">
            <v:stroke endarrow="block"/>
          </v:shape>
        </w:pict>
      </w:r>
    </w:p>
    <w:p w:rsidR="00AD297C" w:rsidRDefault="00AD297C" w:rsidP="009D2857">
      <w:pPr>
        <w:pStyle w:val="ConsPlusTitle"/>
        <w:widowControl/>
        <w:contextualSpacing/>
        <w:jc w:val="both"/>
        <w:rPr>
          <w:rFonts w:ascii="Times New Roman" w:hAnsi="Times New Roman" w:cs="Times New Roman"/>
          <w:b w:val="0"/>
          <w:sz w:val="28"/>
          <w:szCs w:val="28"/>
        </w:rPr>
      </w:pPr>
    </w:p>
    <w:p w:rsidR="00AD297C"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11" o:spid="_x0000_s1035" type="#_x0000_t4" style="position:absolute;left:0;text-align:left;margin-left:182.25pt;margin-top:3.15pt;width:136.5pt;height:6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">
            <v:textbox>
              <w:txbxContent>
                <w:p w:rsidR="00384394" w:rsidRDefault="00384394" w:rsidP="00384394">
                  <w:pPr>
                    <w:jc w:val="center"/>
                  </w:pPr>
                  <w:r>
                    <w:rPr>
                      <w:rFonts w:ascii="Times New Roman" w:hAnsi="Times New Roman"/>
                      <w:sz w:val="18"/>
                      <w:szCs w:val="18"/>
                    </w:rPr>
                    <w:t>Рекомендации комиссии</w:t>
                  </w:r>
                </w:p>
              </w:txbxContent>
            </v:textbox>
          </v:shape>
        </w:pict>
      </w: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26" o:spid="_x0000_s1045" type="#_x0000_t32" style="position:absolute;left:0;text-align:left;margin-left:387.75pt;margin-top:4.7pt;width:.0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br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">
            <v:stroke endarrow="block"/>
          </v:shape>
        </w:pict>
      </w:r>
      <w:r>
        <w:rPr>
          <w:rFonts w:ascii="Times New Roman" w:hAnsi="Times New Roman" w:cs="Times New Roman"/>
          <w:b w:val="0"/>
          <w:noProof/>
          <w:sz w:val="28"/>
          <w:szCs w:val="28"/>
        </w:rPr>
        <w:pict>
          <v:shape id="AutoShape 25" o:spid="_x0000_s1044" type="#_x0000_t32" style="position:absolute;left:0;text-align:left;margin-left:122.25pt;margin-top:4.7pt;width:.05pt;height:4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JlNQIAAF8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">
            <v:stroke endarrow="block"/>
          </v:shape>
        </w:pict>
      </w:r>
      <w:r>
        <w:rPr>
          <w:rFonts w:ascii="Times New Roman" w:hAnsi="Times New Roman" w:cs="Times New Roman"/>
          <w:b w:val="0"/>
          <w:noProof/>
          <w:sz w:val="28"/>
          <w:szCs w:val="28"/>
        </w:rPr>
        <w:pict>
          <v:shape id="AutoShape 30" o:spid="_x0000_s1043" type="#_x0000_t32" style="position:absolute;left:0;text-align:left;margin-left:122.25pt;margin-top:4.7pt;width:60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PgJAIAAEU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"/>
        </w:pict>
      </w:r>
      <w:r>
        <w:rPr>
          <w:rFonts w:ascii="Times New Roman" w:hAnsi="Times New Roman" w:cs="Times New Roman"/>
          <w:b w:val="0"/>
          <w:noProof/>
          <w:sz w:val="28"/>
          <w:szCs w:val="28"/>
        </w:rPr>
        <w:pict>
          <v:shape id="AutoShape 31" o:spid="_x0000_s1042" type="#_x0000_t32" style="position:absolute;left:0;text-align:left;margin-left:318.75pt;margin-top:4.7pt;width:69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gwHg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"/>
        </w:pict>
      </w: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13" o:spid="_x0000_s1036" style="position:absolute;left:0;text-align:left;margin-left:294.75pt;margin-top:-.1pt;width:177pt;height:6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AIKgIAAFA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">
            <v:textbox>
              <w:txbxContent>
                <w:p w:rsidR="00384394" w:rsidRDefault="00384394" w:rsidP="00384394">
                  <w:pPr>
                    <w:jc w:val="center"/>
                  </w:pPr>
                  <w:r>
                    <w:rPr>
                      <w:rFonts w:ascii="Times New Roman" w:hAnsi="Times New Roman"/>
                      <w:sz w:val="18"/>
                      <w:szCs w:val="18"/>
                    </w:rPr>
                    <w:t>Принятие решения о выдаче ра</w:t>
                  </w:r>
                  <w:r w:rsidR="00A96751">
                    <w:rPr>
                      <w:rFonts w:ascii="Times New Roman" w:hAnsi="Times New Roman"/>
                      <w:sz w:val="18"/>
                      <w:szCs w:val="18"/>
                    </w:rPr>
                    <w:t xml:space="preserve">зрешения на отклонение от предельных параметров разрешенного строительства, реконструкции объектов капитального строительства </w:t>
                  </w:r>
                </w:p>
              </w:txbxContent>
            </v:textbox>
          </v:rect>
        </w:pict>
      </w:r>
      <w:r>
        <w:rPr>
          <w:rFonts w:ascii="Times New Roman" w:hAnsi="Times New Roman" w:cs="Times New Roman"/>
          <w:b w:val="0"/>
          <w:noProof/>
          <w:sz w:val="28"/>
          <w:szCs w:val="28"/>
        </w:rPr>
        <w:pict>
          <v:rect id="Rectangle 12" o:spid="_x0000_s1037" style="position:absolute;left:0;text-align:left;margin-left:34.5pt;margin-top:-.1pt;width:177pt;height:6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gnKgIAAFA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">
            <v:textbox>
              <w:txbxContent>
                <w:p w:rsidR="00384394" w:rsidRDefault="00384394" w:rsidP="00384394">
                  <w:pPr>
                    <w:jc w:val="center"/>
                  </w:pPr>
                  <w:r>
                    <w:rPr>
                      <w:rFonts w:ascii="Times New Roman" w:hAnsi="Times New Roman"/>
                      <w:sz w:val="18"/>
                      <w:szCs w:val="18"/>
                    </w:rPr>
                    <w:t>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384394" w:rsidRDefault="00384394" w:rsidP="00384394"/>
              </w:txbxContent>
            </v:textbox>
          </v:rect>
        </w:pict>
      </w: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shape id="AutoShape 24" o:spid="_x0000_s1041" type="#_x0000_t32" style="position:absolute;left:0;text-align:left;margin-left:391.5pt;margin-top:5.25pt;width:0;height: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Bq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">
            <v:stroke endarrow="block"/>
          </v:shape>
        </w:pict>
      </w:r>
      <w:r>
        <w:rPr>
          <w:rFonts w:ascii="Times New Roman" w:hAnsi="Times New Roman" w:cs="Times New Roman"/>
          <w:b w:val="0"/>
          <w:noProof/>
          <w:sz w:val="28"/>
          <w:szCs w:val="28"/>
        </w:rPr>
        <w:pict>
          <v:shape id="AutoShape 22" o:spid="_x0000_s1040" type="#_x0000_t32" style="position:absolute;left:0;text-align:left;margin-left:122.25pt;margin-top:5.25pt;width:0;height: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H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xgp&#10;0sOIHvdex8ooywI/g3EFuFVqa0OH9KhezJOm3xxSuuqIann0fj0ZCE5DRPIuJGycgSq74bNm4EOg&#10;QCTr2Ng+pAQa0DHO5HSbCT96RM+HFE6z+fR+Gs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">
            <v:stroke endarrow="block"/>
          </v:shape>
        </w:pict>
      </w:r>
    </w:p>
    <w:p w:rsidR="00BA172E" w:rsidRDefault="0053785E"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noProof/>
          <w:sz w:val="28"/>
          <w:szCs w:val="28"/>
        </w:rPr>
        <w:pict>
          <v:rect id="Rectangle 14" o:spid="_x0000_s1038" style="position:absolute;left:0;text-align:left;margin-left:34.5pt;margin-top:11.65pt;width:177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">
            <v:textbox>
              <w:txbxContent>
                <w:p w:rsidR="00384394" w:rsidRDefault="00384394" w:rsidP="00384394">
                  <w:pPr>
                    <w:jc w:val="center"/>
                  </w:pPr>
                  <w:r>
                    <w:rPr>
                      <w:rFonts w:ascii="Times New Roman" w:hAnsi="Times New Roman"/>
                      <w:sz w:val="18"/>
                      <w:szCs w:val="18"/>
                    </w:rPr>
                    <w:t>Направление заявителю уведомления об отказе в предоставлении муниципальной услуги</w:t>
                  </w:r>
                </w:p>
              </w:txbxContent>
            </v:textbox>
          </v:rect>
        </w:pict>
      </w:r>
      <w:r>
        <w:rPr>
          <w:rFonts w:ascii="Times New Roman" w:hAnsi="Times New Roman" w:cs="Times New Roman"/>
          <w:b w:val="0"/>
          <w:noProof/>
          <w:sz w:val="28"/>
          <w:szCs w:val="28"/>
        </w:rPr>
        <w:pict>
          <v:rect id="Rectangle 15" o:spid="_x0000_s1039" style="position:absolute;left:0;text-align:left;margin-left:294.75pt;margin-top:11.65pt;width:177pt;height:3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2G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">
            <v:textbox>
              <w:txbxContent>
                <w:p w:rsidR="00384394" w:rsidRDefault="00A96751" w:rsidP="00A96751">
                  <w:pPr>
                    <w:jc w:val="center"/>
                  </w:pPr>
                  <w:r>
                    <w:rPr>
                      <w:rFonts w:ascii="Times New Roman" w:hAnsi="Times New Roman"/>
                      <w:sz w:val="18"/>
                      <w:szCs w:val="18"/>
                    </w:rPr>
                    <w:t>Направление заявителю решения о предоставлении муниципальной услуги</w:t>
                  </w:r>
                </w:p>
              </w:txbxContent>
            </v:textbox>
          </v:rect>
        </w:pict>
      </w: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Default="00BA172E" w:rsidP="009D2857">
      <w:pPr>
        <w:pStyle w:val="ConsPlusTitle"/>
        <w:widowControl/>
        <w:contextualSpacing/>
        <w:jc w:val="both"/>
        <w:rPr>
          <w:rFonts w:ascii="Times New Roman" w:hAnsi="Times New Roman" w:cs="Times New Roman"/>
          <w:b w:val="0"/>
          <w:sz w:val="28"/>
          <w:szCs w:val="28"/>
        </w:rPr>
      </w:pPr>
    </w:p>
    <w:p w:rsidR="00BA172E" w:rsidRPr="005714DE" w:rsidRDefault="00BA172E" w:rsidP="009D2857">
      <w:pPr>
        <w:pStyle w:val="ConsPlusTitle"/>
        <w:widowControl/>
        <w:contextualSpacing/>
        <w:jc w:val="both"/>
        <w:rPr>
          <w:rFonts w:ascii="Times New Roman" w:hAnsi="Times New Roman" w:cs="Times New Roman"/>
          <w:b w:val="0"/>
          <w:sz w:val="28"/>
          <w:szCs w:val="28"/>
        </w:rPr>
      </w:pPr>
    </w:p>
    <w:p w:rsidR="00512C51" w:rsidRPr="005714DE" w:rsidRDefault="00512C51" w:rsidP="009D2857">
      <w:pPr>
        <w:pStyle w:val="ConsPlusTitle"/>
        <w:widowControl/>
        <w:contextualSpacing/>
        <w:jc w:val="both"/>
        <w:rPr>
          <w:rFonts w:ascii="Times New Roman" w:hAnsi="Times New Roman" w:cs="Times New Roman"/>
          <w:b w:val="0"/>
          <w:sz w:val="28"/>
          <w:szCs w:val="28"/>
        </w:rPr>
      </w:pPr>
    </w:p>
    <w:p w:rsidR="00512C51" w:rsidRPr="005714DE" w:rsidRDefault="00512C51" w:rsidP="009D2857">
      <w:pPr>
        <w:pStyle w:val="ConsPlusTitle"/>
        <w:widowControl/>
        <w:contextualSpacing/>
        <w:jc w:val="both"/>
        <w:rPr>
          <w:rFonts w:ascii="Times New Roman" w:hAnsi="Times New Roman" w:cs="Times New Roman"/>
          <w:b w:val="0"/>
          <w:sz w:val="28"/>
          <w:szCs w:val="28"/>
        </w:rPr>
      </w:pPr>
    </w:p>
    <w:p w:rsidR="00512C51" w:rsidRPr="00901898" w:rsidRDefault="00512C51" w:rsidP="00512C51">
      <w:pPr>
        <w:pStyle w:val="ConsPlusTitle"/>
        <w:widowControl/>
        <w:contextualSpacing/>
        <w:jc w:val="right"/>
        <w:rPr>
          <w:rFonts w:ascii="Times New Roman" w:hAnsi="Times New Roman" w:cs="Times New Roman"/>
          <w:b w:val="0"/>
          <w:sz w:val="24"/>
          <w:szCs w:val="24"/>
        </w:rPr>
      </w:pPr>
      <w:r w:rsidRPr="00512C51">
        <w:rPr>
          <w:rFonts w:ascii="Times New Roman" w:hAnsi="Times New Roman" w:cs="Times New Roman"/>
          <w:b w:val="0"/>
          <w:sz w:val="24"/>
          <w:szCs w:val="24"/>
        </w:rPr>
        <w:lastRenderedPageBreak/>
        <w:t xml:space="preserve">Приложение </w:t>
      </w:r>
      <w:r w:rsidRPr="00512C51">
        <w:rPr>
          <w:rFonts w:ascii="Times New Roman" w:hAnsi="Times New Roman" w:cs="Times New Roman"/>
          <w:b w:val="0"/>
          <w:sz w:val="24"/>
          <w:szCs w:val="24"/>
          <w:lang w:val="en-US"/>
        </w:rPr>
        <w:t>N</w:t>
      </w:r>
      <w:r w:rsidRPr="00512C51">
        <w:rPr>
          <w:rFonts w:ascii="Times New Roman" w:hAnsi="Times New Roman" w:cs="Times New Roman"/>
          <w:b w:val="0"/>
          <w:sz w:val="24"/>
          <w:szCs w:val="24"/>
        </w:rPr>
        <w:t xml:space="preserve"> 1</w:t>
      </w:r>
    </w:p>
    <w:p w:rsidR="00512C51" w:rsidRPr="00901898" w:rsidRDefault="00512C51" w:rsidP="00512C51">
      <w:pPr>
        <w:pStyle w:val="ConsPlusTitle"/>
        <w:widowControl/>
        <w:contextualSpacing/>
        <w:jc w:val="right"/>
        <w:rPr>
          <w:rFonts w:ascii="Times New Roman" w:hAnsi="Times New Roman" w:cs="Times New Roman"/>
          <w:b w:val="0"/>
          <w:sz w:val="24"/>
          <w:szCs w:val="24"/>
        </w:rPr>
      </w:pPr>
    </w:p>
    <w:p w:rsidR="00512C51" w:rsidRPr="00901898" w:rsidRDefault="00512C51" w:rsidP="00512C51">
      <w:pPr>
        <w:pStyle w:val="ConsPlusTitle"/>
        <w:widowControl/>
        <w:contextualSpacing/>
        <w:jc w:val="right"/>
        <w:rPr>
          <w:rFonts w:ascii="Times New Roman" w:hAnsi="Times New Roman" w:cs="Times New Roman"/>
          <w:b w:val="0"/>
          <w:sz w:val="24"/>
          <w:szCs w:val="24"/>
        </w:rPr>
      </w:pPr>
    </w:p>
    <w:p w:rsidR="00512C51" w:rsidRDefault="00512C51" w:rsidP="00512C51">
      <w:pPr>
        <w:pStyle w:val="ConsPlusTitle"/>
        <w:widowControl/>
        <w:contextualSpacing/>
        <w:jc w:val="right"/>
        <w:rPr>
          <w:rFonts w:ascii="Times New Roman" w:hAnsi="Times New Roman" w:cs="Times New Roman"/>
          <w:b w:val="0"/>
          <w:sz w:val="24"/>
          <w:szCs w:val="24"/>
        </w:rPr>
      </w:pPr>
      <w:r>
        <w:rPr>
          <w:rFonts w:ascii="Times New Roman" w:hAnsi="Times New Roman" w:cs="Times New Roman"/>
          <w:b w:val="0"/>
          <w:sz w:val="24"/>
          <w:szCs w:val="24"/>
        </w:rPr>
        <w:t xml:space="preserve"> В комиссию по подготовке проекта</w:t>
      </w:r>
    </w:p>
    <w:p w:rsidR="00512C51" w:rsidRDefault="00512C51" w:rsidP="00512C51">
      <w:pPr>
        <w:pStyle w:val="ConsPlusTitle"/>
        <w:widowControl/>
        <w:contextualSpacing/>
        <w:jc w:val="right"/>
        <w:rPr>
          <w:rFonts w:ascii="Times New Roman" w:hAnsi="Times New Roman" w:cs="Times New Roman"/>
          <w:b w:val="0"/>
          <w:sz w:val="24"/>
          <w:szCs w:val="24"/>
        </w:rPr>
      </w:pPr>
      <w:r>
        <w:rPr>
          <w:rFonts w:ascii="Times New Roman" w:hAnsi="Times New Roman" w:cs="Times New Roman"/>
          <w:b w:val="0"/>
          <w:sz w:val="24"/>
          <w:szCs w:val="24"/>
        </w:rPr>
        <w:t xml:space="preserve"> правил землепользования и застройки</w:t>
      </w:r>
    </w:p>
    <w:p w:rsidR="00512C51" w:rsidRDefault="00512C51" w:rsidP="00512C51">
      <w:pPr>
        <w:pStyle w:val="ConsPlusTitle"/>
        <w:widowControl/>
        <w:contextualSpacing/>
        <w:jc w:val="right"/>
        <w:rPr>
          <w:rFonts w:ascii="Times New Roman" w:hAnsi="Times New Roman" w:cs="Times New Roman"/>
          <w:b w:val="0"/>
          <w:sz w:val="24"/>
          <w:szCs w:val="24"/>
        </w:rPr>
      </w:pPr>
      <w:r>
        <w:rPr>
          <w:rFonts w:ascii="Times New Roman" w:hAnsi="Times New Roman" w:cs="Times New Roman"/>
          <w:b w:val="0"/>
          <w:sz w:val="24"/>
          <w:szCs w:val="24"/>
        </w:rPr>
        <w:t>________________________________</w:t>
      </w:r>
    </w:p>
    <w:p w:rsidR="00512C51" w:rsidRDefault="00512C51" w:rsidP="00512C51">
      <w:pPr>
        <w:pStyle w:val="ConsPlusTitle"/>
        <w:widowControl/>
        <w:contextualSpacing/>
        <w:jc w:val="right"/>
        <w:rPr>
          <w:rFonts w:ascii="Times New Roman" w:hAnsi="Times New Roman" w:cs="Times New Roman"/>
          <w:b w:val="0"/>
          <w:sz w:val="24"/>
          <w:szCs w:val="24"/>
        </w:rPr>
      </w:pPr>
      <w:r>
        <w:rPr>
          <w:rFonts w:ascii="Times New Roman" w:hAnsi="Times New Roman" w:cs="Times New Roman"/>
          <w:b w:val="0"/>
          <w:sz w:val="24"/>
          <w:szCs w:val="24"/>
        </w:rPr>
        <w:t>от ______________________________</w:t>
      </w:r>
    </w:p>
    <w:p w:rsidR="00512C51" w:rsidRPr="00512C51" w:rsidRDefault="00512C51" w:rsidP="00512C51">
      <w:pPr>
        <w:pStyle w:val="ConsPlusTitle"/>
        <w:widowControl/>
        <w:contextualSpacing/>
        <w:jc w:val="right"/>
        <w:rPr>
          <w:rFonts w:ascii="Times New Roman" w:hAnsi="Times New Roman" w:cs="Times New Roman"/>
          <w:b w:val="0"/>
        </w:rPr>
      </w:pPr>
      <w:r w:rsidRPr="00512C51">
        <w:rPr>
          <w:rFonts w:ascii="Times New Roman" w:hAnsi="Times New Roman" w:cs="Times New Roman"/>
          <w:b w:val="0"/>
        </w:rPr>
        <w:t xml:space="preserve">(название организации, Ф.И.О. заявителя) </w:t>
      </w:r>
    </w:p>
    <w:p w:rsidR="00512C51" w:rsidRDefault="00512C51" w:rsidP="009D2857">
      <w:pPr>
        <w:pStyle w:val="ConsPlusTitle"/>
        <w:widowControl/>
        <w:contextualSpacing/>
        <w:jc w:val="both"/>
        <w:rPr>
          <w:rFonts w:ascii="Times New Roman" w:hAnsi="Times New Roman" w:cs="Times New Roman"/>
          <w:b w:val="0"/>
          <w:sz w:val="28"/>
          <w:szCs w:val="28"/>
        </w:rPr>
      </w:pPr>
    </w:p>
    <w:p w:rsidR="00512C51" w:rsidRDefault="00512C51" w:rsidP="009D2857">
      <w:pPr>
        <w:pStyle w:val="ConsPlusTitle"/>
        <w:widowControl/>
        <w:contextualSpacing/>
        <w:jc w:val="both"/>
        <w:rPr>
          <w:rFonts w:ascii="Times New Roman" w:hAnsi="Times New Roman" w:cs="Times New Roman"/>
          <w:b w:val="0"/>
          <w:sz w:val="28"/>
          <w:szCs w:val="28"/>
        </w:rPr>
      </w:pPr>
    </w:p>
    <w:p w:rsidR="00512C51" w:rsidRDefault="00512C51" w:rsidP="009D2857">
      <w:pPr>
        <w:pStyle w:val="ConsPlusTitle"/>
        <w:widowControl/>
        <w:contextualSpacing/>
        <w:jc w:val="both"/>
        <w:rPr>
          <w:rFonts w:ascii="Times New Roman" w:hAnsi="Times New Roman" w:cs="Times New Roman"/>
          <w:b w:val="0"/>
          <w:sz w:val="28"/>
          <w:szCs w:val="28"/>
        </w:rPr>
      </w:pPr>
    </w:p>
    <w:p w:rsidR="00512C51" w:rsidRPr="00722573" w:rsidRDefault="00512C51" w:rsidP="00722573">
      <w:pPr>
        <w:pStyle w:val="ConsPlusTitle"/>
        <w:widowControl/>
        <w:contextualSpacing/>
        <w:jc w:val="center"/>
        <w:rPr>
          <w:rFonts w:ascii="Times New Roman" w:hAnsi="Times New Roman" w:cs="Times New Roman"/>
          <w:sz w:val="24"/>
          <w:szCs w:val="24"/>
        </w:rPr>
      </w:pPr>
      <w:r w:rsidRPr="00722573">
        <w:rPr>
          <w:rFonts w:ascii="Times New Roman" w:hAnsi="Times New Roman" w:cs="Times New Roman"/>
          <w:sz w:val="24"/>
          <w:szCs w:val="24"/>
        </w:rPr>
        <w:t>ЗАЯВЛЕНИЕ</w:t>
      </w:r>
    </w:p>
    <w:p w:rsidR="00512C51" w:rsidRPr="00722573" w:rsidRDefault="00512C51" w:rsidP="00722573">
      <w:pPr>
        <w:pStyle w:val="ConsPlusTitle"/>
        <w:widowControl/>
        <w:contextualSpacing/>
        <w:jc w:val="center"/>
        <w:rPr>
          <w:rFonts w:ascii="Times New Roman" w:hAnsi="Times New Roman" w:cs="Times New Roman"/>
          <w:sz w:val="24"/>
          <w:szCs w:val="24"/>
        </w:rPr>
      </w:pPr>
      <w:r w:rsidRPr="00722573">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2C51" w:rsidRDefault="00512C51" w:rsidP="009D2857">
      <w:pPr>
        <w:pStyle w:val="ConsPlusTitle"/>
        <w:widowControl/>
        <w:contextualSpacing/>
        <w:jc w:val="both"/>
        <w:rPr>
          <w:rFonts w:ascii="Times New Roman" w:hAnsi="Times New Roman" w:cs="Times New Roman"/>
          <w:b w:val="0"/>
          <w:sz w:val="28"/>
          <w:szCs w:val="28"/>
        </w:rPr>
      </w:pPr>
    </w:p>
    <w:p w:rsidR="00512C51" w:rsidRDefault="00512C51" w:rsidP="009D2857">
      <w:pPr>
        <w:pStyle w:val="ConsPlusTitle"/>
        <w:widowControl/>
        <w:contextualSpacing/>
        <w:jc w:val="both"/>
        <w:rPr>
          <w:rFonts w:ascii="Times New Roman" w:hAnsi="Times New Roman" w:cs="Times New Roman"/>
          <w:b w:val="0"/>
          <w:sz w:val="28"/>
          <w:szCs w:val="28"/>
        </w:rPr>
      </w:pPr>
    </w:p>
    <w:p w:rsidR="00512C51" w:rsidRDefault="00512C51" w:rsidP="00722573">
      <w:pPr>
        <w:pStyle w:val="ConsPlusTitle"/>
        <w:widowControl/>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Прошу пред</w:t>
      </w:r>
      <w:r w:rsidR="00722573">
        <w:rPr>
          <w:rFonts w:ascii="Times New Roman" w:hAnsi="Times New Roman" w:cs="Times New Roman"/>
          <w:b w:val="0"/>
          <w:sz w:val="28"/>
          <w:szCs w:val="28"/>
        </w:rPr>
        <w:t>ставить разрешение на</w:t>
      </w:r>
      <w:r>
        <w:rPr>
          <w:rFonts w:ascii="Times New Roman" w:hAnsi="Times New Roman" w:cs="Times New Roman"/>
          <w:b w:val="0"/>
          <w:sz w:val="28"/>
          <w:szCs w:val="28"/>
        </w:rPr>
        <w:t xml:space="preserve"> отклонение </w:t>
      </w:r>
      <w:r w:rsidR="00722573">
        <w:rPr>
          <w:rFonts w:ascii="Times New Roman" w:hAnsi="Times New Roman" w:cs="Times New Roman"/>
          <w:b w:val="0"/>
          <w:sz w:val="28"/>
          <w:szCs w:val="28"/>
        </w:rPr>
        <w:t xml:space="preserve">от предельных параметров разрешенного строительства, реконструкции объектов капитального строительства </w:t>
      </w:r>
    </w:p>
    <w:p w:rsidR="00722573" w:rsidRDefault="00722573" w:rsidP="009D2857">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w:t>
      </w:r>
    </w:p>
    <w:p w:rsidR="00722573" w:rsidRPr="00722573" w:rsidRDefault="00722573" w:rsidP="00722573">
      <w:pPr>
        <w:pStyle w:val="ConsPlusTitle"/>
        <w:widowControl/>
        <w:contextualSpacing/>
        <w:jc w:val="center"/>
        <w:rPr>
          <w:rFonts w:ascii="Times New Roman" w:hAnsi="Times New Roman" w:cs="Times New Roman"/>
          <w:b w:val="0"/>
          <w:sz w:val="22"/>
          <w:szCs w:val="22"/>
        </w:rPr>
      </w:pPr>
      <w:proofErr w:type="gramStart"/>
      <w:r w:rsidRPr="00722573">
        <w:rPr>
          <w:rFonts w:ascii="Times New Roman" w:hAnsi="Times New Roman" w:cs="Times New Roman"/>
          <w:b w:val="0"/>
          <w:sz w:val="22"/>
          <w:szCs w:val="22"/>
        </w:rPr>
        <w:t>(</w:t>
      </w:r>
      <w:r>
        <w:rPr>
          <w:rFonts w:ascii="Times New Roman" w:hAnsi="Times New Roman" w:cs="Times New Roman"/>
          <w:b w:val="0"/>
          <w:sz w:val="22"/>
          <w:szCs w:val="22"/>
        </w:rPr>
        <w:t>наименование объекта (объектов</w:t>
      </w:r>
      <w:r w:rsidRPr="00722573">
        <w:rPr>
          <w:rFonts w:ascii="Times New Roman" w:hAnsi="Times New Roman" w:cs="Times New Roman"/>
          <w:b w:val="0"/>
          <w:sz w:val="22"/>
          <w:szCs w:val="22"/>
        </w:rPr>
        <w:t>)</w:t>
      </w:r>
      <w:proofErr w:type="gramEnd"/>
    </w:p>
    <w:tbl>
      <w:tblPr>
        <w:tblStyle w:val="a8"/>
        <w:tblW w:w="0" w:type="auto"/>
        <w:tblLook w:val="04A0"/>
      </w:tblPr>
      <w:tblGrid>
        <w:gridCol w:w="5778"/>
        <w:gridCol w:w="4234"/>
      </w:tblGrid>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Правообладатель земельного участка и объекта капитального строительства (при наличии объекта капитального строительства на земельном участке)</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Местоположение (адрес) земельного участка и объекта капитального строительства (при его наличии)</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Кадастровый номер земельного участка</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Кадастровый номер объекта капитального строительства (при его наличии)</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Предельные параметры разрешенного строительства, реконструкции объектов капитального строительства</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Запрашиваемые предельные параметры разрешенного строительства, реконструкции объектов капитального строительства</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Характеристики земельного участка, неблагоприятные для застройки в соответствии с Градостроительным кодексом Российской Федерации, в связи с которым запрашивается  разрешение на отклонение от предельных параметров</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r w:rsidR="00722573" w:rsidTr="00722573">
        <w:tc>
          <w:tcPr>
            <w:tcW w:w="5778" w:type="dxa"/>
          </w:tcPr>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Информация о месте проведения публичных слушаний по вопросу предоставления разрешения на отклонение от предельных параметров</w:t>
            </w:r>
          </w:p>
        </w:tc>
        <w:tc>
          <w:tcPr>
            <w:tcW w:w="4234" w:type="dxa"/>
          </w:tcPr>
          <w:p w:rsidR="00722573" w:rsidRDefault="00722573" w:rsidP="009D2857">
            <w:pPr>
              <w:pStyle w:val="ConsPlusTitle"/>
              <w:widowControl/>
              <w:contextualSpacing/>
              <w:jc w:val="both"/>
              <w:rPr>
                <w:rFonts w:ascii="Times New Roman" w:hAnsi="Times New Roman" w:cs="Times New Roman"/>
                <w:b w:val="0"/>
                <w:sz w:val="28"/>
                <w:szCs w:val="28"/>
              </w:rPr>
            </w:pPr>
          </w:p>
        </w:tc>
      </w:tr>
    </w:tbl>
    <w:p w:rsidR="00722573" w:rsidRDefault="00722573" w:rsidP="009D2857">
      <w:pPr>
        <w:pStyle w:val="ConsPlusTitle"/>
        <w:widowControl/>
        <w:contextualSpacing/>
        <w:jc w:val="both"/>
        <w:rPr>
          <w:rFonts w:ascii="Times New Roman" w:hAnsi="Times New Roman" w:cs="Times New Roman"/>
          <w:b w:val="0"/>
          <w:sz w:val="28"/>
          <w:szCs w:val="28"/>
        </w:rPr>
      </w:pPr>
    </w:p>
    <w:p w:rsidR="00722573" w:rsidRDefault="00722573" w:rsidP="009D2857">
      <w:pPr>
        <w:pStyle w:val="ConsPlusTitle"/>
        <w:widowControl/>
        <w:contextualSpacing/>
        <w:jc w:val="both"/>
        <w:rPr>
          <w:rFonts w:ascii="Times New Roman" w:hAnsi="Times New Roman" w:cs="Times New Roman"/>
          <w:b w:val="0"/>
          <w:sz w:val="28"/>
          <w:szCs w:val="28"/>
        </w:rPr>
      </w:pPr>
    </w:p>
    <w:p w:rsid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Оплату расходов, связанных с проведением процедуры публичных слушаний, гарантиру</w:t>
      </w:r>
      <w:proofErr w:type="gramStart"/>
      <w:r>
        <w:rPr>
          <w:rFonts w:ascii="Times New Roman" w:hAnsi="Times New Roman" w:cs="Times New Roman"/>
          <w:b w:val="0"/>
          <w:sz w:val="22"/>
          <w:szCs w:val="22"/>
        </w:rPr>
        <w:t>ю(</w:t>
      </w:r>
      <w:proofErr w:type="gramEnd"/>
      <w:r>
        <w:rPr>
          <w:rFonts w:ascii="Times New Roman" w:hAnsi="Times New Roman" w:cs="Times New Roman"/>
          <w:b w:val="0"/>
          <w:sz w:val="22"/>
          <w:szCs w:val="22"/>
        </w:rPr>
        <w:t>-ем).</w:t>
      </w:r>
    </w:p>
    <w:p w:rsidR="00722573" w:rsidRDefault="00722573" w:rsidP="009D2857">
      <w:pPr>
        <w:pStyle w:val="ConsPlusTitle"/>
        <w:widowControl/>
        <w:contextualSpacing/>
        <w:jc w:val="both"/>
        <w:rPr>
          <w:rFonts w:ascii="Times New Roman" w:hAnsi="Times New Roman" w:cs="Times New Roman"/>
          <w:b w:val="0"/>
          <w:sz w:val="22"/>
          <w:szCs w:val="22"/>
        </w:rPr>
      </w:pPr>
    </w:p>
    <w:p w:rsid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 xml:space="preserve">Приложение: </w:t>
      </w:r>
      <w:proofErr w:type="gramStart"/>
      <w:r>
        <w:rPr>
          <w:rFonts w:ascii="Times New Roman" w:hAnsi="Times New Roman" w:cs="Times New Roman"/>
          <w:b w:val="0"/>
          <w:sz w:val="22"/>
          <w:szCs w:val="22"/>
        </w:rPr>
        <w:t>Документы</w:t>
      </w:r>
      <w:proofErr w:type="gramEnd"/>
      <w:r>
        <w:rPr>
          <w:rFonts w:ascii="Times New Roman" w:hAnsi="Times New Roman" w:cs="Times New Roman"/>
          <w:b w:val="0"/>
          <w:sz w:val="22"/>
          <w:szCs w:val="22"/>
        </w:rPr>
        <w:t xml:space="preserve"> перечисленные в пункте 2.7 Административного регламента </w:t>
      </w:r>
    </w:p>
    <w:p w:rsidR="00722573" w:rsidRDefault="00722573" w:rsidP="009D2857">
      <w:pPr>
        <w:pStyle w:val="ConsPlusTitle"/>
        <w:widowControl/>
        <w:contextualSpacing/>
        <w:jc w:val="both"/>
        <w:rPr>
          <w:rFonts w:ascii="Times New Roman" w:hAnsi="Times New Roman" w:cs="Times New Roman"/>
          <w:b w:val="0"/>
          <w:sz w:val="22"/>
          <w:szCs w:val="22"/>
        </w:rPr>
      </w:pPr>
    </w:p>
    <w:p w:rsidR="00722573" w:rsidRDefault="00722573" w:rsidP="009D2857">
      <w:pPr>
        <w:pStyle w:val="ConsPlusTitle"/>
        <w:widowControl/>
        <w:contextualSpacing/>
        <w:jc w:val="both"/>
        <w:rPr>
          <w:rFonts w:ascii="Times New Roman" w:hAnsi="Times New Roman" w:cs="Times New Roman"/>
          <w:b w:val="0"/>
          <w:sz w:val="22"/>
          <w:szCs w:val="22"/>
        </w:rPr>
      </w:pPr>
    </w:p>
    <w:p w:rsidR="00722573" w:rsidRDefault="00722573" w:rsidP="009D2857">
      <w:pPr>
        <w:pStyle w:val="ConsPlusTitle"/>
        <w:widowControl/>
        <w:contextualSpacing/>
        <w:jc w:val="both"/>
        <w:rPr>
          <w:rFonts w:ascii="Times New Roman" w:hAnsi="Times New Roman" w:cs="Times New Roman"/>
          <w:b w:val="0"/>
          <w:sz w:val="22"/>
          <w:szCs w:val="22"/>
        </w:rPr>
      </w:pPr>
    </w:p>
    <w:p w:rsid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М.П.</w:t>
      </w:r>
    </w:p>
    <w:p w:rsidR="00722573" w:rsidRDefault="00722573" w:rsidP="009D2857">
      <w:pPr>
        <w:pStyle w:val="ConsPlusTitle"/>
        <w:widowControl/>
        <w:contextualSpacing/>
        <w:jc w:val="both"/>
        <w:rPr>
          <w:rFonts w:ascii="Times New Roman" w:hAnsi="Times New Roman" w:cs="Times New Roman"/>
          <w:b w:val="0"/>
          <w:sz w:val="22"/>
          <w:szCs w:val="22"/>
        </w:rPr>
      </w:pPr>
    </w:p>
    <w:p w:rsid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«___»________________20___г.</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___________________________</w:t>
      </w:r>
    </w:p>
    <w:p w:rsidR="00722573" w:rsidRPr="00722573" w:rsidRDefault="00722573" w:rsidP="009D2857">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(подпись заявителя)</w:t>
      </w:r>
    </w:p>
    <w:sectPr w:rsidR="00722573" w:rsidRPr="00722573" w:rsidSect="00954203">
      <w:pgSz w:w="11906" w:h="16838"/>
      <w:pgMar w:top="709" w:right="85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799E01"/>
    <w:multiLevelType w:val="hybridMultilevel"/>
    <w:tmpl w:val="AE2E86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8E913A"/>
    <w:multiLevelType w:val="hybridMultilevel"/>
    <w:tmpl w:val="0DF77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63B192"/>
    <w:multiLevelType w:val="hybridMultilevel"/>
    <w:tmpl w:val="451BE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D30"/>
    <w:rsid w:val="00012536"/>
    <w:rsid w:val="000234AF"/>
    <w:rsid w:val="00056FFF"/>
    <w:rsid w:val="000B2391"/>
    <w:rsid w:val="000E0F0D"/>
    <w:rsid w:val="0010294E"/>
    <w:rsid w:val="00107C05"/>
    <w:rsid w:val="00113323"/>
    <w:rsid w:val="00115618"/>
    <w:rsid w:val="00146C1F"/>
    <w:rsid w:val="00155BB1"/>
    <w:rsid w:val="001A3C87"/>
    <w:rsid w:val="001D26E3"/>
    <w:rsid w:val="001E3217"/>
    <w:rsid w:val="001F2868"/>
    <w:rsid w:val="002212F7"/>
    <w:rsid w:val="00253B4C"/>
    <w:rsid w:val="00263E00"/>
    <w:rsid w:val="00266A97"/>
    <w:rsid w:val="00292B3C"/>
    <w:rsid w:val="002E1773"/>
    <w:rsid w:val="00324869"/>
    <w:rsid w:val="00333C17"/>
    <w:rsid w:val="003341B7"/>
    <w:rsid w:val="0037447D"/>
    <w:rsid w:val="00380872"/>
    <w:rsid w:val="00381509"/>
    <w:rsid w:val="00382451"/>
    <w:rsid w:val="00384394"/>
    <w:rsid w:val="003846B4"/>
    <w:rsid w:val="003846F2"/>
    <w:rsid w:val="00391108"/>
    <w:rsid w:val="00393770"/>
    <w:rsid w:val="003963C9"/>
    <w:rsid w:val="003C0175"/>
    <w:rsid w:val="003E033B"/>
    <w:rsid w:val="003F03D6"/>
    <w:rsid w:val="00414F31"/>
    <w:rsid w:val="004504E6"/>
    <w:rsid w:val="00455198"/>
    <w:rsid w:val="004A1F1E"/>
    <w:rsid w:val="004B146A"/>
    <w:rsid w:val="004C2B9B"/>
    <w:rsid w:val="004C7978"/>
    <w:rsid w:val="004D0E91"/>
    <w:rsid w:val="004E1C4A"/>
    <w:rsid w:val="004F2555"/>
    <w:rsid w:val="00512C51"/>
    <w:rsid w:val="00524A2E"/>
    <w:rsid w:val="00533B34"/>
    <w:rsid w:val="0053785E"/>
    <w:rsid w:val="00544BA5"/>
    <w:rsid w:val="00544C95"/>
    <w:rsid w:val="00545774"/>
    <w:rsid w:val="005543E5"/>
    <w:rsid w:val="0055595B"/>
    <w:rsid w:val="005714DE"/>
    <w:rsid w:val="00584B2A"/>
    <w:rsid w:val="00592312"/>
    <w:rsid w:val="005C7513"/>
    <w:rsid w:val="005D5476"/>
    <w:rsid w:val="005F28BE"/>
    <w:rsid w:val="005F5826"/>
    <w:rsid w:val="005F7194"/>
    <w:rsid w:val="00603BEE"/>
    <w:rsid w:val="00650A9B"/>
    <w:rsid w:val="00660CE7"/>
    <w:rsid w:val="00664E56"/>
    <w:rsid w:val="00665AF5"/>
    <w:rsid w:val="0066778C"/>
    <w:rsid w:val="006E1592"/>
    <w:rsid w:val="006F2F85"/>
    <w:rsid w:val="007003F0"/>
    <w:rsid w:val="0071527B"/>
    <w:rsid w:val="00722573"/>
    <w:rsid w:val="007447DF"/>
    <w:rsid w:val="0075226D"/>
    <w:rsid w:val="007906A0"/>
    <w:rsid w:val="007C7EDB"/>
    <w:rsid w:val="007D674A"/>
    <w:rsid w:val="007F42A7"/>
    <w:rsid w:val="00825DCC"/>
    <w:rsid w:val="0083731F"/>
    <w:rsid w:val="00842FBC"/>
    <w:rsid w:val="0085434C"/>
    <w:rsid w:val="008626DA"/>
    <w:rsid w:val="0087058A"/>
    <w:rsid w:val="00873C69"/>
    <w:rsid w:val="00874651"/>
    <w:rsid w:val="008815FC"/>
    <w:rsid w:val="008A0118"/>
    <w:rsid w:val="008C16E1"/>
    <w:rsid w:val="008C42CA"/>
    <w:rsid w:val="008C65F3"/>
    <w:rsid w:val="008C671D"/>
    <w:rsid w:val="008D4A73"/>
    <w:rsid w:val="00901898"/>
    <w:rsid w:val="00916712"/>
    <w:rsid w:val="00953EAC"/>
    <w:rsid w:val="00954203"/>
    <w:rsid w:val="009B491D"/>
    <w:rsid w:val="009D2857"/>
    <w:rsid w:val="009D57BB"/>
    <w:rsid w:val="00A12096"/>
    <w:rsid w:val="00A152F7"/>
    <w:rsid w:val="00A15622"/>
    <w:rsid w:val="00A17E7B"/>
    <w:rsid w:val="00A20F93"/>
    <w:rsid w:val="00A41985"/>
    <w:rsid w:val="00A72BAD"/>
    <w:rsid w:val="00A95187"/>
    <w:rsid w:val="00A96751"/>
    <w:rsid w:val="00AB6D30"/>
    <w:rsid w:val="00AD297C"/>
    <w:rsid w:val="00AD624C"/>
    <w:rsid w:val="00AE1740"/>
    <w:rsid w:val="00AF7A3F"/>
    <w:rsid w:val="00B13861"/>
    <w:rsid w:val="00B15B71"/>
    <w:rsid w:val="00B3744A"/>
    <w:rsid w:val="00B92B61"/>
    <w:rsid w:val="00BA172E"/>
    <w:rsid w:val="00BA67B9"/>
    <w:rsid w:val="00BB37E4"/>
    <w:rsid w:val="00BC28EC"/>
    <w:rsid w:val="00BC3B52"/>
    <w:rsid w:val="00BD56B9"/>
    <w:rsid w:val="00BE1575"/>
    <w:rsid w:val="00BE3F6D"/>
    <w:rsid w:val="00BE6E61"/>
    <w:rsid w:val="00BF5E9A"/>
    <w:rsid w:val="00C22B4A"/>
    <w:rsid w:val="00C3321D"/>
    <w:rsid w:val="00C419AF"/>
    <w:rsid w:val="00C51E46"/>
    <w:rsid w:val="00C81994"/>
    <w:rsid w:val="00C85412"/>
    <w:rsid w:val="00C9002B"/>
    <w:rsid w:val="00CC14F2"/>
    <w:rsid w:val="00CF1445"/>
    <w:rsid w:val="00D0086B"/>
    <w:rsid w:val="00D14702"/>
    <w:rsid w:val="00D15E36"/>
    <w:rsid w:val="00D40D0A"/>
    <w:rsid w:val="00D62C26"/>
    <w:rsid w:val="00D807F0"/>
    <w:rsid w:val="00D87B9A"/>
    <w:rsid w:val="00DA781F"/>
    <w:rsid w:val="00DE48A3"/>
    <w:rsid w:val="00DF7934"/>
    <w:rsid w:val="00E145F8"/>
    <w:rsid w:val="00E8600E"/>
    <w:rsid w:val="00E87C1E"/>
    <w:rsid w:val="00E92FF3"/>
    <w:rsid w:val="00E97394"/>
    <w:rsid w:val="00EA3FC8"/>
    <w:rsid w:val="00EE3B92"/>
    <w:rsid w:val="00F00F33"/>
    <w:rsid w:val="00F13245"/>
    <w:rsid w:val="00F30975"/>
    <w:rsid w:val="00F45079"/>
    <w:rsid w:val="00F55595"/>
    <w:rsid w:val="00F603D5"/>
    <w:rsid w:val="00F6593A"/>
    <w:rsid w:val="00F73514"/>
    <w:rsid w:val="00F911EC"/>
    <w:rsid w:val="00FA104F"/>
    <w:rsid w:val="00FD4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9"/>
        <o:r id="V:Rule2" type="connector" idref="#AutoShape 28"/>
        <o:r id="V:Rule3" type="connector" idref="#AutoShape 16"/>
        <o:r id="V:Rule4" type="connector" idref="#AutoShape 27"/>
        <o:r id="V:Rule5" type="connector" idref="#AutoShape 17"/>
        <o:r id="V:Rule6" type="connector" idref="#AutoShape 18"/>
        <o:r id="V:Rule7" type="connector" idref="#AutoShape 23"/>
        <o:r id="V:Rule8" type="connector" idref="#AutoShape 19"/>
        <o:r id="V:Rule9" type="connector" idref="#AutoShape 20"/>
        <o:r id="V:Rule10" type="connector" idref="#AutoShape 21"/>
        <o:r id="V:Rule11" type="connector" idref="#AutoShape 26"/>
        <o:r id="V:Rule12" type="connector" idref="#AutoShape 25"/>
        <o:r id="V:Rule13" type="connector" idref="#AutoShape 30"/>
        <o:r id="V:Rule14" type="connector" idref="#AutoShape 31"/>
        <o:r id="V:Rule15" type="connector" idref="#AutoShape 24"/>
        <o:r id="V:Rule1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30"/>
    <w:pPr>
      <w:spacing w:after="200" w:line="276" w:lineRule="auto"/>
    </w:pPr>
    <w:rPr>
      <w:rFonts w:ascii="Calibri" w:hAnsi="Calibri"/>
    </w:rPr>
  </w:style>
  <w:style w:type="paragraph" w:styleId="4">
    <w:name w:val="heading 4"/>
    <w:basedOn w:val="a"/>
    <w:next w:val="a"/>
    <w:link w:val="40"/>
    <w:uiPriority w:val="99"/>
    <w:qFormat/>
    <w:rsid w:val="00AB6D30"/>
    <w:pPr>
      <w:keepNext/>
      <w:spacing w:after="0" w:line="240" w:lineRule="auto"/>
      <w:jc w:val="center"/>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B6D30"/>
    <w:rPr>
      <w:rFonts w:ascii="Arial" w:hAnsi="Arial" w:cs="Arial"/>
      <w:b/>
      <w:bCs/>
      <w:sz w:val="22"/>
      <w:szCs w:val="22"/>
      <w:lang w:eastAsia="ru-RU"/>
    </w:rPr>
  </w:style>
  <w:style w:type="character" w:styleId="a3">
    <w:name w:val="Hyperlink"/>
    <w:basedOn w:val="a0"/>
    <w:uiPriority w:val="99"/>
    <w:rsid w:val="00AB6D30"/>
    <w:rPr>
      <w:rFonts w:cs="Times New Roman"/>
      <w:color w:val="0000FF"/>
      <w:u w:val="single"/>
    </w:rPr>
  </w:style>
  <w:style w:type="paragraph" w:customStyle="1" w:styleId="ConsPlusTitle">
    <w:name w:val="ConsPlusTitle"/>
    <w:uiPriority w:val="99"/>
    <w:rsid w:val="00AB6D30"/>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AB6D30"/>
    <w:pPr>
      <w:widowControl w:val="0"/>
      <w:autoSpaceDE w:val="0"/>
      <w:autoSpaceDN w:val="0"/>
      <w:adjustRightInd w:val="0"/>
      <w:ind w:firstLine="720"/>
    </w:pPr>
    <w:rPr>
      <w:rFonts w:ascii="Arial" w:hAnsi="Arial" w:cs="Arial"/>
      <w:sz w:val="20"/>
      <w:szCs w:val="20"/>
    </w:rPr>
  </w:style>
  <w:style w:type="paragraph" w:customStyle="1" w:styleId="124">
    <w:name w:val="124"/>
    <w:basedOn w:val="a"/>
    <w:uiPriority w:val="99"/>
    <w:rsid w:val="00AB6D30"/>
    <w:pPr>
      <w:spacing w:after="0" w:line="240" w:lineRule="auto"/>
      <w:ind w:firstLine="709"/>
      <w:jc w:val="both"/>
    </w:pPr>
    <w:rPr>
      <w:rFonts w:ascii="Times New Roman" w:hAnsi="Times New Roman"/>
      <w:sz w:val="28"/>
      <w:szCs w:val="24"/>
      <w:lang w:eastAsia="en-US"/>
    </w:rPr>
  </w:style>
  <w:style w:type="paragraph" w:styleId="HTML">
    <w:name w:val="HTML Preformatted"/>
    <w:basedOn w:val="a"/>
    <w:link w:val="HTML0"/>
    <w:uiPriority w:val="99"/>
    <w:rsid w:val="00AB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AB6D30"/>
    <w:rPr>
      <w:rFonts w:ascii="Courier New" w:hAnsi="Courier New" w:cs="Courier New"/>
      <w:lang w:eastAsia="ar-SA" w:bidi="ar-SA"/>
    </w:rPr>
  </w:style>
  <w:style w:type="paragraph" w:styleId="a4">
    <w:name w:val="Balloon Text"/>
    <w:basedOn w:val="a"/>
    <w:link w:val="a5"/>
    <w:uiPriority w:val="99"/>
    <w:semiHidden/>
    <w:rsid w:val="00AB6D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B6D30"/>
    <w:rPr>
      <w:rFonts w:ascii="Tahoma" w:hAnsi="Tahoma" w:cs="Tahoma"/>
      <w:sz w:val="16"/>
      <w:szCs w:val="16"/>
      <w:lang w:eastAsia="ru-RU"/>
    </w:rPr>
  </w:style>
  <w:style w:type="paragraph" w:styleId="a6">
    <w:name w:val="List Paragraph"/>
    <w:basedOn w:val="a"/>
    <w:uiPriority w:val="99"/>
    <w:qFormat/>
    <w:rsid w:val="005C7513"/>
    <w:pPr>
      <w:ind w:left="720"/>
      <w:contextualSpacing/>
    </w:pPr>
  </w:style>
  <w:style w:type="paragraph" w:customStyle="1" w:styleId="a7">
    <w:name w:val="???????"/>
    <w:rsid w:val="00A17E7B"/>
    <w:pPr>
      <w:suppressAutoHyphens/>
    </w:pPr>
    <w:rPr>
      <w:rFonts w:cs="Mangal"/>
      <w:kern w:val="2"/>
      <w:sz w:val="20"/>
      <w:szCs w:val="20"/>
      <w:lang w:eastAsia="hi-IN" w:bidi="hi-IN"/>
    </w:rPr>
  </w:style>
  <w:style w:type="paragraph" w:customStyle="1" w:styleId="Default">
    <w:name w:val="Default"/>
    <w:rsid w:val="00C3321D"/>
    <w:pPr>
      <w:autoSpaceDE w:val="0"/>
      <w:autoSpaceDN w:val="0"/>
      <w:adjustRightInd w:val="0"/>
    </w:pPr>
    <w:rPr>
      <w:color w:val="000000"/>
      <w:sz w:val="24"/>
      <w:szCs w:val="24"/>
    </w:rPr>
  </w:style>
  <w:style w:type="table" w:styleId="a8">
    <w:name w:val="Table Grid"/>
    <w:basedOn w:val="a1"/>
    <w:locked/>
    <w:rsid w:val="007225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_teshem@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5303</Words>
  <Characters>30230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baylako</cp:lastModifiedBy>
  <cp:revision>4</cp:revision>
  <cp:lastPrinted>2016-03-01T11:28:00Z</cp:lastPrinted>
  <dcterms:created xsi:type="dcterms:W3CDTF">2016-07-18T08:18:00Z</dcterms:created>
  <dcterms:modified xsi:type="dcterms:W3CDTF">2016-07-18T17:39:00Z</dcterms:modified>
</cp:coreProperties>
</file>