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4111"/>
      </w:tblGrid>
      <w:tr w:rsidR="00533DE2" w:rsidRPr="00533DE2" w:rsidTr="005B3C59">
        <w:trPr>
          <w:trHeight w:val="1516"/>
        </w:trPr>
        <w:tc>
          <w:tcPr>
            <w:tcW w:w="4111" w:type="dxa"/>
            <w:vAlign w:val="center"/>
            <w:hideMark/>
          </w:tcPr>
          <w:p w:rsidR="00533DE2" w:rsidRPr="00533DE2" w:rsidRDefault="00533DE2" w:rsidP="00533DE2">
            <w:pPr>
              <w:tabs>
                <w:tab w:val="left" w:pos="4145"/>
              </w:tabs>
              <w:spacing w:after="0" w:line="240" w:lineRule="auto"/>
              <w:ind w:left="33" w:right="34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КОНТРОЛЬНО-СЧЕТНАЯ ПАЛАТА МУНИЦИПАЛЬНОГО РАЙОНА</w:t>
            </w:r>
          </w:p>
          <w:p w:rsidR="00533DE2" w:rsidRPr="00533DE2" w:rsidRDefault="00A66999" w:rsidP="00533DE2">
            <w:pPr>
              <w:widowControl w:val="0"/>
              <w:tabs>
                <w:tab w:val="left" w:pos="4145"/>
                <w:tab w:val="left" w:pos="4287"/>
              </w:tabs>
              <w:autoSpaceDE w:val="0"/>
              <w:autoSpaceDN w:val="0"/>
              <w:adjustRightInd w:val="0"/>
              <w:spacing w:after="0" w:line="240" w:lineRule="auto"/>
              <w:ind w:left="33" w:right="-25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533DE2" w:rsidRPr="00533DE2">
              <w:rPr>
                <w:rFonts w:ascii="Times New Roman" w:eastAsia="Times New Roman" w:hAnsi="Times New Roman" w:cs="Times New Roman"/>
                <w:b/>
                <w:bCs/>
              </w:rPr>
              <w:t>БАЙ-ТАЙГИНСКИЙ КОЖУУН РЕСПУБЛИКИ ТЫВА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</w:tc>
        <w:tc>
          <w:tcPr>
            <w:tcW w:w="1134" w:type="dxa"/>
            <w:hideMark/>
          </w:tcPr>
          <w:p w:rsidR="00533DE2" w:rsidRPr="00533DE2" w:rsidRDefault="00533DE2" w:rsidP="00533DE2">
            <w:pPr>
              <w:widowControl w:val="0"/>
              <w:tabs>
                <w:tab w:val="left" w:pos="1310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 wp14:anchorId="365E80C6" wp14:editId="627EEB8B">
                  <wp:extent cx="685800" cy="904875"/>
                  <wp:effectExtent l="19050" t="0" r="0" b="0"/>
                  <wp:docPr id="7" name="Рисунок 7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  <w:hideMark/>
          </w:tcPr>
          <w:p w:rsidR="00533DE2" w:rsidRPr="00533DE2" w:rsidRDefault="00A66999" w:rsidP="00533DE2">
            <w:pPr>
              <w:tabs>
                <w:tab w:val="left" w:pos="0"/>
                <w:tab w:val="left" w:pos="3666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533DE2" w:rsidRPr="00533DE2">
              <w:rPr>
                <w:rFonts w:ascii="Times New Roman" w:eastAsia="Times New Roman" w:hAnsi="Times New Roman" w:cs="Times New Roman"/>
                <w:b/>
                <w:bCs/>
              </w:rPr>
              <w:t>ТЫВА РЕСПУБЛИКАНЫ</w:t>
            </w:r>
            <w:r w:rsidR="004A57B2">
              <w:rPr>
                <w:rFonts w:ascii="Times New Roman" w:eastAsia="Times New Roman" w:hAnsi="Times New Roman" w:cs="Times New Roman"/>
                <w:b/>
                <w:bCs/>
              </w:rPr>
              <w:t>Ң</w:t>
            </w:r>
          </w:p>
          <w:p w:rsidR="00533DE2" w:rsidRPr="00533DE2" w:rsidRDefault="00533DE2" w:rsidP="00533DE2">
            <w:pPr>
              <w:tabs>
                <w:tab w:val="left" w:pos="36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БАЙ-ТАЙГА КОЖУУНУ</w:t>
            </w:r>
            <w:r w:rsidR="00A66999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:rsidR="00533DE2" w:rsidRPr="00533DE2" w:rsidRDefault="00533DE2" w:rsidP="004A5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МУНИЦИПАЛДЫГ РАЙОННУ</w:t>
            </w:r>
            <w:r w:rsidR="004A57B2">
              <w:rPr>
                <w:rFonts w:ascii="Times New Roman" w:eastAsia="Times New Roman" w:hAnsi="Times New Roman" w:cs="Times New Roman"/>
                <w:b/>
                <w:bCs/>
              </w:rPr>
              <w:t>Ң</w:t>
            </w: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 xml:space="preserve"> ХЫНАЛДА-САНАЛГА ПАЛАТАЗЫ</w:t>
            </w:r>
          </w:p>
        </w:tc>
      </w:tr>
    </w:tbl>
    <w:p w:rsidR="00533DE2" w:rsidRPr="00533DE2" w:rsidRDefault="00533DE2" w:rsidP="00533D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  <w:t>_____________________________________________________________________________________</w:t>
      </w:r>
    </w:p>
    <w:p w:rsidR="00533DE2" w:rsidRPr="00887127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pacing w:val="-10"/>
          <w:sz w:val="20"/>
          <w:szCs w:val="20"/>
        </w:rPr>
      </w:pPr>
      <w:r w:rsidRPr="00887127">
        <w:rPr>
          <w:rFonts w:ascii="Times New Roman" w:eastAsia="Times New Roman" w:hAnsi="Times New Roman" w:cs="Times New Roman"/>
          <w:bCs/>
          <w:spacing w:val="-10"/>
          <w:sz w:val="20"/>
          <w:szCs w:val="20"/>
        </w:rPr>
        <w:t>ул. Комсомольская, 19, с. Тээли, Бай-Тайгинский район, Республика Тыва, 668010</w:t>
      </w:r>
    </w:p>
    <w:p w:rsidR="00533DE2" w:rsidRPr="00887127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pacing w:val="-10"/>
          <w:sz w:val="20"/>
          <w:szCs w:val="20"/>
        </w:rPr>
      </w:pPr>
      <w:r w:rsidRPr="00887127">
        <w:rPr>
          <w:rFonts w:ascii="Times New Roman" w:eastAsia="Times New Roman" w:hAnsi="Times New Roman" w:cs="Times New Roman"/>
          <w:bCs/>
          <w:spacing w:val="-10"/>
          <w:sz w:val="20"/>
          <w:szCs w:val="20"/>
        </w:rPr>
        <w:t>тел. 8(39442) 2-13-19</w:t>
      </w:r>
    </w:p>
    <w:p w:rsidR="00533DE2" w:rsidRPr="00887127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</w:pPr>
    </w:p>
    <w:p w:rsidR="00533DE2" w:rsidRPr="00533DE2" w:rsidRDefault="00533DE2" w:rsidP="00533D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DE2" w:rsidRPr="00533DE2" w:rsidRDefault="00533DE2" w:rsidP="00533D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DE2" w:rsidRDefault="00533DE2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3DE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544E45" w:rsidRDefault="00544E45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2789" w:rsidRDefault="00A15914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533DE2">
        <w:rPr>
          <w:rFonts w:ascii="Times New Roman" w:eastAsia="Times New Roman" w:hAnsi="Times New Roman" w:cs="Times New Roman"/>
          <w:b/>
          <w:sz w:val="28"/>
          <w:szCs w:val="28"/>
        </w:rPr>
        <w:t xml:space="preserve"> результатах внешней проверки бюджетной отчетности 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муниципального бюджетного </w:t>
      </w:r>
      <w:r w:rsidR="00327869"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образовательного 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 xml:space="preserve">учреждения </w:t>
      </w:r>
      <w:r w:rsidR="00A64487">
        <w:rPr>
          <w:rFonts w:ascii="Times New Roman" w:eastAsia="Times New Roman" w:hAnsi="Times New Roman" w:cs="Times New Roman"/>
          <w:b/>
          <w:sz w:val="28"/>
          <w:szCs w:val="28"/>
        </w:rPr>
        <w:t xml:space="preserve">дополнительного образования детей </w:t>
      </w:r>
      <w:r w:rsidR="00A6699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A64487">
        <w:rPr>
          <w:rFonts w:ascii="Times New Roman" w:eastAsia="Times New Roman" w:hAnsi="Times New Roman" w:cs="Times New Roman"/>
          <w:b/>
          <w:sz w:val="28"/>
          <w:szCs w:val="28"/>
        </w:rPr>
        <w:t xml:space="preserve">Детская художественная </w:t>
      </w:r>
    </w:p>
    <w:p w:rsidR="002A65B8" w:rsidRDefault="00A64487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школа имени Хертек Тойбухаа</w:t>
      </w:r>
      <w:r w:rsidR="00A66999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 xml:space="preserve"> муниципального</w:t>
      </w:r>
    </w:p>
    <w:p w:rsidR="002A65B8" w:rsidRDefault="009C1229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района </w:t>
      </w:r>
      <w:r w:rsidR="00A6699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Бай-Тайгинский</w:t>
      </w:r>
      <w:r w:rsidR="00533DE2">
        <w:rPr>
          <w:rFonts w:ascii="Times New Roman" w:eastAsia="Times New Roman" w:hAnsi="Times New Roman" w:cs="Times New Roman"/>
          <w:b/>
          <w:sz w:val="28"/>
          <w:szCs w:val="28"/>
        </w:rPr>
        <w:t xml:space="preserve"> кожуун </w:t>
      </w:r>
      <w:r w:rsidR="002A65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33DE2" w:rsidRDefault="002A65B8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="00533DE2">
        <w:rPr>
          <w:rFonts w:ascii="Times New Roman" w:eastAsia="Times New Roman" w:hAnsi="Times New Roman" w:cs="Times New Roman"/>
          <w:b/>
          <w:sz w:val="28"/>
          <w:szCs w:val="28"/>
        </w:rPr>
        <w:t>еспублики Тыва</w:t>
      </w:r>
      <w:r w:rsidR="00A66999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A15914">
        <w:rPr>
          <w:rFonts w:ascii="Times New Roman" w:eastAsia="Times New Roman" w:hAnsi="Times New Roman" w:cs="Times New Roman"/>
          <w:b/>
          <w:sz w:val="28"/>
          <w:szCs w:val="28"/>
        </w:rPr>
        <w:t>за 2013</w:t>
      </w:r>
      <w:r w:rsidR="00916A9F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год.</w:t>
      </w:r>
    </w:p>
    <w:p w:rsidR="00B12789" w:rsidRDefault="00B12789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2789" w:rsidRPr="00B12789" w:rsidRDefault="00B12789" w:rsidP="00B127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с. Тээли                    </w:t>
      </w:r>
      <w:r w:rsidR="00FC67E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="00A15914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FC67EA">
        <w:rPr>
          <w:rFonts w:ascii="Times New Roman" w:eastAsia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D113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24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A15914">
        <w:rPr>
          <w:rFonts w:ascii="Times New Roman" w:eastAsia="Times New Roman" w:hAnsi="Times New Roman" w:cs="Times New Roman"/>
          <w:sz w:val="28"/>
          <w:szCs w:val="28"/>
        </w:rPr>
        <w:t>04.2014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533DE2" w:rsidRDefault="00533DE2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2789" w:rsidRDefault="00B12789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7127" w:rsidRDefault="00533DE2" w:rsidP="008871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887127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</w:t>
      </w:r>
      <w:r w:rsid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нешняя </w:t>
      </w:r>
      <w:r w:rsidR="00887127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проверка годовой бюджетной отчетности </w:t>
      </w:r>
      <w:r w:rsidR="00887127" w:rsidRP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муниципального бюджетного образовательного учреждения дополнительного образования</w:t>
      </w:r>
      <w:r w:rsid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детей </w:t>
      </w:r>
      <w:r w:rsidR="00A6699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r w:rsid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Детская художественная </w:t>
      </w:r>
      <w:r w:rsidR="00887127" w:rsidRP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школа имени </w:t>
      </w:r>
      <w:r w:rsid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Хертек Тойбухаа</w:t>
      </w:r>
      <w:r w:rsidR="00A6699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</w:t>
      </w:r>
      <w:r w:rsid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муниципального района </w:t>
      </w:r>
      <w:r w:rsidR="00A6699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r w:rsid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Бай-Тайгинский кожуун  </w:t>
      </w:r>
      <w:r w:rsidR="00887127" w:rsidRP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Республики Тыва</w:t>
      </w:r>
      <w:r w:rsidR="00A6699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</w:t>
      </w:r>
      <w:r w:rsid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887127" w:rsidRP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за 2013 год</w:t>
      </w:r>
      <w:r w:rsidR="00887127" w:rsidRPr="00EF70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="0088712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(</w:t>
      </w:r>
      <w:r w:rsidR="00887127"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далее-</w:t>
      </w:r>
      <w:r w:rsidR="0039320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учреждение</w:t>
      </w:r>
      <w:r w:rsidR="00887127"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)</w:t>
      </w:r>
      <w:r w:rsid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проведена в соответствии </w:t>
      </w:r>
      <w:r w:rsidR="00887127" w:rsidRPr="00162B3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со  с</w:t>
      </w:r>
      <w:r w:rsid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т. 264.4. Бюджетного кодекса РФ</w:t>
      </w:r>
      <w:r w:rsidR="00887127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 на основании пункта 1.7 плана работы Контрольно-счетной палаты на 2014</w:t>
      </w:r>
      <w:r w:rsidR="00887127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год.</w:t>
      </w:r>
    </w:p>
    <w:p w:rsidR="00887127" w:rsidRPr="00534122" w:rsidRDefault="00887127" w:rsidP="008871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Цель внешней проверки:</w:t>
      </w:r>
    </w:p>
    <w:p w:rsidR="00887127" w:rsidRDefault="00887127" w:rsidP="008871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  соблюдение бюджетного законодательства при осу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ществлении бюджетного процесса;</w:t>
      </w:r>
    </w:p>
    <w:p w:rsidR="00887127" w:rsidRPr="00714BF9" w:rsidRDefault="00887127" w:rsidP="008871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-установление полноты и достоверности представленной бюджетной отчетности, а также документов и материалов, представленных в составе бюджетной отчетности;</w:t>
      </w:r>
    </w:p>
    <w:p w:rsidR="00887127" w:rsidRDefault="00887127" w:rsidP="008871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установление соответствия фактического исполнения б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юджета его плановым назначениям.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</w:p>
    <w:p w:rsidR="00887127" w:rsidRPr="00714BF9" w:rsidRDefault="00887127" w:rsidP="008871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Предмет внешней проверки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:</w:t>
      </w:r>
    </w:p>
    <w:p w:rsidR="00887127" w:rsidRDefault="00887127" w:rsidP="008871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Годовая бюджетная отчетность за 2013г.  и нормативные п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равовые акты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  р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егулирующие бюджетный процесс в муниципальном бюджетном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lastRenderedPageBreak/>
        <w:t>образовательном учреждении</w:t>
      </w:r>
      <w:r w:rsidRP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дополнительного образования детей </w:t>
      </w:r>
      <w:r w:rsidR="00A6699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r w:rsidRP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Детская художественная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школа имени Хертек Тойбухаа</w:t>
      </w:r>
      <w:r w:rsidR="00A6699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</w:t>
      </w:r>
      <w:r w:rsidRP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муниципального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района </w:t>
      </w:r>
      <w:r w:rsidR="00A6699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Бай-Тайгинский кожуун  </w:t>
      </w:r>
      <w:r w:rsidRP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Республики Тыва</w:t>
      </w:r>
      <w:r w:rsidR="00A6699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за 2013 год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887127" w:rsidRDefault="00887127" w:rsidP="008871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Проверяемое учреждение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: </w:t>
      </w:r>
      <w:r w:rsidRP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муниципального бюджетного образовательного учреждения дополнительного образования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детей </w:t>
      </w:r>
      <w:r w:rsidR="00A6699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Детская художественная </w:t>
      </w:r>
      <w:r w:rsidRP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школа имени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Хертек Тойбухаа</w:t>
      </w:r>
      <w:r w:rsidR="00A6699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муниципального района </w:t>
      </w:r>
      <w:r w:rsidR="00A6699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Бай-Тайгинский кожуун  </w:t>
      </w:r>
      <w:r w:rsidRP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Республики Тыва</w:t>
      </w:r>
      <w:r w:rsidR="00A6699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887127" w:rsidRDefault="00887127" w:rsidP="008871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48207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Проверка начата 08</w:t>
      </w:r>
      <w:r w:rsidRPr="0048207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.04.2014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и</w:t>
      </w:r>
      <w:r w:rsidRPr="0048207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оконч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ена 09</w:t>
      </w:r>
      <w:r w:rsidRPr="0048207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.04.2014.</w:t>
      </w:r>
    </w:p>
    <w:p w:rsidR="00887127" w:rsidRDefault="00887127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3DE2" w:rsidRPr="004F58B4" w:rsidRDefault="00393205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9C1229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бюджетное 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образовательное </w:t>
      </w:r>
      <w:r w:rsidR="009C1229">
        <w:rPr>
          <w:rFonts w:ascii="Times New Roman" w:eastAsia="Times New Roman" w:hAnsi="Times New Roman" w:cs="Times New Roman"/>
          <w:sz w:val="28"/>
          <w:szCs w:val="28"/>
        </w:rPr>
        <w:t xml:space="preserve">учреждение 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>дополнительного образовани</w:t>
      </w:r>
      <w:r w:rsidR="00916A9F">
        <w:rPr>
          <w:rFonts w:ascii="Times New Roman" w:eastAsia="Times New Roman" w:hAnsi="Times New Roman" w:cs="Times New Roman"/>
          <w:sz w:val="28"/>
          <w:szCs w:val="28"/>
        </w:rPr>
        <w:t xml:space="preserve">я детей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16A9F">
        <w:rPr>
          <w:rFonts w:ascii="Times New Roman" w:eastAsia="Times New Roman" w:hAnsi="Times New Roman" w:cs="Times New Roman"/>
          <w:sz w:val="28"/>
          <w:szCs w:val="28"/>
        </w:rPr>
        <w:t>Детская художественная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 xml:space="preserve"> школа имени Хертек Тойбухаа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C1229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533DE2">
        <w:rPr>
          <w:rFonts w:ascii="Times New Roman" w:eastAsia="Times New Roman" w:hAnsi="Times New Roman" w:cs="Times New Roman"/>
          <w:sz w:val="28"/>
          <w:szCs w:val="28"/>
        </w:rPr>
        <w:t>Бай-Тайгинск</w:t>
      </w:r>
      <w:r w:rsidR="009C1229"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533DE2">
        <w:rPr>
          <w:rFonts w:ascii="Times New Roman" w:eastAsia="Times New Roman" w:hAnsi="Times New Roman" w:cs="Times New Roman"/>
          <w:sz w:val="28"/>
          <w:szCs w:val="28"/>
        </w:rPr>
        <w:t xml:space="preserve"> кожуун Республики Тыва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33DE2" w:rsidRPr="00533D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(далее</w:t>
      </w:r>
      <w:r w:rsidR="00905EBC">
        <w:rPr>
          <w:rFonts w:ascii="Times New Roman" w:eastAsia="Times New Roman" w:hAnsi="Times New Roman" w:cs="Times New Roman"/>
          <w:sz w:val="28"/>
          <w:szCs w:val="28"/>
        </w:rPr>
        <w:t xml:space="preserve"> по тексту учреждение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533DE2" w:rsidRPr="00533DE2">
        <w:rPr>
          <w:rFonts w:ascii="Times New Roman" w:eastAsia="Times New Roman" w:hAnsi="Times New Roman" w:cs="Times New Roman"/>
          <w:sz w:val="28"/>
          <w:szCs w:val="28"/>
        </w:rPr>
        <w:t xml:space="preserve">действует на основании </w:t>
      </w:r>
      <w:r w:rsidR="00073693" w:rsidRPr="004F58B4">
        <w:rPr>
          <w:rFonts w:ascii="Times New Roman" w:eastAsia="Times New Roman" w:hAnsi="Times New Roman" w:cs="Times New Roman"/>
          <w:sz w:val="28"/>
          <w:szCs w:val="28"/>
        </w:rPr>
        <w:t xml:space="preserve">Устава, </w:t>
      </w:r>
      <w:r w:rsidR="00533DE2" w:rsidRPr="004F58B4">
        <w:rPr>
          <w:rFonts w:ascii="Times New Roman" w:eastAsia="Times New Roman" w:hAnsi="Times New Roman" w:cs="Times New Roman"/>
          <w:sz w:val="28"/>
          <w:szCs w:val="28"/>
        </w:rPr>
        <w:t xml:space="preserve">принятого 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общим собранием 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 xml:space="preserve">работников </w:t>
      </w:r>
      <w:r w:rsidR="00905EBC">
        <w:rPr>
          <w:rFonts w:ascii="Times New Roman" w:eastAsia="Times New Roman" w:hAnsi="Times New Roman" w:cs="Times New Roman"/>
          <w:sz w:val="28"/>
          <w:szCs w:val="28"/>
        </w:rPr>
        <w:t xml:space="preserve">учреждения 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>Протокол № 3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>6 дека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бря 2011 года, утвержденного Постановлением Председателя администрации муниципального района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Бай-Тайгинский кожуун Республики Тыва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 xml:space="preserve"> 636 от 23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 xml:space="preserve"> декабря 2011 года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, согласованного 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>Приказом на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чальник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 xml:space="preserve">Отдела культуры 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Бай-Тайгинск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кожуун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>а Республики Тыва №34 от 26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>ноя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бря 2011 г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>ода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765D" w:rsidRDefault="00995AEB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пункту 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главы</w:t>
      </w:r>
      <w:r w:rsidR="00E8765D" w:rsidRPr="004F58B4">
        <w:rPr>
          <w:rFonts w:ascii="Times New Roman" w:eastAsia="Times New Roman" w:hAnsi="Times New Roman" w:cs="Times New Roman"/>
          <w:sz w:val="28"/>
          <w:szCs w:val="28"/>
        </w:rPr>
        <w:t xml:space="preserve"> 1 Устава </w:t>
      </w:r>
      <w:r w:rsidR="00A91FE1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является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 xml:space="preserve"> неком</w:t>
      </w:r>
      <w:r w:rsidR="00A505FF">
        <w:rPr>
          <w:rFonts w:ascii="Times New Roman" w:eastAsia="Times New Roman" w:hAnsi="Times New Roman" w:cs="Times New Roman"/>
          <w:sz w:val="28"/>
          <w:szCs w:val="28"/>
        </w:rPr>
        <w:t>м</w:t>
      </w:r>
      <w:r w:rsidR="00A91FE1">
        <w:rPr>
          <w:rFonts w:ascii="Times New Roman" w:eastAsia="Times New Roman" w:hAnsi="Times New Roman" w:cs="Times New Roman"/>
          <w:sz w:val="28"/>
          <w:szCs w:val="28"/>
        </w:rPr>
        <w:t>ерческой организацией, созданное</w:t>
      </w:r>
      <w:r w:rsidR="00A64487">
        <w:rPr>
          <w:rFonts w:ascii="Times New Roman" w:eastAsia="Times New Roman" w:hAnsi="Times New Roman" w:cs="Times New Roman"/>
          <w:sz w:val="28"/>
          <w:szCs w:val="28"/>
        </w:rPr>
        <w:t xml:space="preserve"> для оказания муниципальных услуг</w:t>
      </w:r>
      <w:r w:rsidR="00A91FE1">
        <w:rPr>
          <w:rFonts w:ascii="Times New Roman" w:eastAsia="Times New Roman" w:hAnsi="Times New Roman" w:cs="Times New Roman"/>
          <w:sz w:val="28"/>
          <w:szCs w:val="28"/>
        </w:rPr>
        <w:t>, выполняющее</w:t>
      </w:r>
      <w:r w:rsidR="00A505FF"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муниципальные функции в целях обеспечения реализации дополнительного образования детей</w:t>
      </w:r>
      <w:r w:rsidR="00A505FF" w:rsidRPr="00995AEB">
        <w:rPr>
          <w:rFonts w:ascii="Times New Roman" w:eastAsia="Times New Roman" w:hAnsi="Times New Roman" w:cs="Times New Roman"/>
          <w:sz w:val="28"/>
          <w:szCs w:val="28"/>
        </w:rPr>
        <w:t>.</w:t>
      </w:r>
      <w:r w:rsidR="00BC3C60" w:rsidRPr="00995A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AEB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Муниципальное задание</w:t>
      </w:r>
      <w:r w:rsidR="00A7671D" w:rsidRPr="00995AEB">
        <w:rPr>
          <w:rFonts w:ascii="Times New Roman" w:eastAsia="Times New Roman" w:hAnsi="Times New Roman" w:cs="Times New Roman"/>
          <w:sz w:val="28"/>
          <w:szCs w:val="28"/>
        </w:rPr>
        <w:t xml:space="preserve"> на оказание муниципальных услуг на 2013 год </w:t>
      </w:r>
      <w:r w:rsidRPr="00995AEB">
        <w:rPr>
          <w:rFonts w:ascii="Times New Roman" w:eastAsia="Times New Roman" w:hAnsi="Times New Roman" w:cs="Times New Roman"/>
          <w:sz w:val="28"/>
          <w:szCs w:val="28"/>
        </w:rPr>
        <w:t>учреждение не пред</w:t>
      </w:r>
      <w:r w:rsidR="009A611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5AEB">
        <w:rPr>
          <w:rFonts w:ascii="Times New Roman" w:eastAsia="Times New Roman" w:hAnsi="Times New Roman" w:cs="Times New Roman"/>
          <w:sz w:val="28"/>
          <w:szCs w:val="28"/>
        </w:rPr>
        <w:t>ставило.</w:t>
      </w:r>
    </w:p>
    <w:p w:rsidR="00A505FF" w:rsidRDefault="00A505FF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Бюджетное учреждение реализует свои образовательные программы специального дополнительного образования базовой подготовки и иные образовательные программы в соответствии с лицензией на право ведения образовательной деятельности в сфере культуры и искусства. Лицензия выдана Службой по лицензированию и надзору отдельных видов деятельности Республики Тыва под номером 55 от 22 августа 2012 года и серией 17Л01 №0000134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На осуществление образовательной деятельности по указанным в приложении образовательным программам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а именно по изобразительному искусству и декоративно-прикладной направленности на 4 года. </w:t>
      </w:r>
    </w:p>
    <w:p w:rsidR="005832D0" w:rsidRDefault="000E6AC6" w:rsidP="005832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4E45">
        <w:rPr>
          <w:rFonts w:ascii="Times New Roman" w:eastAsia="Times New Roman" w:hAnsi="Times New Roman" w:cs="Times New Roman"/>
          <w:sz w:val="28"/>
          <w:szCs w:val="28"/>
        </w:rPr>
        <w:t xml:space="preserve">Финансовое обеспечение выполнения муниципального задания </w:t>
      </w:r>
      <w:r w:rsidR="00EC0C2E" w:rsidRPr="00544E45">
        <w:rPr>
          <w:rFonts w:ascii="Times New Roman" w:eastAsia="Times New Roman" w:hAnsi="Times New Roman" w:cs="Times New Roman"/>
          <w:sz w:val="28"/>
          <w:szCs w:val="28"/>
        </w:rPr>
        <w:t>учреждением осуществляется в виде субсидий</w:t>
      </w:r>
      <w:r w:rsidRPr="00544E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4E45" w:rsidRPr="00544E45">
        <w:rPr>
          <w:rFonts w:ascii="Times New Roman" w:eastAsia="Times New Roman" w:hAnsi="Times New Roman" w:cs="Times New Roman"/>
          <w:sz w:val="28"/>
          <w:szCs w:val="28"/>
        </w:rPr>
        <w:t>предусмотренного в</w:t>
      </w:r>
      <w:r w:rsidRPr="00544E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4E45" w:rsidRPr="00544E45">
        <w:rPr>
          <w:rFonts w:ascii="Times New Roman" w:eastAsia="Times New Roman" w:hAnsi="Times New Roman" w:cs="Times New Roman"/>
          <w:sz w:val="28"/>
          <w:szCs w:val="28"/>
        </w:rPr>
        <w:t xml:space="preserve">бюджете муниципального района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544E45" w:rsidRPr="00544E45">
        <w:rPr>
          <w:rFonts w:ascii="Times New Roman" w:eastAsia="Times New Roman" w:hAnsi="Times New Roman" w:cs="Times New Roman"/>
          <w:sz w:val="28"/>
          <w:szCs w:val="28"/>
        </w:rPr>
        <w:t>Бай-Тайгинский кожуун Республики Тыва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44E45" w:rsidRPr="00544E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4E45">
        <w:rPr>
          <w:rFonts w:ascii="Times New Roman" w:eastAsia="Times New Roman" w:hAnsi="Times New Roman" w:cs="Times New Roman"/>
          <w:sz w:val="28"/>
          <w:szCs w:val="28"/>
        </w:rPr>
        <w:t xml:space="preserve">по целевой статье </w:t>
      </w:r>
      <w:r w:rsidR="00D911B8" w:rsidRPr="00D911B8">
        <w:rPr>
          <w:rFonts w:ascii="Times New Roman" w:eastAsia="Times New Roman" w:hAnsi="Times New Roman" w:cs="Times New Roman"/>
          <w:sz w:val="28"/>
          <w:szCs w:val="28"/>
        </w:rPr>
        <w:t xml:space="preserve">423 00 00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911B8" w:rsidRPr="00D911B8">
        <w:rPr>
          <w:rFonts w:ascii="Times New Roman" w:eastAsia="Times New Roman" w:hAnsi="Times New Roman" w:cs="Times New Roman"/>
          <w:sz w:val="28"/>
          <w:szCs w:val="28"/>
        </w:rPr>
        <w:t>Учреждения по внешкольной работе с детьми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911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4E45">
        <w:rPr>
          <w:rFonts w:ascii="Times New Roman" w:eastAsia="Times New Roman" w:hAnsi="Times New Roman" w:cs="Times New Roman"/>
          <w:sz w:val="28"/>
          <w:szCs w:val="28"/>
        </w:rPr>
        <w:t xml:space="preserve"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 </w:t>
      </w:r>
      <w:r w:rsidR="00544E45" w:rsidRPr="00544E45">
        <w:rPr>
          <w:rFonts w:ascii="Times New Roman" w:eastAsia="Times New Roman" w:hAnsi="Times New Roman" w:cs="Times New Roman"/>
          <w:sz w:val="28"/>
          <w:szCs w:val="28"/>
        </w:rPr>
        <w:t xml:space="preserve">по разделу 0700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544E45" w:rsidRPr="00544E45">
        <w:rPr>
          <w:rFonts w:ascii="Times New Roman" w:eastAsia="Times New Roman" w:hAnsi="Times New Roman" w:cs="Times New Roman"/>
          <w:sz w:val="28"/>
          <w:szCs w:val="28"/>
        </w:rPr>
        <w:t>Образование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44E45" w:rsidRPr="00544E45">
        <w:rPr>
          <w:rFonts w:ascii="Times New Roman" w:eastAsia="Times New Roman" w:hAnsi="Times New Roman" w:cs="Times New Roman"/>
          <w:sz w:val="28"/>
          <w:szCs w:val="28"/>
        </w:rPr>
        <w:t xml:space="preserve">, по подразделу 0702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544E45" w:rsidRPr="00544E45">
        <w:rPr>
          <w:rFonts w:ascii="Times New Roman" w:eastAsia="Times New Roman" w:hAnsi="Times New Roman" w:cs="Times New Roman"/>
          <w:sz w:val="28"/>
          <w:szCs w:val="28"/>
        </w:rPr>
        <w:t>Общее образование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911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8765D" w:rsidRPr="00544E45" w:rsidRDefault="00E8765D" w:rsidP="005832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4E45">
        <w:rPr>
          <w:rFonts w:ascii="Times New Roman" w:eastAsia="Times New Roman" w:hAnsi="Times New Roman" w:cs="Times New Roman"/>
          <w:sz w:val="28"/>
          <w:szCs w:val="28"/>
        </w:rPr>
        <w:lastRenderedPageBreak/>
        <w:t>В результате проверки бюджетной отч</w:t>
      </w:r>
      <w:r w:rsidR="00A15914" w:rsidRPr="00544E4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4E45">
        <w:rPr>
          <w:rFonts w:ascii="Times New Roman" w:eastAsia="Times New Roman" w:hAnsi="Times New Roman" w:cs="Times New Roman"/>
          <w:sz w:val="28"/>
          <w:szCs w:val="28"/>
        </w:rPr>
        <w:t xml:space="preserve">тности </w:t>
      </w:r>
      <w:r w:rsidR="000E6AC6" w:rsidRPr="00544E45">
        <w:rPr>
          <w:rFonts w:ascii="Times New Roman" w:eastAsia="Times New Roman" w:hAnsi="Times New Roman" w:cs="Times New Roman"/>
          <w:sz w:val="28"/>
          <w:szCs w:val="28"/>
        </w:rPr>
        <w:t xml:space="preserve">рассматриваемого учреждения </w:t>
      </w:r>
      <w:r w:rsidR="00544E45" w:rsidRPr="00544E45">
        <w:rPr>
          <w:rFonts w:ascii="Times New Roman" w:eastAsia="Times New Roman" w:hAnsi="Times New Roman" w:cs="Times New Roman"/>
          <w:sz w:val="28"/>
          <w:szCs w:val="28"/>
        </w:rPr>
        <w:t>за 2013</w:t>
      </w:r>
      <w:r w:rsidRPr="00544E45">
        <w:rPr>
          <w:rFonts w:ascii="Times New Roman" w:eastAsia="Times New Roman" w:hAnsi="Times New Roman" w:cs="Times New Roman"/>
          <w:sz w:val="28"/>
          <w:szCs w:val="28"/>
        </w:rPr>
        <w:t xml:space="preserve"> год установлено следующее:</w:t>
      </w:r>
    </w:p>
    <w:p w:rsidR="00E8765D" w:rsidRPr="000C49E6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0C49E6">
        <w:rPr>
          <w:rFonts w:ascii="Times New Roman" w:eastAsia="Times New Roman" w:hAnsi="Times New Roman" w:cs="Times New Roman"/>
          <w:color w:val="C00000"/>
          <w:sz w:val="28"/>
          <w:szCs w:val="28"/>
        </w:rPr>
        <w:t> </w:t>
      </w:r>
    </w:p>
    <w:p w:rsidR="00E8765D" w:rsidRPr="009D7AC6" w:rsidRDefault="00E8765D" w:rsidP="001752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5277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>. Бюджетная отч</w:t>
      </w:r>
      <w:r w:rsidR="00A15914" w:rsidRPr="009D7AC6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D7AC6" w:rsidRPr="009D7AC6">
        <w:rPr>
          <w:rFonts w:ascii="Times New Roman" w:eastAsia="Times New Roman" w:hAnsi="Times New Roman" w:cs="Times New Roman"/>
          <w:sz w:val="28"/>
          <w:szCs w:val="28"/>
        </w:rPr>
        <w:t>тность за 2013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 xml:space="preserve"> год представлена в Контрольно-сч</w:t>
      </w:r>
      <w:r w:rsidR="00A15914" w:rsidRPr="009D7AC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 xml:space="preserve">тную палату муниципального района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>Бай-</w:t>
      </w:r>
      <w:r w:rsidR="00567CA3" w:rsidRPr="009D7AC6">
        <w:rPr>
          <w:rFonts w:ascii="Times New Roman" w:eastAsia="Times New Roman" w:hAnsi="Times New Roman" w:cs="Times New Roman"/>
          <w:sz w:val="28"/>
          <w:szCs w:val="28"/>
        </w:rPr>
        <w:t>Тайгинский кожуун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7AC6" w:rsidRPr="009D7AC6">
        <w:rPr>
          <w:rFonts w:ascii="Times New Roman" w:eastAsia="Times New Roman" w:hAnsi="Times New Roman" w:cs="Times New Roman"/>
          <w:sz w:val="28"/>
          <w:szCs w:val="28"/>
        </w:rPr>
        <w:t>31</w:t>
      </w:r>
      <w:r w:rsidR="00567CA3" w:rsidRPr="009D7AC6">
        <w:rPr>
          <w:rFonts w:ascii="Times New Roman" w:eastAsia="Times New Roman" w:hAnsi="Times New Roman" w:cs="Times New Roman"/>
          <w:sz w:val="28"/>
          <w:szCs w:val="28"/>
        </w:rPr>
        <w:t xml:space="preserve"> марта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567CA3" w:rsidRPr="009D7AC6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 xml:space="preserve"> года, что соответствует срокам е</w:t>
      </w:r>
      <w:r w:rsidR="00A15914" w:rsidRPr="009D7AC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представления, установленным Положением о бюджетном процессе в муниципальном районе</w:t>
      </w:r>
      <w:r w:rsidR="00567CA3" w:rsidRPr="009D7A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567CA3" w:rsidRPr="009D7AC6">
        <w:rPr>
          <w:rFonts w:ascii="Times New Roman" w:eastAsia="Times New Roman" w:hAnsi="Times New Roman" w:cs="Times New Roman"/>
          <w:sz w:val="28"/>
          <w:szCs w:val="28"/>
        </w:rPr>
        <w:t>Бай-Тайгинский кожуун Республики Тыва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>, утвержд</w:t>
      </w:r>
      <w:r w:rsidR="00A15914" w:rsidRPr="009D7AC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 xml:space="preserve">нным решением </w:t>
      </w:r>
      <w:r w:rsidR="00567CA3" w:rsidRPr="009D7AC6">
        <w:rPr>
          <w:rFonts w:ascii="Times New Roman" w:eastAsia="Times New Roman" w:hAnsi="Times New Roman" w:cs="Times New Roman"/>
          <w:sz w:val="28"/>
          <w:szCs w:val="28"/>
        </w:rPr>
        <w:t>Хурала представителей</w:t>
      </w:r>
      <w:r w:rsidR="009D7AC6" w:rsidRPr="009D7AC6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от 31.07. 2013</w:t>
      </w:r>
      <w:r w:rsidR="00567CA3" w:rsidRPr="009D7AC6">
        <w:rPr>
          <w:rFonts w:ascii="Times New Roman" w:eastAsia="Times New Roman" w:hAnsi="Times New Roman" w:cs="Times New Roman"/>
          <w:sz w:val="28"/>
          <w:szCs w:val="28"/>
        </w:rPr>
        <w:t xml:space="preserve"> года № 5</w:t>
      </w:r>
      <w:r w:rsidR="009D7AC6" w:rsidRPr="009D7AC6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>.</w:t>
      </w:r>
      <w:r w:rsidR="009D7AC6">
        <w:rPr>
          <w:rFonts w:ascii="Times New Roman" w:eastAsia="Times New Roman" w:hAnsi="Times New Roman" w:cs="Times New Roman"/>
          <w:sz w:val="28"/>
          <w:szCs w:val="28"/>
        </w:rPr>
        <w:t xml:space="preserve"> Отчетность представлена</w:t>
      </w:r>
      <w:r w:rsidR="00A40B21" w:rsidRPr="009D7AC6">
        <w:rPr>
          <w:rFonts w:ascii="Times New Roman" w:eastAsia="Times New Roman" w:hAnsi="Times New Roman" w:cs="Times New Roman"/>
          <w:sz w:val="28"/>
          <w:szCs w:val="28"/>
        </w:rPr>
        <w:t xml:space="preserve"> в прошнурован</w:t>
      </w:r>
      <w:r w:rsidR="009D7AC6">
        <w:rPr>
          <w:rFonts w:ascii="Times New Roman" w:eastAsia="Times New Roman" w:hAnsi="Times New Roman" w:cs="Times New Roman"/>
          <w:sz w:val="28"/>
          <w:szCs w:val="28"/>
        </w:rPr>
        <w:t xml:space="preserve">ном виде, без нумерации страниц, </w:t>
      </w:r>
      <w:r w:rsidR="00E90747" w:rsidRPr="009D7AC6">
        <w:rPr>
          <w:rFonts w:ascii="Times New Roman" w:eastAsia="Times New Roman" w:hAnsi="Times New Roman" w:cs="Times New Roman"/>
          <w:sz w:val="28"/>
          <w:szCs w:val="28"/>
        </w:rPr>
        <w:t xml:space="preserve">без сопроводительного письма. </w:t>
      </w:r>
    </w:p>
    <w:p w:rsidR="005A6B50" w:rsidRPr="000C49E6" w:rsidRDefault="005A6B50" w:rsidP="008E7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DB7F31" w:rsidRPr="009D7AC6" w:rsidRDefault="00DB7F31" w:rsidP="00F366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5277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0924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="00181CD5" w:rsidRPr="009D7A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6AC6" w:rsidRPr="009D7AC6">
        <w:rPr>
          <w:rFonts w:ascii="Times New Roman" w:eastAsia="Times New Roman" w:hAnsi="Times New Roman" w:cs="Times New Roman"/>
          <w:sz w:val="28"/>
          <w:szCs w:val="28"/>
        </w:rPr>
        <w:t>составляет и представляе</w:t>
      </w:r>
      <w:r w:rsidR="008E785E" w:rsidRPr="009D7AC6">
        <w:rPr>
          <w:rFonts w:ascii="Times New Roman" w:eastAsia="Times New Roman" w:hAnsi="Times New Roman" w:cs="Times New Roman"/>
          <w:sz w:val="28"/>
          <w:szCs w:val="28"/>
        </w:rPr>
        <w:t xml:space="preserve">т годовую, квартальную и месячную </w:t>
      </w:r>
      <w:r w:rsidR="001A1820" w:rsidRPr="009D7AC6">
        <w:rPr>
          <w:rFonts w:ascii="Times New Roman" w:eastAsia="Times New Roman" w:hAnsi="Times New Roman" w:cs="Times New Roman"/>
          <w:sz w:val="28"/>
          <w:szCs w:val="28"/>
        </w:rPr>
        <w:t>отчетности</w:t>
      </w:r>
      <w:r w:rsidR="008E785E" w:rsidRPr="009D7AC6">
        <w:rPr>
          <w:rFonts w:ascii="Times New Roman" w:eastAsia="Times New Roman" w:hAnsi="Times New Roman" w:cs="Times New Roman"/>
          <w:sz w:val="28"/>
          <w:szCs w:val="28"/>
        </w:rPr>
        <w:t xml:space="preserve"> об исполнении бюджета по формам согласно Инструкции утвержденной Приказом Министерства финансов Ро</w:t>
      </w:r>
      <w:r w:rsidR="000E6AC6" w:rsidRPr="009D7AC6">
        <w:rPr>
          <w:rFonts w:ascii="Times New Roman" w:eastAsia="Times New Roman" w:hAnsi="Times New Roman" w:cs="Times New Roman"/>
          <w:sz w:val="28"/>
          <w:szCs w:val="28"/>
        </w:rPr>
        <w:t>ссийской Федерации от 25.03.2011 года № 33</w:t>
      </w:r>
      <w:r w:rsidR="008E785E" w:rsidRPr="009D7AC6">
        <w:rPr>
          <w:rFonts w:ascii="Times New Roman" w:eastAsia="Times New Roman" w:hAnsi="Times New Roman" w:cs="Times New Roman"/>
          <w:sz w:val="28"/>
          <w:szCs w:val="28"/>
        </w:rPr>
        <w:t>н</w:t>
      </w:r>
      <w:r w:rsidR="00F05D72" w:rsidRPr="009D7A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66C8">
        <w:rPr>
          <w:rFonts w:ascii="Times New Roman" w:eastAsia="Times New Roman" w:hAnsi="Times New Roman" w:cs="Times New Roman"/>
          <w:sz w:val="28"/>
          <w:szCs w:val="28"/>
        </w:rPr>
        <w:t xml:space="preserve">«Инструкция </w:t>
      </w:r>
      <w:r w:rsidR="00F366C8" w:rsidRPr="00F366C8">
        <w:rPr>
          <w:rFonts w:ascii="Times New Roman" w:eastAsia="Times New Roman" w:hAnsi="Times New Roman" w:cs="Times New Roman"/>
          <w:sz w:val="28"/>
          <w:szCs w:val="28"/>
        </w:rPr>
        <w:t>о порядке составления, представления годовой, квартальной бухгалтерской отчетности государственных (муниципальных) бюджетных и автономных учреждений</w:t>
      </w:r>
      <w:r w:rsidR="00F366C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366C8" w:rsidRPr="00F366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5D72" w:rsidRPr="009D7AC6">
        <w:rPr>
          <w:rFonts w:ascii="Times New Roman" w:eastAsia="Times New Roman" w:hAnsi="Times New Roman" w:cs="Times New Roman"/>
          <w:sz w:val="28"/>
          <w:szCs w:val="28"/>
        </w:rPr>
        <w:t>(далее по тексту</w:t>
      </w:r>
      <w:r w:rsidR="00F366C8">
        <w:rPr>
          <w:rFonts w:ascii="Times New Roman" w:eastAsia="Times New Roman" w:hAnsi="Times New Roman" w:cs="Times New Roman"/>
          <w:sz w:val="28"/>
          <w:szCs w:val="28"/>
        </w:rPr>
        <w:t>-</w:t>
      </w:r>
      <w:r w:rsidR="00F05D72" w:rsidRPr="009D7AC6">
        <w:rPr>
          <w:rFonts w:ascii="Times New Roman" w:eastAsia="Times New Roman" w:hAnsi="Times New Roman" w:cs="Times New Roman"/>
          <w:sz w:val="28"/>
          <w:szCs w:val="28"/>
        </w:rPr>
        <w:t xml:space="preserve"> Инструкция 33н)</w:t>
      </w:r>
      <w:r w:rsidR="008E785E" w:rsidRPr="009D7AC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 xml:space="preserve">Формы, представленные в Контрольно-счетную палату муниципального района, соответствуют </w:t>
      </w:r>
      <w:r w:rsidR="008E785E" w:rsidRPr="009D7AC6">
        <w:rPr>
          <w:rFonts w:ascii="Times New Roman" w:eastAsia="Times New Roman" w:hAnsi="Times New Roman" w:cs="Times New Roman"/>
          <w:sz w:val="28"/>
          <w:szCs w:val="28"/>
        </w:rPr>
        <w:t xml:space="preserve">формам согласно указанной Инструкции. </w:t>
      </w:r>
    </w:p>
    <w:p w:rsidR="005A6B50" w:rsidRPr="000C49E6" w:rsidRDefault="005A6B50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E8765D" w:rsidRPr="009D7AC6" w:rsidRDefault="00E8765D" w:rsidP="001752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527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>. Ведение бюджетн</w:t>
      </w:r>
      <w:r w:rsidR="00DB7F31" w:rsidRPr="009D7AC6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610F0" w:rsidRPr="009D7AC6">
        <w:rPr>
          <w:rFonts w:ascii="Times New Roman" w:eastAsia="Times New Roman" w:hAnsi="Times New Roman" w:cs="Times New Roman"/>
          <w:sz w:val="28"/>
          <w:szCs w:val="28"/>
        </w:rPr>
        <w:t>го уч</w:t>
      </w:r>
      <w:r w:rsidR="00A15914" w:rsidRPr="009D7AC6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610F0" w:rsidRPr="009D7AC6">
        <w:rPr>
          <w:rFonts w:ascii="Times New Roman" w:eastAsia="Times New Roman" w:hAnsi="Times New Roman" w:cs="Times New Roman"/>
          <w:sz w:val="28"/>
          <w:szCs w:val="28"/>
        </w:rPr>
        <w:t xml:space="preserve">та в </w:t>
      </w:r>
      <w:r w:rsidR="00D70924">
        <w:rPr>
          <w:rFonts w:ascii="Times New Roman" w:eastAsia="Times New Roman" w:hAnsi="Times New Roman" w:cs="Times New Roman"/>
          <w:sz w:val="28"/>
          <w:szCs w:val="28"/>
        </w:rPr>
        <w:t>Учреждении</w:t>
      </w:r>
      <w:r w:rsidR="00DB7F31" w:rsidRPr="009D7AC6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 xml:space="preserve"> главный бухгалтер.</w:t>
      </w:r>
    </w:p>
    <w:p w:rsidR="005A6B50" w:rsidRPr="000C49E6" w:rsidRDefault="005A6B50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F05D72" w:rsidRPr="009D7AC6" w:rsidRDefault="00F05D72" w:rsidP="001752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527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>. Согласно п.</w:t>
      </w:r>
      <w:r w:rsidR="008929E7" w:rsidRPr="009D7A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>9 главы 1</w:t>
      </w:r>
      <w:r w:rsidR="008929E7" w:rsidRPr="009D7AC6">
        <w:rPr>
          <w:rFonts w:ascii="Times New Roman" w:eastAsia="Times New Roman" w:hAnsi="Times New Roman" w:cs="Times New Roman"/>
          <w:sz w:val="28"/>
          <w:szCs w:val="28"/>
        </w:rPr>
        <w:t xml:space="preserve"> Инструкции 33н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 xml:space="preserve"> бухгалтерская отчетность составляется на основе данных Главной книги и других регистров бухгалтерского учета, с обязательным проведением сверки оборотов и остатков по регистрам аналитического учета с об</w:t>
      </w:r>
      <w:r w:rsidR="00E74195" w:rsidRPr="009D7AC6">
        <w:rPr>
          <w:rFonts w:ascii="Times New Roman" w:eastAsia="Times New Roman" w:hAnsi="Times New Roman" w:cs="Times New Roman"/>
          <w:sz w:val="28"/>
          <w:szCs w:val="28"/>
        </w:rPr>
        <w:t>орота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>м</w:t>
      </w:r>
      <w:r w:rsidR="00E74195" w:rsidRPr="009D7AC6">
        <w:rPr>
          <w:rFonts w:ascii="Times New Roman" w:eastAsia="Times New Roman" w:hAnsi="Times New Roman" w:cs="Times New Roman"/>
          <w:sz w:val="28"/>
          <w:szCs w:val="28"/>
        </w:rPr>
        <w:t>и и остатками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 xml:space="preserve"> по регистрам синтетического учета. </w:t>
      </w:r>
      <w:r w:rsidR="00E74195" w:rsidRPr="009D7AC6">
        <w:rPr>
          <w:rFonts w:ascii="Times New Roman" w:eastAsia="Times New Roman" w:hAnsi="Times New Roman" w:cs="Times New Roman"/>
          <w:sz w:val="28"/>
          <w:szCs w:val="28"/>
        </w:rPr>
        <w:t>Контрольно-счетн</w:t>
      </w:r>
      <w:r w:rsidR="00B12789" w:rsidRPr="009D7AC6">
        <w:rPr>
          <w:rFonts w:ascii="Times New Roman" w:eastAsia="Times New Roman" w:hAnsi="Times New Roman" w:cs="Times New Roman"/>
          <w:sz w:val="28"/>
          <w:szCs w:val="28"/>
        </w:rPr>
        <w:t>ой палате муниципального района</w:t>
      </w:r>
      <w:r w:rsidR="008929E7" w:rsidRPr="009D7A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4195" w:rsidRPr="009D7AC6">
        <w:rPr>
          <w:rFonts w:ascii="Times New Roman" w:eastAsia="Times New Roman" w:hAnsi="Times New Roman" w:cs="Times New Roman"/>
          <w:sz w:val="28"/>
          <w:szCs w:val="28"/>
        </w:rPr>
        <w:t>не представлена Главная книга, так как по настоящее время данная книга не составлена.</w:t>
      </w:r>
    </w:p>
    <w:p w:rsidR="005A6B50" w:rsidRPr="000C49E6" w:rsidRDefault="005A6B50" w:rsidP="00604F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604F87" w:rsidRPr="009D7AC6" w:rsidRDefault="00604F87" w:rsidP="001752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5277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9D7AC6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5EBC">
        <w:rPr>
          <w:rFonts w:ascii="Times New Roman" w:eastAsia="Times New Roman" w:hAnsi="Times New Roman" w:cs="Times New Roman"/>
          <w:sz w:val="28"/>
          <w:szCs w:val="28"/>
        </w:rPr>
        <w:t xml:space="preserve">В нарушение </w:t>
      </w:r>
      <w:r w:rsidR="00905EBC" w:rsidRPr="009D7AC6">
        <w:rPr>
          <w:rFonts w:ascii="Times New Roman" w:eastAsia="Times New Roman" w:hAnsi="Times New Roman" w:cs="Times New Roman"/>
          <w:sz w:val="28"/>
          <w:szCs w:val="28"/>
        </w:rPr>
        <w:t>п. 9 главы 1 Инструкции 33н</w:t>
      </w:r>
      <w:r w:rsidR="00905EBC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0924">
        <w:rPr>
          <w:rFonts w:ascii="Times New Roman" w:eastAsia="Times New Roman" w:hAnsi="Times New Roman" w:cs="Times New Roman"/>
          <w:sz w:val="28"/>
          <w:szCs w:val="28"/>
        </w:rPr>
        <w:t>Учреждении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 xml:space="preserve"> перед составлением годовой бюджетной отч</w:t>
      </w:r>
      <w:r w:rsidR="00A15914" w:rsidRPr="009D7AC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>тности не проведена инвентаризация</w:t>
      </w:r>
      <w:r w:rsidR="00A559F9">
        <w:rPr>
          <w:rFonts w:ascii="Times New Roman" w:eastAsia="Times New Roman" w:hAnsi="Times New Roman" w:cs="Times New Roman"/>
          <w:sz w:val="28"/>
          <w:szCs w:val="28"/>
        </w:rPr>
        <w:t xml:space="preserve"> активов и обязательств, также в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 xml:space="preserve"> нарушения ста</w:t>
      </w:r>
      <w:r w:rsidR="009D7AC6" w:rsidRPr="009D7AC6">
        <w:rPr>
          <w:rFonts w:ascii="Times New Roman" w:eastAsia="Times New Roman" w:hAnsi="Times New Roman" w:cs="Times New Roman"/>
          <w:sz w:val="28"/>
          <w:szCs w:val="28"/>
        </w:rPr>
        <w:t>тьи 12 Федерального закона от 06.11.2011 года № 402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 xml:space="preserve">-ФЗ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>О бухгалтерском уч</w:t>
      </w:r>
      <w:r w:rsidR="00A15914" w:rsidRPr="009D7AC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>те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 xml:space="preserve">, с приказом Министерства финансов России от 13.06.1995 года № 49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D7AC6">
        <w:rPr>
          <w:rFonts w:ascii="Times New Roman" w:eastAsia="Times New Roman" w:hAnsi="Times New Roman" w:cs="Times New Roman"/>
          <w:sz w:val="28"/>
          <w:szCs w:val="28"/>
        </w:rPr>
        <w:t>Об утверждении методических указаний по инвентаризации имущества и финансовых обязательств</w:t>
      </w:r>
      <w:r w:rsidR="00007964" w:rsidRPr="009D7A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59F9" w:rsidRPr="009D7AC6">
        <w:rPr>
          <w:rFonts w:ascii="Times New Roman" w:eastAsia="Times New Roman" w:hAnsi="Times New Roman" w:cs="Times New Roman"/>
          <w:sz w:val="28"/>
          <w:szCs w:val="28"/>
        </w:rPr>
        <w:t>не проведена инвентаризация</w:t>
      </w:r>
      <w:r w:rsidR="00A559F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6B50" w:rsidRPr="000C49E6" w:rsidRDefault="005A6B50" w:rsidP="00B610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0D4CA5" w:rsidRPr="000D4CA5" w:rsidRDefault="00604F87" w:rsidP="000D4CA5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5277">
        <w:rPr>
          <w:rFonts w:ascii="Times New Roman" w:eastAsia="Times New Roman" w:hAnsi="Times New Roman" w:cs="Times New Roman"/>
          <w:sz w:val="28"/>
          <w:szCs w:val="28"/>
        </w:rPr>
        <w:t>6</w:t>
      </w:r>
      <w:r w:rsidR="00E8765D" w:rsidRPr="009D7AC6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E6AC6" w:rsidRPr="009D7A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25EA" w:rsidRPr="00F725EA">
        <w:rPr>
          <w:rFonts w:ascii="Times New Roman" w:eastAsia="Times New Roman" w:hAnsi="Times New Roman" w:cs="Times New Roman"/>
          <w:sz w:val="28"/>
          <w:szCs w:val="28"/>
        </w:rPr>
        <w:t xml:space="preserve">Баланс государственного (муниципального) учреждения (ф. 0503730) </w:t>
      </w:r>
      <w:r w:rsidR="009F08CB">
        <w:rPr>
          <w:rFonts w:ascii="Times New Roman" w:eastAsia="Times New Roman" w:hAnsi="Times New Roman" w:cs="Times New Roman"/>
          <w:sz w:val="28"/>
          <w:szCs w:val="28"/>
        </w:rPr>
        <w:t xml:space="preserve"> составлен по деятельности на оказание услуг (работ). </w:t>
      </w:r>
      <w:r w:rsidR="000D4CA5" w:rsidRPr="000D4CA5">
        <w:rPr>
          <w:rFonts w:ascii="Times New Roman" w:eastAsia="Times New Roman" w:hAnsi="Times New Roman" w:cs="Times New Roman"/>
          <w:sz w:val="28"/>
          <w:szCs w:val="28"/>
        </w:rPr>
        <w:t xml:space="preserve">Показатели отражаются </w:t>
      </w:r>
      <w:r w:rsidR="000D4CA5" w:rsidRPr="000D4CA5">
        <w:rPr>
          <w:rFonts w:ascii="Times New Roman" w:eastAsia="Times New Roman" w:hAnsi="Times New Roman" w:cs="Times New Roman"/>
          <w:sz w:val="28"/>
          <w:szCs w:val="28"/>
        </w:rPr>
        <w:lastRenderedPageBreak/>
        <w:t>в</w:t>
      </w:r>
      <w:r w:rsidR="000D4CA5">
        <w:rPr>
          <w:rFonts w:ascii="Times New Roman" w:eastAsia="Times New Roman" w:hAnsi="Times New Roman" w:cs="Times New Roman"/>
          <w:sz w:val="28"/>
          <w:szCs w:val="28"/>
        </w:rPr>
        <w:t xml:space="preserve"> Балансе (ф. 0503730) в разрезе </w:t>
      </w:r>
      <w:r w:rsidR="000D4CA5" w:rsidRPr="000D4CA5">
        <w:rPr>
          <w:rFonts w:ascii="Times New Roman" w:eastAsia="Times New Roman" w:hAnsi="Times New Roman" w:cs="Times New Roman"/>
          <w:sz w:val="28"/>
          <w:szCs w:val="28"/>
        </w:rPr>
        <w:t>видов финансового обеспечения (деятельности) учреждения</w:t>
      </w:r>
      <w:r w:rsidR="000D4CA5">
        <w:rPr>
          <w:rFonts w:ascii="Times New Roman" w:eastAsia="Times New Roman" w:hAnsi="Times New Roman" w:cs="Times New Roman"/>
          <w:sz w:val="28"/>
          <w:szCs w:val="28"/>
        </w:rPr>
        <w:t xml:space="preserve"> субсидий на</w:t>
      </w:r>
      <w:r w:rsidR="000D4CA5" w:rsidRPr="000D4CA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D4CA5" w:rsidRPr="000D4CA5" w:rsidRDefault="000D4CA5" w:rsidP="000D4CA5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CA5">
        <w:rPr>
          <w:rFonts w:ascii="Times New Roman" w:eastAsia="Times New Roman" w:hAnsi="Times New Roman" w:cs="Times New Roman"/>
          <w:sz w:val="28"/>
          <w:szCs w:val="28"/>
        </w:rPr>
        <w:t>- деятельность с ц</w:t>
      </w:r>
      <w:r>
        <w:rPr>
          <w:rFonts w:ascii="Times New Roman" w:eastAsia="Times New Roman" w:hAnsi="Times New Roman" w:cs="Times New Roman"/>
          <w:sz w:val="28"/>
          <w:szCs w:val="28"/>
        </w:rPr>
        <w:t>елевыми средствами</w:t>
      </w:r>
      <w:r w:rsidRPr="000D4CA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D4CA5" w:rsidRPr="000D4CA5" w:rsidRDefault="000D4CA5" w:rsidP="000D4CA5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4CA5">
        <w:rPr>
          <w:rFonts w:ascii="Times New Roman" w:eastAsia="Times New Roman" w:hAnsi="Times New Roman" w:cs="Times New Roman"/>
          <w:sz w:val="28"/>
          <w:szCs w:val="28"/>
        </w:rPr>
        <w:t>- деятельность по ока</w:t>
      </w:r>
      <w:r>
        <w:rPr>
          <w:rFonts w:ascii="Times New Roman" w:eastAsia="Times New Roman" w:hAnsi="Times New Roman" w:cs="Times New Roman"/>
          <w:sz w:val="28"/>
          <w:szCs w:val="28"/>
        </w:rPr>
        <w:t>занию услуг (работ).</w:t>
      </w:r>
    </w:p>
    <w:p w:rsidR="009D7AC6" w:rsidRPr="009D7AC6" w:rsidRDefault="000D4CA5" w:rsidP="000D4CA5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0E6AC6" w:rsidRPr="009D7AC6">
        <w:rPr>
          <w:rFonts w:ascii="Times New Roman" w:eastAsia="Times New Roman" w:hAnsi="Times New Roman" w:cs="Times New Roman"/>
          <w:sz w:val="28"/>
          <w:szCs w:val="28"/>
        </w:rPr>
        <w:t>Анализ формы 05037</w:t>
      </w:r>
      <w:r w:rsidR="00E8765D" w:rsidRPr="009D7AC6">
        <w:rPr>
          <w:rFonts w:ascii="Times New Roman" w:eastAsia="Times New Roman" w:hAnsi="Times New Roman" w:cs="Times New Roman"/>
          <w:sz w:val="28"/>
          <w:szCs w:val="28"/>
        </w:rPr>
        <w:t xml:space="preserve">30 </w:t>
      </w:r>
      <w:r w:rsidR="00A15914" w:rsidRPr="009D7AC6">
        <w:rPr>
          <w:rFonts w:ascii="Times New Roman" w:eastAsia="Times New Roman" w:hAnsi="Times New Roman" w:cs="Times New Roman"/>
          <w:sz w:val="28"/>
          <w:szCs w:val="28"/>
        </w:rPr>
        <w:t>на 01.01.2014</w:t>
      </w:r>
      <w:r w:rsidR="00B610F0" w:rsidRPr="009D7AC6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E8765D" w:rsidRPr="009D7AC6">
        <w:rPr>
          <w:rFonts w:ascii="Times New Roman" w:eastAsia="Times New Roman" w:hAnsi="Times New Roman" w:cs="Times New Roman"/>
          <w:sz w:val="28"/>
          <w:szCs w:val="28"/>
        </w:rPr>
        <w:t xml:space="preserve"> показывает, что сальдо по счетам </w:t>
      </w:r>
      <w:r w:rsidR="002F6F69" w:rsidRPr="009D7AC6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="00E8765D" w:rsidRPr="009D7AC6">
        <w:rPr>
          <w:rFonts w:ascii="Times New Roman" w:eastAsia="Times New Roman" w:hAnsi="Times New Roman" w:cs="Times New Roman"/>
          <w:sz w:val="28"/>
          <w:szCs w:val="28"/>
        </w:rPr>
        <w:t>корректно перене</w:t>
      </w:r>
      <w:r w:rsidR="002F6F69" w:rsidRPr="009D7AC6">
        <w:rPr>
          <w:rFonts w:ascii="Times New Roman" w:eastAsia="Times New Roman" w:hAnsi="Times New Roman" w:cs="Times New Roman"/>
          <w:sz w:val="28"/>
          <w:szCs w:val="28"/>
        </w:rPr>
        <w:t>сено из предыдущего периода и содержит отклонения</w:t>
      </w:r>
      <w:r w:rsidR="000D4743">
        <w:rPr>
          <w:rFonts w:ascii="Times New Roman" w:eastAsia="Times New Roman" w:hAnsi="Times New Roman" w:cs="Times New Roman"/>
          <w:sz w:val="28"/>
          <w:szCs w:val="28"/>
        </w:rPr>
        <w:t>:</w:t>
      </w:r>
      <w:r w:rsidR="00E74195" w:rsidRPr="009D7A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474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2F6F69" w:rsidRPr="009D7AC6">
        <w:rPr>
          <w:rFonts w:ascii="Times New Roman" w:eastAsia="Times New Roman" w:hAnsi="Times New Roman" w:cs="Times New Roman"/>
          <w:sz w:val="28"/>
          <w:szCs w:val="28"/>
        </w:rPr>
        <w:t>умма</w:t>
      </w:r>
      <w:r w:rsidR="000D4743">
        <w:rPr>
          <w:rFonts w:ascii="Times New Roman" w:eastAsia="Times New Roman" w:hAnsi="Times New Roman" w:cs="Times New Roman"/>
          <w:sz w:val="28"/>
          <w:szCs w:val="28"/>
        </w:rPr>
        <w:t xml:space="preserve"> основных средств на конец отчетного периода прошлого года составляла -565975 рублей, перенесено  в баланс на начало 2013г в размере 557830,00 рублей, разница составляет 8145,00 рублей. Остаточная</w:t>
      </w:r>
      <w:r w:rsidR="002F6F69" w:rsidRPr="009D7A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4743" w:rsidRPr="009D7AC6">
        <w:rPr>
          <w:rFonts w:ascii="Times New Roman" w:eastAsia="Times New Roman" w:hAnsi="Times New Roman" w:cs="Times New Roman"/>
          <w:sz w:val="28"/>
          <w:szCs w:val="28"/>
        </w:rPr>
        <w:t>стоимост</w:t>
      </w:r>
      <w:r w:rsidR="000D4743">
        <w:rPr>
          <w:rFonts w:ascii="Times New Roman" w:eastAsia="Times New Roman" w:hAnsi="Times New Roman" w:cs="Times New Roman"/>
          <w:sz w:val="28"/>
          <w:szCs w:val="28"/>
        </w:rPr>
        <w:t xml:space="preserve">ь основных средств </w:t>
      </w:r>
      <w:r w:rsidR="002F6F69" w:rsidRPr="009D7AC6">
        <w:rPr>
          <w:rFonts w:ascii="Times New Roman" w:eastAsia="Times New Roman" w:hAnsi="Times New Roman" w:cs="Times New Roman"/>
          <w:sz w:val="28"/>
          <w:szCs w:val="28"/>
        </w:rPr>
        <w:t xml:space="preserve">учреждения (счет 040100000) </w:t>
      </w:r>
      <w:r w:rsidR="00C73271" w:rsidRPr="009D7AC6">
        <w:rPr>
          <w:rFonts w:ascii="Times New Roman" w:eastAsia="Times New Roman" w:hAnsi="Times New Roman" w:cs="Times New Roman"/>
          <w:sz w:val="28"/>
          <w:szCs w:val="28"/>
        </w:rPr>
        <w:t>из предыдущего пер</w:t>
      </w:r>
      <w:r w:rsidR="009D7AC6" w:rsidRPr="009D7AC6">
        <w:rPr>
          <w:rFonts w:ascii="Times New Roman" w:eastAsia="Times New Roman" w:hAnsi="Times New Roman" w:cs="Times New Roman"/>
          <w:sz w:val="28"/>
          <w:szCs w:val="28"/>
        </w:rPr>
        <w:t>иода перенесены  верно.</w:t>
      </w:r>
      <w:r w:rsidR="00D460E3">
        <w:rPr>
          <w:rFonts w:ascii="Times New Roman" w:eastAsia="Times New Roman" w:hAnsi="Times New Roman" w:cs="Times New Roman"/>
          <w:sz w:val="28"/>
          <w:szCs w:val="28"/>
        </w:rPr>
        <w:t xml:space="preserve"> Остаток материальных запасов перенесен верно, который составил на начало года 27267, на конец- 18400,52 рублей. </w:t>
      </w:r>
    </w:p>
    <w:p w:rsidR="00E74195" w:rsidRPr="000C49E6" w:rsidRDefault="009D7AC6" w:rsidP="00B610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0C49E6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</w:p>
    <w:p w:rsidR="002C33B3" w:rsidRPr="004A249D" w:rsidRDefault="00393205" w:rsidP="003932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0D4CA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A4FED" w:rsidRPr="004A249D">
        <w:rPr>
          <w:rFonts w:ascii="Times New Roman" w:eastAsia="Times New Roman" w:hAnsi="Times New Roman" w:cs="Times New Roman"/>
          <w:sz w:val="28"/>
          <w:szCs w:val="28"/>
        </w:rPr>
        <w:t xml:space="preserve">Проверкой не удалось сопоставить данные баланса по указанным счетам с данными Главной книги, так как </w:t>
      </w:r>
      <w:r w:rsidR="004A249D" w:rsidRPr="004A249D">
        <w:rPr>
          <w:rFonts w:ascii="Times New Roman" w:eastAsia="Times New Roman" w:hAnsi="Times New Roman" w:cs="Times New Roman"/>
          <w:sz w:val="28"/>
          <w:szCs w:val="28"/>
        </w:rPr>
        <w:t xml:space="preserve">Главная книга </w:t>
      </w:r>
      <w:r w:rsidR="007A4FED" w:rsidRPr="004A249D">
        <w:rPr>
          <w:rFonts w:ascii="Times New Roman" w:eastAsia="Times New Roman" w:hAnsi="Times New Roman" w:cs="Times New Roman"/>
          <w:sz w:val="28"/>
          <w:szCs w:val="28"/>
        </w:rPr>
        <w:t xml:space="preserve">не составлена </w:t>
      </w:r>
      <w:r w:rsidR="00D02023" w:rsidRPr="004A249D">
        <w:rPr>
          <w:rFonts w:ascii="Times New Roman" w:eastAsia="Times New Roman" w:hAnsi="Times New Roman" w:cs="Times New Roman"/>
          <w:sz w:val="28"/>
          <w:szCs w:val="28"/>
        </w:rPr>
        <w:t>по настоящее вре</w:t>
      </w:r>
      <w:r w:rsidR="004A249D" w:rsidRPr="004A249D">
        <w:rPr>
          <w:rFonts w:ascii="Times New Roman" w:eastAsia="Times New Roman" w:hAnsi="Times New Roman" w:cs="Times New Roman"/>
          <w:sz w:val="28"/>
          <w:szCs w:val="28"/>
        </w:rPr>
        <w:t>мя</w:t>
      </w:r>
      <w:r w:rsidR="007A4FED" w:rsidRPr="004A249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A249D" w:rsidRPr="004A249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A621C" w:rsidRPr="004A249D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A621C" w:rsidRPr="004A249D">
        <w:rPr>
          <w:rFonts w:ascii="Times New Roman" w:eastAsia="Times New Roman" w:hAnsi="Times New Roman" w:cs="Times New Roman"/>
          <w:sz w:val="28"/>
          <w:szCs w:val="28"/>
        </w:rPr>
        <w:t>Сведениям о движении нефинансовых активов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A249D" w:rsidRPr="004A249D">
        <w:rPr>
          <w:rFonts w:ascii="Times New Roman" w:eastAsia="Times New Roman" w:hAnsi="Times New Roman" w:cs="Times New Roman"/>
          <w:sz w:val="28"/>
          <w:szCs w:val="28"/>
        </w:rPr>
        <w:t xml:space="preserve"> (ф.0503768)</w:t>
      </w:r>
      <w:r w:rsidR="007A621C" w:rsidRPr="004A24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A249D" w:rsidRPr="004A249D">
        <w:rPr>
          <w:rFonts w:ascii="Times New Roman" w:eastAsia="Times New Roman" w:hAnsi="Times New Roman" w:cs="Times New Roman"/>
          <w:sz w:val="28"/>
          <w:szCs w:val="28"/>
        </w:rPr>
        <w:t>сумма основных средств до амортизации и остаточная стоимость после амортизации тоже не совпала. Отсюда очевидно о не достоверном составлении баланса. Сумма материальных запасов соответствует балансовому остатку запасов.</w:t>
      </w:r>
    </w:p>
    <w:p w:rsidR="009F08CB" w:rsidRDefault="00393205" w:rsidP="003932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0D4CA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02023" w:rsidRPr="004A249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A4FED" w:rsidRPr="004A249D">
        <w:rPr>
          <w:rFonts w:ascii="Times New Roman" w:eastAsia="Times New Roman" w:hAnsi="Times New Roman" w:cs="Times New Roman"/>
          <w:sz w:val="28"/>
          <w:szCs w:val="28"/>
        </w:rPr>
        <w:t>опоставлением данных баланса по сч</w:t>
      </w:r>
      <w:r w:rsidR="00A15914" w:rsidRPr="004A249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A4FED" w:rsidRPr="004A249D">
        <w:rPr>
          <w:rFonts w:ascii="Times New Roman" w:eastAsia="Times New Roman" w:hAnsi="Times New Roman" w:cs="Times New Roman"/>
          <w:sz w:val="28"/>
          <w:szCs w:val="28"/>
        </w:rPr>
        <w:t xml:space="preserve">ту 020100000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A4FED" w:rsidRPr="004A249D">
        <w:rPr>
          <w:rFonts w:ascii="Times New Roman" w:eastAsia="Times New Roman" w:hAnsi="Times New Roman" w:cs="Times New Roman"/>
          <w:sz w:val="28"/>
          <w:szCs w:val="28"/>
        </w:rPr>
        <w:t>Денежные средства учреждения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A4FED" w:rsidRPr="004A249D">
        <w:rPr>
          <w:rFonts w:ascii="Times New Roman" w:eastAsia="Times New Roman" w:hAnsi="Times New Roman" w:cs="Times New Roman"/>
          <w:sz w:val="28"/>
          <w:szCs w:val="28"/>
        </w:rPr>
        <w:t xml:space="preserve"> установлено отсутствие остатка на последнюю дату отч</w:t>
      </w:r>
      <w:r w:rsidR="00A15914" w:rsidRPr="004A249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A4FED" w:rsidRPr="004A249D">
        <w:rPr>
          <w:rFonts w:ascii="Times New Roman" w:eastAsia="Times New Roman" w:hAnsi="Times New Roman" w:cs="Times New Roman"/>
          <w:sz w:val="28"/>
          <w:szCs w:val="28"/>
        </w:rPr>
        <w:t>тного финансового года н</w:t>
      </w:r>
      <w:r w:rsidR="00F553E1" w:rsidRPr="004A249D">
        <w:rPr>
          <w:rFonts w:ascii="Times New Roman" w:eastAsia="Times New Roman" w:hAnsi="Times New Roman" w:cs="Times New Roman"/>
          <w:sz w:val="28"/>
          <w:szCs w:val="28"/>
        </w:rPr>
        <w:t xml:space="preserve">а счетах в органе казначейства. </w:t>
      </w:r>
      <w:r w:rsidR="00D02023" w:rsidRPr="004A249D">
        <w:rPr>
          <w:rFonts w:ascii="Times New Roman" w:eastAsia="Times New Roman" w:hAnsi="Times New Roman" w:cs="Times New Roman"/>
          <w:sz w:val="28"/>
          <w:szCs w:val="28"/>
        </w:rPr>
        <w:t>Данный факт</w:t>
      </w:r>
      <w:r w:rsidR="007A4FED" w:rsidRPr="004A249D">
        <w:rPr>
          <w:rFonts w:ascii="Times New Roman" w:eastAsia="Times New Roman" w:hAnsi="Times New Roman" w:cs="Times New Roman"/>
          <w:sz w:val="28"/>
          <w:szCs w:val="28"/>
        </w:rPr>
        <w:t xml:space="preserve"> подтвержд</w:t>
      </w:r>
      <w:r w:rsidR="00A15914" w:rsidRPr="004A249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A4FED" w:rsidRPr="004A249D">
        <w:rPr>
          <w:rFonts w:ascii="Times New Roman" w:eastAsia="Times New Roman" w:hAnsi="Times New Roman" w:cs="Times New Roman"/>
          <w:sz w:val="28"/>
          <w:szCs w:val="28"/>
        </w:rPr>
        <w:t xml:space="preserve">н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2C33B3" w:rsidRPr="004A249D">
        <w:rPr>
          <w:rFonts w:ascii="Times New Roman" w:eastAsia="Times New Roman" w:hAnsi="Times New Roman" w:cs="Times New Roman"/>
          <w:sz w:val="28"/>
          <w:szCs w:val="28"/>
        </w:rPr>
        <w:t>Отчетом состояния</w:t>
      </w:r>
      <w:r w:rsidR="00F553E1" w:rsidRPr="004A249D">
        <w:rPr>
          <w:rFonts w:ascii="Times New Roman" w:eastAsia="Times New Roman" w:hAnsi="Times New Roman" w:cs="Times New Roman"/>
          <w:sz w:val="28"/>
          <w:szCs w:val="28"/>
        </w:rPr>
        <w:t xml:space="preserve"> лицевого счета бюджетног</w:t>
      </w:r>
      <w:r w:rsidR="009E63EC">
        <w:rPr>
          <w:rFonts w:ascii="Times New Roman" w:eastAsia="Times New Roman" w:hAnsi="Times New Roman" w:cs="Times New Roman"/>
          <w:sz w:val="28"/>
          <w:szCs w:val="28"/>
        </w:rPr>
        <w:t>о учреждения №20126Ц60860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E63EC">
        <w:rPr>
          <w:rFonts w:ascii="Times New Roman" w:eastAsia="Times New Roman" w:hAnsi="Times New Roman" w:cs="Times New Roman"/>
          <w:sz w:val="28"/>
          <w:szCs w:val="28"/>
        </w:rPr>
        <w:t xml:space="preserve"> на 31 декабря 2013</w:t>
      </w:r>
      <w:r w:rsidR="00237418" w:rsidRPr="004A249D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F553E1" w:rsidRPr="004A249D">
        <w:rPr>
          <w:rFonts w:ascii="Times New Roman" w:eastAsia="Times New Roman" w:hAnsi="Times New Roman" w:cs="Times New Roman"/>
          <w:sz w:val="28"/>
          <w:szCs w:val="28"/>
        </w:rPr>
        <w:t xml:space="preserve"> Органа Федерального казначейства, где</w:t>
      </w:r>
      <w:r w:rsidR="00237418" w:rsidRPr="004A249D">
        <w:rPr>
          <w:rFonts w:ascii="Times New Roman" w:eastAsia="Times New Roman" w:hAnsi="Times New Roman" w:cs="Times New Roman"/>
          <w:sz w:val="28"/>
          <w:szCs w:val="28"/>
        </w:rPr>
        <w:t xml:space="preserve"> остаток </w:t>
      </w:r>
      <w:r w:rsidR="00F553E1" w:rsidRPr="004A249D">
        <w:rPr>
          <w:rFonts w:ascii="Times New Roman" w:eastAsia="Times New Roman" w:hAnsi="Times New Roman" w:cs="Times New Roman"/>
          <w:sz w:val="28"/>
          <w:szCs w:val="28"/>
        </w:rPr>
        <w:t>средств на лицевом счете у</w:t>
      </w:r>
      <w:r w:rsidR="00237418" w:rsidRPr="004A249D">
        <w:rPr>
          <w:rFonts w:ascii="Times New Roman" w:eastAsia="Times New Roman" w:hAnsi="Times New Roman" w:cs="Times New Roman"/>
          <w:sz w:val="28"/>
          <w:szCs w:val="28"/>
        </w:rPr>
        <w:t xml:space="preserve">чреждения </w:t>
      </w:r>
      <w:r w:rsidR="00F553E1" w:rsidRPr="004A249D">
        <w:rPr>
          <w:rFonts w:ascii="Times New Roman" w:eastAsia="Times New Roman" w:hAnsi="Times New Roman" w:cs="Times New Roman"/>
          <w:sz w:val="28"/>
          <w:szCs w:val="28"/>
        </w:rPr>
        <w:t xml:space="preserve">на отчетную дату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237418" w:rsidRPr="004A249D">
        <w:rPr>
          <w:rFonts w:ascii="Times New Roman" w:eastAsia="Times New Roman" w:hAnsi="Times New Roman" w:cs="Times New Roman"/>
          <w:sz w:val="28"/>
          <w:szCs w:val="28"/>
        </w:rPr>
        <w:t>0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237418" w:rsidRPr="004A249D">
        <w:rPr>
          <w:rFonts w:ascii="Times New Roman" w:eastAsia="Times New Roman" w:hAnsi="Times New Roman" w:cs="Times New Roman"/>
          <w:sz w:val="28"/>
          <w:szCs w:val="28"/>
        </w:rPr>
        <w:t>.</w:t>
      </w:r>
      <w:r w:rsidR="007A4FED" w:rsidRPr="004A24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F08CB" w:rsidRDefault="009F08CB" w:rsidP="009F08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4CA5" w:rsidRDefault="009F08CB" w:rsidP="009F08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0D4CA5" w:rsidRPr="000D4CA5">
        <w:t xml:space="preserve"> </w:t>
      </w:r>
      <w:r w:rsidR="000D4CA5">
        <w:rPr>
          <w:rFonts w:ascii="Times New Roman" w:eastAsia="Times New Roman" w:hAnsi="Times New Roman" w:cs="Times New Roman"/>
          <w:sz w:val="28"/>
          <w:szCs w:val="28"/>
        </w:rPr>
        <w:t xml:space="preserve">В разделе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0D4CA5">
        <w:rPr>
          <w:rFonts w:ascii="Times New Roman" w:eastAsia="Times New Roman" w:hAnsi="Times New Roman" w:cs="Times New Roman"/>
          <w:sz w:val="28"/>
          <w:szCs w:val="28"/>
        </w:rPr>
        <w:t>Обязательства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D4C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4CA5" w:rsidRPr="000D4CA5">
        <w:rPr>
          <w:rFonts w:ascii="Times New Roman" w:eastAsia="Times New Roman" w:hAnsi="Times New Roman" w:cs="Times New Roman"/>
          <w:sz w:val="28"/>
          <w:szCs w:val="28"/>
        </w:rPr>
        <w:t>отражаются показатели наличия кредиторской задолженности учреждения в разр</w:t>
      </w:r>
      <w:r w:rsidR="000D4CA5">
        <w:rPr>
          <w:rFonts w:ascii="Times New Roman" w:eastAsia="Times New Roman" w:hAnsi="Times New Roman" w:cs="Times New Roman"/>
          <w:sz w:val="28"/>
          <w:szCs w:val="28"/>
        </w:rPr>
        <w:t>езе счетов бухгалтерского учета.</w:t>
      </w:r>
    </w:p>
    <w:p w:rsidR="00393205" w:rsidRDefault="000D4CA5" w:rsidP="009F08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9F08CB" w:rsidRPr="0022161F">
        <w:rPr>
          <w:rFonts w:ascii="Times New Roman" w:eastAsia="Times New Roman" w:hAnsi="Times New Roman" w:cs="Times New Roman"/>
          <w:sz w:val="28"/>
          <w:szCs w:val="28"/>
        </w:rPr>
        <w:t xml:space="preserve">Согласно данным раздела </w:t>
      </w:r>
      <w:r w:rsidR="009F08CB" w:rsidRPr="0022161F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9F08CB" w:rsidRPr="002216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F08CB" w:rsidRPr="0022161F">
        <w:rPr>
          <w:rFonts w:ascii="Times New Roman" w:eastAsia="Times New Roman" w:hAnsi="Times New Roman" w:cs="Times New Roman"/>
          <w:sz w:val="28"/>
          <w:szCs w:val="28"/>
        </w:rPr>
        <w:t>Обязательства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F08CB">
        <w:rPr>
          <w:rFonts w:ascii="Times New Roman" w:eastAsia="Times New Roman" w:hAnsi="Times New Roman" w:cs="Times New Roman"/>
          <w:sz w:val="28"/>
          <w:szCs w:val="28"/>
        </w:rPr>
        <w:t xml:space="preserve"> формы 05037</w:t>
      </w:r>
      <w:r w:rsidR="009F08CB" w:rsidRPr="0022161F">
        <w:rPr>
          <w:rFonts w:ascii="Times New Roman" w:eastAsia="Times New Roman" w:hAnsi="Times New Roman" w:cs="Times New Roman"/>
          <w:sz w:val="28"/>
          <w:szCs w:val="28"/>
        </w:rPr>
        <w:t>30</w:t>
      </w:r>
      <w:r w:rsidR="009F08CB" w:rsidRPr="0022161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F08CB" w:rsidRPr="0022161F">
        <w:rPr>
          <w:rFonts w:ascii="Times New Roman" w:eastAsia="Times New Roman" w:hAnsi="Times New Roman" w:cs="Times New Roman"/>
          <w:sz w:val="28"/>
          <w:szCs w:val="28"/>
        </w:rPr>
        <w:t>Расчеты по принятым обязательствам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F08CB" w:rsidRPr="0022161F">
        <w:rPr>
          <w:rFonts w:ascii="Times New Roman" w:eastAsia="Times New Roman" w:hAnsi="Times New Roman" w:cs="Times New Roman"/>
          <w:sz w:val="28"/>
          <w:szCs w:val="28"/>
        </w:rPr>
        <w:t xml:space="preserve"> по счету 030200000 на конец отчетного года составили </w:t>
      </w:r>
      <w:r w:rsidR="009F08CB">
        <w:rPr>
          <w:rFonts w:ascii="Times New Roman" w:eastAsia="Times New Roman" w:hAnsi="Times New Roman" w:cs="Times New Roman"/>
          <w:sz w:val="28"/>
          <w:szCs w:val="28"/>
        </w:rPr>
        <w:t>минус 34350,22 рубля</w:t>
      </w:r>
      <w:r w:rsidR="009F08CB" w:rsidRPr="002216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96DB1" w:rsidRPr="00560081">
        <w:rPr>
          <w:rFonts w:ascii="Times New Roman" w:eastAsia="Times New Roman" w:hAnsi="Times New Roman" w:cs="Times New Roman"/>
          <w:sz w:val="28"/>
          <w:szCs w:val="28"/>
        </w:rPr>
        <w:t>Расч</w:t>
      </w:r>
      <w:r w:rsidR="00A15914" w:rsidRPr="0056008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96DB1" w:rsidRPr="00560081">
        <w:rPr>
          <w:rFonts w:ascii="Times New Roman" w:eastAsia="Times New Roman" w:hAnsi="Times New Roman" w:cs="Times New Roman"/>
          <w:sz w:val="28"/>
          <w:szCs w:val="28"/>
        </w:rPr>
        <w:t>ты по платежам в бюджеты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F08CB" w:rsidRPr="00560081">
        <w:rPr>
          <w:rFonts w:ascii="Times New Roman" w:eastAsia="Times New Roman" w:hAnsi="Times New Roman" w:cs="Times New Roman"/>
          <w:sz w:val="28"/>
          <w:szCs w:val="28"/>
        </w:rPr>
        <w:t xml:space="preserve"> по счету 030300000 </w:t>
      </w:r>
      <w:r w:rsidR="00996DB1" w:rsidRPr="00560081">
        <w:rPr>
          <w:rFonts w:ascii="Times New Roman" w:eastAsia="Times New Roman" w:hAnsi="Times New Roman" w:cs="Times New Roman"/>
          <w:sz w:val="28"/>
          <w:szCs w:val="28"/>
        </w:rPr>
        <w:t>на конец отч</w:t>
      </w:r>
      <w:r w:rsidR="00A15914" w:rsidRPr="0056008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96DB1" w:rsidRPr="00560081">
        <w:rPr>
          <w:rFonts w:ascii="Times New Roman" w:eastAsia="Times New Roman" w:hAnsi="Times New Roman" w:cs="Times New Roman"/>
          <w:sz w:val="28"/>
          <w:szCs w:val="28"/>
        </w:rPr>
        <w:t>тного периода</w:t>
      </w:r>
      <w:r w:rsidR="00B66473" w:rsidRPr="00560081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9F08CB" w:rsidRPr="00560081">
        <w:rPr>
          <w:rFonts w:ascii="Times New Roman" w:eastAsia="Times New Roman" w:hAnsi="Times New Roman" w:cs="Times New Roman"/>
          <w:sz w:val="28"/>
          <w:szCs w:val="28"/>
        </w:rPr>
        <w:t>оставили минус 691,64 рублей. По счетам 030302000,</w:t>
      </w:r>
      <w:r w:rsidR="00B66473" w:rsidRPr="005600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08CB" w:rsidRPr="00560081">
        <w:rPr>
          <w:rFonts w:ascii="Times New Roman" w:eastAsia="Times New Roman" w:hAnsi="Times New Roman" w:cs="Times New Roman"/>
          <w:sz w:val="28"/>
          <w:szCs w:val="28"/>
        </w:rPr>
        <w:t xml:space="preserve">030306000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F08CB" w:rsidRPr="00560081">
        <w:rPr>
          <w:rFonts w:ascii="Times New Roman" w:eastAsia="Times New Roman" w:hAnsi="Times New Roman" w:cs="Times New Roman"/>
          <w:sz w:val="28"/>
          <w:szCs w:val="28"/>
        </w:rPr>
        <w:t>Расчеты по страховым взносам на обязательное социальное страхование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F08CB" w:rsidRPr="00560081">
        <w:rPr>
          <w:rFonts w:ascii="Times New Roman" w:eastAsia="Times New Roman" w:hAnsi="Times New Roman" w:cs="Times New Roman"/>
          <w:sz w:val="28"/>
          <w:szCs w:val="28"/>
        </w:rPr>
        <w:t xml:space="preserve"> составили 62,94 рубля. Расчеты по страховым взносам на медицинское и пенсионное страхование составили в сумме минус 754,58 рублей.</w:t>
      </w:r>
      <w:r w:rsidR="00560081">
        <w:rPr>
          <w:rFonts w:ascii="Times New Roman" w:eastAsia="Times New Roman" w:hAnsi="Times New Roman" w:cs="Times New Roman"/>
          <w:sz w:val="28"/>
          <w:szCs w:val="28"/>
        </w:rPr>
        <w:t xml:space="preserve"> Итоговая сумма обязательств составила минус 35041,86 рублей</w:t>
      </w:r>
      <w:r w:rsidR="00560081" w:rsidRPr="00560081">
        <w:rPr>
          <w:rFonts w:ascii="Times New Roman" w:eastAsia="Times New Roman" w:hAnsi="Times New Roman" w:cs="Times New Roman"/>
          <w:sz w:val="28"/>
          <w:szCs w:val="28"/>
        </w:rPr>
        <w:t>.</w:t>
      </w:r>
      <w:r w:rsidR="009F08CB" w:rsidRPr="005600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47C63" w:rsidRPr="00647C63">
        <w:rPr>
          <w:rFonts w:ascii="Times New Roman" w:eastAsia="Times New Roman" w:hAnsi="Times New Roman" w:cs="Times New Roman"/>
          <w:sz w:val="28"/>
          <w:szCs w:val="28"/>
        </w:rPr>
        <w:t xml:space="preserve">Данные по остаткам на счетах расчетов с дебиторами и кредиторами, приведенные в разделе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647C63" w:rsidRPr="00647C63">
        <w:rPr>
          <w:rFonts w:ascii="Times New Roman" w:eastAsia="Times New Roman" w:hAnsi="Times New Roman" w:cs="Times New Roman"/>
          <w:sz w:val="28"/>
          <w:szCs w:val="28"/>
        </w:rPr>
        <w:t>III Обязательства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47C63" w:rsidRPr="00647C63">
        <w:rPr>
          <w:rFonts w:ascii="Times New Roman" w:eastAsia="Times New Roman" w:hAnsi="Times New Roman" w:cs="Times New Roman"/>
          <w:sz w:val="28"/>
          <w:szCs w:val="28"/>
        </w:rPr>
        <w:t xml:space="preserve"> Баланса (ф.0503730), должны быть расшифрованы в Сведениях по дебиторской и кредиторской задолженности (ф.0503769) в составе Пояснительной записки (ф.0503760).</w:t>
      </w:r>
      <w:r w:rsidR="009E63EC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B66473" w:rsidRPr="00647C63">
        <w:rPr>
          <w:rFonts w:ascii="Times New Roman" w:eastAsia="Times New Roman" w:hAnsi="Times New Roman" w:cs="Times New Roman"/>
          <w:sz w:val="28"/>
          <w:szCs w:val="28"/>
        </w:rPr>
        <w:t>итоговыми данными формы 05037</w:t>
      </w:r>
      <w:r w:rsidR="00996DB1" w:rsidRPr="00647C63">
        <w:rPr>
          <w:rFonts w:ascii="Times New Roman" w:eastAsia="Times New Roman" w:hAnsi="Times New Roman" w:cs="Times New Roman"/>
          <w:sz w:val="28"/>
          <w:szCs w:val="28"/>
        </w:rPr>
        <w:t xml:space="preserve">69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96DB1" w:rsidRPr="00647C63">
        <w:rPr>
          <w:rFonts w:ascii="Times New Roman" w:eastAsia="Times New Roman" w:hAnsi="Times New Roman" w:cs="Times New Roman"/>
          <w:sz w:val="28"/>
          <w:szCs w:val="28"/>
        </w:rPr>
        <w:t>Сведения по дебиторской и кредиторс</w:t>
      </w:r>
      <w:r w:rsidR="00560081" w:rsidRPr="00647C63">
        <w:rPr>
          <w:rFonts w:ascii="Times New Roman" w:eastAsia="Times New Roman" w:hAnsi="Times New Roman" w:cs="Times New Roman"/>
          <w:sz w:val="28"/>
          <w:szCs w:val="28"/>
        </w:rPr>
        <w:t>кой задолженности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60081" w:rsidRPr="00647C63">
        <w:rPr>
          <w:rFonts w:ascii="Times New Roman" w:eastAsia="Times New Roman" w:hAnsi="Times New Roman" w:cs="Times New Roman"/>
          <w:sz w:val="28"/>
          <w:szCs w:val="28"/>
        </w:rPr>
        <w:t xml:space="preserve"> на 01.01.2014</w:t>
      </w:r>
      <w:r w:rsidR="00370FA5" w:rsidRPr="00647C63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996DB1" w:rsidRPr="00647C63">
        <w:rPr>
          <w:rFonts w:ascii="Times New Roman" w:eastAsia="Times New Roman" w:hAnsi="Times New Roman" w:cs="Times New Roman"/>
          <w:sz w:val="28"/>
          <w:szCs w:val="28"/>
        </w:rPr>
        <w:t xml:space="preserve"> расхождений не выявлено. </w:t>
      </w:r>
      <w:r w:rsidR="00560081" w:rsidRPr="00647C63">
        <w:rPr>
          <w:rFonts w:ascii="Times New Roman" w:eastAsia="Times New Roman" w:hAnsi="Times New Roman" w:cs="Times New Roman"/>
          <w:sz w:val="28"/>
          <w:szCs w:val="28"/>
        </w:rPr>
        <w:t xml:space="preserve">Однако не предоставлены акты сверки с </w:t>
      </w:r>
      <w:r w:rsidR="00560081" w:rsidRPr="00647C6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внебюджетными фондами.  Предоставлены </w:t>
      </w:r>
      <w:r w:rsidR="00560081">
        <w:rPr>
          <w:rFonts w:ascii="Times New Roman" w:eastAsia="Times New Roman" w:hAnsi="Times New Roman" w:cs="Times New Roman"/>
          <w:sz w:val="28"/>
          <w:szCs w:val="28"/>
        </w:rPr>
        <w:t>акты сверки с поставщиками услуг (работ).</w:t>
      </w:r>
      <w:r w:rsidR="00647C63" w:rsidRPr="00647C63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647C63" w:rsidRPr="00647C63">
        <w:rPr>
          <w:rFonts w:ascii="Times New Roman" w:eastAsia="Times New Roman" w:hAnsi="Times New Roman" w:cs="Times New Roman"/>
          <w:sz w:val="28"/>
          <w:szCs w:val="28"/>
        </w:rPr>
        <w:t>При наличии остатков кредиторской задолженности в пояснительной записке к годовой бюджетной отчетности в обязательном порядке раскрываются правовые основания и причины ее возникновения, чего не сделано  учреждением.</w:t>
      </w:r>
    </w:p>
    <w:p w:rsidR="00263624" w:rsidRDefault="00263624" w:rsidP="009F08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63624" w:rsidRDefault="00263624" w:rsidP="002636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263624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разделе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Финансовый результат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263624">
        <w:rPr>
          <w:rFonts w:ascii="Times New Roman" w:eastAsia="Times New Roman" w:hAnsi="Times New Roman" w:cs="Times New Roman"/>
          <w:sz w:val="28"/>
          <w:szCs w:val="28"/>
        </w:rPr>
        <w:t xml:space="preserve"> отражается показатели финансового результата деятельности учреждения, сформированные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счетах бухгалтерского учета: остатки</w:t>
      </w:r>
      <w:r w:rsidRPr="00263624">
        <w:rPr>
          <w:rFonts w:ascii="Times New Roman" w:eastAsia="Times New Roman" w:hAnsi="Times New Roman" w:cs="Times New Roman"/>
          <w:sz w:val="28"/>
          <w:szCs w:val="28"/>
        </w:rPr>
        <w:t xml:space="preserve"> по счету 040100000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263624">
        <w:rPr>
          <w:rFonts w:ascii="Times New Roman" w:eastAsia="Times New Roman" w:hAnsi="Times New Roman" w:cs="Times New Roman"/>
          <w:sz w:val="28"/>
          <w:szCs w:val="28"/>
        </w:rPr>
        <w:t>Финансовый результат хозяйствующего субъекта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63624">
        <w:rPr>
          <w:rFonts w:ascii="Times New Roman" w:eastAsia="Times New Roman" w:hAnsi="Times New Roman" w:cs="Times New Roman"/>
          <w:sz w:val="28"/>
          <w:szCs w:val="28"/>
        </w:rPr>
        <w:t xml:space="preserve"> по счету 040130000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263624">
        <w:rPr>
          <w:rFonts w:ascii="Times New Roman" w:eastAsia="Times New Roman" w:hAnsi="Times New Roman" w:cs="Times New Roman"/>
          <w:sz w:val="28"/>
          <w:szCs w:val="28"/>
        </w:rPr>
        <w:t>Финансовый результат прошлых отчетных периодов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63624">
        <w:rPr>
          <w:rFonts w:ascii="Times New Roman" w:eastAsia="Times New Roman" w:hAnsi="Times New Roman" w:cs="Times New Roman"/>
          <w:sz w:val="28"/>
          <w:szCs w:val="28"/>
        </w:rPr>
        <w:t>по счету 04014</w:t>
      </w:r>
      <w:r w:rsidR="00900D98">
        <w:rPr>
          <w:rFonts w:ascii="Times New Roman" w:eastAsia="Times New Roman" w:hAnsi="Times New Roman" w:cs="Times New Roman"/>
          <w:sz w:val="28"/>
          <w:szCs w:val="28"/>
        </w:rPr>
        <w:t xml:space="preserve">0000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00D98">
        <w:rPr>
          <w:rFonts w:ascii="Times New Roman" w:eastAsia="Times New Roman" w:hAnsi="Times New Roman" w:cs="Times New Roman"/>
          <w:sz w:val="28"/>
          <w:szCs w:val="28"/>
        </w:rPr>
        <w:t xml:space="preserve">Доходы будущих периодов, </w:t>
      </w:r>
      <w:r w:rsidRPr="00263624">
        <w:rPr>
          <w:rFonts w:ascii="Times New Roman" w:eastAsia="Times New Roman" w:hAnsi="Times New Roman" w:cs="Times New Roman"/>
          <w:sz w:val="28"/>
          <w:szCs w:val="28"/>
        </w:rPr>
        <w:t>по счету 040150</w:t>
      </w:r>
      <w:r w:rsidR="00900D98">
        <w:rPr>
          <w:rFonts w:ascii="Times New Roman" w:eastAsia="Times New Roman" w:hAnsi="Times New Roman" w:cs="Times New Roman"/>
          <w:sz w:val="28"/>
          <w:szCs w:val="28"/>
        </w:rPr>
        <w:t xml:space="preserve">000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00D98">
        <w:rPr>
          <w:rFonts w:ascii="Times New Roman" w:eastAsia="Times New Roman" w:hAnsi="Times New Roman" w:cs="Times New Roman"/>
          <w:sz w:val="28"/>
          <w:szCs w:val="28"/>
        </w:rPr>
        <w:t>Расходы будущих периодов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00D98">
        <w:rPr>
          <w:rFonts w:ascii="Times New Roman" w:eastAsia="Times New Roman" w:hAnsi="Times New Roman" w:cs="Times New Roman"/>
          <w:sz w:val="28"/>
          <w:szCs w:val="28"/>
        </w:rPr>
        <w:t xml:space="preserve">. В связи с не представлением Главной книги не удалось сверить остатки по соответствующим счетам. </w:t>
      </w:r>
      <w:r w:rsidR="00900D98" w:rsidRPr="00900D98">
        <w:rPr>
          <w:rFonts w:ascii="Times New Roman" w:eastAsia="Times New Roman" w:hAnsi="Times New Roman" w:cs="Times New Roman"/>
          <w:sz w:val="28"/>
          <w:szCs w:val="28"/>
        </w:rPr>
        <w:t>Финансовый результат определен</w:t>
      </w:r>
      <w:r w:rsidRPr="00900D98">
        <w:rPr>
          <w:rFonts w:ascii="Times New Roman" w:eastAsia="Times New Roman" w:hAnsi="Times New Roman" w:cs="Times New Roman"/>
          <w:sz w:val="28"/>
          <w:szCs w:val="28"/>
        </w:rPr>
        <w:t xml:space="preserve"> сальдированием финансового результата за отчетный период и финансового результата за прошлые периоды.</w:t>
      </w:r>
      <w:r w:rsidR="00900D98">
        <w:rPr>
          <w:rFonts w:ascii="Times New Roman" w:eastAsia="Times New Roman" w:hAnsi="Times New Roman" w:cs="Times New Roman"/>
          <w:sz w:val="28"/>
          <w:szCs w:val="28"/>
        </w:rPr>
        <w:t xml:space="preserve"> Финансовый результат равен минус 8732,02 рубля</w:t>
      </w:r>
      <w:r w:rsidR="00A559F9">
        <w:rPr>
          <w:rFonts w:ascii="Times New Roman" w:eastAsia="Times New Roman" w:hAnsi="Times New Roman" w:cs="Times New Roman"/>
          <w:sz w:val="28"/>
          <w:szCs w:val="28"/>
        </w:rPr>
        <w:t>м</w:t>
      </w:r>
      <w:r w:rsidR="00900D9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E3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63624" w:rsidRDefault="00263624" w:rsidP="009F08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3EC" w:rsidRPr="00D911B8" w:rsidRDefault="00E40BBB" w:rsidP="003932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B20709" w:rsidRPr="00D911B8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B20709" w:rsidRPr="00D911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63EC" w:rsidRPr="00D911B8">
        <w:rPr>
          <w:rFonts w:ascii="Times New Roman" w:eastAsia="Times New Roman" w:hAnsi="Times New Roman" w:cs="Times New Roman"/>
          <w:sz w:val="28"/>
          <w:szCs w:val="28"/>
        </w:rPr>
        <w:t>Отчет об исполнении учреждением плана его финансово-хозяйственной деятельности (ф. 0503737) (далее-Отчет (ф. 0503737) составлен учреждением в разрезе видов финансового обеспечения (деятельности):</w:t>
      </w:r>
    </w:p>
    <w:p w:rsidR="009E63EC" w:rsidRPr="00D911B8" w:rsidRDefault="009E63EC" w:rsidP="003932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1B8">
        <w:rPr>
          <w:rFonts w:ascii="Times New Roman" w:eastAsia="Times New Roman" w:hAnsi="Times New Roman" w:cs="Times New Roman"/>
          <w:sz w:val="28"/>
          <w:szCs w:val="28"/>
        </w:rPr>
        <w:t xml:space="preserve"> -собственные доходы учреждения;</w:t>
      </w:r>
    </w:p>
    <w:p w:rsidR="009E63EC" w:rsidRPr="00D911B8" w:rsidRDefault="009E63EC" w:rsidP="003932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1B8">
        <w:rPr>
          <w:rFonts w:ascii="Times New Roman" w:eastAsia="Times New Roman" w:hAnsi="Times New Roman" w:cs="Times New Roman"/>
          <w:sz w:val="28"/>
          <w:szCs w:val="28"/>
        </w:rPr>
        <w:t xml:space="preserve"> -субсидия на выполнение государственного (муниципального) задания.</w:t>
      </w:r>
    </w:p>
    <w:p w:rsidR="002C33B3" w:rsidRPr="00A559F9" w:rsidRDefault="009E63EC" w:rsidP="003932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9E63EC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A559F9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    </w:t>
      </w:r>
      <w:r w:rsidR="00B66473" w:rsidRPr="00261F5A">
        <w:rPr>
          <w:rFonts w:ascii="Times New Roman" w:eastAsia="Times New Roman" w:hAnsi="Times New Roman" w:cs="Times New Roman"/>
          <w:sz w:val="28"/>
          <w:szCs w:val="28"/>
        </w:rPr>
        <w:t>Согласно отч</w:t>
      </w:r>
      <w:r w:rsidR="00A15914" w:rsidRPr="00261F5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66473" w:rsidRPr="00261F5A">
        <w:rPr>
          <w:rFonts w:ascii="Times New Roman" w:eastAsia="Times New Roman" w:hAnsi="Times New Roman" w:cs="Times New Roman"/>
          <w:sz w:val="28"/>
          <w:szCs w:val="28"/>
        </w:rPr>
        <w:t>ту по форме 0503737 доходы</w:t>
      </w:r>
      <w:r w:rsidR="007C4B0A" w:rsidRPr="00261F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1F5A" w:rsidRPr="00261F5A">
        <w:rPr>
          <w:rFonts w:ascii="Times New Roman" w:eastAsia="Times New Roman" w:hAnsi="Times New Roman" w:cs="Times New Roman"/>
          <w:sz w:val="28"/>
          <w:szCs w:val="28"/>
        </w:rPr>
        <w:t>составили 3410986,06</w:t>
      </w:r>
      <w:r w:rsidR="00370FA5" w:rsidRPr="00261F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1F5A" w:rsidRPr="00261F5A">
        <w:rPr>
          <w:rFonts w:ascii="Times New Roman" w:eastAsia="Times New Roman" w:hAnsi="Times New Roman" w:cs="Times New Roman"/>
          <w:sz w:val="28"/>
          <w:szCs w:val="28"/>
        </w:rPr>
        <w:t>рублей</w:t>
      </w:r>
      <w:r w:rsidR="001B1107" w:rsidRPr="00261F5A">
        <w:rPr>
          <w:rFonts w:ascii="Times New Roman" w:eastAsia="Times New Roman" w:hAnsi="Times New Roman" w:cs="Times New Roman"/>
          <w:sz w:val="28"/>
          <w:szCs w:val="28"/>
        </w:rPr>
        <w:t>, из них субсидии на выпол</w:t>
      </w:r>
      <w:r w:rsidR="00F725EA" w:rsidRPr="00261F5A">
        <w:rPr>
          <w:rFonts w:ascii="Times New Roman" w:eastAsia="Times New Roman" w:hAnsi="Times New Roman" w:cs="Times New Roman"/>
          <w:sz w:val="28"/>
          <w:szCs w:val="28"/>
        </w:rPr>
        <w:t>нение государственного</w:t>
      </w:r>
      <w:r w:rsidR="00261F5A" w:rsidRPr="00261F5A">
        <w:rPr>
          <w:rFonts w:ascii="Times New Roman" w:eastAsia="Times New Roman" w:hAnsi="Times New Roman" w:cs="Times New Roman"/>
          <w:sz w:val="28"/>
          <w:szCs w:val="28"/>
        </w:rPr>
        <w:t xml:space="preserve"> (муниципального)</w:t>
      </w:r>
      <w:r w:rsidR="00F725EA" w:rsidRPr="00261F5A">
        <w:rPr>
          <w:rFonts w:ascii="Times New Roman" w:eastAsia="Times New Roman" w:hAnsi="Times New Roman" w:cs="Times New Roman"/>
          <w:sz w:val="28"/>
          <w:szCs w:val="28"/>
        </w:rPr>
        <w:t xml:space="preserve"> задания -</w:t>
      </w:r>
      <w:r w:rsidR="00261F5A" w:rsidRPr="00261F5A">
        <w:rPr>
          <w:rFonts w:ascii="Times New Roman" w:eastAsia="Times New Roman" w:hAnsi="Times New Roman" w:cs="Times New Roman"/>
          <w:sz w:val="28"/>
          <w:szCs w:val="28"/>
        </w:rPr>
        <w:t xml:space="preserve">3242586,06 </w:t>
      </w:r>
      <w:r w:rsidR="001B1107" w:rsidRPr="00261F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1F5A" w:rsidRPr="00261F5A">
        <w:rPr>
          <w:rFonts w:ascii="Times New Roman" w:eastAsia="Times New Roman" w:hAnsi="Times New Roman" w:cs="Times New Roman"/>
          <w:sz w:val="28"/>
          <w:szCs w:val="28"/>
        </w:rPr>
        <w:t>рублей</w:t>
      </w:r>
      <w:r w:rsidR="001B1107" w:rsidRPr="00261F5A">
        <w:rPr>
          <w:rFonts w:ascii="Times New Roman" w:eastAsia="Times New Roman" w:hAnsi="Times New Roman" w:cs="Times New Roman"/>
          <w:sz w:val="28"/>
          <w:szCs w:val="28"/>
        </w:rPr>
        <w:t>, доходы от</w:t>
      </w:r>
      <w:r w:rsidR="00261F5A" w:rsidRPr="00261F5A">
        <w:rPr>
          <w:rFonts w:ascii="Times New Roman" w:eastAsia="Times New Roman" w:hAnsi="Times New Roman" w:cs="Times New Roman"/>
          <w:sz w:val="28"/>
          <w:szCs w:val="28"/>
        </w:rPr>
        <w:t xml:space="preserve"> оказания платных услуг-168400</w:t>
      </w:r>
      <w:r w:rsidR="001B1107" w:rsidRPr="00261F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1F5A" w:rsidRPr="00261F5A">
        <w:rPr>
          <w:rFonts w:ascii="Times New Roman" w:eastAsia="Times New Roman" w:hAnsi="Times New Roman" w:cs="Times New Roman"/>
          <w:sz w:val="28"/>
          <w:szCs w:val="28"/>
        </w:rPr>
        <w:t>рублей</w:t>
      </w:r>
      <w:r w:rsidR="001B1107" w:rsidRPr="00261F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61F5A" w:rsidRPr="00261F5A" w:rsidRDefault="00261F5A" w:rsidP="00261F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     </w:t>
      </w:r>
      <w:r w:rsidR="00AB73CF" w:rsidRPr="00261F5A">
        <w:rPr>
          <w:rFonts w:ascii="Times New Roman" w:eastAsia="Times New Roman" w:hAnsi="Times New Roman" w:cs="Times New Roman"/>
          <w:sz w:val="28"/>
          <w:szCs w:val="28"/>
        </w:rPr>
        <w:t xml:space="preserve">В представленном отчете в графе 4 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B73CF" w:rsidRPr="00261F5A">
        <w:rPr>
          <w:rFonts w:ascii="Times New Roman" w:eastAsia="Times New Roman" w:hAnsi="Times New Roman" w:cs="Times New Roman"/>
          <w:sz w:val="28"/>
          <w:szCs w:val="28"/>
        </w:rPr>
        <w:t>Утверждено плановых назначений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B73CF" w:rsidRPr="00261F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1F5A">
        <w:rPr>
          <w:rFonts w:ascii="Times New Roman" w:eastAsia="Times New Roman" w:hAnsi="Times New Roman" w:cs="Times New Roman"/>
          <w:sz w:val="28"/>
          <w:szCs w:val="28"/>
        </w:rPr>
        <w:t xml:space="preserve"> приведена сумма 3261000 рублей, в том числе:</w:t>
      </w:r>
    </w:p>
    <w:p w:rsidR="00261F5A" w:rsidRPr="00261F5A" w:rsidRDefault="00261F5A" w:rsidP="00261F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F5A">
        <w:rPr>
          <w:rFonts w:ascii="Times New Roman" w:eastAsia="Times New Roman" w:hAnsi="Times New Roman" w:cs="Times New Roman"/>
          <w:sz w:val="28"/>
          <w:szCs w:val="28"/>
        </w:rPr>
        <w:t>-доходы от оказания платных услуг-180000 рублей;</w:t>
      </w:r>
    </w:p>
    <w:p w:rsidR="00261F5A" w:rsidRDefault="00261F5A" w:rsidP="00261F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F5A">
        <w:rPr>
          <w:rFonts w:ascii="Times New Roman" w:eastAsia="Times New Roman" w:hAnsi="Times New Roman" w:cs="Times New Roman"/>
          <w:sz w:val="28"/>
          <w:szCs w:val="28"/>
        </w:rPr>
        <w:t>-субсидии на выполнение государственного (муниципального) задания-3081000 рублей.</w:t>
      </w:r>
    </w:p>
    <w:p w:rsidR="00A15914" w:rsidRDefault="00261F5A" w:rsidP="00261F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9E78E5">
        <w:rPr>
          <w:rFonts w:ascii="Times New Roman" w:eastAsia="Times New Roman" w:hAnsi="Times New Roman" w:cs="Times New Roman"/>
          <w:sz w:val="28"/>
          <w:szCs w:val="28"/>
        </w:rPr>
        <w:t xml:space="preserve">Фактически </w:t>
      </w:r>
      <w:r w:rsidR="00CB3F93">
        <w:rPr>
          <w:rFonts w:ascii="Times New Roman" w:eastAsia="Times New Roman" w:hAnsi="Times New Roman" w:cs="Times New Roman"/>
          <w:sz w:val="28"/>
          <w:szCs w:val="28"/>
        </w:rPr>
        <w:t>по отчету о состоянии лицевого счета поступления составили в сумме 3416527,06 рублей,  выплаты столько же. Данный факт говорит о не корректном составлении отчета.</w:t>
      </w:r>
      <w:r w:rsidR="00D911B8">
        <w:rPr>
          <w:rFonts w:ascii="Times New Roman" w:eastAsia="Times New Roman" w:hAnsi="Times New Roman" w:cs="Times New Roman"/>
          <w:sz w:val="28"/>
          <w:szCs w:val="28"/>
        </w:rPr>
        <w:t xml:space="preserve"> Плановые назначения </w:t>
      </w:r>
      <w:r w:rsidR="009324F8">
        <w:rPr>
          <w:rFonts w:ascii="Times New Roman" w:eastAsia="Times New Roman" w:hAnsi="Times New Roman" w:cs="Times New Roman"/>
          <w:sz w:val="28"/>
          <w:szCs w:val="28"/>
        </w:rPr>
        <w:t xml:space="preserve">по доходам </w:t>
      </w:r>
      <w:r w:rsidR="00D911B8">
        <w:rPr>
          <w:rFonts w:ascii="Times New Roman" w:eastAsia="Times New Roman" w:hAnsi="Times New Roman" w:cs="Times New Roman"/>
          <w:sz w:val="28"/>
          <w:szCs w:val="28"/>
        </w:rPr>
        <w:t>должны составлять 3410100 рублей: субсидии в сумме 3230100 рублей и доходы от оказания платных услуг (работ)-180000 рублей.</w:t>
      </w:r>
      <w:r w:rsidR="009324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12DA">
        <w:rPr>
          <w:rFonts w:ascii="Times New Roman" w:eastAsia="Times New Roman" w:hAnsi="Times New Roman" w:cs="Times New Roman"/>
          <w:sz w:val="28"/>
          <w:szCs w:val="28"/>
        </w:rPr>
        <w:t>Расходы по отчету составили 3007995,06. Фактически выплаты составили по отчету о состоянии лицевого счета  3416527,06 рублей.</w:t>
      </w:r>
    </w:p>
    <w:p w:rsidR="00E44462" w:rsidRDefault="00E44462" w:rsidP="00261F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1E03" w:rsidRPr="00611E03" w:rsidRDefault="00E40BBB" w:rsidP="00F725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542F9E" w:rsidRPr="00611E03">
        <w:rPr>
          <w:rFonts w:ascii="Times New Roman" w:eastAsia="Times New Roman" w:hAnsi="Times New Roman" w:cs="Times New Roman"/>
          <w:sz w:val="28"/>
          <w:szCs w:val="28"/>
        </w:rPr>
        <w:t>.</w:t>
      </w:r>
      <w:r w:rsidR="00542F9E" w:rsidRPr="00611E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6699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611E03" w:rsidRPr="00611E03">
        <w:rPr>
          <w:rFonts w:ascii="Times New Roman" w:eastAsia="Times New Roman" w:hAnsi="Times New Roman" w:cs="Times New Roman"/>
          <w:sz w:val="28"/>
          <w:szCs w:val="28"/>
        </w:rPr>
        <w:t>Отчет о финансовых результатах деятельности учреждения</w:t>
      </w:r>
      <w:r w:rsidR="00A6699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11E03" w:rsidRPr="00611E03">
        <w:rPr>
          <w:rFonts w:ascii="Times New Roman" w:eastAsia="Times New Roman" w:hAnsi="Times New Roman" w:cs="Times New Roman"/>
          <w:sz w:val="28"/>
          <w:szCs w:val="28"/>
        </w:rPr>
        <w:t xml:space="preserve"> (ф. 0503721) составляется учреждением и содержит данные о финансовых результатах его деятельности в разрезе аналитических кодов доходов (поступлений), расходов (выплат) по состоянию на 1 января года, следующего за отчетным.</w:t>
      </w:r>
    </w:p>
    <w:p w:rsidR="0010242D" w:rsidRPr="0010242D" w:rsidRDefault="0010242D" w:rsidP="00F725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</w:t>
      </w:r>
      <w:r w:rsidR="00370FA5" w:rsidRPr="0010242D">
        <w:rPr>
          <w:rFonts w:ascii="Times New Roman" w:eastAsia="Times New Roman" w:hAnsi="Times New Roman" w:cs="Times New Roman"/>
          <w:sz w:val="28"/>
          <w:szCs w:val="28"/>
        </w:rPr>
        <w:t>Доходы</w:t>
      </w:r>
      <w:r w:rsidR="00370FA5" w:rsidRPr="001024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42F9E" w:rsidRPr="0010242D">
        <w:rPr>
          <w:rFonts w:ascii="Times New Roman" w:eastAsia="Times New Roman" w:hAnsi="Times New Roman" w:cs="Times New Roman"/>
          <w:sz w:val="28"/>
          <w:szCs w:val="28"/>
        </w:rPr>
        <w:t>Отчет</w:t>
      </w:r>
      <w:r w:rsidR="00370FA5" w:rsidRPr="0010242D">
        <w:rPr>
          <w:rFonts w:ascii="Times New Roman" w:eastAsia="Times New Roman" w:hAnsi="Times New Roman" w:cs="Times New Roman"/>
          <w:sz w:val="28"/>
          <w:szCs w:val="28"/>
        </w:rPr>
        <w:t>а формы</w:t>
      </w:r>
      <w:r w:rsidR="00370FA5" w:rsidRPr="001024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70FA5" w:rsidRPr="0010242D">
        <w:rPr>
          <w:rFonts w:ascii="Times New Roman" w:eastAsia="Times New Roman" w:hAnsi="Times New Roman" w:cs="Times New Roman"/>
          <w:sz w:val="28"/>
          <w:szCs w:val="28"/>
        </w:rPr>
        <w:t>0503721 на 01.0</w:t>
      </w:r>
      <w:r w:rsidR="005912DA" w:rsidRPr="0010242D">
        <w:rPr>
          <w:rFonts w:ascii="Times New Roman" w:eastAsia="Times New Roman" w:hAnsi="Times New Roman" w:cs="Times New Roman"/>
          <w:sz w:val="28"/>
          <w:szCs w:val="28"/>
        </w:rPr>
        <w:t>1.2014</w:t>
      </w:r>
      <w:r w:rsidR="00B6196D" w:rsidRPr="0010242D">
        <w:rPr>
          <w:rFonts w:ascii="Times New Roman" w:eastAsia="Times New Roman" w:hAnsi="Times New Roman" w:cs="Times New Roman"/>
          <w:sz w:val="28"/>
          <w:szCs w:val="28"/>
        </w:rPr>
        <w:t xml:space="preserve"> года составили </w:t>
      </w:r>
      <w:r w:rsidRPr="0010242D">
        <w:rPr>
          <w:rFonts w:ascii="Times New Roman" w:eastAsia="Times New Roman" w:hAnsi="Times New Roman" w:cs="Times New Roman"/>
          <w:sz w:val="28"/>
          <w:szCs w:val="28"/>
        </w:rPr>
        <w:t>по деятельности по оказанию услуг (работ) 3410986,06</w:t>
      </w:r>
      <w:r w:rsidR="00370FA5" w:rsidRPr="001024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1F5A" w:rsidRPr="0010242D">
        <w:rPr>
          <w:rFonts w:ascii="Times New Roman" w:eastAsia="Times New Roman" w:hAnsi="Times New Roman" w:cs="Times New Roman"/>
          <w:sz w:val="28"/>
          <w:szCs w:val="28"/>
        </w:rPr>
        <w:t>рублей</w:t>
      </w:r>
      <w:r w:rsidRPr="0010242D">
        <w:rPr>
          <w:rFonts w:ascii="Times New Roman" w:eastAsia="Times New Roman" w:hAnsi="Times New Roman" w:cs="Times New Roman"/>
          <w:sz w:val="28"/>
          <w:szCs w:val="28"/>
        </w:rPr>
        <w:t>, в том числе:</w:t>
      </w:r>
    </w:p>
    <w:p w:rsidR="0010242D" w:rsidRPr="00D911B8" w:rsidRDefault="0010242D" w:rsidP="00102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1B8">
        <w:rPr>
          <w:rFonts w:ascii="Times New Roman" w:eastAsia="Times New Roman" w:hAnsi="Times New Roman" w:cs="Times New Roman"/>
          <w:sz w:val="28"/>
          <w:szCs w:val="28"/>
        </w:rPr>
        <w:t xml:space="preserve">- доходы </w:t>
      </w:r>
      <w:r>
        <w:rPr>
          <w:rFonts w:ascii="Times New Roman" w:eastAsia="Times New Roman" w:hAnsi="Times New Roman" w:cs="Times New Roman"/>
          <w:sz w:val="28"/>
          <w:szCs w:val="28"/>
        </w:rPr>
        <w:t>от оказания платных услуг 168400 рублей;</w:t>
      </w:r>
    </w:p>
    <w:p w:rsidR="0010242D" w:rsidRDefault="0010242D" w:rsidP="00102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1B8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</w:rPr>
        <w:t>прочие доходы (</w:t>
      </w:r>
      <w:r w:rsidRPr="00D911B8">
        <w:rPr>
          <w:rFonts w:ascii="Times New Roman" w:eastAsia="Times New Roman" w:hAnsi="Times New Roman" w:cs="Times New Roman"/>
          <w:sz w:val="28"/>
          <w:szCs w:val="28"/>
        </w:rPr>
        <w:t>субсидия на выполнение государственного (муниципального) задания</w:t>
      </w:r>
      <w:r>
        <w:rPr>
          <w:rFonts w:ascii="Times New Roman" w:eastAsia="Times New Roman" w:hAnsi="Times New Roman" w:cs="Times New Roman"/>
          <w:sz w:val="28"/>
          <w:szCs w:val="28"/>
        </w:rPr>
        <w:t>)-3242586,06 рублей.</w:t>
      </w:r>
    </w:p>
    <w:p w:rsidR="00E17953" w:rsidRDefault="0010242D" w:rsidP="00980EB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Расходы составили</w:t>
      </w:r>
      <w:r w:rsidR="00CF2F60">
        <w:rPr>
          <w:rFonts w:ascii="Times New Roman" w:eastAsia="Times New Roman" w:hAnsi="Times New Roman" w:cs="Times New Roman"/>
          <w:sz w:val="28"/>
          <w:szCs w:val="28"/>
        </w:rPr>
        <w:t xml:space="preserve"> 3419718,</w:t>
      </w:r>
      <w:r w:rsidR="00856DB8">
        <w:rPr>
          <w:rFonts w:ascii="Times New Roman" w:eastAsia="Times New Roman" w:hAnsi="Times New Roman" w:cs="Times New Roman"/>
          <w:sz w:val="28"/>
          <w:szCs w:val="28"/>
        </w:rPr>
        <w:t xml:space="preserve">08 рублей. </w:t>
      </w:r>
      <w:r w:rsidR="00856DB8" w:rsidRPr="002654E3">
        <w:rPr>
          <w:rFonts w:ascii="Times New Roman" w:hAnsi="Times New Roman" w:cs="Times New Roman"/>
          <w:sz w:val="28"/>
        </w:rPr>
        <w:t>Отчет о финансовых результатах деятельности</w:t>
      </w:r>
      <w:r w:rsidR="00856DB8">
        <w:rPr>
          <w:rFonts w:ascii="Times New Roman" w:hAnsi="Times New Roman" w:cs="Times New Roman"/>
          <w:sz w:val="28"/>
        </w:rPr>
        <w:t xml:space="preserve"> </w:t>
      </w:r>
      <w:r w:rsidR="00856DB8" w:rsidRPr="002654E3">
        <w:rPr>
          <w:rFonts w:ascii="Times New Roman" w:hAnsi="Times New Roman" w:cs="Times New Roman"/>
          <w:sz w:val="28"/>
        </w:rPr>
        <w:t>содержит данные о финансовом результате деятельности в отчетном периоде.</w:t>
      </w:r>
      <w:r w:rsidR="00856DB8" w:rsidRPr="00B95874">
        <w:rPr>
          <w:rFonts w:ascii="Times New Roman" w:hAnsi="Times New Roman" w:cs="Times New Roman"/>
          <w:sz w:val="28"/>
        </w:rPr>
        <w:t xml:space="preserve"> Финансовый результат по расчетам должен быть равен разнице доходов и расходов</w:t>
      </w:r>
      <w:r w:rsidR="00B06664">
        <w:rPr>
          <w:rFonts w:ascii="Times New Roman" w:hAnsi="Times New Roman" w:cs="Times New Roman"/>
          <w:sz w:val="28"/>
        </w:rPr>
        <w:t xml:space="preserve"> (стр. 1010 – стр. 150 – стр. 302).</w:t>
      </w:r>
      <w:r w:rsidR="00856DB8" w:rsidRPr="00B95874">
        <w:rPr>
          <w:rFonts w:ascii="Times New Roman" w:hAnsi="Times New Roman" w:cs="Times New Roman"/>
          <w:sz w:val="28"/>
        </w:rPr>
        <w:t xml:space="preserve"> В данной форме финансовый результат рассчитан </w:t>
      </w:r>
      <w:r w:rsidR="00856DB8">
        <w:rPr>
          <w:rFonts w:ascii="Times New Roman" w:hAnsi="Times New Roman" w:cs="Times New Roman"/>
          <w:sz w:val="28"/>
        </w:rPr>
        <w:t xml:space="preserve"> </w:t>
      </w:r>
      <w:r w:rsidR="00856DB8" w:rsidRPr="00B95874">
        <w:rPr>
          <w:rFonts w:ascii="Times New Roman" w:hAnsi="Times New Roman" w:cs="Times New Roman"/>
          <w:sz w:val="28"/>
        </w:rPr>
        <w:t>верно</w:t>
      </w:r>
      <w:r w:rsidR="00856DB8">
        <w:rPr>
          <w:rFonts w:ascii="Times New Roman" w:hAnsi="Times New Roman" w:cs="Times New Roman"/>
          <w:sz w:val="28"/>
        </w:rPr>
        <w:t xml:space="preserve"> и  составляет </w:t>
      </w:r>
      <w:r w:rsidR="00856DB8">
        <w:rPr>
          <w:rFonts w:ascii="Times New Roman" w:eastAsia="Times New Roman" w:hAnsi="Times New Roman" w:cs="Times New Roman"/>
          <w:sz w:val="28"/>
          <w:szCs w:val="28"/>
        </w:rPr>
        <w:t>результат минус 8732,02 рубля.</w:t>
      </w:r>
      <w:r w:rsidR="00980E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0EBD" w:rsidRPr="002654E3">
        <w:rPr>
          <w:rFonts w:ascii="Times New Roman" w:hAnsi="Times New Roman" w:cs="Times New Roman"/>
          <w:sz w:val="28"/>
        </w:rPr>
        <w:t>Показатели этой формы связаны с показателями баланса (</w:t>
      </w:r>
      <w:r w:rsidR="00B06664">
        <w:rPr>
          <w:rFonts w:ascii="Times New Roman" w:hAnsi="Times New Roman" w:cs="Times New Roman"/>
          <w:sz w:val="28"/>
        </w:rPr>
        <w:t>стр. 620 разница граф 8 и 4, 10 и 6)</w:t>
      </w:r>
      <w:r w:rsidR="006B4572">
        <w:rPr>
          <w:rFonts w:ascii="Times New Roman" w:hAnsi="Times New Roman" w:cs="Times New Roman"/>
          <w:sz w:val="28"/>
        </w:rPr>
        <w:t xml:space="preserve"> и</w:t>
      </w:r>
      <w:r w:rsidR="00980EBD" w:rsidRPr="002654E3">
        <w:rPr>
          <w:rFonts w:ascii="Times New Roman" w:hAnsi="Times New Roman" w:cs="Times New Roman"/>
          <w:sz w:val="28"/>
        </w:rPr>
        <w:t xml:space="preserve"> служат для проверки правильности составления отчетности.</w:t>
      </w:r>
      <w:r w:rsidR="00980EBD" w:rsidRPr="00B11704">
        <w:rPr>
          <w:rFonts w:ascii="Times New Roman" w:hAnsi="Times New Roman" w:cs="Times New Roman"/>
          <w:color w:val="C00000"/>
          <w:sz w:val="28"/>
        </w:rPr>
        <w:t xml:space="preserve"> </w:t>
      </w:r>
      <w:r w:rsidR="00980EBD" w:rsidRPr="00701E74">
        <w:rPr>
          <w:rFonts w:ascii="Times New Roman" w:eastAsia="Times New Roman" w:hAnsi="Times New Roman" w:cs="Times New Roman"/>
          <w:sz w:val="28"/>
          <w:szCs w:val="28"/>
        </w:rPr>
        <w:t>Проверка показала, что данные бала</w:t>
      </w:r>
      <w:r w:rsidR="00980EBD" w:rsidRPr="00196F8D">
        <w:rPr>
          <w:rFonts w:ascii="Times New Roman" w:eastAsia="Times New Roman" w:hAnsi="Times New Roman" w:cs="Times New Roman"/>
          <w:sz w:val="28"/>
          <w:szCs w:val="28"/>
        </w:rPr>
        <w:t>нса (ф</w:t>
      </w:r>
      <w:r w:rsidR="00980EBD">
        <w:rPr>
          <w:rFonts w:ascii="Times New Roman" w:eastAsia="Times New Roman" w:hAnsi="Times New Roman" w:cs="Times New Roman"/>
          <w:sz w:val="28"/>
          <w:szCs w:val="28"/>
        </w:rPr>
        <w:t>.05037</w:t>
      </w:r>
      <w:r w:rsidR="00980EBD" w:rsidRPr="00196F8D">
        <w:rPr>
          <w:rFonts w:ascii="Times New Roman" w:eastAsia="Times New Roman" w:hAnsi="Times New Roman" w:cs="Times New Roman"/>
          <w:sz w:val="28"/>
          <w:szCs w:val="28"/>
        </w:rPr>
        <w:t>30) и отчета о финансовых результатах (ф</w:t>
      </w:r>
      <w:r w:rsidR="00980EBD">
        <w:rPr>
          <w:rFonts w:ascii="Times New Roman" w:eastAsia="Times New Roman" w:hAnsi="Times New Roman" w:cs="Times New Roman"/>
          <w:sz w:val="28"/>
          <w:szCs w:val="28"/>
        </w:rPr>
        <w:t>.05037</w:t>
      </w:r>
      <w:r w:rsidR="00980EBD" w:rsidRPr="00196F8D">
        <w:rPr>
          <w:rFonts w:ascii="Times New Roman" w:eastAsia="Times New Roman" w:hAnsi="Times New Roman" w:cs="Times New Roman"/>
          <w:sz w:val="28"/>
          <w:szCs w:val="28"/>
        </w:rPr>
        <w:t xml:space="preserve">21) </w:t>
      </w:r>
      <w:r w:rsidR="00980EBD">
        <w:rPr>
          <w:rFonts w:ascii="Times New Roman" w:eastAsia="Times New Roman" w:hAnsi="Times New Roman" w:cs="Times New Roman"/>
          <w:sz w:val="28"/>
          <w:szCs w:val="28"/>
        </w:rPr>
        <w:t>по указанному показателю соответствую</w:t>
      </w:r>
      <w:r w:rsidR="00980EBD" w:rsidRPr="00196F8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E17953">
        <w:rPr>
          <w:rFonts w:ascii="Times New Roman" w:eastAsia="Times New Roman" w:hAnsi="Times New Roman" w:cs="Times New Roman"/>
          <w:sz w:val="28"/>
          <w:szCs w:val="28"/>
        </w:rPr>
        <w:t>:</w:t>
      </w:r>
      <w:r w:rsidR="00980EBD" w:rsidRPr="00196F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17953" w:rsidRDefault="00E17953" w:rsidP="00980EB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495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2"/>
        <w:gridCol w:w="474"/>
        <w:gridCol w:w="5025"/>
      </w:tblGrid>
      <w:tr w:rsidR="00E17953" w:rsidRPr="00597C32" w:rsidTr="005B3C59">
        <w:trPr>
          <w:tblCellSpacing w:w="0" w:type="dxa"/>
        </w:trPr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7953" w:rsidRPr="00597C32" w:rsidRDefault="00E17953" w:rsidP="005B3C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7C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010 </w:t>
            </w:r>
            <w:r w:rsidR="00A66999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97C32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</w:t>
            </w:r>
            <w:r w:rsidR="00A6699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97C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минус строка 150 </w:t>
            </w:r>
            <w:r w:rsidR="00A66999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97C32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</w:t>
            </w:r>
            <w:r w:rsidR="00A6699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97C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минус строка 302 </w:t>
            </w:r>
            <w:r w:rsidR="00A66999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97C32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 на прибыль</w:t>
            </w:r>
            <w:r w:rsidR="00A6699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97C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графы 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=-8732,02 руб.</w:t>
            </w:r>
          </w:p>
        </w:tc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7953" w:rsidRPr="00597C32" w:rsidRDefault="00E17953" w:rsidP="005B3C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7C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</w:p>
        </w:tc>
        <w:tc>
          <w:tcPr>
            <w:tcW w:w="2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7953" w:rsidRPr="00597C32" w:rsidRDefault="00E17953" w:rsidP="005B3C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7C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620 </w:t>
            </w:r>
            <w:r w:rsidR="00A66999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97C32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Финансовый результат хозяйствующего субъекта (0 401 00 000)</w:t>
            </w:r>
            <w:r w:rsidR="00A6699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97C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соответственно разница граф 8 и 4 (10 и 6)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=-8732,02 руб.</w:t>
            </w:r>
          </w:p>
        </w:tc>
      </w:tr>
    </w:tbl>
    <w:p w:rsidR="0010242D" w:rsidRDefault="0010242D" w:rsidP="00980EBD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E05" w:rsidRDefault="006E7E05" w:rsidP="001024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6219" w:rsidRDefault="00F725EA" w:rsidP="00A669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999">
        <w:rPr>
          <w:rFonts w:ascii="Times New Roman" w:eastAsia="Times New Roman" w:hAnsi="Times New Roman" w:cs="Times New Roman"/>
          <w:sz w:val="28"/>
          <w:szCs w:val="28"/>
        </w:rPr>
        <w:t>11</w:t>
      </w:r>
      <w:r w:rsidR="000339B2" w:rsidRPr="00A6699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137FC">
        <w:rPr>
          <w:rFonts w:ascii="Times New Roman" w:eastAsia="Times New Roman" w:hAnsi="Times New Roman" w:cs="Times New Roman"/>
          <w:sz w:val="28"/>
          <w:szCs w:val="28"/>
        </w:rPr>
        <w:t>Анализ пояснительной записки (ф.0503760) показал, что  в</w:t>
      </w:r>
      <w:r w:rsidR="00036219">
        <w:rPr>
          <w:rFonts w:ascii="Times New Roman" w:eastAsia="Times New Roman" w:hAnsi="Times New Roman" w:cs="Times New Roman"/>
          <w:sz w:val="28"/>
          <w:szCs w:val="28"/>
        </w:rPr>
        <w:t xml:space="preserve"> нарушение п.56 Инструкции № 33</w:t>
      </w:r>
      <w:r w:rsidR="00036219" w:rsidRPr="00734BC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137FC">
        <w:rPr>
          <w:rFonts w:ascii="Times New Roman" w:eastAsia="Times New Roman" w:hAnsi="Times New Roman" w:cs="Times New Roman"/>
          <w:sz w:val="28"/>
          <w:szCs w:val="28"/>
        </w:rPr>
        <w:t xml:space="preserve"> пояснительная записка </w:t>
      </w:r>
      <w:r w:rsidR="00036219" w:rsidRPr="00734BC4">
        <w:rPr>
          <w:rFonts w:ascii="Times New Roman" w:eastAsia="Times New Roman" w:hAnsi="Times New Roman" w:cs="Times New Roman"/>
          <w:sz w:val="28"/>
          <w:szCs w:val="28"/>
        </w:rPr>
        <w:t xml:space="preserve"> составлена формально. Пояснительная</w:t>
      </w:r>
      <w:r w:rsidR="00036219" w:rsidRPr="002666DC">
        <w:rPr>
          <w:rFonts w:ascii="Times New Roman" w:eastAsia="Times New Roman" w:hAnsi="Times New Roman" w:cs="Times New Roman"/>
          <w:sz w:val="28"/>
          <w:szCs w:val="28"/>
        </w:rPr>
        <w:t xml:space="preserve"> записка составляется в разрезе</w:t>
      </w:r>
      <w:r w:rsidR="00036219">
        <w:rPr>
          <w:rFonts w:ascii="Times New Roman" w:hAnsi="Times New Roman" w:cs="Times New Roman"/>
          <w:sz w:val="28"/>
          <w:szCs w:val="28"/>
        </w:rPr>
        <w:t xml:space="preserve"> 5 разделов:</w:t>
      </w:r>
    </w:p>
    <w:p w:rsidR="00A66999" w:rsidRPr="00A66999" w:rsidRDefault="00A66999" w:rsidP="00A669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999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03621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66999">
        <w:rPr>
          <w:rFonts w:ascii="Times New Roman" w:eastAsia="Times New Roman" w:hAnsi="Times New Roman" w:cs="Times New Roman"/>
          <w:sz w:val="28"/>
          <w:szCs w:val="28"/>
        </w:rPr>
        <w:t xml:space="preserve"> Организационная структура учреждения</w:t>
      </w:r>
    </w:p>
    <w:p w:rsidR="00A66999" w:rsidRPr="00A66999" w:rsidRDefault="00036219" w:rsidP="00A669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6999" w:rsidRPr="00A66999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A66999" w:rsidRPr="00A66999">
        <w:rPr>
          <w:rFonts w:ascii="Times New Roman" w:eastAsia="Times New Roman" w:hAnsi="Times New Roman" w:cs="Times New Roman"/>
          <w:sz w:val="28"/>
          <w:szCs w:val="28"/>
        </w:rPr>
        <w:t>Результаты деятельности учреждения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137FC" w:rsidRDefault="000137FC" w:rsidP="00A669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6999" w:rsidRPr="00A66999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A66999" w:rsidRPr="00A66999">
        <w:rPr>
          <w:rFonts w:ascii="Times New Roman" w:eastAsia="Times New Roman" w:hAnsi="Times New Roman" w:cs="Times New Roman"/>
          <w:sz w:val="28"/>
          <w:szCs w:val="28"/>
        </w:rPr>
        <w:t xml:space="preserve"> Анализ отчета об исполнении учреждением плана его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137FC" w:rsidRDefault="000137FC" w:rsidP="00A669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6999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66999">
        <w:rPr>
          <w:rFonts w:ascii="Times New Roman" w:eastAsia="Times New Roman" w:hAnsi="Times New Roman" w:cs="Times New Roman"/>
          <w:sz w:val="28"/>
          <w:szCs w:val="28"/>
        </w:rPr>
        <w:t xml:space="preserve"> Анализ показателей отчетности учреждения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6999" w:rsidRDefault="000137FC" w:rsidP="00A669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6999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66999">
        <w:rPr>
          <w:rFonts w:ascii="Times New Roman" w:eastAsia="Times New Roman" w:hAnsi="Times New Roman" w:cs="Times New Roman"/>
          <w:sz w:val="28"/>
          <w:szCs w:val="28"/>
        </w:rPr>
        <w:t xml:space="preserve"> Прочие вопросы деятельности учреждения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A66999" w:rsidRPr="00A669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137FC" w:rsidRDefault="000137FC" w:rsidP="00A669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37FC" w:rsidRDefault="000137FC" w:rsidP="00A669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Из необходимых сведений к пояснительной записке приведены: </w:t>
      </w:r>
    </w:p>
    <w:p w:rsidR="000137FC" w:rsidRPr="00A66999" w:rsidRDefault="000137FC" w:rsidP="00A669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6999" w:rsidRPr="00A33ED8" w:rsidRDefault="000137FC" w:rsidP="00A669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ED8">
        <w:rPr>
          <w:rFonts w:ascii="Times New Roman" w:eastAsia="Times New Roman" w:hAnsi="Times New Roman" w:cs="Times New Roman"/>
          <w:sz w:val="28"/>
          <w:szCs w:val="28"/>
        </w:rPr>
        <w:t>1.</w:t>
      </w:r>
      <w:r w:rsidR="00A66999" w:rsidRPr="00A33ED8">
        <w:rPr>
          <w:rFonts w:ascii="Times New Roman" w:eastAsia="Times New Roman" w:hAnsi="Times New Roman" w:cs="Times New Roman"/>
          <w:sz w:val="28"/>
          <w:szCs w:val="28"/>
        </w:rPr>
        <w:t>Сведения об исполнении мероприятий в рамках субсидий на иные цели и бюджетных инвестиций (ф. 0503766);</w:t>
      </w:r>
    </w:p>
    <w:p w:rsidR="00A66999" w:rsidRPr="00A33ED8" w:rsidRDefault="000137FC" w:rsidP="00A669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ED8">
        <w:rPr>
          <w:rFonts w:ascii="Times New Roman" w:eastAsia="Times New Roman" w:hAnsi="Times New Roman" w:cs="Times New Roman"/>
          <w:sz w:val="28"/>
          <w:szCs w:val="28"/>
        </w:rPr>
        <w:t>2.</w:t>
      </w:r>
      <w:r w:rsidR="00A66999" w:rsidRPr="00A33ED8">
        <w:rPr>
          <w:rFonts w:ascii="Times New Roman" w:eastAsia="Times New Roman" w:hAnsi="Times New Roman" w:cs="Times New Roman"/>
          <w:sz w:val="28"/>
          <w:szCs w:val="28"/>
        </w:rPr>
        <w:t>Сведения о целевых иностранных кредитах (ф. 0503767);</w:t>
      </w:r>
    </w:p>
    <w:p w:rsidR="00A66999" w:rsidRPr="00A33ED8" w:rsidRDefault="000137FC" w:rsidP="00A669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ED8">
        <w:rPr>
          <w:rFonts w:ascii="Times New Roman" w:eastAsia="Times New Roman" w:hAnsi="Times New Roman" w:cs="Times New Roman"/>
          <w:sz w:val="28"/>
          <w:szCs w:val="28"/>
        </w:rPr>
        <w:t>3.</w:t>
      </w:r>
      <w:r w:rsidR="00A66999" w:rsidRPr="00A33ED8">
        <w:rPr>
          <w:rFonts w:ascii="Times New Roman" w:eastAsia="Times New Roman" w:hAnsi="Times New Roman" w:cs="Times New Roman"/>
          <w:sz w:val="28"/>
          <w:szCs w:val="28"/>
        </w:rPr>
        <w:t>Сведения о движении нефинансовых активов учреждения (ф. 0503768);</w:t>
      </w:r>
    </w:p>
    <w:p w:rsidR="00A66999" w:rsidRPr="00A33ED8" w:rsidRDefault="000137FC" w:rsidP="00A669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ED8">
        <w:rPr>
          <w:rFonts w:ascii="Times New Roman" w:eastAsia="Times New Roman" w:hAnsi="Times New Roman" w:cs="Times New Roman"/>
          <w:sz w:val="28"/>
          <w:szCs w:val="28"/>
        </w:rPr>
        <w:t>4.</w:t>
      </w:r>
      <w:r w:rsidR="00A66999" w:rsidRPr="00A33ED8">
        <w:rPr>
          <w:rFonts w:ascii="Times New Roman" w:eastAsia="Times New Roman" w:hAnsi="Times New Roman" w:cs="Times New Roman"/>
          <w:sz w:val="28"/>
          <w:szCs w:val="28"/>
        </w:rPr>
        <w:t>Сведения по дебиторской и кредиторской задолженности учреждения (ф. 0503769);</w:t>
      </w:r>
    </w:p>
    <w:p w:rsidR="00A66999" w:rsidRPr="00A33ED8" w:rsidRDefault="000137FC" w:rsidP="00A669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ED8">
        <w:rPr>
          <w:rFonts w:ascii="Times New Roman" w:eastAsia="Times New Roman" w:hAnsi="Times New Roman" w:cs="Times New Roman"/>
          <w:sz w:val="28"/>
          <w:szCs w:val="28"/>
        </w:rPr>
        <w:t>5.</w:t>
      </w:r>
      <w:r w:rsidR="00A66999" w:rsidRPr="00A33ED8">
        <w:rPr>
          <w:rFonts w:ascii="Times New Roman" w:eastAsia="Times New Roman" w:hAnsi="Times New Roman" w:cs="Times New Roman"/>
          <w:sz w:val="28"/>
          <w:szCs w:val="28"/>
        </w:rPr>
        <w:t>Сведения о финансовых вложениях учреждения (ф. 0503771);</w:t>
      </w:r>
    </w:p>
    <w:p w:rsidR="00A66999" w:rsidRPr="00A33ED8" w:rsidRDefault="000137FC" w:rsidP="00A669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ED8">
        <w:rPr>
          <w:rFonts w:ascii="Times New Roman" w:eastAsia="Times New Roman" w:hAnsi="Times New Roman" w:cs="Times New Roman"/>
          <w:sz w:val="28"/>
          <w:szCs w:val="28"/>
        </w:rPr>
        <w:t>6.</w:t>
      </w:r>
      <w:r w:rsidR="00A66999" w:rsidRPr="00A33ED8">
        <w:rPr>
          <w:rFonts w:ascii="Times New Roman" w:eastAsia="Times New Roman" w:hAnsi="Times New Roman" w:cs="Times New Roman"/>
          <w:sz w:val="28"/>
          <w:szCs w:val="28"/>
        </w:rPr>
        <w:t>Сведения о суммах заимствований (ф. 0503772);</w:t>
      </w:r>
    </w:p>
    <w:p w:rsidR="00A66999" w:rsidRPr="00A33ED8" w:rsidRDefault="000137FC" w:rsidP="00A669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ED8">
        <w:rPr>
          <w:rFonts w:ascii="Times New Roman" w:eastAsia="Times New Roman" w:hAnsi="Times New Roman" w:cs="Times New Roman"/>
          <w:sz w:val="28"/>
          <w:szCs w:val="28"/>
        </w:rPr>
        <w:t>7.</w:t>
      </w:r>
      <w:r w:rsidR="00A66999" w:rsidRPr="00A33ED8">
        <w:rPr>
          <w:rFonts w:ascii="Times New Roman" w:eastAsia="Times New Roman" w:hAnsi="Times New Roman" w:cs="Times New Roman"/>
          <w:sz w:val="28"/>
          <w:szCs w:val="28"/>
        </w:rPr>
        <w:t>Сведения об изменении остатков валюты баланса учреждения (ф. 0503773);</w:t>
      </w:r>
    </w:p>
    <w:p w:rsidR="00A66999" w:rsidRPr="00A33ED8" w:rsidRDefault="000137FC" w:rsidP="00A669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ED8">
        <w:rPr>
          <w:rFonts w:ascii="Times New Roman" w:eastAsia="Times New Roman" w:hAnsi="Times New Roman" w:cs="Times New Roman"/>
          <w:sz w:val="28"/>
          <w:szCs w:val="28"/>
        </w:rPr>
        <w:t>8.</w:t>
      </w:r>
      <w:r w:rsidR="00A66999" w:rsidRPr="00A33ED8">
        <w:rPr>
          <w:rFonts w:ascii="Times New Roman" w:eastAsia="Times New Roman" w:hAnsi="Times New Roman" w:cs="Times New Roman"/>
          <w:sz w:val="28"/>
          <w:szCs w:val="28"/>
        </w:rPr>
        <w:t>Сведения о задолженности по ущербу, причиненному имуществу (ф. 0503776);</w:t>
      </w:r>
    </w:p>
    <w:p w:rsidR="00A66999" w:rsidRPr="00A66999" w:rsidRDefault="000137FC" w:rsidP="00A669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ED8">
        <w:rPr>
          <w:rFonts w:ascii="Times New Roman" w:eastAsia="Times New Roman" w:hAnsi="Times New Roman" w:cs="Times New Roman"/>
          <w:sz w:val="28"/>
          <w:szCs w:val="28"/>
        </w:rPr>
        <w:t>9.</w:t>
      </w:r>
      <w:r w:rsidR="00A66999" w:rsidRPr="00A33ED8">
        <w:rPr>
          <w:rFonts w:ascii="Times New Roman" w:eastAsia="Times New Roman" w:hAnsi="Times New Roman" w:cs="Times New Roman"/>
          <w:sz w:val="28"/>
          <w:szCs w:val="28"/>
        </w:rPr>
        <w:t>Сведения об остатках денежных средств учреждения (ф. 0503779);</w:t>
      </w:r>
    </w:p>
    <w:p w:rsidR="00DE39B9" w:rsidRDefault="00E44462" w:rsidP="00A669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</w:t>
      </w:r>
      <w:r w:rsidR="00647C63">
        <w:rPr>
          <w:rFonts w:ascii="Times New Roman" w:eastAsia="Times New Roman" w:hAnsi="Times New Roman" w:cs="Times New Roman"/>
          <w:sz w:val="28"/>
          <w:szCs w:val="28"/>
        </w:rPr>
        <w:t>Пояснительная записка составлена формально.</w:t>
      </w:r>
      <w:r w:rsidR="00647C63" w:rsidRPr="00647C63">
        <w:t xml:space="preserve"> </w:t>
      </w:r>
      <w:r w:rsidR="00647C63" w:rsidRPr="00647C63">
        <w:rPr>
          <w:rFonts w:ascii="Times New Roman" w:eastAsia="Times New Roman" w:hAnsi="Times New Roman" w:cs="Times New Roman"/>
          <w:sz w:val="28"/>
          <w:szCs w:val="28"/>
        </w:rPr>
        <w:t>При наличии остатков непогашенной по состоянию на отчетную дату кредиторской задолженности в пояснительной записке к годовой бюджетной отчетности в обязательном порядке раскрываются прав</w:t>
      </w:r>
      <w:r w:rsidR="00647C63">
        <w:rPr>
          <w:rFonts w:ascii="Times New Roman" w:eastAsia="Times New Roman" w:hAnsi="Times New Roman" w:cs="Times New Roman"/>
          <w:sz w:val="28"/>
          <w:szCs w:val="28"/>
        </w:rPr>
        <w:t>овые основания и причины ее воз</w:t>
      </w:r>
      <w:r w:rsidR="00647C63" w:rsidRPr="00647C63">
        <w:rPr>
          <w:rFonts w:ascii="Times New Roman" w:eastAsia="Times New Roman" w:hAnsi="Times New Roman" w:cs="Times New Roman"/>
          <w:sz w:val="28"/>
          <w:szCs w:val="28"/>
        </w:rPr>
        <w:t>никновения.</w:t>
      </w:r>
      <w:r w:rsidR="00647C63">
        <w:rPr>
          <w:rFonts w:ascii="Times New Roman" w:eastAsia="Times New Roman" w:hAnsi="Times New Roman" w:cs="Times New Roman"/>
          <w:sz w:val="28"/>
          <w:szCs w:val="28"/>
        </w:rPr>
        <w:t xml:space="preserve"> В данном случае расписано </w:t>
      </w:r>
      <w:r w:rsidR="00E76DB5">
        <w:rPr>
          <w:rFonts w:ascii="Times New Roman" w:eastAsia="Times New Roman" w:hAnsi="Times New Roman" w:cs="Times New Roman"/>
          <w:sz w:val="28"/>
          <w:szCs w:val="28"/>
        </w:rPr>
        <w:t xml:space="preserve">только </w:t>
      </w:r>
      <w:r w:rsidR="00647C63">
        <w:rPr>
          <w:rFonts w:ascii="Times New Roman" w:eastAsia="Times New Roman" w:hAnsi="Times New Roman" w:cs="Times New Roman"/>
          <w:sz w:val="28"/>
          <w:szCs w:val="28"/>
        </w:rPr>
        <w:t xml:space="preserve">о проверке учреждения </w:t>
      </w:r>
      <w:r w:rsidR="00E76DB5">
        <w:rPr>
          <w:rFonts w:ascii="Times New Roman" w:eastAsia="Times New Roman" w:hAnsi="Times New Roman" w:cs="Times New Roman"/>
          <w:sz w:val="28"/>
          <w:szCs w:val="28"/>
        </w:rPr>
        <w:t>Управлением пенсионного фонда.</w:t>
      </w:r>
    </w:p>
    <w:p w:rsidR="00BD6678" w:rsidRDefault="000137FC" w:rsidP="000137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37FC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036219" w:rsidRPr="000137FC">
        <w:rPr>
          <w:rFonts w:ascii="Times New Roman" w:eastAsia="Times New Roman" w:hAnsi="Times New Roman" w:cs="Times New Roman"/>
          <w:sz w:val="28"/>
          <w:szCs w:val="28"/>
        </w:rPr>
        <w:t>Причина непредставления данных таблиц и форм в «Пояснительной записке» не указана.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39B9" w:rsidRPr="000137FC">
        <w:rPr>
          <w:rFonts w:ascii="Times New Roman" w:eastAsia="Times New Roman" w:hAnsi="Times New Roman" w:cs="Times New Roman"/>
          <w:sz w:val="28"/>
          <w:szCs w:val="28"/>
        </w:rPr>
        <w:t>Было проверено соответствие данных</w:t>
      </w:r>
      <w:r w:rsidR="00E8765D" w:rsidRPr="000137FC">
        <w:rPr>
          <w:rFonts w:ascii="Times New Roman" w:eastAsia="Times New Roman" w:hAnsi="Times New Roman" w:cs="Times New Roman"/>
          <w:sz w:val="28"/>
          <w:szCs w:val="28"/>
        </w:rPr>
        <w:t xml:space="preserve"> форм и таблиц </w:t>
      </w:r>
      <w:r w:rsidR="000339B2" w:rsidRPr="000137FC">
        <w:rPr>
          <w:rFonts w:ascii="Times New Roman" w:eastAsia="Times New Roman" w:hAnsi="Times New Roman" w:cs="Times New Roman"/>
          <w:sz w:val="28"/>
          <w:szCs w:val="28"/>
        </w:rPr>
        <w:t xml:space="preserve">данным баланса и формы </w:t>
      </w:r>
      <w:r w:rsidR="000339B2" w:rsidRPr="00E44462">
        <w:rPr>
          <w:rFonts w:ascii="Times New Roman" w:eastAsia="Times New Roman" w:hAnsi="Times New Roman" w:cs="Times New Roman"/>
          <w:sz w:val="28"/>
          <w:szCs w:val="28"/>
        </w:rPr>
        <w:t>050373</w:t>
      </w:r>
      <w:r w:rsidR="00E8765D" w:rsidRPr="00E44462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="00DE39B9" w:rsidRPr="00E44462">
        <w:rPr>
          <w:rFonts w:ascii="Times New Roman" w:eastAsia="Times New Roman" w:hAnsi="Times New Roman" w:cs="Times New Roman"/>
          <w:sz w:val="28"/>
          <w:szCs w:val="28"/>
        </w:rPr>
        <w:t xml:space="preserve">Данные </w:t>
      </w:r>
      <w:r w:rsidR="000776FC" w:rsidRPr="00E44462">
        <w:rPr>
          <w:rFonts w:ascii="Times New Roman" w:eastAsia="Times New Roman" w:hAnsi="Times New Roman" w:cs="Times New Roman"/>
          <w:sz w:val="28"/>
          <w:szCs w:val="28"/>
        </w:rPr>
        <w:t>форм 0503768,</w:t>
      </w:r>
      <w:r w:rsidR="00DE39B9" w:rsidRPr="00E44462">
        <w:rPr>
          <w:rFonts w:ascii="Times New Roman" w:eastAsia="Times New Roman" w:hAnsi="Times New Roman" w:cs="Times New Roman"/>
          <w:sz w:val="28"/>
          <w:szCs w:val="28"/>
        </w:rPr>
        <w:t xml:space="preserve"> 0503769 соответствуют данным баланса.</w:t>
      </w:r>
    </w:p>
    <w:p w:rsidR="00BD6678" w:rsidRDefault="00BD6678" w:rsidP="000137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6678" w:rsidRPr="007011A4" w:rsidRDefault="00BD6678" w:rsidP="00BD667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11A4">
        <w:rPr>
          <w:rFonts w:ascii="Times New Roman" w:eastAsia="Times New Roman" w:hAnsi="Times New Roman" w:cs="Times New Roman"/>
          <w:b/>
          <w:sz w:val="28"/>
          <w:szCs w:val="28"/>
        </w:rPr>
        <w:t>Выводы:</w:t>
      </w:r>
    </w:p>
    <w:p w:rsidR="00BD6678" w:rsidRPr="007011A4" w:rsidRDefault="00BD6678" w:rsidP="00BD66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1A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D6678" w:rsidRPr="007011A4" w:rsidRDefault="00BD6678" w:rsidP="00BD66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1A4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7011A4">
        <w:rPr>
          <w:rFonts w:ascii="Times New Roman" w:eastAsia="Times New Roman" w:hAnsi="Times New Roman" w:cs="Times New Roman"/>
          <w:sz w:val="28"/>
          <w:szCs w:val="28"/>
        </w:rPr>
        <w:t>. Бюджетная отчетность за 2013 год представлена в Контрольно-счетную палату муниципального района «Бай-Тайгинский кожуун» 31 марта 2014 года, что соответствует срокам ее представления, установленным Положением о бюджетном процессе в муниципальном районе «Бай-Тайгинский кожуун Республики Тыва», утвержденным решением Хурала представителей муниципального района от31 июля 2013 года № 53.</w:t>
      </w:r>
    </w:p>
    <w:p w:rsidR="007011A4" w:rsidRPr="007011A4" w:rsidRDefault="00BD6678" w:rsidP="0070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1A4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7011A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011A4" w:rsidRPr="007011A4">
        <w:rPr>
          <w:rFonts w:ascii="Times New Roman" w:eastAsia="Times New Roman" w:hAnsi="Times New Roman" w:cs="Times New Roman"/>
          <w:sz w:val="28"/>
          <w:szCs w:val="28"/>
        </w:rPr>
        <w:t xml:space="preserve">Учреждение составляет и представляет годовую, квартальную и месячную отчетности об исполнении бюджета по формам согласно Инструкции </w:t>
      </w:r>
      <w:r w:rsidR="00A33ED8">
        <w:rPr>
          <w:rFonts w:ascii="Times New Roman" w:eastAsia="Times New Roman" w:hAnsi="Times New Roman" w:cs="Times New Roman"/>
          <w:sz w:val="28"/>
          <w:szCs w:val="28"/>
        </w:rPr>
        <w:t xml:space="preserve">№ 33н. </w:t>
      </w:r>
      <w:r w:rsidR="007011A4" w:rsidRPr="007011A4">
        <w:rPr>
          <w:rFonts w:ascii="Times New Roman" w:eastAsia="Times New Roman" w:hAnsi="Times New Roman" w:cs="Times New Roman"/>
          <w:sz w:val="28"/>
          <w:szCs w:val="28"/>
        </w:rPr>
        <w:t xml:space="preserve">Формы, представленные в Контрольно-счетную палату муниципального района, соответствуют формам согласно указанной Инструкции. </w:t>
      </w:r>
    </w:p>
    <w:p w:rsidR="00BD6678" w:rsidRPr="007011A4" w:rsidRDefault="00BD6678" w:rsidP="00BD66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1A4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7011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11A4">
        <w:rPr>
          <w:rFonts w:ascii="Times New Roman" w:eastAsia="Times New Roman" w:hAnsi="Times New Roman" w:cs="Times New Roman"/>
          <w:sz w:val="28"/>
          <w:szCs w:val="28"/>
        </w:rPr>
        <w:tab/>
        <w:t xml:space="preserve">В соответствии со статьей 12 Федерального закона от 06.11.2011 года № 402-ФЗ «О бухгалтерском учете», с приказом Министерства финансов России от 13.06.1995 года № 49 «Об утверждении методических указаний по инвентаризации имущества и финансовых обязательств» перед составлением годовой бюджетной отчетности в </w:t>
      </w:r>
      <w:r w:rsidR="007011A4" w:rsidRPr="007011A4">
        <w:rPr>
          <w:rFonts w:ascii="Times New Roman" w:eastAsia="Times New Roman" w:hAnsi="Times New Roman" w:cs="Times New Roman"/>
          <w:sz w:val="28"/>
          <w:szCs w:val="28"/>
        </w:rPr>
        <w:t>Учреждении</w:t>
      </w:r>
      <w:r w:rsidRPr="007011A4">
        <w:rPr>
          <w:rFonts w:ascii="Times New Roman" w:eastAsia="Times New Roman" w:hAnsi="Times New Roman" w:cs="Times New Roman"/>
          <w:sz w:val="28"/>
          <w:szCs w:val="28"/>
        </w:rPr>
        <w:t xml:space="preserve"> не проведена инвентаризация активов и </w:t>
      </w:r>
      <w:r w:rsidR="007011A4" w:rsidRPr="007011A4">
        <w:rPr>
          <w:rFonts w:ascii="Times New Roman" w:eastAsia="Times New Roman" w:hAnsi="Times New Roman" w:cs="Times New Roman"/>
          <w:sz w:val="28"/>
          <w:szCs w:val="28"/>
        </w:rPr>
        <w:t>обязательств</w:t>
      </w:r>
      <w:r w:rsidRPr="007011A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D6678" w:rsidRDefault="00BD6678" w:rsidP="00BD66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ED8"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 w:rsidRPr="00A33E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33ED8">
        <w:rPr>
          <w:rFonts w:ascii="Times New Roman" w:eastAsia="Times New Roman" w:hAnsi="Times New Roman" w:cs="Times New Roman"/>
          <w:sz w:val="28"/>
          <w:szCs w:val="28"/>
        </w:rPr>
        <w:tab/>
        <w:t>Бюджетная отчетность составлена с нарушениями и недостатками. Об этом свидетельствуют:</w:t>
      </w:r>
    </w:p>
    <w:p w:rsidR="00A33ED8" w:rsidRDefault="00A33ED8" w:rsidP="00A33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1A4">
        <w:rPr>
          <w:rFonts w:ascii="Times New Roman" w:eastAsia="Times New Roman" w:hAnsi="Times New Roman" w:cs="Times New Roman"/>
          <w:sz w:val="28"/>
          <w:szCs w:val="28"/>
        </w:rPr>
        <w:t>- не предоставление  Главной книги учреждения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33ED8" w:rsidRPr="008B49FB" w:rsidRDefault="00A33ED8" w:rsidP="00A33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49FB">
        <w:rPr>
          <w:rFonts w:ascii="Times New Roman" w:eastAsia="Times New Roman" w:hAnsi="Times New Roman" w:cs="Times New Roman"/>
          <w:sz w:val="28"/>
          <w:szCs w:val="28"/>
        </w:rPr>
        <w:t xml:space="preserve">- некорректно перенесенное </w:t>
      </w:r>
      <w:r w:rsidR="008B49FB" w:rsidRPr="008B49FB">
        <w:rPr>
          <w:rFonts w:ascii="Times New Roman" w:eastAsia="Times New Roman" w:hAnsi="Times New Roman" w:cs="Times New Roman"/>
          <w:sz w:val="28"/>
          <w:szCs w:val="28"/>
        </w:rPr>
        <w:t>сальдо по основным средствам</w:t>
      </w:r>
      <w:r w:rsidRPr="008B49FB">
        <w:rPr>
          <w:rFonts w:ascii="Times New Roman" w:eastAsia="Times New Roman" w:hAnsi="Times New Roman" w:cs="Times New Roman"/>
          <w:sz w:val="28"/>
          <w:szCs w:val="28"/>
        </w:rPr>
        <w:t xml:space="preserve"> из предыдущего периода, которые исправлены в представленном отчете на начало года;</w:t>
      </w:r>
    </w:p>
    <w:p w:rsidR="00157398" w:rsidRPr="00A33ED8" w:rsidRDefault="00BD6678" w:rsidP="00A33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ED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33ED8" w:rsidRPr="00A33ED8">
        <w:rPr>
          <w:rFonts w:ascii="Times New Roman" w:eastAsia="Times New Roman" w:hAnsi="Times New Roman" w:cs="Times New Roman"/>
          <w:sz w:val="28"/>
          <w:szCs w:val="28"/>
        </w:rPr>
        <w:t xml:space="preserve">неверно составленный отчет формы </w:t>
      </w:r>
      <w:r w:rsidRPr="00A33ED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33ED8" w:rsidRPr="00A33ED8">
        <w:rPr>
          <w:rFonts w:ascii="Times New Roman" w:eastAsia="Times New Roman" w:hAnsi="Times New Roman" w:cs="Times New Roman"/>
          <w:sz w:val="28"/>
          <w:szCs w:val="28"/>
        </w:rPr>
        <w:t>Отчет об исполнении учреждением плана его финансово-хозяйственной деятельности (ф. 0503737)</w:t>
      </w:r>
      <w:r w:rsidR="0015739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33ED8" w:rsidRPr="00A33ED8" w:rsidRDefault="00A33ED8" w:rsidP="00A33ED8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ED8">
        <w:rPr>
          <w:rFonts w:ascii="Times New Roman" w:eastAsia="Times New Roman" w:hAnsi="Times New Roman" w:cs="Times New Roman"/>
          <w:b/>
          <w:sz w:val="28"/>
          <w:szCs w:val="28"/>
        </w:rPr>
        <w:t xml:space="preserve">   5.</w:t>
      </w:r>
      <w:r w:rsidR="00BD6678" w:rsidRPr="00A33ED8">
        <w:rPr>
          <w:rFonts w:ascii="Times New Roman" w:eastAsia="Times New Roman" w:hAnsi="Times New Roman" w:cs="Times New Roman"/>
          <w:sz w:val="28"/>
          <w:szCs w:val="28"/>
        </w:rPr>
        <w:t xml:space="preserve">Бюджетная отчетность представлена </w:t>
      </w:r>
      <w:r w:rsidRPr="00A33ED8">
        <w:rPr>
          <w:rFonts w:ascii="Times New Roman" w:eastAsia="Times New Roman" w:hAnsi="Times New Roman" w:cs="Times New Roman"/>
          <w:sz w:val="28"/>
          <w:szCs w:val="28"/>
        </w:rPr>
        <w:t>на бумажном носителе в сброшюрованном виде.</w:t>
      </w:r>
    </w:p>
    <w:p w:rsidR="007011A4" w:rsidRPr="00A33ED8" w:rsidRDefault="00A33ED8" w:rsidP="00A33ED8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A33ED8"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 w:rsidRPr="00A33ED8">
        <w:rPr>
          <w:rFonts w:ascii="Times New Roman" w:eastAsia="Times New Roman" w:hAnsi="Times New Roman" w:cs="Times New Roman"/>
          <w:sz w:val="28"/>
          <w:szCs w:val="28"/>
        </w:rPr>
        <w:t>В нарушении п.6 Главы 1 Инструкции 33н</w:t>
      </w:r>
      <w:r w:rsidR="00BD6678" w:rsidRPr="00A33E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33ED8">
        <w:rPr>
          <w:rFonts w:ascii="Times New Roman" w:eastAsia="Times New Roman" w:hAnsi="Times New Roman" w:cs="Times New Roman"/>
          <w:sz w:val="28"/>
          <w:szCs w:val="28"/>
        </w:rPr>
        <w:t xml:space="preserve">Бюджетная отчетность учреждения представлена </w:t>
      </w:r>
      <w:r w:rsidR="00BD6678" w:rsidRPr="00A33ED8">
        <w:rPr>
          <w:rFonts w:ascii="Times New Roman" w:eastAsia="Times New Roman" w:hAnsi="Times New Roman" w:cs="Times New Roman"/>
          <w:sz w:val="28"/>
          <w:szCs w:val="28"/>
        </w:rPr>
        <w:t>без нумерации</w:t>
      </w:r>
      <w:r w:rsidR="007011A4" w:rsidRPr="00A33ED8">
        <w:rPr>
          <w:rFonts w:ascii="Times New Roman" w:eastAsia="Times New Roman" w:hAnsi="Times New Roman" w:cs="Times New Roman"/>
          <w:sz w:val="28"/>
          <w:szCs w:val="28"/>
        </w:rPr>
        <w:t xml:space="preserve"> страниц, без сопроводительного письма. </w:t>
      </w:r>
    </w:p>
    <w:p w:rsidR="00A33ED8" w:rsidRPr="007011A4" w:rsidRDefault="00A33ED8" w:rsidP="00A33ED8">
      <w:pPr>
        <w:pStyle w:val="a6"/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6678" w:rsidRPr="007011A4" w:rsidRDefault="00BD6678" w:rsidP="00BD66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6678" w:rsidRPr="00BD6678" w:rsidRDefault="00BD6678" w:rsidP="00BD66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BD6678" w:rsidRPr="007011A4" w:rsidRDefault="00BD6678" w:rsidP="00BD66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11A4">
        <w:rPr>
          <w:rFonts w:ascii="Times New Roman" w:eastAsia="Times New Roman" w:hAnsi="Times New Roman" w:cs="Times New Roman"/>
          <w:b/>
          <w:sz w:val="28"/>
          <w:szCs w:val="28"/>
        </w:rPr>
        <w:t>Предложения:</w:t>
      </w:r>
    </w:p>
    <w:p w:rsidR="00BD6678" w:rsidRPr="007011A4" w:rsidRDefault="00BD6678" w:rsidP="00BD66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6678" w:rsidRPr="007011A4" w:rsidRDefault="00BD6678" w:rsidP="00BD6678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1A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011A4">
        <w:rPr>
          <w:rFonts w:ascii="Times New Roman" w:eastAsia="Times New Roman" w:hAnsi="Times New Roman" w:cs="Times New Roman"/>
          <w:sz w:val="28"/>
          <w:szCs w:val="28"/>
        </w:rPr>
        <w:t>Главному бухгалтеру учреждения:</w:t>
      </w:r>
    </w:p>
    <w:p w:rsidR="00BD6678" w:rsidRPr="007011A4" w:rsidRDefault="00BD6678" w:rsidP="00BD6678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6678" w:rsidRPr="007011A4" w:rsidRDefault="00BD6678" w:rsidP="00BD6678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1A4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7011A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предоставить до </w:t>
      </w:r>
      <w:r w:rsidRPr="007011A4">
        <w:rPr>
          <w:rFonts w:ascii="Times New Roman" w:hAnsi="Times New Roman" w:cs="Times New Roman"/>
          <w:sz w:val="28"/>
        </w:rPr>
        <w:t xml:space="preserve"> 12 мая текущего года</w:t>
      </w:r>
      <w:r w:rsidRPr="007011A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:</w:t>
      </w:r>
    </w:p>
    <w:p w:rsidR="00BD6678" w:rsidRPr="007011A4" w:rsidRDefault="00BD6678" w:rsidP="00BD6678">
      <w:pPr>
        <w:pStyle w:val="a6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  <w:r w:rsidRPr="007011A4">
        <w:rPr>
          <w:rFonts w:ascii="Times New Roman" w:hAnsi="Times New Roman" w:cs="Times New Roman"/>
          <w:sz w:val="28"/>
        </w:rPr>
        <w:t>-Журналы операций за 2013г.</w:t>
      </w:r>
    </w:p>
    <w:p w:rsidR="00BD6678" w:rsidRDefault="008B49FB" w:rsidP="00BD6678">
      <w:pPr>
        <w:pStyle w:val="a6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Главную книгу за 2013г.</w:t>
      </w:r>
    </w:p>
    <w:p w:rsidR="009A6116" w:rsidRDefault="009A6116" w:rsidP="00BD6678">
      <w:pPr>
        <w:pStyle w:val="a6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-Муниципальное задание на 2013г и плановый период 2014,2015 гг.</w:t>
      </w:r>
    </w:p>
    <w:p w:rsidR="008B49FB" w:rsidRPr="008B49FB" w:rsidRDefault="008B49FB" w:rsidP="008B49FB">
      <w:pPr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Исправить ошибки в отчете ф.0503737 и предоставить до 12 мая 2014г.</w:t>
      </w:r>
    </w:p>
    <w:p w:rsidR="00BD6678" w:rsidRPr="007011A4" w:rsidRDefault="008B49FB" w:rsidP="00BD6678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3</w:t>
      </w:r>
      <w:r w:rsidR="00BD6678" w:rsidRPr="007011A4">
        <w:rPr>
          <w:rFonts w:ascii="Times New Roman" w:hAnsi="Times New Roman" w:cs="Times New Roman"/>
          <w:sz w:val="28"/>
        </w:rPr>
        <w:t>.</w:t>
      </w:r>
      <w:r w:rsidR="00BD6678" w:rsidRPr="007011A4">
        <w:rPr>
          <w:rFonts w:ascii="Times New Roman" w:eastAsia="Times New Roman" w:hAnsi="Times New Roman" w:cs="Times New Roman"/>
          <w:sz w:val="28"/>
          <w:szCs w:val="28"/>
        </w:rPr>
        <w:t xml:space="preserve"> В связи с изменениями в Федеральном законе «О бухгалтерском учете»  вступающими в силу с 1 января 2013 года, согласно Федерального закона  от 6 декабря 2011 года № 402 «О бухгалтерском учете» разработать Учетную политику и предоставить до 12 мая 2014г.</w:t>
      </w:r>
    </w:p>
    <w:p w:rsidR="00BD6678" w:rsidRPr="00BD6678" w:rsidRDefault="00BD6678" w:rsidP="00BD6678">
      <w:pPr>
        <w:pStyle w:val="a6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color w:val="C00000"/>
          <w:sz w:val="28"/>
        </w:rPr>
      </w:pPr>
    </w:p>
    <w:p w:rsidR="00BD6678" w:rsidRPr="00BD6678" w:rsidRDefault="00BD6678" w:rsidP="00BD6678">
      <w:pPr>
        <w:pStyle w:val="a6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color w:val="C00000"/>
          <w:sz w:val="28"/>
        </w:rPr>
      </w:pPr>
      <w:r w:rsidRPr="00BD6678">
        <w:rPr>
          <w:rFonts w:ascii="Times New Roman" w:hAnsi="Times New Roman" w:cs="Times New Roman"/>
          <w:color w:val="C00000"/>
          <w:sz w:val="28"/>
        </w:rPr>
        <w:t xml:space="preserve"> </w:t>
      </w:r>
    </w:p>
    <w:p w:rsidR="00BD6678" w:rsidRPr="00BD6678" w:rsidRDefault="00BD6678" w:rsidP="00BD66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BD6678" w:rsidRPr="00BD6678" w:rsidRDefault="00BD6678" w:rsidP="00BD6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BD6678">
        <w:rPr>
          <w:rFonts w:ascii="Times New Roman" w:eastAsia="Times New Roman" w:hAnsi="Times New Roman" w:cs="Times New Roman"/>
          <w:color w:val="C00000"/>
          <w:sz w:val="28"/>
          <w:szCs w:val="28"/>
        </w:rPr>
        <w:t> </w:t>
      </w:r>
    </w:p>
    <w:p w:rsidR="00BD6678" w:rsidRPr="007011A4" w:rsidRDefault="00BD6678" w:rsidP="00BD66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1A4">
        <w:rPr>
          <w:rFonts w:ascii="Times New Roman" w:eastAsia="Times New Roman" w:hAnsi="Times New Roman" w:cs="Times New Roman"/>
          <w:sz w:val="28"/>
          <w:szCs w:val="28"/>
        </w:rPr>
        <w:t>Настоящее заключение используется для подготовки заключения на годовой отчет об исполнении бюджета муниципального района «Бай-Тайгинский кожуун Республики Тыва» за 2013 год.</w:t>
      </w:r>
    </w:p>
    <w:p w:rsidR="00BD6678" w:rsidRPr="007011A4" w:rsidRDefault="00BD6678" w:rsidP="00BD66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1A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D6678" w:rsidRPr="007011A4" w:rsidRDefault="00BD6678" w:rsidP="00BD66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1A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D6678" w:rsidRPr="007011A4" w:rsidRDefault="00BD6678" w:rsidP="00BD66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1A4">
        <w:rPr>
          <w:rFonts w:ascii="Times New Roman" w:eastAsia="Times New Roman" w:hAnsi="Times New Roman" w:cs="Times New Roman"/>
          <w:sz w:val="28"/>
          <w:szCs w:val="28"/>
        </w:rPr>
        <w:t xml:space="preserve">Инспектор Контрольно-счетной </w:t>
      </w:r>
    </w:p>
    <w:p w:rsidR="00BD6678" w:rsidRPr="007011A4" w:rsidRDefault="00BD6678" w:rsidP="00BD66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1A4">
        <w:rPr>
          <w:rFonts w:ascii="Times New Roman" w:eastAsia="Times New Roman" w:hAnsi="Times New Roman" w:cs="Times New Roman"/>
          <w:sz w:val="28"/>
          <w:szCs w:val="28"/>
        </w:rPr>
        <w:t>Палаты муниципального района</w:t>
      </w:r>
    </w:p>
    <w:p w:rsidR="00BD6678" w:rsidRPr="007011A4" w:rsidRDefault="00BD6678" w:rsidP="00BD66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1A4">
        <w:rPr>
          <w:rFonts w:ascii="Times New Roman" w:eastAsia="Times New Roman" w:hAnsi="Times New Roman" w:cs="Times New Roman"/>
          <w:sz w:val="28"/>
          <w:szCs w:val="28"/>
        </w:rPr>
        <w:t>«Бай-Тайгинский кожуун</w:t>
      </w:r>
    </w:p>
    <w:p w:rsidR="00BD6678" w:rsidRPr="007011A4" w:rsidRDefault="00BD6678" w:rsidP="00BD66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1A4">
        <w:rPr>
          <w:rFonts w:ascii="Times New Roman" w:eastAsia="Times New Roman" w:hAnsi="Times New Roman" w:cs="Times New Roman"/>
          <w:sz w:val="28"/>
          <w:szCs w:val="28"/>
        </w:rPr>
        <w:t>Республики Тыва»                                                                               Д.Кадыр-оол</w:t>
      </w:r>
    </w:p>
    <w:p w:rsidR="00BD6678" w:rsidRPr="007011A4" w:rsidRDefault="00BD6678" w:rsidP="00BD66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65D" w:rsidRPr="00BD6678" w:rsidRDefault="00DE39B9" w:rsidP="000137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BD6678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</w:p>
    <w:p w:rsidR="00E05E3F" w:rsidRPr="00BD6678" w:rsidRDefault="00E05E3F" w:rsidP="001B7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sectPr w:rsidR="00E05E3F" w:rsidRPr="00BD6678" w:rsidSect="00B073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C59" w:rsidRDefault="005B3C59" w:rsidP="00393205">
      <w:pPr>
        <w:spacing w:after="0" w:line="240" w:lineRule="auto"/>
      </w:pPr>
      <w:r>
        <w:separator/>
      </w:r>
    </w:p>
  </w:endnote>
  <w:endnote w:type="continuationSeparator" w:id="0">
    <w:p w:rsidR="005B3C59" w:rsidRDefault="005B3C59" w:rsidP="00393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205" w:rsidRDefault="00393205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1767940"/>
      <w:docPartObj>
        <w:docPartGallery w:val="Page Numbers (Bottom of Page)"/>
        <w:docPartUnique/>
      </w:docPartObj>
    </w:sdtPr>
    <w:sdtEndPr/>
    <w:sdtContent>
      <w:p w:rsidR="00393205" w:rsidRDefault="0039320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113A">
          <w:rPr>
            <w:noProof/>
          </w:rPr>
          <w:t>1</w:t>
        </w:r>
        <w:r>
          <w:fldChar w:fldCharType="end"/>
        </w:r>
      </w:p>
    </w:sdtContent>
  </w:sdt>
  <w:p w:rsidR="00393205" w:rsidRDefault="00393205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205" w:rsidRDefault="0039320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C59" w:rsidRDefault="005B3C59" w:rsidP="00393205">
      <w:pPr>
        <w:spacing w:after="0" w:line="240" w:lineRule="auto"/>
      </w:pPr>
      <w:r>
        <w:separator/>
      </w:r>
    </w:p>
  </w:footnote>
  <w:footnote w:type="continuationSeparator" w:id="0">
    <w:p w:rsidR="005B3C59" w:rsidRDefault="005B3C59" w:rsidP="00393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205" w:rsidRDefault="00393205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205" w:rsidRDefault="00393205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205" w:rsidRDefault="0039320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377EA"/>
    <w:multiLevelType w:val="hybridMultilevel"/>
    <w:tmpl w:val="52BE9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AC4A49"/>
    <w:multiLevelType w:val="hybridMultilevel"/>
    <w:tmpl w:val="60BEC6A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634447C"/>
    <w:multiLevelType w:val="hybridMultilevel"/>
    <w:tmpl w:val="248A166C"/>
    <w:lvl w:ilvl="0" w:tplc="04190019">
      <w:start w:val="1"/>
      <w:numFmt w:val="low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611E0769"/>
    <w:multiLevelType w:val="hybridMultilevel"/>
    <w:tmpl w:val="037058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53901C9"/>
    <w:multiLevelType w:val="hybridMultilevel"/>
    <w:tmpl w:val="1B04D428"/>
    <w:lvl w:ilvl="0" w:tplc="B98CD9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8543C94"/>
    <w:multiLevelType w:val="hybridMultilevel"/>
    <w:tmpl w:val="96969430"/>
    <w:lvl w:ilvl="0" w:tplc="1EA4CEFE">
      <w:start w:val="4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>
    <w:nsid w:val="6B3B035D"/>
    <w:multiLevelType w:val="hybridMultilevel"/>
    <w:tmpl w:val="7248B39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>
    <w:nsid w:val="6C2C1B33"/>
    <w:multiLevelType w:val="hybridMultilevel"/>
    <w:tmpl w:val="F10CEB96"/>
    <w:lvl w:ilvl="0" w:tplc="E1C284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7C077318"/>
    <w:multiLevelType w:val="hybridMultilevel"/>
    <w:tmpl w:val="4E348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3"/>
  </w:num>
  <w:num w:numId="5">
    <w:abstractNumId w:val="0"/>
  </w:num>
  <w:num w:numId="6">
    <w:abstractNumId w:val="8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DE2"/>
    <w:rsid w:val="0000768C"/>
    <w:rsid w:val="00007964"/>
    <w:rsid w:val="000124BE"/>
    <w:rsid w:val="000137FC"/>
    <w:rsid w:val="00025C25"/>
    <w:rsid w:val="00032CF3"/>
    <w:rsid w:val="000339B2"/>
    <w:rsid w:val="00036219"/>
    <w:rsid w:val="00042933"/>
    <w:rsid w:val="00062A0C"/>
    <w:rsid w:val="00072CA5"/>
    <w:rsid w:val="00073693"/>
    <w:rsid w:val="000776FC"/>
    <w:rsid w:val="00085EFD"/>
    <w:rsid w:val="000865AC"/>
    <w:rsid w:val="00097A47"/>
    <w:rsid w:val="000C49E6"/>
    <w:rsid w:val="000D4743"/>
    <w:rsid w:val="000D4CA5"/>
    <w:rsid w:val="000E2369"/>
    <w:rsid w:val="000E6AC6"/>
    <w:rsid w:val="0010242D"/>
    <w:rsid w:val="001047C6"/>
    <w:rsid w:val="0011573E"/>
    <w:rsid w:val="0015258D"/>
    <w:rsid w:val="00157398"/>
    <w:rsid w:val="001618DC"/>
    <w:rsid w:val="00175277"/>
    <w:rsid w:val="00181CD5"/>
    <w:rsid w:val="001A1820"/>
    <w:rsid w:val="001B1107"/>
    <w:rsid w:val="001B7C14"/>
    <w:rsid w:val="001D3073"/>
    <w:rsid w:val="0020253B"/>
    <w:rsid w:val="00212294"/>
    <w:rsid w:val="00237418"/>
    <w:rsid w:val="00261F5A"/>
    <w:rsid w:val="00263624"/>
    <w:rsid w:val="002735E6"/>
    <w:rsid w:val="002958AC"/>
    <w:rsid w:val="002A65B8"/>
    <w:rsid w:val="002C33B3"/>
    <w:rsid w:val="002F6F69"/>
    <w:rsid w:val="002F711E"/>
    <w:rsid w:val="002F740D"/>
    <w:rsid w:val="003027F7"/>
    <w:rsid w:val="003206BF"/>
    <w:rsid w:val="00327869"/>
    <w:rsid w:val="003339AD"/>
    <w:rsid w:val="00340B6C"/>
    <w:rsid w:val="0035789D"/>
    <w:rsid w:val="00370FA5"/>
    <w:rsid w:val="00371E6B"/>
    <w:rsid w:val="00393205"/>
    <w:rsid w:val="003958DE"/>
    <w:rsid w:val="003A31DA"/>
    <w:rsid w:val="003B340B"/>
    <w:rsid w:val="004017A9"/>
    <w:rsid w:val="004044EF"/>
    <w:rsid w:val="0042755E"/>
    <w:rsid w:val="004574D1"/>
    <w:rsid w:val="004844A0"/>
    <w:rsid w:val="004A1FC0"/>
    <w:rsid w:val="004A249D"/>
    <w:rsid w:val="004A57B2"/>
    <w:rsid w:val="004A6C9D"/>
    <w:rsid w:val="004F58B4"/>
    <w:rsid w:val="0050018D"/>
    <w:rsid w:val="005156C8"/>
    <w:rsid w:val="0053172C"/>
    <w:rsid w:val="00533DE2"/>
    <w:rsid w:val="00542EA2"/>
    <w:rsid w:val="00542F9E"/>
    <w:rsid w:val="00544E45"/>
    <w:rsid w:val="00550A1F"/>
    <w:rsid w:val="00555C5F"/>
    <w:rsid w:val="00560081"/>
    <w:rsid w:val="005615F7"/>
    <w:rsid w:val="00567CA3"/>
    <w:rsid w:val="005832D0"/>
    <w:rsid w:val="005912DA"/>
    <w:rsid w:val="005A6B50"/>
    <w:rsid w:val="005B3C59"/>
    <w:rsid w:val="005C380E"/>
    <w:rsid w:val="005D24AF"/>
    <w:rsid w:val="005E025D"/>
    <w:rsid w:val="005F540E"/>
    <w:rsid w:val="005F6C63"/>
    <w:rsid w:val="00601142"/>
    <w:rsid w:val="00604F87"/>
    <w:rsid w:val="0061168C"/>
    <w:rsid w:val="00611E03"/>
    <w:rsid w:val="00614B46"/>
    <w:rsid w:val="0061627D"/>
    <w:rsid w:val="006373DD"/>
    <w:rsid w:val="00647C63"/>
    <w:rsid w:val="00647E88"/>
    <w:rsid w:val="00675278"/>
    <w:rsid w:val="006777CF"/>
    <w:rsid w:val="006849E1"/>
    <w:rsid w:val="006B4572"/>
    <w:rsid w:val="006C5BB5"/>
    <w:rsid w:val="006E7E05"/>
    <w:rsid w:val="007011A4"/>
    <w:rsid w:val="007A498E"/>
    <w:rsid w:val="007A4FED"/>
    <w:rsid w:val="007A621C"/>
    <w:rsid w:val="007C4B0A"/>
    <w:rsid w:val="007D49B9"/>
    <w:rsid w:val="007D5409"/>
    <w:rsid w:val="007F3506"/>
    <w:rsid w:val="007F5A99"/>
    <w:rsid w:val="0081371F"/>
    <w:rsid w:val="008305EF"/>
    <w:rsid w:val="0083325A"/>
    <w:rsid w:val="00846541"/>
    <w:rsid w:val="00852EDD"/>
    <w:rsid w:val="00856DB8"/>
    <w:rsid w:val="00887127"/>
    <w:rsid w:val="008929E7"/>
    <w:rsid w:val="008B49FB"/>
    <w:rsid w:val="008C5E78"/>
    <w:rsid w:val="008E6B28"/>
    <w:rsid w:val="008E785E"/>
    <w:rsid w:val="008F4956"/>
    <w:rsid w:val="008F6C27"/>
    <w:rsid w:val="00900D98"/>
    <w:rsid w:val="00905EBC"/>
    <w:rsid w:val="00916A9F"/>
    <w:rsid w:val="009216FA"/>
    <w:rsid w:val="009321CB"/>
    <w:rsid w:val="009324F8"/>
    <w:rsid w:val="00933A24"/>
    <w:rsid w:val="009407D8"/>
    <w:rsid w:val="00946B0C"/>
    <w:rsid w:val="00970F99"/>
    <w:rsid w:val="00980EBD"/>
    <w:rsid w:val="0098366C"/>
    <w:rsid w:val="00983D89"/>
    <w:rsid w:val="00995AEB"/>
    <w:rsid w:val="009965BC"/>
    <w:rsid w:val="00996DB1"/>
    <w:rsid w:val="009A6116"/>
    <w:rsid w:val="009B603E"/>
    <w:rsid w:val="009C1229"/>
    <w:rsid w:val="009D7AC6"/>
    <w:rsid w:val="009E63EC"/>
    <w:rsid w:val="009E6CED"/>
    <w:rsid w:val="009E78E5"/>
    <w:rsid w:val="009F08CB"/>
    <w:rsid w:val="00A069CC"/>
    <w:rsid w:val="00A15914"/>
    <w:rsid w:val="00A2119B"/>
    <w:rsid w:val="00A33ED8"/>
    <w:rsid w:val="00A40262"/>
    <w:rsid w:val="00A40B21"/>
    <w:rsid w:val="00A505FF"/>
    <w:rsid w:val="00A559F9"/>
    <w:rsid w:val="00A64487"/>
    <w:rsid w:val="00A65E34"/>
    <w:rsid w:val="00A66999"/>
    <w:rsid w:val="00A75F19"/>
    <w:rsid w:val="00A7671D"/>
    <w:rsid w:val="00A83518"/>
    <w:rsid w:val="00A844CD"/>
    <w:rsid w:val="00A91FE1"/>
    <w:rsid w:val="00AA7F37"/>
    <w:rsid w:val="00AB3504"/>
    <w:rsid w:val="00AB73CF"/>
    <w:rsid w:val="00AC5E20"/>
    <w:rsid w:val="00AD6FC1"/>
    <w:rsid w:val="00AE19C8"/>
    <w:rsid w:val="00AE5CC6"/>
    <w:rsid w:val="00AF78A2"/>
    <w:rsid w:val="00B06664"/>
    <w:rsid w:val="00B073E6"/>
    <w:rsid w:val="00B12789"/>
    <w:rsid w:val="00B20709"/>
    <w:rsid w:val="00B20895"/>
    <w:rsid w:val="00B610F0"/>
    <w:rsid w:val="00B6196D"/>
    <w:rsid w:val="00B66473"/>
    <w:rsid w:val="00B91F0B"/>
    <w:rsid w:val="00BB56F8"/>
    <w:rsid w:val="00BC12E8"/>
    <w:rsid w:val="00BC1B5D"/>
    <w:rsid w:val="00BC3C60"/>
    <w:rsid w:val="00BD6678"/>
    <w:rsid w:val="00C23BF1"/>
    <w:rsid w:val="00C42EB1"/>
    <w:rsid w:val="00C55EAA"/>
    <w:rsid w:val="00C57B16"/>
    <w:rsid w:val="00C62974"/>
    <w:rsid w:val="00C73271"/>
    <w:rsid w:val="00C96C17"/>
    <w:rsid w:val="00CB3F93"/>
    <w:rsid w:val="00CC1F6B"/>
    <w:rsid w:val="00CC528B"/>
    <w:rsid w:val="00CD113A"/>
    <w:rsid w:val="00CF2F60"/>
    <w:rsid w:val="00D02023"/>
    <w:rsid w:val="00D1793C"/>
    <w:rsid w:val="00D25148"/>
    <w:rsid w:val="00D41FD9"/>
    <w:rsid w:val="00D460E3"/>
    <w:rsid w:val="00D46B4B"/>
    <w:rsid w:val="00D533CA"/>
    <w:rsid w:val="00D6630E"/>
    <w:rsid w:val="00D70924"/>
    <w:rsid w:val="00D911B8"/>
    <w:rsid w:val="00D964FB"/>
    <w:rsid w:val="00DB7F31"/>
    <w:rsid w:val="00DD406A"/>
    <w:rsid w:val="00DE199D"/>
    <w:rsid w:val="00DE39B9"/>
    <w:rsid w:val="00E02605"/>
    <w:rsid w:val="00E05E3F"/>
    <w:rsid w:val="00E17953"/>
    <w:rsid w:val="00E20D99"/>
    <w:rsid w:val="00E40BBB"/>
    <w:rsid w:val="00E44462"/>
    <w:rsid w:val="00E50518"/>
    <w:rsid w:val="00E73707"/>
    <w:rsid w:val="00E74195"/>
    <w:rsid w:val="00E76DB5"/>
    <w:rsid w:val="00E8765D"/>
    <w:rsid w:val="00E90747"/>
    <w:rsid w:val="00E97D1F"/>
    <w:rsid w:val="00EB6AD4"/>
    <w:rsid w:val="00EC0C2E"/>
    <w:rsid w:val="00ED4F34"/>
    <w:rsid w:val="00EE44DC"/>
    <w:rsid w:val="00F05D72"/>
    <w:rsid w:val="00F111CC"/>
    <w:rsid w:val="00F351DE"/>
    <w:rsid w:val="00F366C8"/>
    <w:rsid w:val="00F51D18"/>
    <w:rsid w:val="00F553E1"/>
    <w:rsid w:val="00F725EA"/>
    <w:rsid w:val="00F72DC9"/>
    <w:rsid w:val="00F7489C"/>
    <w:rsid w:val="00F83AE8"/>
    <w:rsid w:val="00F84A5D"/>
    <w:rsid w:val="00F96106"/>
    <w:rsid w:val="00FC67EA"/>
    <w:rsid w:val="00FD7B26"/>
    <w:rsid w:val="00FF0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D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41F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20D9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93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93205"/>
  </w:style>
  <w:style w:type="paragraph" w:styleId="a9">
    <w:name w:val="footer"/>
    <w:basedOn w:val="a"/>
    <w:link w:val="aa"/>
    <w:uiPriority w:val="99"/>
    <w:unhideWhenUsed/>
    <w:rsid w:val="00393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932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D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41F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20D9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93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93205"/>
  </w:style>
  <w:style w:type="paragraph" w:styleId="a9">
    <w:name w:val="footer"/>
    <w:basedOn w:val="a"/>
    <w:link w:val="aa"/>
    <w:uiPriority w:val="99"/>
    <w:unhideWhenUsed/>
    <w:rsid w:val="00393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932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C4ECC-9EB4-432F-A0CC-BB7D2BA00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8</Pages>
  <Words>2567</Words>
  <Characters>14634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Заключение</dc:title>
  <dc:subject/>
  <dc:creator>Kadyrool</dc:creator>
  <cp:keywords/>
  <dc:description/>
  <cp:lastModifiedBy>1</cp:lastModifiedBy>
  <cp:revision>8</cp:revision>
  <cp:lastPrinted>2014-04-30T01:19:00Z</cp:lastPrinted>
  <dcterms:created xsi:type="dcterms:W3CDTF">2013-04-08T06:14:00Z</dcterms:created>
  <dcterms:modified xsi:type="dcterms:W3CDTF">2016-03-02T04:39:00Z</dcterms:modified>
</cp:coreProperties>
</file>