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DDB" w:rsidRPr="00A82DDB" w:rsidRDefault="00A82DDB">
      <w:pPr>
        <w:spacing w:after="200" w:line="276" w:lineRule="auto"/>
        <w:rPr>
          <w:b/>
          <w:sz w:val="28"/>
          <w:szCs w:val="28"/>
          <w:lang w:val="en-US"/>
        </w:rPr>
      </w:pPr>
      <w:bookmarkStart w:id="0" w:name="_GoBack"/>
      <w:bookmarkEnd w:id="0"/>
    </w:p>
    <w:p w:rsidR="00A82DDB" w:rsidRDefault="00A82DDB">
      <w:pPr>
        <w:spacing w:after="200" w:line="276" w:lineRule="auto"/>
        <w:rPr>
          <w:b/>
          <w:sz w:val="28"/>
          <w:szCs w:val="28"/>
          <w:lang w:val="en-US"/>
        </w:rPr>
      </w:pPr>
    </w:p>
    <w:p w:rsidR="00A82DDB" w:rsidRDefault="00A82DDB">
      <w:pPr>
        <w:spacing w:after="200" w:line="276" w:lineRule="auto"/>
        <w:rPr>
          <w:b/>
          <w:sz w:val="28"/>
          <w:szCs w:val="28"/>
          <w:lang w:val="en-US"/>
        </w:rPr>
      </w:pPr>
    </w:p>
    <w:p w:rsidR="00A82DDB" w:rsidRDefault="00A82DDB">
      <w:pPr>
        <w:spacing w:after="200" w:line="276" w:lineRule="auto"/>
        <w:rPr>
          <w:b/>
          <w:sz w:val="28"/>
          <w:szCs w:val="28"/>
          <w:lang w:val="en-US"/>
        </w:rPr>
      </w:pPr>
    </w:p>
    <w:p w:rsidR="00A82DDB" w:rsidRDefault="00A82DDB">
      <w:pPr>
        <w:spacing w:after="200" w:line="276" w:lineRule="auto"/>
        <w:rPr>
          <w:b/>
          <w:sz w:val="28"/>
          <w:szCs w:val="28"/>
          <w:lang w:val="en-US"/>
        </w:rPr>
      </w:pPr>
    </w:p>
    <w:p w:rsidR="00A82DDB" w:rsidRDefault="00A82DDB">
      <w:pPr>
        <w:spacing w:after="200" w:line="276" w:lineRule="auto"/>
        <w:rPr>
          <w:b/>
          <w:sz w:val="28"/>
          <w:szCs w:val="28"/>
          <w:lang w:val="en-US"/>
        </w:rPr>
      </w:pPr>
    </w:p>
    <w:p w:rsidR="00A82DDB" w:rsidRDefault="00A82DDB">
      <w:pPr>
        <w:spacing w:after="200" w:line="276" w:lineRule="auto"/>
        <w:rPr>
          <w:b/>
          <w:sz w:val="28"/>
          <w:szCs w:val="28"/>
          <w:lang w:val="en-US"/>
        </w:rPr>
      </w:pPr>
    </w:p>
    <w:p w:rsidR="00A82DDB" w:rsidRDefault="00A82DDB" w:rsidP="00A82DDB">
      <w:pPr>
        <w:spacing w:after="200" w:line="276" w:lineRule="auto"/>
        <w:jc w:val="center"/>
        <w:rPr>
          <w:rFonts w:eastAsiaTheme="minorHAnsi"/>
          <w:b/>
          <w:sz w:val="44"/>
          <w:szCs w:val="44"/>
          <w:lang w:eastAsia="en-US"/>
        </w:rPr>
      </w:pPr>
    </w:p>
    <w:p w:rsidR="00A82DDB" w:rsidRDefault="00A82DDB" w:rsidP="00A82DDB">
      <w:pPr>
        <w:spacing w:after="200" w:line="276" w:lineRule="auto"/>
        <w:jc w:val="center"/>
        <w:rPr>
          <w:rFonts w:eastAsiaTheme="minorHAnsi"/>
          <w:b/>
          <w:sz w:val="44"/>
          <w:szCs w:val="44"/>
          <w:lang w:eastAsia="en-US"/>
        </w:rPr>
      </w:pPr>
    </w:p>
    <w:p w:rsidR="00A82DDB" w:rsidRPr="00A82DDB" w:rsidRDefault="00A82DDB" w:rsidP="00A82DDB">
      <w:pPr>
        <w:spacing w:after="200" w:line="276" w:lineRule="auto"/>
        <w:jc w:val="center"/>
        <w:rPr>
          <w:rFonts w:eastAsiaTheme="minorHAnsi"/>
          <w:b/>
          <w:sz w:val="44"/>
          <w:szCs w:val="44"/>
          <w:lang w:eastAsia="en-US"/>
        </w:rPr>
      </w:pPr>
      <w:r w:rsidRPr="00A82DDB">
        <w:rPr>
          <w:rFonts w:eastAsiaTheme="minorHAnsi"/>
          <w:b/>
          <w:sz w:val="44"/>
          <w:szCs w:val="44"/>
          <w:lang w:eastAsia="en-US"/>
        </w:rPr>
        <w:t>Инвестиционный паспорт</w:t>
      </w:r>
    </w:p>
    <w:p w:rsidR="00A82DDB" w:rsidRDefault="00A82DDB" w:rsidP="00A82DDB">
      <w:pPr>
        <w:spacing w:after="200" w:line="276" w:lineRule="auto"/>
        <w:jc w:val="center"/>
        <w:rPr>
          <w:rFonts w:eastAsiaTheme="minorHAnsi"/>
          <w:b/>
          <w:sz w:val="44"/>
          <w:szCs w:val="44"/>
          <w:lang w:eastAsia="en-US"/>
        </w:rPr>
      </w:pPr>
      <w:r w:rsidRPr="00A82DDB">
        <w:rPr>
          <w:rFonts w:eastAsiaTheme="minorHAnsi"/>
          <w:b/>
          <w:sz w:val="44"/>
          <w:szCs w:val="44"/>
          <w:lang w:eastAsia="en-US"/>
        </w:rPr>
        <w:t>Республики Тыва</w:t>
      </w:r>
    </w:p>
    <w:p w:rsidR="00A82DDB" w:rsidRDefault="00A82DDB" w:rsidP="00A82DDB">
      <w:pPr>
        <w:spacing w:after="200" w:line="276" w:lineRule="auto"/>
        <w:jc w:val="center"/>
        <w:rPr>
          <w:rFonts w:eastAsiaTheme="minorHAnsi"/>
          <w:b/>
          <w:sz w:val="44"/>
          <w:szCs w:val="44"/>
          <w:lang w:eastAsia="en-US"/>
        </w:rPr>
      </w:pPr>
    </w:p>
    <w:p w:rsidR="00A82DDB" w:rsidRDefault="00A82DDB" w:rsidP="00A82DDB">
      <w:pPr>
        <w:spacing w:after="200" w:line="276" w:lineRule="auto"/>
        <w:jc w:val="center"/>
        <w:rPr>
          <w:rFonts w:eastAsiaTheme="minorHAnsi"/>
          <w:b/>
          <w:sz w:val="44"/>
          <w:szCs w:val="44"/>
          <w:lang w:eastAsia="en-US"/>
        </w:rPr>
      </w:pPr>
    </w:p>
    <w:p w:rsidR="00A82DDB" w:rsidRDefault="00A82DDB" w:rsidP="00A82DDB">
      <w:pPr>
        <w:spacing w:after="200" w:line="276" w:lineRule="auto"/>
        <w:jc w:val="center"/>
        <w:rPr>
          <w:rFonts w:eastAsiaTheme="minorHAnsi"/>
          <w:b/>
          <w:sz w:val="44"/>
          <w:szCs w:val="44"/>
          <w:lang w:eastAsia="en-US"/>
        </w:rPr>
      </w:pPr>
    </w:p>
    <w:p w:rsidR="00A82DDB" w:rsidRDefault="00A82DDB" w:rsidP="00A82DDB">
      <w:pPr>
        <w:spacing w:after="200" w:line="276" w:lineRule="auto"/>
        <w:jc w:val="center"/>
        <w:rPr>
          <w:rFonts w:eastAsiaTheme="minorHAnsi"/>
          <w:b/>
          <w:sz w:val="44"/>
          <w:szCs w:val="44"/>
          <w:lang w:eastAsia="en-US"/>
        </w:rPr>
      </w:pPr>
    </w:p>
    <w:p w:rsidR="00A82DDB" w:rsidRDefault="00A82DDB" w:rsidP="00A82DDB">
      <w:pPr>
        <w:spacing w:after="200" w:line="276" w:lineRule="auto"/>
        <w:jc w:val="center"/>
        <w:rPr>
          <w:rFonts w:eastAsiaTheme="minorHAnsi"/>
          <w:b/>
          <w:sz w:val="44"/>
          <w:szCs w:val="44"/>
          <w:lang w:eastAsia="en-US"/>
        </w:rPr>
      </w:pPr>
    </w:p>
    <w:p w:rsidR="00A82DDB" w:rsidRDefault="00A82DDB" w:rsidP="00A82DDB">
      <w:pPr>
        <w:spacing w:after="200" w:line="276" w:lineRule="auto"/>
        <w:jc w:val="center"/>
        <w:rPr>
          <w:rFonts w:eastAsiaTheme="minorHAnsi"/>
          <w:b/>
          <w:sz w:val="44"/>
          <w:szCs w:val="44"/>
          <w:lang w:eastAsia="en-US"/>
        </w:rPr>
      </w:pPr>
    </w:p>
    <w:p w:rsidR="00A82DDB" w:rsidRDefault="00A82DDB" w:rsidP="00A82DDB">
      <w:pPr>
        <w:spacing w:after="200" w:line="276" w:lineRule="auto"/>
        <w:jc w:val="center"/>
        <w:rPr>
          <w:rFonts w:eastAsiaTheme="minorHAnsi"/>
          <w:b/>
          <w:sz w:val="44"/>
          <w:szCs w:val="44"/>
          <w:lang w:eastAsia="en-US"/>
        </w:rPr>
      </w:pPr>
    </w:p>
    <w:p w:rsidR="00A82DDB" w:rsidRDefault="00A82DDB" w:rsidP="00A82DDB">
      <w:pPr>
        <w:spacing w:after="200" w:line="276" w:lineRule="auto"/>
        <w:jc w:val="center"/>
        <w:rPr>
          <w:rFonts w:eastAsiaTheme="minorHAnsi"/>
          <w:b/>
          <w:sz w:val="44"/>
          <w:szCs w:val="44"/>
          <w:lang w:eastAsia="en-US"/>
        </w:rPr>
      </w:pPr>
    </w:p>
    <w:p w:rsidR="00A82DDB" w:rsidRDefault="00A82DDB" w:rsidP="00A82DDB">
      <w:pPr>
        <w:spacing w:after="200" w:line="276" w:lineRule="auto"/>
        <w:jc w:val="center"/>
        <w:rPr>
          <w:rFonts w:eastAsiaTheme="minorHAnsi"/>
          <w:b/>
          <w:sz w:val="44"/>
          <w:szCs w:val="44"/>
          <w:lang w:eastAsia="en-US"/>
        </w:rPr>
      </w:pPr>
    </w:p>
    <w:p w:rsidR="00A82DDB" w:rsidRDefault="00A82DDB" w:rsidP="00A82DDB">
      <w:pPr>
        <w:spacing w:after="200" w:line="276" w:lineRule="auto"/>
        <w:jc w:val="center"/>
        <w:rPr>
          <w:rFonts w:eastAsiaTheme="minorHAnsi"/>
          <w:b/>
          <w:sz w:val="44"/>
          <w:szCs w:val="44"/>
          <w:lang w:eastAsia="en-US"/>
        </w:rPr>
      </w:pPr>
    </w:p>
    <w:p w:rsidR="00A82DDB" w:rsidRPr="00A82DDB" w:rsidRDefault="00A82DDB" w:rsidP="00A82DDB">
      <w:pPr>
        <w:spacing w:after="200" w:line="276" w:lineRule="auto"/>
        <w:jc w:val="center"/>
        <w:rPr>
          <w:rFonts w:eastAsiaTheme="minorHAnsi"/>
          <w:b/>
          <w:sz w:val="44"/>
          <w:szCs w:val="44"/>
          <w:lang w:eastAsia="en-US"/>
        </w:rPr>
      </w:pPr>
      <w:r>
        <w:rPr>
          <w:rFonts w:eastAsiaTheme="minorHAnsi"/>
          <w:b/>
          <w:sz w:val="44"/>
          <w:szCs w:val="44"/>
          <w:lang w:eastAsia="en-US"/>
        </w:rPr>
        <w:t>201</w:t>
      </w:r>
      <w:r w:rsidR="0040068E">
        <w:rPr>
          <w:rFonts w:eastAsiaTheme="minorHAnsi"/>
          <w:b/>
          <w:sz w:val="44"/>
          <w:szCs w:val="44"/>
          <w:lang w:eastAsia="en-US"/>
        </w:rPr>
        <w:t>5</w:t>
      </w:r>
      <w:r>
        <w:rPr>
          <w:rFonts w:eastAsiaTheme="minorHAnsi"/>
          <w:b/>
          <w:sz w:val="44"/>
          <w:szCs w:val="44"/>
          <w:lang w:eastAsia="en-US"/>
        </w:rPr>
        <w:t xml:space="preserve"> г.</w:t>
      </w:r>
    </w:p>
    <w:p w:rsidR="00CA05B3" w:rsidRPr="00CA05B3" w:rsidRDefault="00CA05B3" w:rsidP="00CA05B3">
      <w:pPr>
        <w:spacing w:after="200" w:line="276" w:lineRule="auto"/>
        <w:jc w:val="center"/>
        <w:rPr>
          <w:b/>
          <w:color w:val="000000"/>
          <w:spacing w:val="-1"/>
          <w:sz w:val="28"/>
          <w:szCs w:val="28"/>
        </w:rPr>
      </w:pPr>
    </w:p>
    <w:p w:rsidR="001C2B08" w:rsidRPr="00BF6C25" w:rsidRDefault="001C2B08" w:rsidP="001C2B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дамы и господа!</w:t>
      </w:r>
    </w:p>
    <w:p w:rsidR="001C2B08" w:rsidRDefault="001C2B08" w:rsidP="001C2B08">
      <w:pPr>
        <w:ind w:firstLine="567"/>
        <w:jc w:val="both"/>
        <w:rPr>
          <w:sz w:val="28"/>
          <w:szCs w:val="28"/>
        </w:rPr>
      </w:pPr>
    </w:p>
    <w:p w:rsidR="001C2B08" w:rsidRPr="00CA59CE" w:rsidRDefault="001C2B08" w:rsidP="001C2B08">
      <w:pPr>
        <w:shd w:val="clear" w:color="auto" w:fill="FFFFFF"/>
        <w:ind w:firstLine="567"/>
        <w:jc w:val="both"/>
        <w:rPr>
          <w:sz w:val="28"/>
          <w:szCs w:val="28"/>
        </w:rPr>
      </w:pPr>
      <w:r w:rsidRPr="00CA59CE">
        <w:rPr>
          <w:color w:val="000000"/>
          <w:spacing w:val="-1"/>
          <w:sz w:val="28"/>
          <w:szCs w:val="28"/>
        </w:rPr>
        <w:t xml:space="preserve">Рад приветствовать всех, кого заинтересовала Тува - самый молодой и перспективный для </w:t>
      </w:r>
      <w:r w:rsidRPr="00CA59CE">
        <w:rPr>
          <w:color w:val="000000"/>
          <w:spacing w:val="6"/>
          <w:sz w:val="28"/>
          <w:szCs w:val="28"/>
        </w:rPr>
        <w:t xml:space="preserve">инвестиций регион России. Республика располагает богатейшей базой природных </w:t>
      </w:r>
      <w:r w:rsidRPr="00CA59CE">
        <w:rPr>
          <w:color w:val="000000"/>
          <w:sz w:val="28"/>
          <w:szCs w:val="28"/>
        </w:rPr>
        <w:t xml:space="preserve">ресурсов для развития многоотраслевой экономики. В ее недрах практически вся таблица </w:t>
      </w:r>
      <w:r w:rsidRPr="00CA59CE">
        <w:rPr>
          <w:color w:val="000000"/>
          <w:spacing w:val="3"/>
          <w:sz w:val="28"/>
          <w:szCs w:val="28"/>
        </w:rPr>
        <w:t xml:space="preserve">Менделеева - это месторождения цветных, редких и благородных металлов, </w:t>
      </w:r>
      <w:r w:rsidRPr="00CA59CE">
        <w:rPr>
          <w:color w:val="000000"/>
          <w:spacing w:val="1"/>
          <w:sz w:val="28"/>
          <w:szCs w:val="28"/>
        </w:rPr>
        <w:t xml:space="preserve">нерудного сырья для стройиндустрии, пресных и минеральных вод и т.д. Причем, </w:t>
      </w:r>
      <w:r w:rsidRPr="00CA59CE">
        <w:rPr>
          <w:color w:val="000000"/>
          <w:sz w:val="28"/>
          <w:szCs w:val="28"/>
        </w:rPr>
        <w:t xml:space="preserve">многие из природных богатств разведаны и имеют подтвержденные для промышленного </w:t>
      </w:r>
      <w:r w:rsidRPr="00CA59CE">
        <w:rPr>
          <w:color w:val="000000"/>
          <w:spacing w:val="-2"/>
          <w:sz w:val="28"/>
          <w:szCs w:val="28"/>
        </w:rPr>
        <w:t>освоения запасы.</w:t>
      </w:r>
    </w:p>
    <w:p w:rsidR="00231BF6" w:rsidRPr="00CA59CE" w:rsidRDefault="00231BF6" w:rsidP="00231BF6">
      <w:pPr>
        <w:shd w:val="clear" w:color="auto" w:fill="FFFFFF"/>
        <w:ind w:firstLine="567"/>
        <w:jc w:val="both"/>
        <w:rPr>
          <w:sz w:val="28"/>
          <w:szCs w:val="28"/>
        </w:rPr>
      </w:pPr>
      <w:r w:rsidRPr="00CA59CE">
        <w:rPr>
          <w:color w:val="000000"/>
          <w:sz w:val="28"/>
          <w:szCs w:val="28"/>
        </w:rPr>
        <w:t xml:space="preserve">Долгое время потенциал Тувы в силу различных причин оставался мало востребованным. Сегодня картина стремительно меняется. В рейтинге Сибирского федерального округа республика занимает лидирующие позиции по целому ряду показателей - привлечению </w:t>
      </w:r>
      <w:r w:rsidRPr="00CA59CE">
        <w:rPr>
          <w:color w:val="000000"/>
          <w:spacing w:val="2"/>
          <w:sz w:val="28"/>
          <w:szCs w:val="28"/>
        </w:rPr>
        <w:t xml:space="preserve">иностранных инвестиций на душу населения, индексу промышленного производства, </w:t>
      </w:r>
      <w:r w:rsidR="0045177A" w:rsidRPr="00CA59CE">
        <w:rPr>
          <w:color w:val="000000"/>
          <w:spacing w:val="-1"/>
          <w:sz w:val="28"/>
          <w:szCs w:val="28"/>
        </w:rPr>
        <w:t>добыче</w:t>
      </w:r>
      <w:r w:rsidRPr="00CA59CE">
        <w:rPr>
          <w:color w:val="000000"/>
          <w:spacing w:val="-1"/>
          <w:sz w:val="28"/>
          <w:szCs w:val="28"/>
        </w:rPr>
        <w:t xml:space="preserve"> полезных ископаемых, темпам строительства жилья, обороту розничной торговли. Эти факты лучше всяких слов говорят о том, что Тува стала безопасной и комфортной для </w:t>
      </w:r>
      <w:r w:rsidRPr="00CA59CE">
        <w:rPr>
          <w:color w:val="000000"/>
          <w:sz w:val="28"/>
          <w:szCs w:val="28"/>
        </w:rPr>
        <w:t>ведения бизнеса, вложения капиталов.</w:t>
      </w:r>
    </w:p>
    <w:p w:rsidR="005E1950" w:rsidRPr="00CA59CE" w:rsidRDefault="005E1950" w:rsidP="005E1950">
      <w:pPr>
        <w:shd w:val="clear" w:color="auto" w:fill="FFFFFF"/>
        <w:ind w:firstLine="567"/>
        <w:jc w:val="both"/>
        <w:rPr>
          <w:sz w:val="28"/>
          <w:szCs w:val="28"/>
        </w:rPr>
      </w:pPr>
      <w:r w:rsidRPr="00CA59CE">
        <w:rPr>
          <w:color w:val="000000"/>
          <w:sz w:val="28"/>
          <w:szCs w:val="28"/>
        </w:rPr>
        <w:t xml:space="preserve">В республике приняты и действуют государственные стандарты, четко регламентирующие отношения органов власти и предпринимательства, исключающие коррупцию, какой-либо чиновничий произвол и бюрократические ограничения. </w:t>
      </w:r>
    </w:p>
    <w:p w:rsidR="005E1950" w:rsidRPr="00CA59CE" w:rsidRDefault="005E1950" w:rsidP="005E19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9CE">
        <w:rPr>
          <w:rFonts w:ascii="Times New Roman" w:hAnsi="Times New Roman" w:cs="Times New Roman"/>
          <w:sz w:val="28"/>
          <w:szCs w:val="28"/>
        </w:rPr>
        <w:t xml:space="preserve">Мы проводим политику ускорения развития экономики Республики Тыва за счет территорий опережающего экономического развития. Зоны опережающего развития - производственные кластеры, технопарки, </w:t>
      </w:r>
      <w:proofErr w:type="spellStart"/>
      <w:r w:rsidRPr="00CA59CE">
        <w:rPr>
          <w:rFonts w:ascii="Times New Roman" w:hAnsi="Times New Roman" w:cs="Times New Roman"/>
          <w:sz w:val="28"/>
          <w:szCs w:val="28"/>
        </w:rPr>
        <w:t>агропарки</w:t>
      </w:r>
      <w:proofErr w:type="spellEnd"/>
      <w:r w:rsidRPr="00CA59CE">
        <w:rPr>
          <w:rFonts w:ascii="Times New Roman" w:hAnsi="Times New Roman" w:cs="Times New Roman"/>
          <w:sz w:val="28"/>
          <w:szCs w:val="28"/>
        </w:rPr>
        <w:t>, то есть такое экономическое районирование, где инвестиции будут окупаться максимально интенсивно. Уже сегодня для инвесторов предусматриваются особые преференции по феде</w:t>
      </w:r>
      <w:r w:rsidR="000C1339" w:rsidRPr="00CA59CE">
        <w:rPr>
          <w:rFonts w:ascii="Times New Roman" w:hAnsi="Times New Roman" w:cs="Times New Roman"/>
          <w:sz w:val="28"/>
          <w:szCs w:val="28"/>
        </w:rPr>
        <w:t xml:space="preserve">ральным и региональным налогам. </w:t>
      </w:r>
      <w:r w:rsidRPr="00CA59CE">
        <w:rPr>
          <w:rFonts w:ascii="Times New Roman" w:hAnsi="Times New Roman" w:cs="Times New Roman"/>
          <w:sz w:val="28"/>
          <w:szCs w:val="28"/>
        </w:rPr>
        <w:t xml:space="preserve">Правительство республики разрабатывает варианты </w:t>
      </w:r>
      <w:r w:rsidR="0045177A" w:rsidRPr="00CA59CE">
        <w:rPr>
          <w:rFonts w:ascii="Times New Roman" w:hAnsi="Times New Roman" w:cs="Times New Roman"/>
          <w:sz w:val="28"/>
          <w:szCs w:val="28"/>
        </w:rPr>
        <w:t>нефинансовых</w:t>
      </w:r>
      <w:r w:rsidRPr="00CA59CE">
        <w:rPr>
          <w:rFonts w:ascii="Times New Roman" w:hAnsi="Times New Roman" w:cs="Times New Roman"/>
          <w:sz w:val="28"/>
          <w:szCs w:val="28"/>
        </w:rPr>
        <w:t xml:space="preserve"> льгот для инвесторов.</w:t>
      </w:r>
    </w:p>
    <w:p w:rsidR="005E1950" w:rsidRPr="00CA59CE" w:rsidRDefault="005E1950" w:rsidP="005E1950">
      <w:pPr>
        <w:shd w:val="clear" w:color="auto" w:fill="FFFFFF"/>
        <w:ind w:firstLine="567"/>
        <w:jc w:val="both"/>
        <w:rPr>
          <w:sz w:val="28"/>
          <w:szCs w:val="28"/>
        </w:rPr>
      </w:pPr>
      <w:r w:rsidRPr="00CA59CE">
        <w:rPr>
          <w:color w:val="000000"/>
          <w:spacing w:val="3"/>
          <w:sz w:val="28"/>
          <w:szCs w:val="28"/>
        </w:rPr>
        <w:t xml:space="preserve">Кроме того, сегодня Тува как никогда близка к устранению ключевого препятствия на </w:t>
      </w:r>
      <w:r w:rsidRPr="00CA59CE">
        <w:rPr>
          <w:color w:val="000000"/>
          <w:spacing w:val="7"/>
          <w:sz w:val="28"/>
          <w:szCs w:val="28"/>
        </w:rPr>
        <w:t xml:space="preserve">пути инвестиций - отсутствия выгодной для бизнеса и всей экономики региона </w:t>
      </w:r>
      <w:r w:rsidRPr="00CA59CE">
        <w:rPr>
          <w:color w:val="000000"/>
          <w:spacing w:val="6"/>
          <w:sz w:val="28"/>
          <w:szCs w:val="28"/>
        </w:rPr>
        <w:t>транспортной инфраструктуры. С 201</w:t>
      </w:r>
      <w:r w:rsidR="00F54574">
        <w:rPr>
          <w:color w:val="000000"/>
          <w:spacing w:val="6"/>
          <w:sz w:val="28"/>
          <w:szCs w:val="28"/>
        </w:rPr>
        <w:t>5</w:t>
      </w:r>
      <w:r w:rsidRPr="00CA59CE">
        <w:rPr>
          <w:color w:val="000000"/>
          <w:spacing w:val="6"/>
          <w:sz w:val="28"/>
          <w:szCs w:val="28"/>
        </w:rPr>
        <w:t xml:space="preserve"> года при поддержке Правительства России </w:t>
      </w:r>
      <w:r w:rsidRPr="00CA59CE">
        <w:rPr>
          <w:color w:val="000000"/>
          <w:spacing w:val="2"/>
          <w:sz w:val="28"/>
          <w:szCs w:val="28"/>
        </w:rPr>
        <w:t xml:space="preserve">начинается строительство железной дороги, которая свяжет Туву с Транссибом. С этой </w:t>
      </w:r>
      <w:r w:rsidRPr="00CA59CE">
        <w:rPr>
          <w:color w:val="000000"/>
          <w:spacing w:val="1"/>
          <w:sz w:val="28"/>
          <w:szCs w:val="28"/>
        </w:rPr>
        <w:t>дорогой, которая будет построена к 201</w:t>
      </w:r>
      <w:r w:rsidR="00F54574">
        <w:rPr>
          <w:color w:val="000000"/>
          <w:spacing w:val="1"/>
          <w:sz w:val="28"/>
          <w:szCs w:val="28"/>
        </w:rPr>
        <w:t>9</w:t>
      </w:r>
      <w:r w:rsidRPr="00CA59CE">
        <w:rPr>
          <w:color w:val="000000"/>
          <w:spacing w:val="1"/>
          <w:sz w:val="28"/>
          <w:szCs w:val="28"/>
        </w:rPr>
        <w:t xml:space="preserve"> году, республика откроет ещё один выход </w:t>
      </w:r>
      <w:r w:rsidRPr="00CA59CE">
        <w:rPr>
          <w:color w:val="000000"/>
          <w:spacing w:val="-1"/>
          <w:sz w:val="28"/>
          <w:szCs w:val="28"/>
        </w:rPr>
        <w:t xml:space="preserve">российскому бизнесу на быстро растущие рынки стран Азиатско-тихоокеанского региона. </w:t>
      </w:r>
      <w:r w:rsidR="009848EE" w:rsidRPr="00CA59CE">
        <w:rPr>
          <w:color w:val="000000"/>
          <w:spacing w:val="1"/>
          <w:sz w:val="28"/>
          <w:szCs w:val="28"/>
        </w:rPr>
        <w:t>Т</w:t>
      </w:r>
      <w:r w:rsidRPr="00CA59CE">
        <w:rPr>
          <w:color w:val="000000"/>
          <w:spacing w:val="1"/>
          <w:sz w:val="28"/>
          <w:szCs w:val="28"/>
        </w:rPr>
        <w:t xml:space="preserve">увинский железнодорожный проект уже на стадии строительства обещает </w:t>
      </w:r>
      <w:r w:rsidRPr="00CA59CE">
        <w:rPr>
          <w:color w:val="000000"/>
          <w:sz w:val="28"/>
          <w:szCs w:val="28"/>
        </w:rPr>
        <w:t xml:space="preserve">стать ядром, вокруг которого могут материализоваться самые смелые амбиции многих </w:t>
      </w:r>
      <w:r w:rsidRPr="00CA59CE">
        <w:rPr>
          <w:color w:val="000000"/>
          <w:spacing w:val="-2"/>
          <w:sz w:val="28"/>
          <w:szCs w:val="28"/>
        </w:rPr>
        <w:t>предпринимателей.</w:t>
      </w:r>
    </w:p>
    <w:p w:rsidR="005E1950" w:rsidRPr="00CA05B3" w:rsidRDefault="005E1950" w:rsidP="005E195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A59CE">
        <w:rPr>
          <w:color w:val="000000"/>
          <w:spacing w:val="3"/>
          <w:sz w:val="28"/>
          <w:szCs w:val="28"/>
        </w:rPr>
        <w:t xml:space="preserve">Надеюсь, что картина перемен, состоявшихся и предстоящих, послужит инвесторам </w:t>
      </w:r>
      <w:r w:rsidRPr="00CA59CE">
        <w:rPr>
          <w:color w:val="000000"/>
          <w:sz w:val="28"/>
          <w:szCs w:val="28"/>
        </w:rPr>
        <w:t xml:space="preserve">хорошим посылом для серьезных решений. Да, Тува, несмотря на успехи последних лет, в </w:t>
      </w:r>
      <w:r w:rsidRPr="00CA59CE">
        <w:rPr>
          <w:color w:val="000000"/>
          <w:spacing w:val="2"/>
          <w:sz w:val="28"/>
          <w:szCs w:val="28"/>
        </w:rPr>
        <w:t xml:space="preserve">сравнении с иными областями России все еще кажется малоосвоенным регионом. Но </w:t>
      </w:r>
      <w:r w:rsidRPr="00CA59CE">
        <w:rPr>
          <w:color w:val="000000"/>
          <w:sz w:val="28"/>
          <w:szCs w:val="28"/>
        </w:rPr>
        <w:t>сегодня, в условиях нарастающей конкуренции за ресурсы развития, мне кажется, в этом заключается, скорее, преимущество, а не слабость республики для грамотного инвестора.</w:t>
      </w:r>
      <w:r w:rsidRPr="005E1950">
        <w:rPr>
          <w:color w:val="000000"/>
          <w:sz w:val="28"/>
          <w:szCs w:val="28"/>
        </w:rPr>
        <w:t xml:space="preserve"> </w:t>
      </w:r>
    </w:p>
    <w:p w:rsidR="00CA05B3" w:rsidRPr="001C2B08" w:rsidRDefault="00CA05B3" w:rsidP="005E195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CA05B3" w:rsidRDefault="00CA05B3" w:rsidP="005E195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Республики Тыва                                                              </w:t>
      </w:r>
    </w:p>
    <w:p w:rsidR="00CA05B3" w:rsidRPr="00CA05B3" w:rsidRDefault="00CA05B3" w:rsidP="00CA05B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Шолбан</w:t>
      </w:r>
      <w:proofErr w:type="spellEnd"/>
      <w:r>
        <w:rPr>
          <w:color w:val="000000"/>
          <w:sz w:val="28"/>
          <w:szCs w:val="28"/>
        </w:rPr>
        <w:t xml:space="preserve">  Кара-</w:t>
      </w:r>
      <w:proofErr w:type="spellStart"/>
      <w:r>
        <w:rPr>
          <w:color w:val="000000"/>
          <w:sz w:val="28"/>
          <w:szCs w:val="28"/>
        </w:rPr>
        <w:t>оол</w:t>
      </w:r>
      <w:proofErr w:type="spellEnd"/>
    </w:p>
    <w:p w:rsidR="00CA05B3" w:rsidRPr="00CA05B3" w:rsidRDefault="00CA05B3" w:rsidP="00A82DDB">
      <w:pPr>
        <w:ind w:firstLine="709"/>
        <w:jc w:val="both"/>
        <w:rPr>
          <w:color w:val="000000"/>
          <w:spacing w:val="-2"/>
          <w:sz w:val="28"/>
          <w:szCs w:val="28"/>
        </w:rPr>
      </w:pPr>
    </w:p>
    <w:p w:rsidR="00CA05B3" w:rsidRPr="00CA05B3" w:rsidRDefault="00CA05B3" w:rsidP="00A82DDB">
      <w:pPr>
        <w:ind w:firstLine="709"/>
        <w:jc w:val="both"/>
        <w:rPr>
          <w:color w:val="000000"/>
          <w:spacing w:val="-2"/>
          <w:sz w:val="28"/>
          <w:szCs w:val="28"/>
        </w:rPr>
      </w:pPr>
    </w:p>
    <w:p w:rsidR="001C2B08" w:rsidRPr="007E6047" w:rsidRDefault="001C2B08" w:rsidP="00A82DDB">
      <w:pPr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1C2B08" w:rsidRDefault="001C2B08" w:rsidP="001C2B08">
      <w:pPr>
        <w:ind w:firstLine="709"/>
        <w:jc w:val="center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1C2B08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lastRenderedPageBreak/>
        <w:t>Республика Тыва</w:t>
      </w:r>
    </w:p>
    <w:p w:rsidR="001C2B08" w:rsidRPr="001C2B08" w:rsidRDefault="001C2B08" w:rsidP="001C2B08">
      <w:pPr>
        <w:ind w:firstLine="709"/>
        <w:jc w:val="center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A82DDB" w:rsidRPr="00A82DDB" w:rsidRDefault="00A82DDB" w:rsidP="00A82DDB">
      <w:pPr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A82DD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На западе граничит с Республикой Алтай, на северо-западе и севере - с Красноярским краем и Республикой Хакасия, на северо-востоке – с Иркутской областью и Республикой Бурятия, на юге и востоке – с Монголией.</w:t>
      </w:r>
    </w:p>
    <w:p w:rsidR="00A82DDB" w:rsidRPr="00A82DDB" w:rsidRDefault="00A82DDB" w:rsidP="00A82DDB">
      <w:pPr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A82DD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 соответствии с разнообразием природных условий и естественных ресурсов, характером экономического развития и транспортных связей Туву можно разделить на 4 части: центральную, западную, южную и восточную. </w:t>
      </w:r>
    </w:p>
    <w:p w:rsidR="00A82DDB" w:rsidRPr="00A82DDB" w:rsidRDefault="00A82DDB" w:rsidP="00A82DD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2DD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 позиции природных условий географическое положение республики выгодное. Она расположена на стыке сибирских таёжных и центрально-азиатских пустынно-степных ландшафтов – в широкой полосе гор и межгорных равнин. На территории Тувы формируется основной сток самой многоводной реки Сибири – могучего Енисея. </w:t>
      </w:r>
    </w:p>
    <w:p w:rsidR="00A82DDB" w:rsidRPr="00A82DDB" w:rsidRDefault="00A82DDB" w:rsidP="00A82DDB">
      <w:pPr>
        <w:autoSpaceDE w:val="0"/>
        <w:autoSpaceDN w:val="0"/>
        <w:adjustRightInd w:val="0"/>
        <w:ind w:firstLine="53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A82DDB">
        <w:rPr>
          <w:rFonts w:eastAsiaTheme="minorHAnsi"/>
          <w:sz w:val="28"/>
          <w:szCs w:val="28"/>
          <w:lang w:eastAsia="en-US"/>
        </w:rPr>
        <w:t>Климат республики резко континентальный. Зима морозная безветренная, лето умеренно теплое в горах и жаркое в котловинах. Зимой температура воздуха обычно составляет от −30 до −40 °C; летом от +25 до +35 °C</w:t>
      </w:r>
      <w:r w:rsidRPr="00A82DDB">
        <w:rPr>
          <w:rFonts w:eastAsiaTheme="minorHAnsi"/>
          <w:bCs/>
          <w:sz w:val="28"/>
          <w:szCs w:val="28"/>
          <w:lang w:eastAsia="en-US"/>
        </w:rPr>
        <w:t xml:space="preserve">. </w:t>
      </w:r>
    </w:p>
    <w:p w:rsidR="00A82DDB" w:rsidRPr="00A82DDB" w:rsidRDefault="00A82DDB" w:rsidP="00A82DDB">
      <w:pPr>
        <w:autoSpaceDE w:val="0"/>
        <w:autoSpaceDN w:val="0"/>
        <w:adjustRightInd w:val="0"/>
        <w:ind w:firstLine="53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A82DDB">
        <w:rPr>
          <w:rFonts w:eastAsiaTheme="minorHAnsi"/>
          <w:bCs/>
          <w:sz w:val="28"/>
          <w:szCs w:val="28"/>
          <w:lang w:eastAsia="en-US"/>
        </w:rPr>
        <w:t>Основные природно-климатические зоны: тундровые плоскогорья с вечной мерзлотой, таежные массивы, соединяющиеся со степью и пустыней.</w:t>
      </w:r>
    </w:p>
    <w:p w:rsidR="00A82DDB" w:rsidRPr="00A82DDB" w:rsidRDefault="00A82DDB" w:rsidP="00A82DDB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A82DDB" w:rsidRPr="00A82DDB" w:rsidRDefault="00A82DDB" w:rsidP="00A82DDB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82DDB" w:rsidRPr="00A82DDB" w:rsidRDefault="00A82DDB" w:rsidP="00A82DDB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A82DDB">
        <w:rPr>
          <w:rFonts w:eastAsiaTheme="minorHAnsi"/>
          <w:b/>
          <w:sz w:val="28"/>
          <w:szCs w:val="28"/>
          <w:lang w:eastAsia="en-US"/>
        </w:rPr>
        <w:t>Общая характеристика региона</w:t>
      </w:r>
    </w:p>
    <w:p w:rsidR="00A82DDB" w:rsidRPr="00A82DDB" w:rsidRDefault="00A82DDB" w:rsidP="00A82DDB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2082"/>
        <w:gridCol w:w="2082"/>
        <w:gridCol w:w="1914"/>
        <w:gridCol w:w="1915"/>
      </w:tblGrid>
      <w:tr w:rsidR="00A82DDB" w:rsidRPr="00A82DDB" w:rsidTr="00CA05B3">
        <w:tc>
          <w:tcPr>
            <w:tcW w:w="1914" w:type="dxa"/>
          </w:tcPr>
          <w:p w:rsidR="00A82DDB" w:rsidRPr="00A82DDB" w:rsidRDefault="00A82DDB" w:rsidP="00A82DD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82DDB">
              <w:rPr>
                <w:rFonts w:eastAsiaTheme="minorHAnsi"/>
                <w:sz w:val="28"/>
                <w:szCs w:val="28"/>
                <w:lang w:eastAsia="en-US"/>
              </w:rPr>
              <w:t>Площадь Республики Тыва</w:t>
            </w:r>
          </w:p>
          <w:p w:rsidR="00A82DDB" w:rsidRPr="00A82DDB" w:rsidRDefault="00A82DDB" w:rsidP="00A82DD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</w:tcPr>
          <w:p w:rsidR="00A82DDB" w:rsidRPr="00A82DDB" w:rsidRDefault="00A82DDB" w:rsidP="00A82DD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82DDB">
              <w:rPr>
                <w:rFonts w:eastAsiaTheme="minorHAnsi"/>
                <w:sz w:val="28"/>
                <w:szCs w:val="28"/>
                <w:lang w:eastAsia="en-US"/>
              </w:rPr>
              <w:t xml:space="preserve">Протяженность территории с севера на юг </w:t>
            </w:r>
          </w:p>
        </w:tc>
        <w:tc>
          <w:tcPr>
            <w:tcW w:w="1914" w:type="dxa"/>
          </w:tcPr>
          <w:p w:rsidR="00A82DDB" w:rsidRPr="00A82DDB" w:rsidRDefault="00A82DDB" w:rsidP="00A82DD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82DDB">
              <w:rPr>
                <w:rFonts w:eastAsiaTheme="minorHAnsi"/>
                <w:sz w:val="28"/>
                <w:szCs w:val="28"/>
                <w:lang w:eastAsia="en-US"/>
              </w:rPr>
              <w:t>Протяженность территории с запада на восток</w:t>
            </w:r>
          </w:p>
        </w:tc>
        <w:tc>
          <w:tcPr>
            <w:tcW w:w="1914" w:type="dxa"/>
          </w:tcPr>
          <w:p w:rsidR="00A82DDB" w:rsidRPr="00A82DDB" w:rsidRDefault="00A82DDB" w:rsidP="00CA59C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82DDB">
              <w:rPr>
                <w:rFonts w:eastAsiaTheme="minorHAnsi"/>
                <w:sz w:val="28"/>
                <w:szCs w:val="28"/>
                <w:lang w:eastAsia="en-US"/>
              </w:rPr>
              <w:t>Численность населения (по состоянию на 01.01.201</w:t>
            </w:r>
            <w:r w:rsidR="00CA59CE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A82DDB">
              <w:rPr>
                <w:rFonts w:eastAsiaTheme="minorHAnsi"/>
                <w:sz w:val="28"/>
                <w:szCs w:val="28"/>
                <w:lang w:eastAsia="en-US"/>
              </w:rPr>
              <w:t xml:space="preserve"> г.)</w:t>
            </w:r>
          </w:p>
        </w:tc>
        <w:tc>
          <w:tcPr>
            <w:tcW w:w="1915" w:type="dxa"/>
          </w:tcPr>
          <w:p w:rsidR="00A82DDB" w:rsidRPr="00A82DDB" w:rsidRDefault="00A82DDB" w:rsidP="00A82DD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82DDB">
              <w:rPr>
                <w:rFonts w:eastAsiaTheme="minorHAnsi"/>
                <w:sz w:val="28"/>
                <w:szCs w:val="28"/>
                <w:lang w:eastAsia="en-US"/>
              </w:rPr>
              <w:t>Средняя плотность населения на 1 кв. километр</w:t>
            </w:r>
          </w:p>
        </w:tc>
      </w:tr>
      <w:tr w:rsidR="00A82DDB" w:rsidRPr="00A82DDB" w:rsidTr="00CA05B3">
        <w:tc>
          <w:tcPr>
            <w:tcW w:w="1914" w:type="dxa"/>
          </w:tcPr>
          <w:p w:rsidR="00A82DDB" w:rsidRPr="00A82DDB" w:rsidRDefault="00A82DDB" w:rsidP="00A82DD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82DDB">
              <w:rPr>
                <w:rFonts w:eastAsiaTheme="minorHAnsi"/>
                <w:sz w:val="28"/>
                <w:szCs w:val="28"/>
                <w:lang w:eastAsia="en-US"/>
              </w:rPr>
              <w:t>168,6 тыс. км</w:t>
            </w:r>
            <w:r w:rsidRPr="00A82DDB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1914" w:type="dxa"/>
          </w:tcPr>
          <w:p w:rsidR="00A82DDB" w:rsidRPr="00A82DDB" w:rsidRDefault="00A82DDB" w:rsidP="00A82DD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82DDB">
              <w:rPr>
                <w:rFonts w:eastAsiaTheme="minorHAnsi"/>
                <w:sz w:val="28"/>
                <w:szCs w:val="28"/>
                <w:lang w:eastAsia="en-US"/>
              </w:rPr>
              <w:t>420 км</w:t>
            </w:r>
          </w:p>
        </w:tc>
        <w:tc>
          <w:tcPr>
            <w:tcW w:w="1914" w:type="dxa"/>
          </w:tcPr>
          <w:p w:rsidR="00A82DDB" w:rsidRPr="00A82DDB" w:rsidRDefault="00A82DDB" w:rsidP="00A82DD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82DDB">
              <w:rPr>
                <w:rFonts w:eastAsiaTheme="minorHAnsi"/>
                <w:sz w:val="28"/>
                <w:szCs w:val="28"/>
                <w:lang w:eastAsia="en-US"/>
              </w:rPr>
              <w:t>630 км</w:t>
            </w:r>
          </w:p>
        </w:tc>
        <w:tc>
          <w:tcPr>
            <w:tcW w:w="1914" w:type="dxa"/>
          </w:tcPr>
          <w:p w:rsidR="00A82DDB" w:rsidRPr="00CF53D4" w:rsidRDefault="00A82DDB" w:rsidP="00CF53D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F53D4">
              <w:rPr>
                <w:rFonts w:eastAsiaTheme="minorHAnsi"/>
                <w:sz w:val="28"/>
                <w:szCs w:val="28"/>
                <w:lang w:eastAsia="en-US"/>
              </w:rPr>
              <w:t>31</w:t>
            </w:r>
            <w:r w:rsidR="00CF53D4" w:rsidRPr="00CF53D4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CF53D4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CF53D4" w:rsidRPr="00CF53D4">
              <w:rPr>
                <w:rFonts w:eastAsiaTheme="minorHAnsi"/>
                <w:sz w:val="28"/>
                <w:szCs w:val="28"/>
                <w:lang w:eastAsia="en-US"/>
              </w:rPr>
              <w:t>78</w:t>
            </w:r>
            <w:r w:rsidRPr="00CF53D4">
              <w:rPr>
                <w:rFonts w:eastAsiaTheme="minorHAnsi"/>
                <w:sz w:val="28"/>
                <w:szCs w:val="28"/>
                <w:lang w:eastAsia="en-US"/>
              </w:rPr>
              <w:t xml:space="preserve"> тыс.чел.</w:t>
            </w:r>
          </w:p>
        </w:tc>
        <w:tc>
          <w:tcPr>
            <w:tcW w:w="1915" w:type="dxa"/>
          </w:tcPr>
          <w:p w:rsidR="00A82DDB" w:rsidRPr="00CF53D4" w:rsidRDefault="00A82DDB" w:rsidP="00A82DD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F53D4">
              <w:rPr>
                <w:rFonts w:eastAsiaTheme="minorHAnsi"/>
                <w:sz w:val="28"/>
                <w:szCs w:val="28"/>
                <w:lang w:eastAsia="en-US"/>
              </w:rPr>
              <w:t>1,8 человек</w:t>
            </w:r>
          </w:p>
        </w:tc>
      </w:tr>
    </w:tbl>
    <w:p w:rsidR="00A82DDB" w:rsidRPr="00A82DDB" w:rsidRDefault="00A82DDB" w:rsidP="00A82DDB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82DDB" w:rsidRPr="00A82DDB" w:rsidRDefault="00A82DDB" w:rsidP="00A82DD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82DDB" w:rsidRPr="00A82DDB" w:rsidRDefault="00A82DDB" w:rsidP="00A82DD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2DDB">
        <w:rPr>
          <w:rFonts w:eastAsiaTheme="minorHAnsi"/>
          <w:sz w:val="28"/>
          <w:szCs w:val="28"/>
          <w:lang w:eastAsia="en-US"/>
        </w:rPr>
        <w:t>Республика Тыва расположена в географическом центре Азии в южной части Восточной Сибири.</w:t>
      </w:r>
    </w:p>
    <w:p w:rsidR="00A82DDB" w:rsidRPr="00A82DDB" w:rsidRDefault="00A82DDB" w:rsidP="00A82DD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82DDB" w:rsidRPr="00A82DDB" w:rsidRDefault="00A82DDB" w:rsidP="00A82DD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2DDB">
        <w:rPr>
          <w:rFonts w:eastAsiaTheme="minorHAnsi"/>
          <w:sz w:val="28"/>
          <w:szCs w:val="28"/>
          <w:lang w:eastAsia="en-US"/>
        </w:rPr>
        <w:t>Территория республики 168,6 тыс. км</w:t>
      </w:r>
      <w:r w:rsidRPr="00A82DDB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A82DDB">
        <w:rPr>
          <w:rFonts w:eastAsiaTheme="minorHAnsi"/>
          <w:sz w:val="28"/>
          <w:szCs w:val="28"/>
          <w:lang w:eastAsia="en-US"/>
        </w:rPr>
        <w:t xml:space="preserve"> (0,98% территории Российской Федерации), из которых 26,6% - сельскохозяйственные угодья, более 60% - леса.</w:t>
      </w:r>
    </w:p>
    <w:p w:rsidR="00A82DDB" w:rsidRPr="00A82DDB" w:rsidRDefault="00A82DDB" w:rsidP="00A82DD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2DDB">
        <w:rPr>
          <w:rFonts w:eastAsiaTheme="minorHAnsi"/>
          <w:sz w:val="28"/>
          <w:szCs w:val="28"/>
          <w:lang w:eastAsia="en-US"/>
        </w:rPr>
        <w:t>Расстояние от Кызыла до города Москвы 4467 км.</w:t>
      </w:r>
    </w:p>
    <w:p w:rsidR="00A82DDB" w:rsidRPr="00A82DDB" w:rsidRDefault="00A82DDB" w:rsidP="00A82DD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82DDB" w:rsidRPr="00A82DDB" w:rsidRDefault="00A82DDB" w:rsidP="00A82DD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2DDB">
        <w:rPr>
          <w:rFonts w:eastAsiaTheme="minorHAnsi"/>
          <w:sz w:val="28"/>
          <w:szCs w:val="28"/>
          <w:lang w:eastAsia="en-US"/>
        </w:rPr>
        <w:t>Территория Республики Тыва включает 2 городских округа, 17 муниципальных районов (</w:t>
      </w:r>
      <w:proofErr w:type="spellStart"/>
      <w:r w:rsidRPr="00A82DDB">
        <w:rPr>
          <w:rFonts w:eastAsiaTheme="minorHAnsi"/>
          <w:sz w:val="28"/>
          <w:szCs w:val="28"/>
          <w:lang w:eastAsia="en-US"/>
        </w:rPr>
        <w:t>кожуунов</w:t>
      </w:r>
      <w:proofErr w:type="spellEnd"/>
      <w:r w:rsidRPr="00A82DDB">
        <w:rPr>
          <w:rFonts w:eastAsiaTheme="minorHAnsi"/>
          <w:sz w:val="28"/>
          <w:szCs w:val="28"/>
          <w:lang w:eastAsia="en-US"/>
        </w:rPr>
        <w:t>). Городские округа и районы подразделяются на 4 городских поселения и 120 сельских поселений (</w:t>
      </w:r>
      <w:proofErr w:type="spellStart"/>
      <w:r w:rsidR="00772FF2" w:rsidRPr="00A82DDB">
        <w:rPr>
          <w:rFonts w:eastAsiaTheme="minorHAnsi"/>
          <w:sz w:val="28"/>
          <w:szCs w:val="28"/>
          <w:lang w:eastAsia="en-US"/>
        </w:rPr>
        <w:fldChar w:fldCharType="begin"/>
      </w:r>
      <w:r w:rsidRPr="00A82DDB">
        <w:rPr>
          <w:rFonts w:eastAsiaTheme="minorHAnsi"/>
          <w:sz w:val="28"/>
          <w:szCs w:val="28"/>
          <w:lang w:eastAsia="en-US"/>
        </w:rPr>
        <w:instrText xml:space="preserve"> HYPERLINK "http://ru.wikipedia.org/wiki/%D0%A1%D1%83%D0%BC%D0%BE%D0%BD" \o "Сумон" </w:instrText>
      </w:r>
      <w:r w:rsidR="00772FF2" w:rsidRPr="00A82DDB">
        <w:rPr>
          <w:rFonts w:eastAsiaTheme="minorHAnsi"/>
          <w:sz w:val="28"/>
          <w:szCs w:val="28"/>
          <w:lang w:eastAsia="en-US"/>
        </w:rPr>
        <w:fldChar w:fldCharType="separate"/>
      </w:r>
      <w:r w:rsidRPr="00A82DDB">
        <w:rPr>
          <w:rFonts w:eastAsiaTheme="minorHAnsi"/>
          <w:sz w:val="28"/>
          <w:szCs w:val="28"/>
          <w:lang w:eastAsia="en-US"/>
        </w:rPr>
        <w:t>сумонов</w:t>
      </w:r>
      <w:proofErr w:type="spellEnd"/>
      <w:r w:rsidR="00772FF2" w:rsidRPr="00A82DDB">
        <w:rPr>
          <w:rFonts w:eastAsiaTheme="minorHAnsi"/>
          <w:sz w:val="28"/>
          <w:szCs w:val="28"/>
          <w:lang w:eastAsia="en-US"/>
        </w:rPr>
        <w:fldChar w:fldCharType="end"/>
      </w:r>
      <w:r w:rsidRPr="00A82DDB">
        <w:rPr>
          <w:rFonts w:eastAsiaTheme="minorHAnsi"/>
          <w:sz w:val="28"/>
          <w:szCs w:val="28"/>
          <w:lang w:eastAsia="en-US"/>
        </w:rPr>
        <w:t>). Республика Тыва простирается с севера на юг более чем на 420 км, с запада на восток – на 630 км.</w:t>
      </w:r>
    </w:p>
    <w:p w:rsidR="00A82DDB" w:rsidRPr="00A82DDB" w:rsidRDefault="00A82DDB" w:rsidP="00A82DD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82DDB" w:rsidRPr="00A82DDB" w:rsidRDefault="00A82DDB" w:rsidP="00A82DD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2DDB">
        <w:rPr>
          <w:rFonts w:eastAsiaTheme="minorHAnsi"/>
          <w:sz w:val="28"/>
          <w:szCs w:val="28"/>
          <w:lang w:eastAsia="en-US"/>
        </w:rPr>
        <w:t>Часовая разница с Москвой составляет 4 часа.</w:t>
      </w:r>
    </w:p>
    <w:p w:rsidR="00A82DDB" w:rsidRDefault="00A82DD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A82DDB" w:rsidRPr="00206B40" w:rsidRDefault="00A82DDB" w:rsidP="00564F1A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bCs/>
          <w:color w:val="000000"/>
          <w:sz w:val="28"/>
          <w:szCs w:val="28"/>
        </w:rPr>
      </w:pPr>
      <w:r w:rsidRPr="00CF53D4">
        <w:rPr>
          <w:rFonts w:eastAsia="Calibri"/>
          <w:bCs/>
          <w:sz w:val="28"/>
          <w:szCs w:val="28"/>
        </w:rPr>
        <w:lastRenderedPageBreak/>
        <w:t>В Республике Тыва проживает– 3</w:t>
      </w:r>
      <w:r w:rsidRPr="00CF53D4">
        <w:rPr>
          <w:bCs/>
          <w:sz w:val="28"/>
          <w:szCs w:val="28"/>
        </w:rPr>
        <w:t>1</w:t>
      </w:r>
      <w:r w:rsidR="00CF53D4" w:rsidRPr="00CF53D4">
        <w:rPr>
          <w:bCs/>
          <w:sz w:val="28"/>
          <w:szCs w:val="28"/>
        </w:rPr>
        <w:t>3</w:t>
      </w:r>
      <w:r w:rsidRPr="00CF53D4">
        <w:rPr>
          <w:rFonts w:eastAsia="Calibri"/>
          <w:bCs/>
          <w:sz w:val="28"/>
          <w:szCs w:val="28"/>
        </w:rPr>
        <w:t>,</w:t>
      </w:r>
      <w:r w:rsidR="00CF53D4" w:rsidRPr="00CF53D4">
        <w:rPr>
          <w:rFonts w:eastAsia="Calibri"/>
          <w:bCs/>
          <w:sz w:val="28"/>
          <w:szCs w:val="28"/>
        </w:rPr>
        <w:t>78</w:t>
      </w:r>
      <w:r w:rsidRPr="00CF53D4">
        <w:rPr>
          <w:rFonts w:eastAsia="Calibri"/>
          <w:bCs/>
          <w:sz w:val="28"/>
          <w:szCs w:val="28"/>
        </w:rPr>
        <w:t xml:space="preserve"> тыс. человек. Средняя</w:t>
      </w:r>
      <w:r w:rsidRPr="00CF53D4">
        <w:rPr>
          <w:rFonts w:eastAsia="Calibri"/>
          <w:bCs/>
          <w:color w:val="000000"/>
          <w:sz w:val="28"/>
          <w:szCs w:val="28"/>
        </w:rPr>
        <w:t xml:space="preserve"> плотность населения - 1,8 человека на 1 кв. километр.</w:t>
      </w:r>
      <w:r w:rsidRPr="00206B40">
        <w:rPr>
          <w:rFonts w:eastAsia="Calibri"/>
          <w:bCs/>
          <w:color w:val="000000"/>
          <w:sz w:val="28"/>
          <w:szCs w:val="28"/>
        </w:rPr>
        <w:t xml:space="preserve"> </w:t>
      </w:r>
    </w:p>
    <w:p w:rsidR="00A82DDB" w:rsidRPr="00206B40" w:rsidRDefault="00A82DDB" w:rsidP="00A82DDB">
      <w:pPr>
        <w:ind w:firstLine="540"/>
        <w:rPr>
          <w:rFonts w:eastAsia="Calibri"/>
          <w:sz w:val="28"/>
          <w:szCs w:val="28"/>
        </w:rPr>
      </w:pPr>
      <w:r w:rsidRPr="00206B40">
        <w:rPr>
          <w:rFonts w:eastAsia="Calibri"/>
          <w:sz w:val="28"/>
          <w:szCs w:val="28"/>
        </w:rPr>
        <w:t>Респ</w:t>
      </w:r>
      <w:r>
        <w:rPr>
          <w:rFonts w:eastAsia="Calibri"/>
          <w:sz w:val="28"/>
          <w:szCs w:val="28"/>
        </w:rPr>
        <w:t>ублика Тыва – многонациональная</w:t>
      </w:r>
      <w:r w:rsidRPr="00206B40">
        <w:rPr>
          <w:rFonts w:eastAsia="Calibri"/>
          <w:sz w:val="28"/>
          <w:szCs w:val="28"/>
        </w:rPr>
        <w:t xml:space="preserve">. На ее территории проживает множество национальностей, каждая из которых обладает уникальными особенностями материальной и духовной культуры. </w:t>
      </w:r>
    </w:p>
    <w:p w:rsidR="00A82DDB" w:rsidRPr="00CF53D4" w:rsidRDefault="00A82DDB" w:rsidP="00A82DDB">
      <w:pPr>
        <w:ind w:firstLine="540"/>
        <w:rPr>
          <w:rFonts w:eastAsia="Calibri"/>
          <w:sz w:val="28"/>
          <w:szCs w:val="28"/>
        </w:rPr>
      </w:pPr>
      <w:r w:rsidRPr="00CF53D4">
        <w:rPr>
          <w:rFonts w:eastAsia="Calibri"/>
          <w:sz w:val="28"/>
          <w:szCs w:val="28"/>
        </w:rPr>
        <w:t>По национальной принадлежности в состав населения Тувы входят:</w:t>
      </w:r>
      <w:r w:rsidRPr="00CF53D4">
        <w:rPr>
          <w:sz w:val="28"/>
          <w:szCs w:val="28"/>
        </w:rPr>
        <w:t xml:space="preserve"> тувинцы - 8</w:t>
      </w:r>
      <w:r w:rsidRPr="00CF53D4">
        <w:rPr>
          <w:rFonts w:eastAsia="Calibri"/>
          <w:sz w:val="28"/>
          <w:szCs w:val="28"/>
        </w:rPr>
        <w:t xml:space="preserve">2%, русские </w:t>
      </w:r>
      <w:r w:rsidRPr="00CF53D4">
        <w:rPr>
          <w:sz w:val="28"/>
          <w:szCs w:val="28"/>
        </w:rPr>
        <w:t>–</w:t>
      </w:r>
      <w:r w:rsidRPr="00CF53D4">
        <w:rPr>
          <w:rFonts w:eastAsia="Calibri"/>
          <w:sz w:val="28"/>
          <w:szCs w:val="28"/>
        </w:rPr>
        <w:t xml:space="preserve"> 16</w:t>
      </w:r>
      <w:r w:rsidRPr="00CF53D4">
        <w:rPr>
          <w:sz w:val="28"/>
          <w:szCs w:val="28"/>
        </w:rPr>
        <w:t>,3</w:t>
      </w:r>
      <w:r w:rsidRPr="00CF53D4">
        <w:rPr>
          <w:rFonts w:eastAsia="Calibri"/>
          <w:sz w:val="28"/>
          <w:szCs w:val="28"/>
        </w:rPr>
        <w:t>%, в</w:t>
      </w:r>
      <w:r w:rsidRPr="00CF53D4">
        <w:rPr>
          <w:sz w:val="28"/>
          <w:szCs w:val="28"/>
        </w:rPr>
        <w:t xml:space="preserve"> оставшиеся 1,7</w:t>
      </w:r>
      <w:r w:rsidRPr="00CF53D4">
        <w:rPr>
          <w:rFonts w:eastAsia="Calibri"/>
          <w:sz w:val="28"/>
          <w:szCs w:val="28"/>
        </w:rPr>
        <w:t>% входят хакасы, татары, украинцы, армяне, киргизы, буряты и многие другие национальности.</w:t>
      </w:r>
    </w:p>
    <w:p w:rsidR="00A82DDB" w:rsidRPr="00206B40" w:rsidRDefault="00A82DDB" w:rsidP="00A82DDB">
      <w:pPr>
        <w:rPr>
          <w:rFonts w:eastAsia="Calibri"/>
          <w:sz w:val="28"/>
          <w:szCs w:val="28"/>
        </w:rPr>
      </w:pPr>
      <w:r w:rsidRPr="00CF53D4">
        <w:rPr>
          <w:sz w:val="28"/>
          <w:szCs w:val="28"/>
        </w:rPr>
        <w:t>Соотношение горожан и сельских жителей - 51,5 % и</w:t>
      </w:r>
      <w:r w:rsidRPr="00CF53D4">
        <w:rPr>
          <w:rFonts w:eastAsia="Calibri"/>
          <w:sz w:val="28"/>
          <w:szCs w:val="28"/>
        </w:rPr>
        <w:t xml:space="preserve">  48,5%</w:t>
      </w:r>
      <w:r w:rsidRPr="00CF53D4">
        <w:rPr>
          <w:sz w:val="28"/>
          <w:szCs w:val="28"/>
        </w:rPr>
        <w:t xml:space="preserve"> соответственно</w:t>
      </w:r>
      <w:r w:rsidRPr="00CF53D4">
        <w:rPr>
          <w:rFonts w:eastAsia="Calibri"/>
          <w:sz w:val="28"/>
          <w:szCs w:val="28"/>
        </w:rPr>
        <w:t>.</w:t>
      </w:r>
    </w:p>
    <w:p w:rsidR="001A5A4D" w:rsidRPr="001A5A4D" w:rsidRDefault="001A5A4D" w:rsidP="001A5A4D">
      <w:pPr>
        <w:ind w:firstLine="708"/>
        <w:jc w:val="both"/>
        <w:rPr>
          <w:sz w:val="28"/>
          <w:szCs w:val="28"/>
        </w:rPr>
      </w:pPr>
      <w:r w:rsidRPr="001A5A4D">
        <w:rPr>
          <w:sz w:val="28"/>
          <w:szCs w:val="28"/>
        </w:rPr>
        <w:t xml:space="preserve">Численность экономически активного населения составила – 125,0 </w:t>
      </w:r>
      <w:proofErr w:type="gramStart"/>
      <w:r w:rsidRPr="001A5A4D">
        <w:rPr>
          <w:sz w:val="28"/>
          <w:szCs w:val="28"/>
        </w:rPr>
        <w:t>тыс.человек</w:t>
      </w:r>
      <w:proofErr w:type="gramEnd"/>
      <w:r w:rsidRPr="001A5A4D">
        <w:rPr>
          <w:sz w:val="28"/>
          <w:szCs w:val="28"/>
        </w:rPr>
        <w:t>, из них 101,2 тыс. человек, или 81,0% экономически активного населения заняты в экономике. В крупных и средних организациях работает 61,0 тыс. человек или 60,3%.  Уровень экономически активного населения в возрасте 15-72 лет составил 59,8%.</w:t>
      </w:r>
    </w:p>
    <w:p w:rsidR="001A5A4D" w:rsidRPr="00206B40" w:rsidRDefault="001A5A4D" w:rsidP="00A82DDB">
      <w:pPr>
        <w:rPr>
          <w:rFonts w:eastAsia="Calibri"/>
          <w:sz w:val="28"/>
          <w:szCs w:val="28"/>
        </w:rPr>
      </w:pPr>
    </w:p>
    <w:p w:rsidR="00A82DDB" w:rsidRDefault="00A82DDB" w:rsidP="00A82DDB">
      <w:pPr>
        <w:rPr>
          <w:rFonts w:ascii="Calibri" w:eastAsia="Calibri" w:hAnsi="Calibri"/>
          <w:b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2280"/>
        <w:gridCol w:w="2549"/>
        <w:gridCol w:w="2236"/>
        <w:gridCol w:w="1565"/>
        <w:gridCol w:w="1617"/>
      </w:tblGrid>
      <w:tr w:rsidR="00A82DDB" w:rsidRPr="00F17647" w:rsidTr="00CA05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Тувинское 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Русское название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Центр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76F39">
            <w:pPr>
              <w:rPr>
                <w:color w:val="000000"/>
              </w:rPr>
            </w:pPr>
            <w:r w:rsidRPr="00F17647">
              <w:rPr>
                <w:color w:val="000000"/>
              </w:rPr>
              <w:t>Население </w:t>
            </w:r>
            <w:r w:rsidRPr="00F17647">
              <w:rPr>
                <w:color w:val="000000"/>
              </w:rPr>
              <w:br/>
              <w:t>(</w:t>
            </w:r>
            <w:r>
              <w:rPr>
                <w:color w:val="000000"/>
              </w:rPr>
              <w:t>на 01.01.</w:t>
            </w:r>
            <w:r w:rsidRPr="00F17647">
              <w:rPr>
                <w:color w:val="000000"/>
              </w:rPr>
              <w:t>20</w:t>
            </w:r>
            <w:r>
              <w:rPr>
                <w:color w:val="000000"/>
              </w:rPr>
              <w:t>1</w:t>
            </w:r>
            <w:r w:rsidR="00C76F39">
              <w:rPr>
                <w:color w:val="000000"/>
              </w:rPr>
              <w:t xml:space="preserve">5 </w:t>
            </w:r>
            <w:r>
              <w:rPr>
                <w:color w:val="000000"/>
              </w:rPr>
              <w:t>г.</w:t>
            </w:r>
            <w:r w:rsidRPr="00F17647">
              <w:rPr>
                <w:color w:val="000000"/>
              </w:rPr>
              <w:t>),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Территория, км²</w:t>
            </w:r>
          </w:p>
        </w:tc>
      </w:tr>
      <w:tr w:rsidR="00A82DDB" w:rsidRPr="00F17647" w:rsidTr="00CA05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Кызыл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Город Кызыл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 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76F39">
            <w:pPr>
              <w:rPr>
                <w:color w:val="000000"/>
              </w:rPr>
            </w:pPr>
            <w:r w:rsidRPr="00F17647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="00C76F39">
              <w:rPr>
                <w:color w:val="000000"/>
              </w:rPr>
              <w:t>4 181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200,37</w:t>
            </w:r>
          </w:p>
        </w:tc>
      </w:tr>
      <w:tr w:rsidR="00A82DDB" w:rsidRPr="00F17647" w:rsidTr="00CA05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Ак-Довурак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Город Ак-Довурак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 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76F39">
            <w:pPr>
              <w:rPr>
                <w:color w:val="000000"/>
              </w:rPr>
            </w:pPr>
            <w:r w:rsidRPr="00F17647">
              <w:rPr>
                <w:color w:val="000000"/>
              </w:rPr>
              <w:t>1</w:t>
            </w:r>
            <w:r w:rsidR="00C76F39">
              <w:rPr>
                <w:color w:val="000000"/>
              </w:rPr>
              <w:t>3 700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48,69</w:t>
            </w:r>
          </w:p>
        </w:tc>
      </w:tr>
      <w:tr w:rsidR="00A82DDB" w:rsidRPr="00F17647" w:rsidTr="00CA05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 xml:space="preserve">Бай-Тайга </w:t>
            </w:r>
            <w:proofErr w:type="spellStart"/>
            <w:r w:rsidRPr="00F17647">
              <w:rPr>
                <w:color w:val="000000"/>
              </w:rPr>
              <w:t>кожуун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Бай-</w:t>
            </w:r>
            <w:proofErr w:type="spellStart"/>
            <w:r w:rsidRPr="00F17647">
              <w:rPr>
                <w:color w:val="000000"/>
              </w:rPr>
              <w:t>Тайгинский</w:t>
            </w:r>
            <w:proofErr w:type="spellEnd"/>
            <w:r w:rsidR="0040068E">
              <w:rPr>
                <w:color w:val="000000"/>
              </w:rPr>
              <w:t xml:space="preserve"> </w:t>
            </w:r>
            <w:proofErr w:type="spellStart"/>
            <w:r w:rsidRPr="00F17647">
              <w:rPr>
                <w:color w:val="000000"/>
              </w:rPr>
              <w:t>кожуун</w:t>
            </w:r>
            <w:proofErr w:type="spellEnd"/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Тээли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76F39">
            <w:pPr>
              <w:rPr>
                <w:color w:val="000000"/>
              </w:rPr>
            </w:pPr>
            <w:r w:rsidRPr="00F17647">
              <w:rPr>
                <w:color w:val="000000"/>
              </w:rPr>
              <w:t>1</w:t>
            </w:r>
            <w:r>
              <w:rPr>
                <w:color w:val="000000"/>
              </w:rPr>
              <w:t>0 5</w:t>
            </w:r>
            <w:r w:rsidR="00C76F39">
              <w:rPr>
                <w:color w:val="000000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7922,82</w:t>
            </w:r>
          </w:p>
        </w:tc>
      </w:tr>
      <w:tr w:rsidR="00A82DDB" w:rsidRPr="00F17647" w:rsidTr="00CA05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proofErr w:type="spellStart"/>
            <w:r w:rsidRPr="00F17647">
              <w:rPr>
                <w:color w:val="000000"/>
              </w:rPr>
              <w:t>Барыын-Хемчиккожуун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proofErr w:type="spellStart"/>
            <w:r w:rsidRPr="00F17647">
              <w:rPr>
                <w:color w:val="000000"/>
              </w:rPr>
              <w:t>Барун-Хемчикский</w:t>
            </w:r>
            <w:proofErr w:type="spellEnd"/>
            <w:r w:rsidR="0040068E">
              <w:rPr>
                <w:color w:val="000000"/>
              </w:rPr>
              <w:t xml:space="preserve"> </w:t>
            </w:r>
            <w:proofErr w:type="spellStart"/>
            <w:r w:rsidRPr="00F17647">
              <w:rPr>
                <w:color w:val="000000"/>
              </w:rPr>
              <w:t>кожуун</w:t>
            </w:r>
            <w:proofErr w:type="spellEnd"/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Кызыл-Мажалык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76F39">
            <w:pPr>
              <w:rPr>
                <w:color w:val="000000"/>
              </w:rPr>
            </w:pPr>
            <w:r w:rsidRPr="00F17647">
              <w:rPr>
                <w:color w:val="000000"/>
              </w:rPr>
              <w:t>12</w:t>
            </w:r>
            <w:r w:rsidR="00C76F39">
              <w:rPr>
                <w:color w:val="000000"/>
              </w:rPr>
              <w:t xml:space="preserve"> 559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6259,66</w:t>
            </w:r>
          </w:p>
        </w:tc>
      </w:tr>
      <w:tr w:rsidR="00A82DDB" w:rsidRPr="00F17647" w:rsidTr="00CA05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Чөөн-Хемчиккожуун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proofErr w:type="spellStart"/>
            <w:r w:rsidRPr="00F17647">
              <w:rPr>
                <w:color w:val="000000"/>
              </w:rPr>
              <w:t>Дзун-Хемчикский</w:t>
            </w:r>
            <w:proofErr w:type="spellEnd"/>
            <w:r w:rsidR="0040068E">
              <w:rPr>
                <w:color w:val="000000"/>
              </w:rPr>
              <w:t xml:space="preserve"> </w:t>
            </w:r>
            <w:proofErr w:type="spellStart"/>
            <w:r w:rsidRPr="00F17647">
              <w:rPr>
                <w:color w:val="000000"/>
              </w:rPr>
              <w:t>кожуун</w:t>
            </w:r>
            <w:proofErr w:type="spellEnd"/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Чадан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76F39">
            <w:pPr>
              <w:rPr>
                <w:color w:val="000000"/>
              </w:rPr>
            </w:pPr>
            <w:r>
              <w:rPr>
                <w:color w:val="000000"/>
              </w:rPr>
              <w:t xml:space="preserve">19 </w:t>
            </w:r>
            <w:r w:rsidR="00C76F39">
              <w:rPr>
                <w:color w:val="000000"/>
              </w:rPr>
              <w:t>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6484,56</w:t>
            </w:r>
          </w:p>
        </w:tc>
      </w:tr>
      <w:tr w:rsidR="00A82DDB" w:rsidRPr="00F17647" w:rsidTr="00CA05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proofErr w:type="spellStart"/>
            <w:r w:rsidRPr="00F17647">
              <w:rPr>
                <w:color w:val="000000"/>
              </w:rPr>
              <w:t>Каа-Хемкожуун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proofErr w:type="spellStart"/>
            <w:r w:rsidRPr="00F17647">
              <w:rPr>
                <w:color w:val="000000"/>
              </w:rPr>
              <w:t>Каа-Хемский</w:t>
            </w:r>
            <w:proofErr w:type="spellEnd"/>
            <w:r w:rsidR="0040068E">
              <w:rPr>
                <w:color w:val="000000"/>
              </w:rPr>
              <w:t xml:space="preserve"> </w:t>
            </w:r>
            <w:proofErr w:type="spellStart"/>
            <w:r w:rsidRPr="00F17647">
              <w:rPr>
                <w:color w:val="000000"/>
              </w:rPr>
              <w:t>кожуун</w:t>
            </w:r>
            <w:proofErr w:type="spellEnd"/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Сарыг-Сеп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76F39">
            <w:pPr>
              <w:rPr>
                <w:color w:val="000000"/>
              </w:rPr>
            </w:pPr>
            <w:r w:rsidRPr="00F17647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="00C76F39">
              <w:rPr>
                <w:color w:val="000000"/>
              </w:rPr>
              <w:t>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25726,04</w:t>
            </w:r>
          </w:p>
        </w:tc>
      </w:tr>
      <w:tr w:rsidR="00A82DDB" w:rsidRPr="00F17647" w:rsidTr="00CA05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 xml:space="preserve">Кызыл </w:t>
            </w:r>
            <w:proofErr w:type="spellStart"/>
            <w:r w:rsidRPr="00F17647">
              <w:rPr>
                <w:color w:val="000000"/>
              </w:rPr>
              <w:t>кожуун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proofErr w:type="spellStart"/>
            <w:r w:rsidRPr="00F17647">
              <w:rPr>
                <w:color w:val="000000"/>
              </w:rPr>
              <w:t>Кызылский</w:t>
            </w:r>
            <w:proofErr w:type="spellEnd"/>
            <w:r w:rsidR="0040068E">
              <w:rPr>
                <w:color w:val="000000"/>
              </w:rPr>
              <w:t xml:space="preserve"> </w:t>
            </w:r>
            <w:proofErr w:type="spellStart"/>
            <w:r w:rsidRPr="00F17647">
              <w:rPr>
                <w:color w:val="000000"/>
              </w:rPr>
              <w:t>кожуун</w:t>
            </w:r>
            <w:proofErr w:type="spellEnd"/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proofErr w:type="spellStart"/>
            <w:r w:rsidRPr="00F17647">
              <w:rPr>
                <w:color w:val="000000"/>
              </w:rPr>
              <w:t>Каа-Хем</w:t>
            </w:r>
            <w:proofErr w:type="spellEnd"/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76F39">
            <w:pPr>
              <w:rPr>
                <w:color w:val="000000"/>
              </w:rPr>
            </w:pPr>
            <w:r w:rsidRPr="00F17647">
              <w:rPr>
                <w:color w:val="000000"/>
              </w:rPr>
              <w:t>2</w:t>
            </w:r>
            <w:r w:rsidR="00C76F39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="00C76F39">
              <w:rPr>
                <w:color w:val="000000"/>
              </w:rPr>
              <w:t>777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8526,65</w:t>
            </w:r>
          </w:p>
        </w:tc>
      </w:tr>
      <w:tr w:rsidR="00A82DDB" w:rsidRPr="00F17647" w:rsidTr="00CA05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proofErr w:type="spellStart"/>
            <w:r w:rsidRPr="00F17647">
              <w:rPr>
                <w:color w:val="000000"/>
              </w:rPr>
              <w:t>Монгун</w:t>
            </w:r>
            <w:proofErr w:type="spellEnd"/>
            <w:r w:rsidRPr="00F17647">
              <w:rPr>
                <w:color w:val="000000"/>
              </w:rPr>
              <w:t xml:space="preserve">-Тайга </w:t>
            </w:r>
            <w:proofErr w:type="spellStart"/>
            <w:r w:rsidRPr="00F17647">
              <w:rPr>
                <w:color w:val="000000"/>
              </w:rPr>
              <w:t>кожуун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proofErr w:type="spellStart"/>
            <w:r w:rsidRPr="00F17647">
              <w:rPr>
                <w:color w:val="000000"/>
              </w:rPr>
              <w:t>Монгун-Тайгинский</w:t>
            </w:r>
            <w:proofErr w:type="spellEnd"/>
            <w:r w:rsidR="0040068E">
              <w:rPr>
                <w:color w:val="000000"/>
              </w:rPr>
              <w:t xml:space="preserve"> </w:t>
            </w:r>
            <w:proofErr w:type="spellStart"/>
            <w:r w:rsidRPr="00F17647">
              <w:rPr>
                <w:color w:val="000000"/>
              </w:rPr>
              <w:t>кожуун</w:t>
            </w:r>
            <w:proofErr w:type="spellEnd"/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proofErr w:type="spellStart"/>
            <w:r w:rsidRPr="00F17647">
              <w:rPr>
                <w:color w:val="000000"/>
              </w:rPr>
              <w:t>Мугур-Аксы</w:t>
            </w:r>
            <w:proofErr w:type="spellEnd"/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C76F39" w:rsidP="00C76F39">
            <w:pPr>
              <w:rPr>
                <w:color w:val="000000"/>
              </w:rPr>
            </w:pPr>
            <w:r>
              <w:rPr>
                <w:color w:val="000000"/>
              </w:rPr>
              <w:t>5 791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4414,20</w:t>
            </w:r>
          </w:p>
        </w:tc>
      </w:tr>
      <w:tr w:rsidR="00A82DDB" w:rsidRPr="00F17647" w:rsidTr="00CA05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Өвүркожуун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proofErr w:type="spellStart"/>
            <w:r w:rsidRPr="00F17647">
              <w:rPr>
                <w:color w:val="000000"/>
              </w:rPr>
              <w:t>Овюрский</w:t>
            </w:r>
            <w:proofErr w:type="spellEnd"/>
            <w:r w:rsidR="0040068E">
              <w:rPr>
                <w:color w:val="000000"/>
              </w:rPr>
              <w:t xml:space="preserve"> </w:t>
            </w:r>
            <w:proofErr w:type="spellStart"/>
            <w:r w:rsidRPr="00F17647">
              <w:rPr>
                <w:color w:val="000000"/>
              </w:rPr>
              <w:t>кожуун</w:t>
            </w:r>
            <w:proofErr w:type="spellEnd"/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proofErr w:type="spellStart"/>
            <w:r w:rsidRPr="00F17647">
              <w:rPr>
                <w:color w:val="000000"/>
              </w:rPr>
              <w:t>Хандагайты</w:t>
            </w:r>
            <w:proofErr w:type="spellEnd"/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C76F39" w:rsidP="00C76F39">
            <w:pPr>
              <w:rPr>
                <w:color w:val="000000"/>
              </w:rPr>
            </w:pPr>
            <w:r>
              <w:rPr>
                <w:color w:val="000000"/>
              </w:rPr>
              <w:t>6 807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4522,50</w:t>
            </w:r>
          </w:p>
        </w:tc>
      </w:tr>
      <w:tr w:rsidR="00A82DDB" w:rsidRPr="00F17647" w:rsidTr="00CA05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Бии-</w:t>
            </w:r>
            <w:proofErr w:type="spellStart"/>
            <w:r w:rsidRPr="00F17647">
              <w:rPr>
                <w:color w:val="000000"/>
              </w:rPr>
              <w:t>Хемкожуун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Пий-</w:t>
            </w:r>
            <w:proofErr w:type="spellStart"/>
            <w:r w:rsidRPr="00F17647">
              <w:rPr>
                <w:color w:val="000000"/>
              </w:rPr>
              <w:t>Хемский</w:t>
            </w:r>
            <w:proofErr w:type="spellEnd"/>
            <w:r w:rsidR="0040068E">
              <w:rPr>
                <w:color w:val="000000"/>
              </w:rPr>
              <w:t xml:space="preserve"> </w:t>
            </w:r>
            <w:proofErr w:type="spellStart"/>
            <w:r w:rsidRPr="00F17647">
              <w:rPr>
                <w:color w:val="000000"/>
              </w:rPr>
              <w:t>кожуун</w:t>
            </w:r>
            <w:proofErr w:type="spellEnd"/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Туран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  <w:r w:rsidR="00C76F39">
              <w:rPr>
                <w:color w:val="000000"/>
              </w:rPr>
              <w:t>892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8194,12</w:t>
            </w:r>
          </w:p>
        </w:tc>
      </w:tr>
      <w:tr w:rsidR="00A82DDB" w:rsidRPr="00F17647" w:rsidTr="00CA05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Сүт-Хөлкожуун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proofErr w:type="spellStart"/>
            <w:r w:rsidRPr="00F17647">
              <w:rPr>
                <w:color w:val="000000"/>
              </w:rPr>
              <w:t>Сут-Хольский</w:t>
            </w:r>
            <w:proofErr w:type="spellEnd"/>
            <w:r w:rsidR="0040068E">
              <w:rPr>
                <w:color w:val="000000"/>
              </w:rPr>
              <w:t xml:space="preserve"> </w:t>
            </w:r>
            <w:proofErr w:type="spellStart"/>
            <w:r w:rsidRPr="00F17647">
              <w:rPr>
                <w:color w:val="000000"/>
              </w:rPr>
              <w:t>кожуун</w:t>
            </w:r>
            <w:proofErr w:type="spellEnd"/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proofErr w:type="spellStart"/>
            <w:r w:rsidRPr="00F17647">
              <w:rPr>
                <w:color w:val="000000"/>
              </w:rPr>
              <w:t>Суг-Аксы</w:t>
            </w:r>
            <w:proofErr w:type="spellEnd"/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  <w:r w:rsidR="00C76F39">
              <w:rPr>
                <w:color w:val="000000"/>
              </w:rPr>
              <w:t>948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6691,25</w:t>
            </w:r>
          </w:p>
        </w:tc>
      </w:tr>
      <w:tr w:rsidR="00A82DDB" w:rsidRPr="00F17647" w:rsidTr="00CA05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Таңдыкожуун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proofErr w:type="spellStart"/>
            <w:r w:rsidRPr="00F17647">
              <w:rPr>
                <w:color w:val="000000"/>
              </w:rPr>
              <w:t>Тандинский</w:t>
            </w:r>
            <w:proofErr w:type="spellEnd"/>
            <w:r w:rsidR="0040068E">
              <w:rPr>
                <w:color w:val="000000"/>
              </w:rPr>
              <w:t xml:space="preserve"> </w:t>
            </w:r>
            <w:proofErr w:type="spellStart"/>
            <w:r w:rsidRPr="00F17647">
              <w:rPr>
                <w:color w:val="000000"/>
              </w:rPr>
              <w:t>кожуун</w:t>
            </w:r>
            <w:proofErr w:type="spellEnd"/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Бай-Хаак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76F3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76F3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="00C76F39">
              <w:rPr>
                <w:color w:val="000000"/>
              </w:rPr>
              <w:t>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5091,70</w:t>
            </w:r>
          </w:p>
        </w:tc>
      </w:tr>
      <w:tr w:rsidR="00A82DDB" w:rsidRPr="00F17647" w:rsidTr="00CA05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Тере-Хөлкожуун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proofErr w:type="spellStart"/>
            <w:r w:rsidRPr="00F17647">
              <w:rPr>
                <w:color w:val="000000"/>
              </w:rPr>
              <w:t>Тере-Хольский</w:t>
            </w:r>
            <w:proofErr w:type="spellEnd"/>
            <w:r w:rsidR="0040068E">
              <w:rPr>
                <w:color w:val="000000"/>
              </w:rPr>
              <w:t xml:space="preserve"> </w:t>
            </w:r>
            <w:proofErr w:type="spellStart"/>
            <w:r w:rsidRPr="00F17647">
              <w:rPr>
                <w:color w:val="000000"/>
              </w:rPr>
              <w:t>кожуун</w:t>
            </w:r>
            <w:proofErr w:type="spellEnd"/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proofErr w:type="spellStart"/>
            <w:r w:rsidRPr="00F17647">
              <w:rPr>
                <w:color w:val="000000"/>
              </w:rPr>
              <w:t>Кунгуртуг</w:t>
            </w:r>
            <w:proofErr w:type="spellEnd"/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18</w:t>
            </w:r>
            <w:r w:rsidR="00C76F39">
              <w:rPr>
                <w:color w:val="000000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10050,02</w:t>
            </w:r>
          </w:p>
        </w:tc>
      </w:tr>
      <w:tr w:rsidR="00A82DDB" w:rsidRPr="00F17647" w:rsidTr="00CA05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Тес-</w:t>
            </w:r>
            <w:proofErr w:type="spellStart"/>
            <w:r w:rsidRPr="00F17647">
              <w:rPr>
                <w:color w:val="000000"/>
              </w:rPr>
              <w:t>Хемкожуун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Тес-</w:t>
            </w:r>
            <w:proofErr w:type="spellStart"/>
            <w:r w:rsidRPr="00F17647">
              <w:rPr>
                <w:color w:val="000000"/>
              </w:rPr>
              <w:t>Хемский</w:t>
            </w:r>
            <w:proofErr w:type="spellEnd"/>
            <w:r w:rsidR="0040068E">
              <w:rPr>
                <w:color w:val="000000"/>
              </w:rPr>
              <w:t xml:space="preserve"> </w:t>
            </w:r>
            <w:proofErr w:type="spellStart"/>
            <w:r w:rsidRPr="00F17647">
              <w:rPr>
                <w:color w:val="000000"/>
              </w:rPr>
              <w:t>кожуун</w:t>
            </w:r>
            <w:proofErr w:type="spellEnd"/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Самагалтай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  <w:r w:rsidR="00C76F39">
              <w:rPr>
                <w:color w:val="000000"/>
              </w:rPr>
              <w:t>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6687,23</w:t>
            </w:r>
          </w:p>
        </w:tc>
      </w:tr>
      <w:tr w:rsidR="00A82DDB" w:rsidRPr="00F17647" w:rsidTr="00CA05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proofErr w:type="spellStart"/>
            <w:r w:rsidRPr="00F17647">
              <w:rPr>
                <w:color w:val="000000"/>
              </w:rPr>
              <w:t>Тожукожуун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proofErr w:type="spellStart"/>
            <w:r w:rsidRPr="00F17647">
              <w:rPr>
                <w:color w:val="000000"/>
              </w:rPr>
              <w:t>Тоджинский</w:t>
            </w:r>
            <w:proofErr w:type="spellEnd"/>
            <w:r w:rsidR="0040068E">
              <w:rPr>
                <w:color w:val="000000"/>
              </w:rPr>
              <w:t xml:space="preserve"> </w:t>
            </w:r>
            <w:proofErr w:type="spellStart"/>
            <w:r w:rsidRPr="00F17647">
              <w:rPr>
                <w:color w:val="000000"/>
              </w:rPr>
              <w:t>кожуун</w:t>
            </w:r>
            <w:proofErr w:type="spellEnd"/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Тоора-Хем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6</w:t>
            </w:r>
            <w:r w:rsidR="00C76F39">
              <w:rPr>
                <w:color w:val="000000"/>
              </w:rPr>
              <w:t>462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44757,49</w:t>
            </w:r>
          </w:p>
        </w:tc>
      </w:tr>
      <w:tr w:rsidR="00A82DDB" w:rsidRPr="00F17647" w:rsidTr="00CA05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proofErr w:type="spellStart"/>
            <w:r w:rsidRPr="00F17647">
              <w:rPr>
                <w:color w:val="000000"/>
              </w:rPr>
              <w:t>Улуг-Хемкожуун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proofErr w:type="spellStart"/>
            <w:r w:rsidRPr="00F17647">
              <w:rPr>
                <w:color w:val="000000"/>
              </w:rPr>
              <w:t>Улуг-Хемский</w:t>
            </w:r>
            <w:proofErr w:type="spellEnd"/>
            <w:r w:rsidR="0040068E">
              <w:rPr>
                <w:color w:val="000000"/>
              </w:rPr>
              <w:t xml:space="preserve"> </w:t>
            </w:r>
            <w:proofErr w:type="spellStart"/>
            <w:r w:rsidRPr="00F17647">
              <w:rPr>
                <w:color w:val="000000"/>
              </w:rPr>
              <w:t>кожуун</w:t>
            </w:r>
            <w:proofErr w:type="spellEnd"/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proofErr w:type="spellStart"/>
            <w:r w:rsidRPr="00F17647">
              <w:rPr>
                <w:color w:val="000000"/>
              </w:rPr>
              <w:t>Шагонар</w:t>
            </w:r>
            <w:proofErr w:type="spellEnd"/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76F39">
            <w:pPr>
              <w:rPr>
                <w:color w:val="000000"/>
              </w:rPr>
            </w:pPr>
            <w:r w:rsidRPr="00F17647">
              <w:rPr>
                <w:color w:val="000000"/>
              </w:rPr>
              <w:t>1</w:t>
            </w:r>
            <w:r w:rsidR="00C76F39">
              <w:rPr>
                <w:color w:val="000000"/>
              </w:rPr>
              <w:t>8 908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5335,40</w:t>
            </w:r>
          </w:p>
        </w:tc>
      </w:tr>
      <w:tr w:rsidR="00A82DDB" w:rsidRPr="00F17647" w:rsidTr="00CA05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Чаа-Хөлкожуун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proofErr w:type="spellStart"/>
            <w:r w:rsidRPr="00F17647">
              <w:rPr>
                <w:color w:val="000000"/>
              </w:rPr>
              <w:t>Чаа-Хольский</w:t>
            </w:r>
            <w:proofErr w:type="spellEnd"/>
            <w:r w:rsidR="0040068E">
              <w:rPr>
                <w:color w:val="000000"/>
              </w:rPr>
              <w:t xml:space="preserve"> </w:t>
            </w:r>
            <w:proofErr w:type="spellStart"/>
            <w:r w:rsidRPr="00F17647">
              <w:rPr>
                <w:color w:val="000000"/>
              </w:rPr>
              <w:t>кожуун</w:t>
            </w:r>
            <w:proofErr w:type="spellEnd"/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Чаа-Холь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C76F39" w:rsidP="00CA05B3">
            <w:pPr>
              <w:rPr>
                <w:color w:val="000000"/>
              </w:rPr>
            </w:pPr>
            <w:r>
              <w:rPr>
                <w:color w:val="000000"/>
              </w:rPr>
              <w:t>6 087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2903,10</w:t>
            </w:r>
          </w:p>
        </w:tc>
      </w:tr>
      <w:tr w:rsidR="00A82DDB" w:rsidRPr="00F17647" w:rsidTr="00CA05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Чеди-Хөлкожуун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proofErr w:type="spellStart"/>
            <w:r w:rsidRPr="00F17647">
              <w:rPr>
                <w:color w:val="000000"/>
              </w:rPr>
              <w:t>Чеди-Хольский</w:t>
            </w:r>
            <w:proofErr w:type="spellEnd"/>
            <w:r w:rsidR="0040068E">
              <w:rPr>
                <w:color w:val="000000"/>
              </w:rPr>
              <w:t xml:space="preserve"> </w:t>
            </w:r>
            <w:proofErr w:type="spellStart"/>
            <w:r w:rsidRPr="00F17647">
              <w:rPr>
                <w:color w:val="000000"/>
              </w:rPr>
              <w:t>кожуун</w:t>
            </w:r>
            <w:proofErr w:type="spellEnd"/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Хову-Аксы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="00C76F39">
              <w:rPr>
                <w:color w:val="000000"/>
              </w:rPr>
              <w:t>694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3706,32</w:t>
            </w:r>
          </w:p>
        </w:tc>
      </w:tr>
      <w:tr w:rsidR="00A82DDB" w:rsidRPr="00F17647" w:rsidTr="00CA05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 xml:space="preserve">Эрзин </w:t>
            </w:r>
            <w:proofErr w:type="spellStart"/>
            <w:r w:rsidRPr="00F17647">
              <w:rPr>
                <w:color w:val="000000"/>
              </w:rPr>
              <w:t>кожуун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proofErr w:type="spellStart"/>
            <w:r w:rsidRPr="00F17647">
              <w:rPr>
                <w:color w:val="000000"/>
              </w:rPr>
              <w:t>Эрзинский</w:t>
            </w:r>
            <w:proofErr w:type="spellEnd"/>
            <w:r w:rsidR="0040068E">
              <w:rPr>
                <w:color w:val="000000"/>
              </w:rPr>
              <w:t xml:space="preserve"> </w:t>
            </w:r>
            <w:proofErr w:type="spellStart"/>
            <w:r w:rsidRPr="00F17647">
              <w:rPr>
                <w:color w:val="000000"/>
              </w:rPr>
              <w:t>кожуун</w:t>
            </w:r>
            <w:proofErr w:type="spellEnd"/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Эрзин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76F39">
            <w:pPr>
              <w:rPr>
                <w:color w:val="000000"/>
              </w:rPr>
            </w:pPr>
            <w:r w:rsidRPr="00F17647">
              <w:rPr>
                <w:color w:val="000000"/>
              </w:rPr>
              <w:t>8</w:t>
            </w:r>
            <w:r w:rsidR="00C76F39">
              <w:rPr>
                <w:color w:val="000000"/>
              </w:rPr>
              <w:t xml:space="preserve"> 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DDB" w:rsidRPr="00F17647" w:rsidRDefault="00A82DDB" w:rsidP="00CA05B3">
            <w:pPr>
              <w:rPr>
                <w:color w:val="000000"/>
              </w:rPr>
            </w:pPr>
            <w:r w:rsidRPr="00F17647">
              <w:rPr>
                <w:color w:val="000000"/>
              </w:rPr>
              <w:t>11081,45</w:t>
            </w:r>
          </w:p>
        </w:tc>
      </w:tr>
    </w:tbl>
    <w:p w:rsidR="00A82DDB" w:rsidRDefault="00A82DDB" w:rsidP="00A34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DDB" w:rsidRDefault="00A82DD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A82DDB" w:rsidRPr="00A82DDB" w:rsidRDefault="00A82DDB" w:rsidP="00A82DD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82DDB">
        <w:rPr>
          <w:rFonts w:eastAsiaTheme="minorHAnsi"/>
          <w:b/>
          <w:sz w:val="28"/>
          <w:szCs w:val="28"/>
          <w:lang w:eastAsia="en-US"/>
        </w:rPr>
        <w:lastRenderedPageBreak/>
        <w:t>Природный потенциал</w:t>
      </w:r>
    </w:p>
    <w:p w:rsidR="00A82DDB" w:rsidRPr="00A82DDB" w:rsidRDefault="00A82DDB" w:rsidP="00A82DDB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82DDB" w:rsidRPr="00A82DDB" w:rsidRDefault="00A82DDB" w:rsidP="00A82DD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82DDB">
        <w:rPr>
          <w:rFonts w:eastAsiaTheme="minorHAnsi"/>
          <w:sz w:val="28"/>
          <w:szCs w:val="28"/>
          <w:lang w:eastAsia="en-US"/>
        </w:rPr>
        <w:t xml:space="preserve">В Республике Тува расположены 16 </w:t>
      </w:r>
      <w:hyperlink r:id="rId5" w:tooltip="Заказник" w:history="1">
        <w:r w:rsidRPr="00A82DDB">
          <w:rPr>
            <w:rFonts w:eastAsiaTheme="minorHAnsi"/>
            <w:sz w:val="28"/>
            <w:szCs w:val="28"/>
            <w:lang w:eastAsia="en-US"/>
          </w:rPr>
          <w:t>заказников</w:t>
        </w:r>
      </w:hyperlink>
      <w:r w:rsidRPr="00A82DDB">
        <w:rPr>
          <w:rFonts w:eastAsiaTheme="minorHAnsi"/>
          <w:sz w:val="28"/>
          <w:szCs w:val="28"/>
          <w:lang w:eastAsia="en-US"/>
        </w:rPr>
        <w:t xml:space="preserve">, 14 памятников природы и два </w:t>
      </w:r>
      <w:hyperlink r:id="rId6" w:tooltip="Заповедник" w:history="1">
        <w:r w:rsidRPr="00A82DDB">
          <w:rPr>
            <w:rFonts w:eastAsiaTheme="minorHAnsi"/>
            <w:sz w:val="28"/>
            <w:szCs w:val="28"/>
            <w:lang w:eastAsia="en-US"/>
          </w:rPr>
          <w:t>заповедника</w:t>
        </w:r>
      </w:hyperlink>
      <w:r w:rsidRPr="00A82DDB">
        <w:rPr>
          <w:rFonts w:eastAsiaTheme="minorHAnsi"/>
          <w:sz w:val="28"/>
          <w:szCs w:val="28"/>
          <w:lang w:eastAsia="en-US"/>
        </w:rPr>
        <w:t xml:space="preserve">. Один из них — государственный природный биосферный заповедник </w:t>
      </w:r>
      <w:hyperlink r:id="rId7" w:tooltip="Убсунурская котловина" w:history="1">
        <w:proofErr w:type="spellStart"/>
        <w:r w:rsidRPr="00A82DDB">
          <w:rPr>
            <w:rFonts w:eastAsiaTheme="minorHAnsi"/>
            <w:sz w:val="28"/>
            <w:szCs w:val="28"/>
            <w:lang w:eastAsia="en-US"/>
          </w:rPr>
          <w:t>Убсунурская</w:t>
        </w:r>
        <w:proofErr w:type="spellEnd"/>
        <w:r w:rsidRPr="00A82DDB">
          <w:rPr>
            <w:rFonts w:eastAsiaTheme="minorHAnsi"/>
            <w:sz w:val="28"/>
            <w:szCs w:val="28"/>
            <w:lang w:eastAsia="en-US"/>
          </w:rPr>
          <w:t xml:space="preserve"> котловина</w:t>
        </w:r>
      </w:hyperlink>
      <w:r w:rsidRPr="00A82DDB">
        <w:rPr>
          <w:rFonts w:eastAsiaTheme="minorHAnsi"/>
          <w:sz w:val="28"/>
          <w:szCs w:val="28"/>
          <w:lang w:eastAsia="en-US"/>
        </w:rPr>
        <w:t xml:space="preserve"> является памятником всемирного культурного и природного наследия </w:t>
      </w:r>
      <w:hyperlink r:id="rId8" w:tooltip="ЮНЕСКО" w:history="1">
        <w:r w:rsidRPr="00A82DDB">
          <w:rPr>
            <w:rFonts w:eastAsiaTheme="minorHAnsi"/>
            <w:sz w:val="28"/>
            <w:szCs w:val="28"/>
            <w:lang w:eastAsia="en-US"/>
          </w:rPr>
          <w:t>ЮНЕСКО</w:t>
        </w:r>
      </w:hyperlink>
      <w:r w:rsidRPr="00A82DDB">
        <w:rPr>
          <w:rFonts w:eastAsiaTheme="minorHAnsi"/>
          <w:sz w:val="28"/>
          <w:szCs w:val="28"/>
          <w:lang w:eastAsia="en-US"/>
        </w:rPr>
        <w:t>.</w:t>
      </w:r>
    </w:p>
    <w:p w:rsidR="00A82DDB" w:rsidRPr="00A82DDB" w:rsidRDefault="00DB142F" w:rsidP="00A82DD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hyperlink r:id="rId9" w:tooltip="Убсунурская котловина" w:history="1">
        <w:proofErr w:type="spellStart"/>
        <w:r w:rsidR="00A82DDB" w:rsidRPr="00A82DDB">
          <w:rPr>
            <w:rFonts w:eastAsiaTheme="minorHAnsi"/>
            <w:sz w:val="28"/>
            <w:szCs w:val="28"/>
            <w:lang w:eastAsia="en-US"/>
          </w:rPr>
          <w:t>Убсунурская</w:t>
        </w:r>
        <w:proofErr w:type="spellEnd"/>
        <w:r w:rsidR="00A82DDB" w:rsidRPr="00A82DDB">
          <w:rPr>
            <w:rFonts w:eastAsiaTheme="minorHAnsi"/>
            <w:sz w:val="28"/>
            <w:szCs w:val="28"/>
            <w:lang w:eastAsia="en-US"/>
          </w:rPr>
          <w:t xml:space="preserve"> котловина</w:t>
        </w:r>
      </w:hyperlink>
      <w:r w:rsidR="00A82DDB" w:rsidRPr="00A82DDB">
        <w:rPr>
          <w:rFonts w:eastAsiaTheme="minorHAnsi"/>
          <w:sz w:val="28"/>
          <w:szCs w:val="28"/>
          <w:lang w:eastAsia="en-US"/>
        </w:rPr>
        <w:t xml:space="preserve"> — самый северный крупный замкнутый водный бассейн в </w:t>
      </w:r>
      <w:hyperlink r:id="rId10" w:tooltip="Центральная Азия" w:history="1">
        <w:r w:rsidR="00A82DDB" w:rsidRPr="00A82DDB">
          <w:rPr>
            <w:rFonts w:eastAsiaTheme="minorHAnsi"/>
            <w:sz w:val="28"/>
            <w:szCs w:val="28"/>
            <w:lang w:eastAsia="en-US"/>
          </w:rPr>
          <w:t>Центральной Азии</w:t>
        </w:r>
      </w:hyperlink>
      <w:r w:rsidR="00A82DDB" w:rsidRPr="00A82DDB">
        <w:rPr>
          <w:rFonts w:eastAsiaTheme="minorHAnsi"/>
          <w:sz w:val="28"/>
          <w:szCs w:val="28"/>
          <w:lang w:eastAsia="en-US"/>
        </w:rPr>
        <w:t xml:space="preserve">. Территория бассейна входит в состав </w:t>
      </w:r>
      <w:hyperlink r:id="rId11" w:tooltip="Монголия" w:history="1">
        <w:r w:rsidR="00A82DDB" w:rsidRPr="00A82DDB">
          <w:rPr>
            <w:rFonts w:eastAsiaTheme="minorHAnsi"/>
            <w:sz w:val="28"/>
            <w:szCs w:val="28"/>
            <w:lang w:eastAsia="en-US"/>
          </w:rPr>
          <w:t>Монголии</w:t>
        </w:r>
      </w:hyperlink>
      <w:r w:rsidR="00A82DDB" w:rsidRPr="00A82DDB">
        <w:rPr>
          <w:rFonts w:eastAsiaTheme="minorHAnsi"/>
          <w:sz w:val="28"/>
          <w:szCs w:val="28"/>
          <w:lang w:eastAsia="en-US"/>
        </w:rPr>
        <w:t xml:space="preserve"> (район озера </w:t>
      </w:r>
      <w:hyperlink r:id="rId12" w:tooltip="Убсу-Нур" w:history="1">
        <w:proofErr w:type="spellStart"/>
        <w:r w:rsidR="00A82DDB" w:rsidRPr="00A82DDB">
          <w:rPr>
            <w:rFonts w:eastAsiaTheme="minorHAnsi"/>
            <w:sz w:val="28"/>
            <w:szCs w:val="28"/>
            <w:lang w:eastAsia="en-US"/>
          </w:rPr>
          <w:t>Убсу-Нур</w:t>
        </w:r>
        <w:proofErr w:type="spellEnd"/>
      </w:hyperlink>
      <w:r w:rsidR="00A82DDB" w:rsidRPr="00A82DDB">
        <w:rPr>
          <w:rFonts w:eastAsiaTheme="minorHAnsi"/>
          <w:sz w:val="28"/>
          <w:szCs w:val="28"/>
          <w:lang w:eastAsia="en-US"/>
        </w:rPr>
        <w:t xml:space="preserve">) и </w:t>
      </w:r>
      <w:hyperlink r:id="rId13" w:tooltip="Россия" w:history="1">
        <w:r w:rsidR="00A82DDB" w:rsidRPr="00A82DDB">
          <w:rPr>
            <w:rFonts w:eastAsiaTheme="minorHAnsi"/>
            <w:sz w:val="28"/>
            <w:szCs w:val="28"/>
            <w:lang w:eastAsia="en-US"/>
          </w:rPr>
          <w:t>России</w:t>
        </w:r>
      </w:hyperlink>
      <w:r w:rsidR="00A82DDB" w:rsidRPr="00A82DDB">
        <w:rPr>
          <w:rFonts w:eastAsiaTheme="minorHAnsi"/>
          <w:sz w:val="28"/>
          <w:szCs w:val="28"/>
          <w:lang w:eastAsia="en-US"/>
        </w:rPr>
        <w:t xml:space="preserve"> (заповедник </w:t>
      </w:r>
      <w:hyperlink r:id="rId14" w:tooltip="Убсунурская котловина (заповедник)" w:history="1">
        <w:proofErr w:type="spellStart"/>
        <w:r w:rsidR="00A82DDB" w:rsidRPr="00A82DDB">
          <w:rPr>
            <w:rFonts w:eastAsiaTheme="minorHAnsi"/>
            <w:sz w:val="28"/>
            <w:szCs w:val="28"/>
            <w:lang w:eastAsia="en-US"/>
          </w:rPr>
          <w:t>Убсунурская</w:t>
        </w:r>
        <w:proofErr w:type="spellEnd"/>
        <w:r w:rsidR="00A82DDB" w:rsidRPr="00A82DDB">
          <w:rPr>
            <w:rFonts w:eastAsiaTheme="minorHAnsi"/>
            <w:sz w:val="28"/>
            <w:szCs w:val="28"/>
            <w:lang w:eastAsia="en-US"/>
          </w:rPr>
          <w:t xml:space="preserve"> котловина</w:t>
        </w:r>
      </w:hyperlink>
      <w:r w:rsidR="00A82DDB" w:rsidRPr="00A82DDB">
        <w:rPr>
          <w:rFonts w:eastAsiaTheme="minorHAnsi"/>
          <w:sz w:val="28"/>
          <w:szCs w:val="28"/>
          <w:lang w:eastAsia="en-US"/>
        </w:rPr>
        <w:t xml:space="preserve">) и является природоохранной зоной в обеих странах. Общая площадь объектов охраны природы в </w:t>
      </w:r>
      <w:proofErr w:type="spellStart"/>
      <w:r w:rsidR="00A82DDB" w:rsidRPr="00A82DDB">
        <w:rPr>
          <w:rFonts w:eastAsiaTheme="minorHAnsi"/>
          <w:sz w:val="28"/>
          <w:szCs w:val="28"/>
          <w:lang w:eastAsia="en-US"/>
        </w:rPr>
        <w:t>Убсунурской</w:t>
      </w:r>
      <w:proofErr w:type="spellEnd"/>
      <w:r w:rsidR="00A82DDB" w:rsidRPr="00A82DDB">
        <w:rPr>
          <w:rFonts w:eastAsiaTheme="minorHAnsi"/>
          <w:sz w:val="28"/>
          <w:szCs w:val="28"/>
          <w:lang w:eastAsia="en-US"/>
        </w:rPr>
        <w:t xml:space="preserve"> котловине составляет 1 068 853 </w:t>
      </w:r>
      <w:hyperlink r:id="rId15" w:tooltip="Гектар" w:history="1">
        <w:r w:rsidR="00A82DDB" w:rsidRPr="00A82DDB">
          <w:rPr>
            <w:rFonts w:eastAsiaTheme="minorHAnsi"/>
            <w:sz w:val="28"/>
            <w:szCs w:val="28"/>
            <w:lang w:eastAsia="en-US"/>
          </w:rPr>
          <w:t>га</w:t>
        </w:r>
      </w:hyperlink>
      <w:r w:rsidR="00A82DDB" w:rsidRPr="00A82DDB">
        <w:rPr>
          <w:rFonts w:eastAsiaTheme="minorHAnsi"/>
          <w:sz w:val="28"/>
          <w:szCs w:val="28"/>
          <w:lang w:eastAsia="en-US"/>
        </w:rPr>
        <w:t>.</w:t>
      </w:r>
    </w:p>
    <w:p w:rsidR="00A82DDB" w:rsidRPr="00A82DDB" w:rsidRDefault="00A82DDB" w:rsidP="00A82DD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82DDB">
        <w:rPr>
          <w:rFonts w:eastAsiaTheme="minorHAnsi"/>
          <w:sz w:val="28"/>
          <w:szCs w:val="28"/>
          <w:lang w:eastAsia="en-US"/>
        </w:rPr>
        <w:t>Географическое положение Тувы на стыке восточно-</w:t>
      </w:r>
      <w:proofErr w:type="spellStart"/>
      <w:r w:rsidRPr="00A82DDB">
        <w:rPr>
          <w:rFonts w:eastAsiaTheme="minorHAnsi"/>
          <w:sz w:val="28"/>
          <w:szCs w:val="28"/>
          <w:lang w:eastAsia="en-US"/>
        </w:rPr>
        <w:t>сибирских</w:t>
      </w:r>
      <w:hyperlink r:id="rId16" w:tooltip="Тайга" w:history="1">
        <w:r w:rsidRPr="00A82DDB">
          <w:rPr>
            <w:rFonts w:eastAsiaTheme="minorHAnsi"/>
            <w:sz w:val="28"/>
            <w:szCs w:val="28"/>
            <w:lang w:eastAsia="en-US"/>
          </w:rPr>
          <w:t>таёжных</w:t>
        </w:r>
        <w:proofErr w:type="spellEnd"/>
      </w:hyperlink>
      <w:r w:rsidRPr="00A82DDB">
        <w:rPr>
          <w:rFonts w:eastAsiaTheme="minorHAnsi"/>
          <w:sz w:val="28"/>
          <w:szCs w:val="28"/>
          <w:lang w:eastAsia="en-US"/>
        </w:rPr>
        <w:t xml:space="preserve"> и центрально-азиатских </w:t>
      </w:r>
      <w:hyperlink r:id="rId17" w:tooltip="Полупустыня" w:history="1">
        <w:proofErr w:type="spellStart"/>
        <w:r w:rsidRPr="00A82DDB">
          <w:rPr>
            <w:rFonts w:eastAsiaTheme="minorHAnsi"/>
            <w:sz w:val="28"/>
            <w:szCs w:val="28"/>
            <w:lang w:eastAsia="en-US"/>
          </w:rPr>
          <w:t>полупустынных</w:t>
        </w:r>
      </w:hyperlink>
      <w:hyperlink r:id="rId18" w:tooltip="Ландшафт" w:history="1">
        <w:r w:rsidRPr="00A82DDB">
          <w:rPr>
            <w:rFonts w:eastAsiaTheme="minorHAnsi"/>
            <w:sz w:val="28"/>
            <w:szCs w:val="28"/>
            <w:lang w:eastAsia="en-US"/>
          </w:rPr>
          <w:t>ландшафтов</w:t>
        </w:r>
        <w:proofErr w:type="spellEnd"/>
      </w:hyperlink>
      <w:r w:rsidRPr="00A82DDB">
        <w:rPr>
          <w:rFonts w:eastAsiaTheme="minorHAnsi"/>
          <w:sz w:val="28"/>
          <w:szCs w:val="28"/>
          <w:lang w:eastAsia="en-US"/>
        </w:rPr>
        <w:t xml:space="preserve"> определяет богатство её флоры и фауны.</w:t>
      </w:r>
    </w:p>
    <w:p w:rsidR="00A82DDB" w:rsidRPr="00A82DDB" w:rsidRDefault="00A82DDB" w:rsidP="00A82DD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82DDB">
        <w:rPr>
          <w:rFonts w:eastAsiaTheme="minorHAnsi"/>
          <w:sz w:val="28"/>
          <w:szCs w:val="28"/>
          <w:lang w:eastAsia="en-US"/>
        </w:rPr>
        <w:t xml:space="preserve">Более 90 % территории представляют собой охотничьи угодья. Здесь обитают </w:t>
      </w:r>
      <w:hyperlink r:id="rId19" w:tooltip="Соболь" w:history="1">
        <w:r w:rsidRPr="00A82DDB">
          <w:rPr>
            <w:rFonts w:eastAsiaTheme="minorHAnsi"/>
            <w:sz w:val="28"/>
            <w:szCs w:val="28"/>
            <w:lang w:eastAsia="en-US"/>
          </w:rPr>
          <w:t>соболь</w:t>
        </w:r>
      </w:hyperlink>
      <w:r w:rsidRPr="00A82DDB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A82DDB">
        <w:rPr>
          <w:rFonts w:eastAsiaTheme="minorHAnsi"/>
          <w:sz w:val="28"/>
          <w:szCs w:val="28"/>
          <w:lang w:eastAsia="en-US"/>
        </w:rPr>
        <w:t>саянская</w:t>
      </w:r>
      <w:hyperlink r:id="rId20" w:tooltip="Белка" w:history="1">
        <w:r w:rsidRPr="00A82DDB">
          <w:rPr>
            <w:rFonts w:eastAsiaTheme="minorHAnsi"/>
            <w:sz w:val="28"/>
            <w:szCs w:val="28"/>
            <w:lang w:eastAsia="en-US"/>
          </w:rPr>
          <w:t>белка</w:t>
        </w:r>
        <w:proofErr w:type="spellEnd"/>
      </w:hyperlink>
      <w:r w:rsidRPr="00A82DDB">
        <w:rPr>
          <w:rFonts w:eastAsiaTheme="minorHAnsi"/>
          <w:sz w:val="28"/>
          <w:szCs w:val="28"/>
          <w:lang w:eastAsia="en-US"/>
        </w:rPr>
        <w:t xml:space="preserve">, </w:t>
      </w:r>
      <w:hyperlink r:id="rId21" w:tooltip="Рысь" w:history="1">
        <w:r w:rsidRPr="00A82DDB">
          <w:rPr>
            <w:rFonts w:eastAsiaTheme="minorHAnsi"/>
            <w:sz w:val="28"/>
            <w:szCs w:val="28"/>
            <w:lang w:eastAsia="en-US"/>
          </w:rPr>
          <w:t>рысь</w:t>
        </w:r>
      </w:hyperlink>
      <w:r w:rsidRPr="00A82DDB">
        <w:rPr>
          <w:rFonts w:eastAsiaTheme="minorHAnsi"/>
          <w:sz w:val="28"/>
          <w:szCs w:val="28"/>
          <w:lang w:eastAsia="en-US"/>
        </w:rPr>
        <w:t xml:space="preserve">, </w:t>
      </w:r>
      <w:hyperlink r:id="rId22" w:tooltip="Росомаха" w:history="1">
        <w:r w:rsidRPr="00A82DDB">
          <w:rPr>
            <w:rFonts w:eastAsiaTheme="minorHAnsi"/>
            <w:sz w:val="28"/>
            <w:szCs w:val="28"/>
            <w:lang w:eastAsia="en-US"/>
          </w:rPr>
          <w:t>росомаха</w:t>
        </w:r>
      </w:hyperlink>
      <w:r w:rsidRPr="00A82DDB">
        <w:rPr>
          <w:rFonts w:eastAsiaTheme="minorHAnsi"/>
          <w:sz w:val="28"/>
          <w:szCs w:val="28"/>
          <w:lang w:eastAsia="en-US"/>
        </w:rPr>
        <w:t xml:space="preserve">, </w:t>
      </w:r>
      <w:hyperlink r:id="rId23" w:tooltip="Горностай" w:history="1">
        <w:r w:rsidRPr="00A82DDB">
          <w:rPr>
            <w:rFonts w:eastAsiaTheme="minorHAnsi"/>
            <w:sz w:val="28"/>
            <w:szCs w:val="28"/>
            <w:lang w:eastAsia="en-US"/>
          </w:rPr>
          <w:t>горностай</w:t>
        </w:r>
      </w:hyperlink>
      <w:r w:rsidRPr="00A82DDB">
        <w:rPr>
          <w:rFonts w:eastAsiaTheme="minorHAnsi"/>
          <w:sz w:val="28"/>
          <w:szCs w:val="28"/>
          <w:lang w:eastAsia="en-US"/>
        </w:rPr>
        <w:t xml:space="preserve">, </w:t>
      </w:r>
      <w:hyperlink r:id="rId24" w:tooltip="Медведь" w:history="1">
        <w:r w:rsidRPr="00A82DDB">
          <w:rPr>
            <w:rFonts w:eastAsiaTheme="minorHAnsi"/>
            <w:sz w:val="28"/>
            <w:szCs w:val="28"/>
            <w:lang w:eastAsia="en-US"/>
          </w:rPr>
          <w:t>медведь</w:t>
        </w:r>
      </w:hyperlink>
      <w:r w:rsidRPr="00A82DDB">
        <w:rPr>
          <w:rFonts w:eastAsiaTheme="minorHAnsi"/>
          <w:sz w:val="28"/>
          <w:szCs w:val="28"/>
          <w:lang w:eastAsia="en-US"/>
        </w:rPr>
        <w:t xml:space="preserve">, </w:t>
      </w:r>
      <w:hyperlink r:id="rId25" w:tooltip="Волк" w:history="1">
        <w:r w:rsidRPr="00A82DDB">
          <w:rPr>
            <w:rFonts w:eastAsiaTheme="minorHAnsi"/>
            <w:sz w:val="28"/>
            <w:szCs w:val="28"/>
            <w:lang w:eastAsia="en-US"/>
          </w:rPr>
          <w:t>волк</w:t>
        </w:r>
      </w:hyperlink>
      <w:r w:rsidRPr="00A82DDB">
        <w:rPr>
          <w:rFonts w:eastAsiaTheme="minorHAnsi"/>
          <w:sz w:val="28"/>
          <w:szCs w:val="28"/>
          <w:lang w:eastAsia="en-US"/>
        </w:rPr>
        <w:t xml:space="preserve">, </w:t>
      </w:r>
      <w:hyperlink r:id="rId26" w:tooltip="Марал" w:history="1">
        <w:r w:rsidRPr="00A82DDB">
          <w:rPr>
            <w:rFonts w:eastAsiaTheme="minorHAnsi"/>
            <w:sz w:val="28"/>
            <w:szCs w:val="28"/>
            <w:lang w:eastAsia="en-US"/>
          </w:rPr>
          <w:t>марал</w:t>
        </w:r>
      </w:hyperlink>
      <w:r w:rsidRPr="00A82DDB">
        <w:rPr>
          <w:rFonts w:eastAsiaTheme="minorHAnsi"/>
          <w:sz w:val="28"/>
          <w:szCs w:val="28"/>
          <w:lang w:eastAsia="en-US"/>
        </w:rPr>
        <w:t xml:space="preserve">, </w:t>
      </w:r>
      <w:hyperlink r:id="rId27" w:tooltip="Горные козлы" w:history="1">
        <w:r w:rsidRPr="00A82DDB">
          <w:rPr>
            <w:rFonts w:eastAsiaTheme="minorHAnsi"/>
            <w:sz w:val="28"/>
            <w:szCs w:val="28"/>
            <w:lang w:eastAsia="en-US"/>
          </w:rPr>
          <w:t>горный козел</w:t>
        </w:r>
      </w:hyperlink>
      <w:r w:rsidRPr="00A82DDB">
        <w:rPr>
          <w:rFonts w:eastAsiaTheme="minorHAnsi"/>
          <w:sz w:val="28"/>
          <w:szCs w:val="28"/>
          <w:lang w:eastAsia="en-US"/>
        </w:rPr>
        <w:t xml:space="preserve">, </w:t>
      </w:r>
      <w:hyperlink r:id="rId28" w:tooltip="Кабарга" w:history="1">
        <w:r w:rsidRPr="00A82DDB">
          <w:rPr>
            <w:rFonts w:eastAsiaTheme="minorHAnsi"/>
            <w:sz w:val="28"/>
            <w:szCs w:val="28"/>
            <w:lang w:eastAsia="en-US"/>
          </w:rPr>
          <w:t>кабарга</w:t>
        </w:r>
      </w:hyperlink>
      <w:r w:rsidRPr="00A82DDB">
        <w:rPr>
          <w:rFonts w:eastAsiaTheme="minorHAnsi"/>
          <w:sz w:val="28"/>
          <w:szCs w:val="28"/>
          <w:lang w:eastAsia="en-US"/>
        </w:rPr>
        <w:t xml:space="preserve">. Здесь же обитает и </w:t>
      </w:r>
      <w:hyperlink r:id="rId29" w:tooltip="Снежный барс" w:history="1">
        <w:r w:rsidRPr="00A82DDB">
          <w:rPr>
            <w:rFonts w:eastAsiaTheme="minorHAnsi"/>
            <w:sz w:val="28"/>
            <w:szCs w:val="28"/>
            <w:lang w:eastAsia="en-US"/>
          </w:rPr>
          <w:t>снежный барс</w:t>
        </w:r>
      </w:hyperlink>
      <w:r w:rsidRPr="00A82DDB">
        <w:rPr>
          <w:rFonts w:eastAsiaTheme="minorHAnsi"/>
          <w:sz w:val="28"/>
          <w:szCs w:val="28"/>
          <w:lang w:eastAsia="en-US"/>
        </w:rPr>
        <w:t xml:space="preserve">, занесенный в </w:t>
      </w:r>
      <w:hyperlink r:id="rId30" w:tooltip="Красная книга России" w:history="1">
        <w:r w:rsidRPr="00A82DDB">
          <w:rPr>
            <w:rFonts w:eastAsiaTheme="minorHAnsi"/>
            <w:sz w:val="28"/>
            <w:szCs w:val="28"/>
            <w:lang w:eastAsia="en-US"/>
          </w:rPr>
          <w:t>Красную книгу</w:t>
        </w:r>
      </w:hyperlink>
      <w:r w:rsidRPr="00A82DDB">
        <w:rPr>
          <w:rFonts w:eastAsiaTheme="minorHAnsi"/>
          <w:sz w:val="28"/>
          <w:szCs w:val="28"/>
          <w:lang w:eastAsia="en-US"/>
        </w:rPr>
        <w:t>.</w:t>
      </w:r>
    </w:p>
    <w:p w:rsidR="00A82DDB" w:rsidRPr="00A82DDB" w:rsidRDefault="00A82DDB" w:rsidP="00A82DD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82DDB">
        <w:rPr>
          <w:rFonts w:eastAsiaTheme="minorHAnsi"/>
          <w:sz w:val="28"/>
          <w:szCs w:val="28"/>
          <w:lang w:eastAsia="en-US"/>
        </w:rPr>
        <w:t xml:space="preserve">Тува обладает богатым потенциалом пресной воды. Почти все реки относятся к бассейну верхнего Енисея, и только южные склоны </w:t>
      </w:r>
      <w:hyperlink r:id="rId31" w:tooltip="Танну-Ола" w:history="1">
        <w:proofErr w:type="spellStart"/>
        <w:r w:rsidRPr="00A82DDB">
          <w:rPr>
            <w:rFonts w:eastAsiaTheme="minorHAnsi"/>
            <w:sz w:val="28"/>
            <w:szCs w:val="28"/>
            <w:lang w:eastAsia="en-US"/>
          </w:rPr>
          <w:t>Танну</w:t>
        </w:r>
        <w:proofErr w:type="spellEnd"/>
        <w:r w:rsidRPr="00A82DDB">
          <w:rPr>
            <w:rFonts w:eastAsiaTheme="minorHAnsi"/>
            <w:sz w:val="28"/>
            <w:szCs w:val="28"/>
            <w:lang w:eastAsia="en-US"/>
          </w:rPr>
          <w:t>-Ола</w:t>
        </w:r>
      </w:hyperlink>
      <w:r w:rsidRPr="00A82DDB">
        <w:rPr>
          <w:rFonts w:eastAsiaTheme="minorHAnsi"/>
          <w:sz w:val="28"/>
          <w:szCs w:val="28"/>
          <w:lang w:eastAsia="en-US"/>
        </w:rPr>
        <w:t xml:space="preserve"> и </w:t>
      </w:r>
      <w:hyperlink r:id="rId32" w:tooltip="Сангилен" w:history="1">
        <w:proofErr w:type="spellStart"/>
        <w:r w:rsidRPr="00A82DDB">
          <w:rPr>
            <w:rFonts w:eastAsiaTheme="minorHAnsi"/>
            <w:sz w:val="28"/>
            <w:szCs w:val="28"/>
            <w:lang w:eastAsia="en-US"/>
          </w:rPr>
          <w:t>Сангилена</w:t>
        </w:r>
        <w:proofErr w:type="spellEnd"/>
      </w:hyperlink>
      <w:r w:rsidRPr="00A82DDB">
        <w:rPr>
          <w:rFonts w:eastAsiaTheme="minorHAnsi"/>
          <w:sz w:val="28"/>
          <w:szCs w:val="28"/>
          <w:lang w:eastAsia="en-US"/>
        </w:rPr>
        <w:t xml:space="preserve"> отдают свои воды рекам бессточной </w:t>
      </w:r>
      <w:hyperlink r:id="rId33" w:tooltip="Котловина Больших Озёр" w:history="1">
        <w:r w:rsidRPr="00A82DDB">
          <w:rPr>
            <w:rFonts w:eastAsiaTheme="minorHAnsi"/>
            <w:sz w:val="28"/>
            <w:szCs w:val="28"/>
            <w:lang w:eastAsia="en-US"/>
          </w:rPr>
          <w:t>котловины Больших Озёр</w:t>
        </w:r>
      </w:hyperlink>
      <w:r w:rsidRPr="00A82DDB">
        <w:rPr>
          <w:rFonts w:eastAsiaTheme="minorHAnsi"/>
          <w:sz w:val="28"/>
          <w:szCs w:val="28"/>
          <w:lang w:eastAsia="en-US"/>
        </w:rPr>
        <w:t xml:space="preserve"> — обширной тектонической впадины на западе </w:t>
      </w:r>
      <w:hyperlink r:id="rId34" w:tooltip="Монголия" w:history="1">
        <w:r w:rsidRPr="00A82DDB">
          <w:rPr>
            <w:rFonts w:eastAsiaTheme="minorHAnsi"/>
            <w:sz w:val="28"/>
            <w:szCs w:val="28"/>
            <w:lang w:eastAsia="en-US"/>
          </w:rPr>
          <w:t>Монголии</w:t>
        </w:r>
      </w:hyperlink>
      <w:r w:rsidRPr="00A82DDB">
        <w:rPr>
          <w:rFonts w:eastAsiaTheme="minorHAnsi"/>
          <w:sz w:val="28"/>
          <w:szCs w:val="28"/>
          <w:lang w:eastAsia="en-US"/>
        </w:rPr>
        <w:t xml:space="preserve"> и юге республики Тува.</w:t>
      </w:r>
    </w:p>
    <w:p w:rsidR="00A82DDB" w:rsidRPr="00A82DDB" w:rsidRDefault="00A82DDB" w:rsidP="00A82DD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82DDB">
        <w:rPr>
          <w:rFonts w:eastAsiaTheme="minorHAnsi"/>
          <w:sz w:val="28"/>
          <w:szCs w:val="28"/>
          <w:lang w:eastAsia="en-US"/>
        </w:rPr>
        <w:t xml:space="preserve">В Туве берёт начало одна из крупнейших рек земного шара — </w:t>
      </w:r>
      <w:hyperlink r:id="rId35" w:tooltip="Енисей" w:history="1">
        <w:r w:rsidRPr="00A82DDB">
          <w:rPr>
            <w:rFonts w:eastAsiaTheme="minorHAnsi"/>
            <w:sz w:val="28"/>
            <w:szCs w:val="28"/>
            <w:lang w:eastAsia="en-US"/>
          </w:rPr>
          <w:t>Енисей</w:t>
        </w:r>
      </w:hyperlink>
      <w:r w:rsidRPr="00A82DDB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Pr="00A82DDB">
        <w:rPr>
          <w:rFonts w:eastAsiaTheme="minorHAnsi"/>
          <w:sz w:val="28"/>
          <w:szCs w:val="28"/>
          <w:lang w:eastAsia="en-US"/>
        </w:rPr>
        <w:t>Улуг-Хем</w:t>
      </w:r>
      <w:proofErr w:type="spellEnd"/>
      <w:r w:rsidRPr="00A82DDB">
        <w:rPr>
          <w:rFonts w:eastAsiaTheme="minorHAnsi"/>
          <w:sz w:val="28"/>
          <w:szCs w:val="28"/>
          <w:lang w:eastAsia="en-US"/>
        </w:rPr>
        <w:t>). В Тувинской котловине около Кызыла сливаются две реки — Большой Енисей (</w:t>
      </w:r>
      <w:proofErr w:type="spellStart"/>
      <w:r w:rsidRPr="00A82DDB">
        <w:rPr>
          <w:rFonts w:eastAsiaTheme="minorHAnsi"/>
          <w:sz w:val="28"/>
          <w:szCs w:val="28"/>
          <w:lang w:eastAsia="en-US"/>
        </w:rPr>
        <w:t>Бий-Хем</w:t>
      </w:r>
      <w:proofErr w:type="spellEnd"/>
      <w:r w:rsidRPr="00A82DDB">
        <w:rPr>
          <w:rFonts w:eastAsiaTheme="minorHAnsi"/>
          <w:sz w:val="28"/>
          <w:szCs w:val="28"/>
          <w:lang w:eastAsia="en-US"/>
        </w:rPr>
        <w:t>) и Малый Енисей (</w:t>
      </w:r>
      <w:proofErr w:type="spellStart"/>
      <w:r w:rsidRPr="00A82DDB">
        <w:rPr>
          <w:rFonts w:eastAsiaTheme="minorHAnsi"/>
          <w:sz w:val="28"/>
          <w:szCs w:val="28"/>
          <w:lang w:eastAsia="en-US"/>
        </w:rPr>
        <w:t>Каа-Хем</w:t>
      </w:r>
      <w:proofErr w:type="spellEnd"/>
      <w:r w:rsidRPr="00A82DDB">
        <w:rPr>
          <w:rFonts w:eastAsiaTheme="minorHAnsi"/>
          <w:sz w:val="28"/>
          <w:szCs w:val="28"/>
          <w:lang w:eastAsia="en-US"/>
        </w:rPr>
        <w:t>). Основную массу воды реки получают во время весенне-летнего таяния снежного покрова и летних дождей.</w:t>
      </w:r>
    </w:p>
    <w:p w:rsidR="00A82DDB" w:rsidRPr="00A82DDB" w:rsidRDefault="00A82DDB" w:rsidP="00A82DD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82DDB">
        <w:rPr>
          <w:rFonts w:eastAsiaTheme="minorHAnsi"/>
          <w:sz w:val="28"/>
          <w:szCs w:val="28"/>
          <w:lang w:eastAsia="en-US"/>
        </w:rPr>
        <w:t>На территории республики насчитывается более 430 озёр, большинство из которых ледникового происхождения. Есть также 13 солёных грязевых озёр и более 50 целебных источников, воды которых успешно используются для лечения различного рода заболеваний.</w:t>
      </w:r>
    </w:p>
    <w:p w:rsidR="00A82DDB" w:rsidRPr="00A82DDB" w:rsidRDefault="00A82DDB" w:rsidP="00A82DD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82DDB">
        <w:rPr>
          <w:rFonts w:eastAsiaTheme="minorHAnsi"/>
          <w:sz w:val="28"/>
          <w:szCs w:val="28"/>
          <w:lang w:eastAsia="en-US"/>
        </w:rPr>
        <w:t>Богата республика подземными и минеральными водами различных групп, такими как углекислые (холодные и термальные), кремнистые термальные, радоновые, сульфидные, кислые железистые и без специфических компонентов.</w:t>
      </w:r>
    </w:p>
    <w:p w:rsidR="00A82DDB" w:rsidRPr="00A82DDB" w:rsidRDefault="00A82DDB" w:rsidP="00A82DDB">
      <w:pPr>
        <w:jc w:val="both"/>
        <w:rPr>
          <w:rFonts w:eastAsiaTheme="minorHAnsi"/>
          <w:sz w:val="28"/>
          <w:szCs w:val="28"/>
          <w:lang w:eastAsia="en-US"/>
        </w:rPr>
      </w:pPr>
      <w:r w:rsidRPr="00A82DDB">
        <w:rPr>
          <w:rFonts w:eastAsiaTheme="minorHAnsi"/>
          <w:sz w:val="28"/>
          <w:szCs w:val="28"/>
          <w:lang w:eastAsia="en-US"/>
        </w:rPr>
        <w:tab/>
        <w:t>Более 8 млн. гектаров территории республики покрывают леса. В них преобладают сибирская лиственница, кедр, сосна, ель, тополь, осина. Общий запас древесины составляет 1 млрд. куб. метров, расчетная лесосека – 2,5 млн. куб. метров в год.</w:t>
      </w:r>
    </w:p>
    <w:p w:rsidR="00A82DDB" w:rsidRPr="00A82DDB" w:rsidRDefault="00A82DDB" w:rsidP="00A82DDB">
      <w:pPr>
        <w:spacing w:line="360" w:lineRule="auto"/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82DDB" w:rsidRDefault="00A82DD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A82DDB" w:rsidRPr="002A252A" w:rsidRDefault="00A82DDB" w:rsidP="00A82DDB">
      <w:pPr>
        <w:pStyle w:val="a5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Макро-экономические</w:t>
      </w:r>
      <w:proofErr w:type="gramEnd"/>
      <w:r>
        <w:rPr>
          <w:b/>
          <w:sz w:val="28"/>
          <w:szCs w:val="28"/>
        </w:rPr>
        <w:t xml:space="preserve"> показатели региона</w:t>
      </w:r>
    </w:p>
    <w:p w:rsidR="00A82DDB" w:rsidRPr="004227F6" w:rsidRDefault="00A82DDB" w:rsidP="00A82DDB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8C0D7A" w:rsidRDefault="008C0D7A" w:rsidP="008C0D7A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7C76">
        <w:rPr>
          <w:color w:val="000000"/>
          <w:sz w:val="28"/>
          <w:szCs w:val="28"/>
        </w:rPr>
        <w:t xml:space="preserve">Социально-экономическая ситуация в Республике Тыва </w:t>
      </w:r>
      <w:r>
        <w:rPr>
          <w:color w:val="000000"/>
          <w:sz w:val="28"/>
          <w:szCs w:val="28"/>
        </w:rPr>
        <w:t>в</w:t>
      </w:r>
      <w:r w:rsidRPr="002B7C76">
        <w:rPr>
          <w:color w:val="000000"/>
          <w:sz w:val="28"/>
          <w:szCs w:val="28"/>
        </w:rPr>
        <w:t xml:space="preserve"> 2014 г</w:t>
      </w:r>
      <w:r>
        <w:rPr>
          <w:color w:val="000000"/>
          <w:sz w:val="28"/>
          <w:szCs w:val="28"/>
        </w:rPr>
        <w:t>оду</w:t>
      </w:r>
      <w:r w:rsidRPr="002B7C76">
        <w:rPr>
          <w:color w:val="000000"/>
          <w:sz w:val="28"/>
          <w:szCs w:val="28"/>
        </w:rPr>
        <w:t xml:space="preserve"> характеризуется положительными темпами роста по таким ключевым показателям, как </w:t>
      </w:r>
      <w:r w:rsidRPr="002B7C76">
        <w:rPr>
          <w:sz w:val="28"/>
          <w:szCs w:val="28"/>
        </w:rPr>
        <w:t>индекс промышленного производств</w:t>
      </w:r>
      <w:r>
        <w:rPr>
          <w:sz w:val="28"/>
          <w:szCs w:val="28"/>
        </w:rPr>
        <w:t>а</w:t>
      </w:r>
      <w:r w:rsidRPr="002B7C7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рост</w:t>
      </w:r>
      <w:r w:rsidRPr="002B7C76">
        <w:rPr>
          <w:sz w:val="28"/>
          <w:szCs w:val="28"/>
        </w:rPr>
        <w:t xml:space="preserve"> на </w:t>
      </w:r>
      <w:r>
        <w:rPr>
          <w:sz w:val="28"/>
          <w:szCs w:val="28"/>
        </w:rPr>
        <w:t>6,2</w:t>
      </w:r>
      <w:r w:rsidRPr="002B7C76">
        <w:rPr>
          <w:sz w:val="28"/>
          <w:szCs w:val="28"/>
        </w:rPr>
        <w:t xml:space="preserve"> %, строительных работ</w:t>
      </w:r>
      <w:r>
        <w:rPr>
          <w:sz w:val="28"/>
          <w:szCs w:val="28"/>
        </w:rPr>
        <w:t xml:space="preserve"> -</w:t>
      </w:r>
      <w:r w:rsidRPr="002B7C76">
        <w:rPr>
          <w:sz w:val="28"/>
          <w:szCs w:val="28"/>
        </w:rPr>
        <w:t xml:space="preserve"> на 16,</w:t>
      </w:r>
      <w:r>
        <w:rPr>
          <w:sz w:val="28"/>
          <w:szCs w:val="28"/>
        </w:rPr>
        <w:t>8</w:t>
      </w:r>
      <w:r w:rsidRPr="002B7C76">
        <w:rPr>
          <w:sz w:val="28"/>
          <w:szCs w:val="28"/>
        </w:rPr>
        <w:t xml:space="preserve"> %, ввод жилья</w:t>
      </w:r>
      <w:r>
        <w:rPr>
          <w:sz w:val="28"/>
          <w:szCs w:val="28"/>
        </w:rPr>
        <w:t xml:space="preserve"> -</w:t>
      </w:r>
      <w:r w:rsidRPr="002B7C76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2B7C76">
        <w:rPr>
          <w:sz w:val="28"/>
          <w:szCs w:val="28"/>
        </w:rPr>
        <w:t xml:space="preserve"> </w:t>
      </w:r>
      <w:r>
        <w:rPr>
          <w:sz w:val="28"/>
          <w:szCs w:val="28"/>
        </w:rPr>
        <w:t>9,4 %</w:t>
      </w:r>
      <w:r w:rsidRPr="007F61BB">
        <w:rPr>
          <w:sz w:val="28"/>
          <w:szCs w:val="28"/>
        </w:rPr>
        <w:t xml:space="preserve">, оборот розничной торговли – на </w:t>
      </w:r>
      <w:r>
        <w:rPr>
          <w:sz w:val="28"/>
          <w:szCs w:val="28"/>
        </w:rPr>
        <w:t>5,6</w:t>
      </w:r>
      <w:r w:rsidRPr="007F61BB">
        <w:rPr>
          <w:sz w:val="28"/>
          <w:szCs w:val="28"/>
        </w:rPr>
        <w:t xml:space="preserve"> %, объем платных услуг населению – на </w:t>
      </w:r>
      <w:r>
        <w:rPr>
          <w:sz w:val="28"/>
          <w:szCs w:val="28"/>
        </w:rPr>
        <w:t>7,1</w:t>
      </w:r>
      <w:r w:rsidRPr="007F61BB">
        <w:rPr>
          <w:sz w:val="28"/>
          <w:szCs w:val="28"/>
        </w:rPr>
        <w:t xml:space="preserve"> %, объем услуг связи – на 1</w:t>
      </w:r>
      <w:r w:rsidRPr="0099793E">
        <w:rPr>
          <w:sz w:val="28"/>
          <w:szCs w:val="28"/>
        </w:rPr>
        <w:t>0</w:t>
      </w:r>
      <w:r w:rsidRPr="007F61BB">
        <w:rPr>
          <w:sz w:val="28"/>
          <w:szCs w:val="28"/>
        </w:rPr>
        <w:t>,</w:t>
      </w:r>
      <w:r w:rsidRPr="0099793E">
        <w:rPr>
          <w:sz w:val="28"/>
          <w:szCs w:val="28"/>
        </w:rPr>
        <w:t>4</w:t>
      </w:r>
      <w:r w:rsidRPr="007F61BB">
        <w:rPr>
          <w:sz w:val="28"/>
          <w:szCs w:val="28"/>
        </w:rPr>
        <w:t xml:space="preserve"> %</w:t>
      </w:r>
      <w:r>
        <w:rPr>
          <w:sz w:val="28"/>
          <w:szCs w:val="28"/>
        </w:rPr>
        <w:t>, инвестиций в основной капитал – на 13,1 %.</w:t>
      </w:r>
      <w:r w:rsidRPr="002B7C76">
        <w:rPr>
          <w:sz w:val="28"/>
          <w:szCs w:val="28"/>
        </w:rPr>
        <w:t xml:space="preserve"> </w:t>
      </w:r>
      <w:r>
        <w:rPr>
          <w:sz w:val="28"/>
          <w:szCs w:val="28"/>
        </w:rPr>
        <w:t>На уровне 2013 года с незначительными изменениями остались о</w:t>
      </w:r>
      <w:r w:rsidRPr="00E74681">
        <w:rPr>
          <w:sz w:val="28"/>
          <w:szCs w:val="28"/>
        </w:rPr>
        <w:t>бъем</w:t>
      </w:r>
      <w:r>
        <w:rPr>
          <w:sz w:val="28"/>
          <w:szCs w:val="28"/>
        </w:rPr>
        <w:t xml:space="preserve"> пассажирооборота (100,7 %), объем производства</w:t>
      </w:r>
      <w:r w:rsidRPr="00E74681">
        <w:rPr>
          <w:sz w:val="28"/>
          <w:szCs w:val="28"/>
        </w:rPr>
        <w:t xml:space="preserve"> продукции сельского хозяйства </w:t>
      </w:r>
      <w:r>
        <w:rPr>
          <w:sz w:val="28"/>
          <w:szCs w:val="28"/>
        </w:rPr>
        <w:t>(индекс</w:t>
      </w:r>
      <w:r w:rsidRPr="009F05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производства 99,1 %). </w:t>
      </w:r>
    </w:p>
    <w:p w:rsidR="008C0D7A" w:rsidRPr="007F2B38" w:rsidRDefault="008C0D7A" w:rsidP="008C0D7A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7F2B38">
        <w:rPr>
          <w:sz w:val="28"/>
          <w:szCs w:val="28"/>
        </w:rPr>
        <w:t xml:space="preserve">Общая численность безработных граждан в </w:t>
      </w:r>
      <w:r>
        <w:rPr>
          <w:sz w:val="28"/>
          <w:szCs w:val="28"/>
        </w:rPr>
        <w:t xml:space="preserve">среднем за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</w:t>
      </w:r>
      <w:r w:rsidRPr="007F2B38">
        <w:rPr>
          <w:sz w:val="28"/>
          <w:szCs w:val="28"/>
        </w:rPr>
        <w:t xml:space="preserve"> 2014 г. составила 1</w:t>
      </w:r>
      <w:r>
        <w:rPr>
          <w:sz w:val="28"/>
          <w:szCs w:val="28"/>
        </w:rPr>
        <w:t>7,9</w:t>
      </w:r>
      <w:r w:rsidRPr="007F2B38">
        <w:rPr>
          <w:sz w:val="28"/>
          <w:szCs w:val="28"/>
        </w:rPr>
        <w:t xml:space="preserve"> тыс. чел. (по методологии МОТ) или </w:t>
      </w:r>
      <w:r>
        <w:rPr>
          <w:sz w:val="28"/>
          <w:szCs w:val="28"/>
        </w:rPr>
        <w:t>на 25,9</w:t>
      </w:r>
      <w:r w:rsidRPr="007F2B38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меньше</w:t>
      </w:r>
      <w:r w:rsidRPr="007F2B3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F2B38">
        <w:rPr>
          <w:sz w:val="28"/>
          <w:szCs w:val="28"/>
        </w:rPr>
        <w:t>оответствующе</w:t>
      </w:r>
      <w:r>
        <w:rPr>
          <w:sz w:val="28"/>
          <w:szCs w:val="28"/>
        </w:rPr>
        <w:t>го</w:t>
      </w:r>
      <w:r w:rsidRPr="007F2B38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а</w:t>
      </w:r>
      <w:r w:rsidRPr="007F2B38">
        <w:rPr>
          <w:sz w:val="28"/>
          <w:szCs w:val="28"/>
        </w:rPr>
        <w:t xml:space="preserve"> 2013 г. </w:t>
      </w:r>
      <w:r w:rsidRPr="007F2B38">
        <w:rPr>
          <w:bCs/>
          <w:sz w:val="28"/>
          <w:szCs w:val="28"/>
        </w:rPr>
        <w:t>Численность официально зарегистрированных безработных</w:t>
      </w:r>
      <w:r>
        <w:rPr>
          <w:bCs/>
          <w:sz w:val="28"/>
          <w:szCs w:val="28"/>
        </w:rPr>
        <w:t xml:space="preserve"> к концу 2014</w:t>
      </w:r>
      <w:r w:rsidRPr="007F2B38">
        <w:rPr>
          <w:bCs/>
          <w:sz w:val="28"/>
          <w:szCs w:val="28"/>
        </w:rPr>
        <w:t xml:space="preserve"> составила 5,</w:t>
      </w:r>
      <w:r>
        <w:rPr>
          <w:bCs/>
          <w:sz w:val="28"/>
          <w:szCs w:val="28"/>
        </w:rPr>
        <w:t>8</w:t>
      </w:r>
      <w:r w:rsidRPr="007F2B38">
        <w:rPr>
          <w:bCs/>
          <w:sz w:val="28"/>
          <w:szCs w:val="28"/>
        </w:rPr>
        <w:t xml:space="preserve"> тыс. человек и</w:t>
      </w:r>
      <w:r>
        <w:rPr>
          <w:bCs/>
          <w:sz w:val="28"/>
          <w:szCs w:val="28"/>
        </w:rPr>
        <w:t xml:space="preserve"> в сравнении с 2013 г</w:t>
      </w:r>
      <w:r w:rsidR="00F54574">
        <w:rPr>
          <w:bCs/>
          <w:sz w:val="28"/>
          <w:szCs w:val="28"/>
        </w:rPr>
        <w:t>.</w:t>
      </w:r>
      <w:r w:rsidRPr="007F2B38">
        <w:rPr>
          <w:bCs/>
          <w:sz w:val="28"/>
          <w:szCs w:val="28"/>
        </w:rPr>
        <w:t xml:space="preserve"> снизилась на </w:t>
      </w:r>
      <w:r>
        <w:rPr>
          <w:bCs/>
          <w:sz w:val="28"/>
          <w:szCs w:val="28"/>
        </w:rPr>
        <w:t>3,0</w:t>
      </w:r>
      <w:r w:rsidRPr="007F2B38">
        <w:rPr>
          <w:bCs/>
          <w:sz w:val="28"/>
          <w:szCs w:val="28"/>
        </w:rPr>
        <w:t xml:space="preserve"> %</w:t>
      </w:r>
      <w:r>
        <w:rPr>
          <w:bCs/>
          <w:sz w:val="28"/>
          <w:szCs w:val="28"/>
        </w:rPr>
        <w:t xml:space="preserve"> </w:t>
      </w:r>
      <w:r w:rsidRPr="007F2B38">
        <w:rPr>
          <w:bCs/>
          <w:sz w:val="28"/>
          <w:szCs w:val="28"/>
        </w:rPr>
        <w:t xml:space="preserve">. </w:t>
      </w:r>
    </w:p>
    <w:p w:rsidR="008C0D7A" w:rsidRDefault="008C0D7A" w:rsidP="008C0D7A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47B7">
        <w:rPr>
          <w:sz w:val="28"/>
          <w:szCs w:val="28"/>
        </w:rPr>
        <w:t>Номинальная среднемесячная заработная плата одного работника за 2014 г. составила 2</w:t>
      </w:r>
      <w:r>
        <w:rPr>
          <w:sz w:val="28"/>
          <w:szCs w:val="28"/>
        </w:rPr>
        <w:t>7760,2</w:t>
      </w:r>
      <w:r w:rsidRPr="00CF47B7">
        <w:rPr>
          <w:sz w:val="28"/>
          <w:szCs w:val="28"/>
        </w:rPr>
        <w:t xml:space="preserve"> руб. с ростом на </w:t>
      </w:r>
      <w:r>
        <w:rPr>
          <w:sz w:val="28"/>
          <w:szCs w:val="28"/>
        </w:rPr>
        <w:t>8,2</w:t>
      </w:r>
      <w:r w:rsidRPr="00CF47B7">
        <w:rPr>
          <w:sz w:val="28"/>
          <w:szCs w:val="28"/>
        </w:rPr>
        <w:t xml:space="preserve"> % к 2013 г. </w:t>
      </w:r>
      <w:r>
        <w:rPr>
          <w:sz w:val="28"/>
          <w:szCs w:val="28"/>
        </w:rPr>
        <w:t>Денежные доходы на душу населения увеличились</w:t>
      </w:r>
      <w:r w:rsidRPr="00CF47B7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3,4</w:t>
      </w:r>
      <w:r w:rsidRPr="00CF47B7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и составили 13928 рублей</w:t>
      </w:r>
      <w:r w:rsidRPr="00CF47B7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CF47B7">
        <w:rPr>
          <w:sz w:val="28"/>
          <w:szCs w:val="28"/>
        </w:rPr>
        <w:t>еальные располагаемые денежные доходы населения в 2014 год</w:t>
      </w:r>
      <w:r>
        <w:rPr>
          <w:sz w:val="28"/>
          <w:szCs w:val="28"/>
        </w:rPr>
        <w:t>у</w:t>
      </w:r>
      <w:r w:rsidRPr="00CF47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снизились </w:t>
      </w:r>
      <w:r w:rsidRPr="00CF47B7">
        <w:rPr>
          <w:sz w:val="28"/>
          <w:szCs w:val="28"/>
        </w:rPr>
        <w:t>на</w:t>
      </w:r>
      <w:r>
        <w:rPr>
          <w:sz w:val="28"/>
          <w:szCs w:val="28"/>
        </w:rPr>
        <w:t xml:space="preserve"> 0,8</w:t>
      </w:r>
      <w:r w:rsidRPr="00CF47B7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. </w:t>
      </w:r>
      <w:r w:rsidRPr="002B7C76">
        <w:rPr>
          <w:sz w:val="28"/>
          <w:szCs w:val="28"/>
        </w:rPr>
        <w:t xml:space="preserve">Инфляция </w:t>
      </w:r>
      <w:r>
        <w:rPr>
          <w:sz w:val="28"/>
          <w:szCs w:val="28"/>
        </w:rPr>
        <w:t>за</w:t>
      </w:r>
      <w:r w:rsidRPr="002B7C76">
        <w:rPr>
          <w:sz w:val="28"/>
          <w:szCs w:val="28"/>
        </w:rPr>
        <w:t xml:space="preserve"> 2014 г. составила </w:t>
      </w:r>
      <w:r>
        <w:rPr>
          <w:sz w:val="28"/>
          <w:szCs w:val="28"/>
        </w:rPr>
        <w:t>109,5 %.</w:t>
      </w:r>
    </w:p>
    <w:p w:rsidR="004227F6" w:rsidRDefault="008C0D7A" w:rsidP="008C0D7A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5862">
        <w:rPr>
          <w:sz w:val="28"/>
          <w:szCs w:val="28"/>
        </w:rPr>
        <w:t xml:space="preserve">За 2014 года отгружено продукции промышленного производства в размере </w:t>
      </w:r>
      <w:r>
        <w:rPr>
          <w:sz w:val="28"/>
          <w:szCs w:val="28"/>
        </w:rPr>
        <w:t>9120,5</w:t>
      </w:r>
      <w:r w:rsidRPr="006E5862">
        <w:rPr>
          <w:sz w:val="28"/>
          <w:szCs w:val="28"/>
        </w:rPr>
        <w:t xml:space="preserve"> млн. рублей. Индекс промышленного производства составил 10</w:t>
      </w:r>
      <w:r>
        <w:rPr>
          <w:sz w:val="28"/>
          <w:szCs w:val="28"/>
        </w:rPr>
        <w:t>6,2</w:t>
      </w:r>
      <w:r w:rsidRPr="006E5862">
        <w:rPr>
          <w:sz w:val="28"/>
          <w:szCs w:val="28"/>
        </w:rPr>
        <w:t xml:space="preserve"> %. </w:t>
      </w:r>
      <w:r>
        <w:rPr>
          <w:sz w:val="28"/>
          <w:szCs w:val="28"/>
        </w:rPr>
        <w:t>Прогноз выполнен на 102,9 %.</w:t>
      </w:r>
    </w:p>
    <w:p w:rsidR="004227F6" w:rsidRPr="004227F6" w:rsidRDefault="004227F6" w:rsidP="008C0D7A">
      <w:pPr>
        <w:tabs>
          <w:tab w:val="left" w:pos="0"/>
        </w:tabs>
        <w:suppressAutoHyphens/>
        <w:jc w:val="both"/>
        <w:rPr>
          <w:sz w:val="18"/>
          <w:szCs w:val="18"/>
        </w:rPr>
      </w:pPr>
    </w:p>
    <w:p w:rsidR="00A82DDB" w:rsidRPr="0059068E" w:rsidRDefault="00A82DDB" w:rsidP="00A82DDB">
      <w:pPr>
        <w:jc w:val="center"/>
        <w:rPr>
          <w:b/>
        </w:rPr>
      </w:pPr>
      <w:r w:rsidRPr="0059068E">
        <w:rPr>
          <w:b/>
        </w:rPr>
        <w:t>Основные показатели социально-экономического развития</w:t>
      </w:r>
      <w:r w:rsidR="004227F6">
        <w:rPr>
          <w:b/>
        </w:rPr>
        <w:t xml:space="preserve"> </w:t>
      </w:r>
      <w:r w:rsidRPr="0059068E">
        <w:rPr>
          <w:b/>
        </w:rPr>
        <w:t>Республики Тыва</w:t>
      </w:r>
      <w:r w:rsidR="004227F6">
        <w:rPr>
          <w:b/>
        </w:rPr>
        <w:t xml:space="preserve"> в 2014 году</w:t>
      </w:r>
    </w:p>
    <w:p w:rsidR="00A82DDB" w:rsidRDefault="00A82DDB" w:rsidP="00A82DDB">
      <w:pPr>
        <w:rPr>
          <w:b/>
          <w:highlight w:val="green"/>
        </w:rPr>
      </w:pPr>
    </w:p>
    <w:p w:rsidR="004227F6" w:rsidRPr="0074663E" w:rsidRDefault="004227F6" w:rsidP="00A82DDB">
      <w:pPr>
        <w:rPr>
          <w:b/>
          <w:highlight w:val="green"/>
        </w:rPr>
      </w:pPr>
    </w:p>
    <w:tbl>
      <w:tblPr>
        <w:tblW w:w="97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598"/>
        <w:gridCol w:w="1620"/>
      </w:tblGrid>
      <w:tr w:rsidR="00A82DDB" w:rsidRPr="000B79EB" w:rsidTr="00CA05B3">
        <w:trPr>
          <w:trHeight w:val="345"/>
        </w:trPr>
        <w:tc>
          <w:tcPr>
            <w:tcW w:w="6521" w:type="dxa"/>
            <w:shd w:val="clear" w:color="auto" w:fill="auto"/>
            <w:vAlign w:val="center"/>
          </w:tcPr>
          <w:p w:rsidR="00A82DDB" w:rsidRPr="000B79EB" w:rsidRDefault="00A82DDB" w:rsidP="00CA05B3">
            <w:pPr>
              <w:jc w:val="center"/>
              <w:rPr>
                <w:b/>
                <w:bCs/>
              </w:rPr>
            </w:pPr>
            <w:r w:rsidRPr="000B79EB">
              <w:rPr>
                <w:b/>
                <w:bCs/>
              </w:rPr>
              <w:t>Показатели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82DDB" w:rsidRPr="000B79EB" w:rsidRDefault="001A32D5" w:rsidP="00CA05B3">
            <w:pPr>
              <w:jc w:val="center"/>
              <w:rPr>
                <w:b/>
                <w:bCs/>
              </w:rPr>
            </w:pPr>
            <w:r w:rsidRPr="000B79EB">
              <w:rPr>
                <w:b/>
                <w:bCs/>
              </w:rPr>
              <w:t>2014</w:t>
            </w:r>
            <w:r w:rsidR="00A82DDB" w:rsidRPr="000B79EB">
              <w:rPr>
                <w:b/>
                <w:bCs/>
              </w:rPr>
              <w:t xml:space="preserve"> год</w:t>
            </w:r>
          </w:p>
        </w:tc>
        <w:tc>
          <w:tcPr>
            <w:tcW w:w="1620" w:type="dxa"/>
            <w:vAlign w:val="center"/>
          </w:tcPr>
          <w:p w:rsidR="00A82DDB" w:rsidRPr="000B79EB" w:rsidRDefault="00A82DDB" w:rsidP="001A32D5">
            <w:pPr>
              <w:jc w:val="center"/>
              <w:rPr>
                <w:b/>
                <w:bCs/>
              </w:rPr>
            </w:pPr>
            <w:r w:rsidRPr="000B79EB">
              <w:rPr>
                <w:b/>
                <w:bCs/>
              </w:rPr>
              <w:t>201</w:t>
            </w:r>
            <w:r w:rsidR="001A32D5" w:rsidRPr="000B79EB">
              <w:rPr>
                <w:b/>
                <w:bCs/>
              </w:rPr>
              <w:t>4 г. в % к 2013</w:t>
            </w:r>
            <w:r w:rsidRPr="000B79EB">
              <w:rPr>
                <w:b/>
                <w:bCs/>
              </w:rPr>
              <w:t xml:space="preserve"> г.</w:t>
            </w:r>
          </w:p>
        </w:tc>
      </w:tr>
      <w:tr w:rsidR="00A82DDB" w:rsidRPr="000B79EB" w:rsidTr="00CA05B3">
        <w:trPr>
          <w:trHeight w:val="312"/>
        </w:trPr>
        <w:tc>
          <w:tcPr>
            <w:tcW w:w="6521" w:type="dxa"/>
            <w:shd w:val="clear" w:color="auto" w:fill="auto"/>
          </w:tcPr>
          <w:p w:rsidR="00A82DDB" w:rsidRPr="000B79EB" w:rsidRDefault="00A82DDB" w:rsidP="00CA05B3">
            <w:pPr>
              <w:rPr>
                <w:b/>
                <w:bCs/>
              </w:rPr>
            </w:pPr>
            <w:r w:rsidRPr="000B79EB">
              <w:rPr>
                <w:b/>
                <w:bCs/>
              </w:rPr>
              <w:t>Объем отгруженной промышленной продукции, млн. руб.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82DDB" w:rsidRPr="000B79EB" w:rsidRDefault="00AD35DA" w:rsidP="00CA05B3">
            <w:pPr>
              <w:jc w:val="center"/>
            </w:pPr>
            <w:r w:rsidRPr="000B79EB">
              <w:t>9120,5</w:t>
            </w:r>
          </w:p>
        </w:tc>
        <w:tc>
          <w:tcPr>
            <w:tcW w:w="1620" w:type="dxa"/>
            <w:vAlign w:val="center"/>
          </w:tcPr>
          <w:p w:rsidR="00A82DDB" w:rsidRPr="000B79EB" w:rsidRDefault="00A82DDB" w:rsidP="00AD35DA">
            <w:pPr>
              <w:jc w:val="center"/>
            </w:pPr>
            <w:r w:rsidRPr="000B79EB">
              <w:t>1</w:t>
            </w:r>
            <w:r w:rsidR="00AD35DA" w:rsidRPr="000B79EB">
              <w:t>11,0</w:t>
            </w:r>
          </w:p>
        </w:tc>
      </w:tr>
      <w:tr w:rsidR="00A82DDB" w:rsidRPr="0074663E" w:rsidTr="00CA05B3">
        <w:trPr>
          <w:trHeight w:val="273"/>
        </w:trPr>
        <w:tc>
          <w:tcPr>
            <w:tcW w:w="6521" w:type="dxa"/>
            <w:shd w:val="clear" w:color="auto" w:fill="auto"/>
          </w:tcPr>
          <w:p w:rsidR="00A82DDB" w:rsidRPr="000B79EB" w:rsidRDefault="00A82DDB" w:rsidP="00CA05B3">
            <w:r w:rsidRPr="000B79EB">
              <w:t>индекс промышленного производства, %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82DDB" w:rsidRPr="000B79EB" w:rsidRDefault="00AD35DA" w:rsidP="00CA05B3">
            <w:pPr>
              <w:jc w:val="center"/>
            </w:pPr>
            <w:r w:rsidRPr="000B79EB">
              <w:t>106,2</w:t>
            </w:r>
          </w:p>
        </w:tc>
        <w:tc>
          <w:tcPr>
            <w:tcW w:w="1620" w:type="dxa"/>
            <w:vAlign w:val="center"/>
          </w:tcPr>
          <w:p w:rsidR="00A82DDB" w:rsidRPr="000B79EB" w:rsidRDefault="00A82DDB" w:rsidP="00CA05B3">
            <w:pPr>
              <w:jc w:val="center"/>
            </w:pPr>
            <w:r w:rsidRPr="000B79EB">
              <w:t>х</w:t>
            </w:r>
          </w:p>
        </w:tc>
      </w:tr>
      <w:tr w:rsidR="00A82DDB" w:rsidRPr="0059068E" w:rsidTr="00CA05B3">
        <w:trPr>
          <w:trHeight w:val="561"/>
        </w:trPr>
        <w:tc>
          <w:tcPr>
            <w:tcW w:w="6521" w:type="dxa"/>
            <w:shd w:val="clear" w:color="auto" w:fill="auto"/>
          </w:tcPr>
          <w:p w:rsidR="00A82DDB" w:rsidRPr="0059068E" w:rsidRDefault="0059068E" w:rsidP="0059068E">
            <w:pPr>
              <w:rPr>
                <w:b/>
                <w:bCs/>
              </w:rPr>
            </w:pPr>
            <w:r w:rsidRPr="0059068E">
              <w:rPr>
                <w:b/>
                <w:bCs/>
              </w:rPr>
              <w:t xml:space="preserve">Объем продукции </w:t>
            </w:r>
            <w:r w:rsidR="00A82DDB" w:rsidRPr="0059068E">
              <w:rPr>
                <w:b/>
                <w:bCs/>
              </w:rPr>
              <w:t>сельского хозяйства в</w:t>
            </w:r>
            <w:r w:rsidRPr="0059068E">
              <w:rPr>
                <w:b/>
                <w:bCs/>
              </w:rPr>
              <w:t xml:space="preserve"> </w:t>
            </w:r>
            <w:r w:rsidR="00A82DDB" w:rsidRPr="0059068E">
              <w:rPr>
                <w:b/>
                <w:bCs/>
              </w:rPr>
              <w:t>х</w:t>
            </w:r>
            <w:r w:rsidRPr="0059068E">
              <w:rPr>
                <w:b/>
                <w:bCs/>
              </w:rPr>
              <w:t>озяйствах всех категорий</w:t>
            </w:r>
            <w:r w:rsidR="00A82DDB" w:rsidRPr="0059068E">
              <w:rPr>
                <w:b/>
                <w:bCs/>
              </w:rPr>
              <w:t>, млн. руб.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82DDB" w:rsidRPr="0059068E" w:rsidRDefault="00A82DDB" w:rsidP="0059068E">
            <w:pPr>
              <w:jc w:val="center"/>
            </w:pPr>
            <w:r w:rsidRPr="0059068E">
              <w:t>5</w:t>
            </w:r>
            <w:r w:rsidR="0059068E" w:rsidRPr="0059068E">
              <w:t>425,2</w:t>
            </w:r>
          </w:p>
        </w:tc>
        <w:tc>
          <w:tcPr>
            <w:tcW w:w="1620" w:type="dxa"/>
            <w:vAlign w:val="center"/>
          </w:tcPr>
          <w:p w:rsidR="00A82DDB" w:rsidRPr="0059068E" w:rsidRDefault="00A82DDB" w:rsidP="0059068E">
            <w:pPr>
              <w:jc w:val="center"/>
            </w:pPr>
            <w:r w:rsidRPr="0059068E">
              <w:t>10</w:t>
            </w:r>
            <w:r w:rsidR="0059068E" w:rsidRPr="0059068E">
              <w:t>0,0</w:t>
            </w:r>
          </w:p>
        </w:tc>
      </w:tr>
      <w:tr w:rsidR="00A82DDB" w:rsidRPr="0074663E" w:rsidTr="00CA05B3">
        <w:trPr>
          <w:trHeight w:val="315"/>
        </w:trPr>
        <w:tc>
          <w:tcPr>
            <w:tcW w:w="6521" w:type="dxa"/>
            <w:shd w:val="clear" w:color="auto" w:fill="auto"/>
          </w:tcPr>
          <w:p w:rsidR="00A82DDB" w:rsidRPr="0059068E" w:rsidRDefault="00A82DDB" w:rsidP="00CA05B3">
            <w:pPr>
              <w:jc w:val="both"/>
            </w:pPr>
            <w:r w:rsidRPr="0059068E">
              <w:t>в сопоставимых ценах, %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82DDB" w:rsidRPr="0059068E" w:rsidRDefault="0059068E" w:rsidP="00CA05B3">
            <w:pPr>
              <w:jc w:val="center"/>
            </w:pPr>
            <w:r w:rsidRPr="0059068E">
              <w:t>99,1</w:t>
            </w:r>
          </w:p>
        </w:tc>
        <w:tc>
          <w:tcPr>
            <w:tcW w:w="1620" w:type="dxa"/>
            <w:vAlign w:val="center"/>
          </w:tcPr>
          <w:p w:rsidR="00A82DDB" w:rsidRPr="0059068E" w:rsidRDefault="00A82DDB" w:rsidP="00CA05B3">
            <w:pPr>
              <w:jc w:val="center"/>
            </w:pPr>
            <w:r w:rsidRPr="0059068E">
              <w:t>х</w:t>
            </w:r>
          </w:p>
        </w:tc>
      </w:tr>
      <w:tr w:rsidR="00A82DDB" w:rsidRPr="0074663E" w:rsidTr="00CA05B3">
        <w:trPr>
          <w:trHeight w:val="315"/>
        </w:trPr>
        <w:tc>
          <w:tcPr>
            <w:tcW w:w="6521" w:type="dxa"/>
            <w:shd w:val="clear" w:color="auto" w:fill="auto"/>
          </w:tcPr>
          <w:p w:rsidR="00A82DDB" w:rsidRPr="000B79EB" w:rsidRDefault="00A82DDB" w:rsidP="00CA05B3">
            <w:pPr>
              <w:rPr>
                <w:b/>
                <w:bCs/>
              </w:rPr>
            </w:pPr>
            <w:r w:rsidRPr="000B79EB">
              <w:rPr>
                <w:b/>
                <w:bCs/>
              </w:rPr>
              <w:t>Инвестиции в основной капитал за счет всех источников финансирования, млн. руб.</w:t>
            </w:r>
          </w:p>
        </w:tc>
        <w:tc>
          <w:tcPr>
            <w:tcW w:w="1598" w:type="dxa"/>
            <w:shd w:val="clear" w:color="auto" w:fill="auto"/>
          </w:tcPr>
          <w:p w:rsidR="00A82DDB" w:rsidRPr="000B79EB" w:rsidRDefault="00A82DDB" w:rsidP="000B79EB">
            <w:pPr>
              <w:jc w:val="center"/>
            </w:pPr>
            <w:r w:rsidRPr="000B79EB">
              <w:t>1</w:t>
            </w:r>
            <w:r w:rsidR="000B79EB" w:rsidRPr="000B79EB">
              <w:t>6161,8</w:t>
            </w:r>
          </w:p>
        </w:tc>
        <w:tc>
          <w:tcPr>
            <w:tcW w:w="1620" w:type="dxa"/>
          </w:tcPr>
          <w:p w:rsidR="00A82DDB" w:rsidRPr="000B79EB" w:rsidRDefault="00A82DDB" w:rsidP="000B79EB">
            <w:pPr>
              <w:jc w:val="center"/>
            </w:pPr>
            <w:r w:rsidRPr="000B79EB">
              <w:t>1</w:t>
            </w:r>
            <w:r w:rsidR="000B79EB" w:rsidRPr="000B79EB">
              <w:t>15,9</w:t>
            </w:r>
          </w:p>
        </w:tc>
      </w:tr>
      <w:tr w:rsidR="00A82DDB" w:rsidRPr="0074663E" w:rsidTr="00CA05B3">
        <w:trPr>
          <w:trHeight w:val="315"/>
        </w:trPr>
        <w:tc>
          <w:tcPr>
            <w:tcW w:w="6521" w:type="dxa"/>
            <w:shd w:val="clear" w:color="auto" w:fill="auto"/>
          </w:tcPr>
          <w:p w:rsidR="00A82DDB" w:rsidRPr="000B79EB" w:rsidRDefault="00A82DDB" w:rsidP="00CA05B3">
            <w:pPr>
              <w:jc w:val="both"/>
            </w:pPr>
            <w:r w:rsidRPr="000B79EB">
              <w:t>в сопоставимых ценах, %</w:t>
            </w:r>
          </w:p>
        </w:tc>
        <w:tc>
          <w:tcPr>
            <w:tcW w:w="1598" w:type="dxa"/>
            <w:shd w:val="clear" w:color="auto" w:fill="auto"/>
          </w:tcPr>
          <w:p w:rsidR="00A82DDB" w:rsidRPr="000B79EB" w:rsidRDefault="000B79EB" w:rsidP="000B79EB">
            <w:pPr>
              <w:jc w:val="center"/>
            </w:pPr>
            <w:r w:rsidRPr="000B79EB">
              <w:t>113,1</w:t>
            </w:r>
          </w:p>
        </w:tc>
        <w:tc>
          <w:tcPr>
            <w:tcW w:w="1620" w:type="dxa"/>
          </w:tcPr>
          <w:p w:rsidR="00A82DDB" w:rsidRPr="000B79EB" w:rsidRDefault="00A82DDB" w:rsidP="00CA05B3">
            <w:pPr>
              <w:jc w:val="center"/>
            </w:pPr>
            <w:r w:rsidRPr="000B79EB">
              <w:t>х</w:t>
            </w:r>
          </w:p>
        </w:tc>
      </w:tr>
      <w:tr w:rsidR="00A82DDB" w:rsidRPr="0074663E" w:rsidTr="00CA05B3">
        <w:trPr>
          <w:trHeight w:val="315"/>
        </w:trPr>
        <w:tc>
          <w:tcPr>
            <w:tcW w:w="6521" w:type="dxa"/>
            <w:shd w:val="clear" w:color="auto" w:fill="auto"/>
          </w:tcPr>
          <w:p w:rsidR="00A82DDB" w:rsidRPr="000B79EB" w:rsidRDefault="00A82DDB" w:rsidP="00CA05B3">
            <w:pPr>
              <w:rPr>
                <w:b/>
                <w:bCs/>
              </w:rPr>
            </w:pPr>
            <w:r w:rsidRPr="000B79EB">
              <w:rPr>
                <w:b/>
                <w:bCs/>
              </w:rPr>
              <w:t>Объем работ, выполненных по виду деятельности "строительство", млн. руб.</w:t>
            </w:r>
          </w:p>
        </w:tc>
        <w:tc>
          <w:tcPr>
            <w:tcW w:w="1598" w:type="dxa"/>
            <w:shd w:val="clear" w:color="auto" w:fill="auto"/>
          </w:tcPr>
          <w:p w:rsidR="00A82DDB" w:rsidRPr="000B79EB" w:rsidRDefault="000B79EB" w:rsidP="00CA05B3">
            <w:pPr>
              <w:jc w:val="center"/>
            </w:pPr>
            <w:r w:rsidRPr="000B79EB">
              <w:t>5035,8</w:t>
            </w:r>
          </w:p>
        </w:tc>
        <w:tc>
          <w:tcPr>
            <w:tcW w:w="1620" w:type="dxa"/>
          </w:tcPr>
          <w:p w:rsidR="00A82DDB" w:rsidRPr="000B79EB" w:rsidRDefault="00A82DDB" w:rsidP="000B79EB">
            <w:pPr>
              <w:jc w:val="center"/>
            </w:pPr>
            <w:r w:rsidRPr="000B79EB">
              <w:t>1</w:t>
            </w:r>
            <w:r w:rsidR="000B79EB" w:rsidRPr="000B79EB">
              <w:t>20,1</w:t>
            </w:r>
          </w:p>
        </w:tc>
      </w:tr>
      <w:tr w:rsidR="00A82DDB" w:rsidRPr="0074663E" w:rsidTr="00CA05B3">
        <w:trPr>
          <w:trHeight w:val="315"/>
        </w:trPr>
        <w:tc>
          <w:tcPr>
            <w:tcW w:w="6521" w:type="dxa"/>
            <w:shd w:val="clear" w:color="auto" w:fill="auto"/>
          </w:tcPr>
          <w:p w:rsidR="00A82DDB" w:rsidRPr="000B79EB" w:rsidRDefault="00A82DDB" w:rsidP="00CA05B3">
            <w:pPr>
              <w:jc w:val="both"/>
            </w:pPr>
            <w:r w:rsidRPr="000B79EB">
              <w:t>в сопоставимых ценах, %</w:t>
            </w:r>
          </w:p>
        </w:tc>
        <w:tc>
          <w:tcPr>
            <w:tcW w:w="1598" w:type="dxa"/>
            <w:shd w:val="clear" w:color="auto" w:fill="auto"/>
          </w:tcPr>
          <w:p w:rsidR="00A82DDB" w:rsidRPr="000B79EB" w:rsidRDefault="00A82DDB" w:rsidP="000B79EB">
            <w:pPr>
              <w:jc w:val="center"/>
            </w:pPr>
            <w:r w:rsidRPr="000B79EB">
              <w:t>1</w:t>
            </w:r>
            <w:r w:rsidR="000B79EB" w:rsidRPr="000B79EB">
              <w:t>16,8</w:t>
            </w:r>
          </w:p>
        </w:tc>
        <w:tc>
          <w:tcPr>
            <w:tcW w:w="1620" w:type="dxa"/>
          </w:tcPr>
          <w:p w:rsidR="00A82DDB" w:rsidRPr="000B79EB" w:rsidRDefault="00A82DDB" w:rsidP="00CA05B3">
            <w:pPr>
              <w:jc w:val="center"/>
            </w:pPr>
            <w:r w:rsidRPr="000B79EB">
              <w:t>х</w:t>
            </w:r>
          </w:p>
        </w:tc>
      </w:tr>
      <w:tr w:rsidR="00A82DDB" w:rsidRPr="0074663E" w:rsidTr="00CA05B3">
        <w:trPr>
          <w:trHeight w:val="243"/>
        </w:trPr>
        <w:tc>
          <w:tcPr>
            <w:tcW w:w="6521" w:type="dxa"/>
            <w:shd w:val="clear" w:color="auto" w:fill="auto"/>
          </w:tcPr>
          <w:p w:rsidR="00A82DDB" w:rsidRPr="008D46D3" w:rsidRDefault="00A82DDB" w:rsidP="00CA05B3">
            <w:pPr>
              <w:rPr>
                <w:b/>
                <w:bCs/>
              </w:rPr>
            </w:pPr>
            <w:r w:rsidRPr="008D46D3">
              <w:rPr>
                <w:b/>
                <w:bCs/>
              </w:rPr>
              <w:t>Ввод жилья, тыс. кв. м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82DDB" w:rsidRPr="008D46D3" w:rsidRDefault="008D46D3" w:rsidP="00CA05B3">
            <w:pPr>
              <w:jc w:val="center"/>
            </w:pPr>
            <w:r w:rsidRPr="008D46D3">
              <w:t>86,2</w:t>
            </w:r>
          </w:p>
        </w:tc>
        <w:tc>
          <w:tcPr>
            <w:tcW w:w="1620" w:type="dxa"/>
            <w:vAlign w:val="center"/>
          </w:tcPr>
          <w:p w:rsidR="00A82DDB" w:rsidRPr="008D46D3" w:rsidRDefault="00A82DDB" w:rsidP="008D46D3">
            <w:pPr>
              <w:jc w:val="center"/>
            </w:pPr>
            <w:r w:rsidRPr="008D46D3">
              <w:t>10</w:t>
            </w:r>
            <w:r w:rsidR="008D46D3" w:rsidRPr="008D46D3">
              <w:t>9,4</w:t>
            </w:r>
          </w:p>
        </w:tc>
      </w:tr>
      <w:tr w:rsidR="00A82DDB" w:rsidRPr="0059068E" w:rsidTr="00CA05B3">
        <w:trPr>
          <w:trHeight w:val="262"/>
        </w:trPr>
        <w:tc>
          <w:tcPr>
            <w:tcW w:w="6521" w:type="dxa"/>
            <w:shd w:val="clear" w:color="auto" w:fill="auto"/>
          </w:tcPr>
          <w:p w:rsidR="00A82DDB" w:rsidRPr="0059068E" w:rsidRDefault="00A82DDB" w:rsidP="00CA05B3">
            <w:pPr>
              <w:rPr>
                <w:b/>
                <w:bCs/>
              </w:rPr>
            </w:pPr>
            <w:r w:rsidRPr="0059068E">
              <w:rPr>
                <w:b/>
                <w:bCs/>
              </w:rPr>
              <w:t xml:space="preserve">Пассажирооборот, </w:t>
            </w:r>
            <w:proofErr w:type="spellStart"/>
            <w:r w:rsidRPr="0059068E">
              <w:rPr>
                <w:b/>
                <w:bCs/>
              </w:rPr>
              <w:t>млн.пасс.км</w:t>
            </w:r>
            <w:proofErr w:type="spellEnd"/>
          </w:p>
        </w:tc>
        <w:tc>
          <w:tcPr>
            <w:tcW w:w="1598" w:type="dxa"/>
            <w:shd w:val="clear" w:color="auto" w:fill="auto"/>
          </w:tcPr>
          <w:p w:rsidR="00A82DDB" w:rsidRPr="0059068E" w:rsidRDefault="00A82DDB" w:rsidP="0059068E">
            <w:pPr>
              <w:jc w:val="center"/>
            </w:pPr>
            <w:r w:rsidRPr="0059068E">
              <w:t>78</w:t>
            </w:r>
            <w:r w:rsidR="0059068E" w:rsidRPr="0059068E">
              <w:t>8,3</w:t>
            </w:r>
          </w:p>
        </w:tc>
        <w:tc>
          <w:tcPr>
            <w:tcW w:w="1620" w:type="dxa"/>
          </w:tcPr>
          <w:p w:rsidR="00A82DDB" w:rsidRPr="0059068E" w:rsidRDefault="00A82DDB" w:rsidP="0059068E">
            <w:pPr>
              <w:jc w:val="center"/>
            </w:pPr>
            <w:r w:rsidRPr="0059068E">
              <w:t>100,</w:t>
            </w:r>
            <w:r w:rsidR="0059068E" w:rsidRPr="0059068E">
              <w:t>7</w:t>
            </w:r>
          </w:p>
        </w:tc>
      </w:tr>
      <w:tr w:rsidR="00A82DDB" w:rsidRPr="0074663E" w:rsidTr="00CA05B3">
        <w:trPr>
          <w:trHeight w:val="279"/>
        </w:trPr>
        <w:tc>
          <w:tcPr>
            <w:tcW w:w="6521" w:type="dxa"/>
            <w:shd w:val="clear" w:color="auto" w:fill="auto"/>
          </w:tcPr>
          <w:p w:rsidR="00A82DDB" w:rsidRPr="0059068E" w:rsidRDefault="00A82DDB" w:rsidP="00CA05B3">
            <w:pPr>
              <w:rPr>
                <w:b/>
                <w:bCs/>
              </w:rPr>
            </w:pPr>
            <w:r w:rsidRPr="0059068E">
              <w:rPr>
                <w:b/>
                <w:bCs/>
              </w:rPr>
              <w:t>Грузооборот, млн.т.км</w:t>
            </w:r>
          </w:p>
        </w:tc>
        <w:tc>
          <w:tcPr>
            <w:tcW w:w="1598" w:type="dxa"/>
            <w:shd w:val="clear" w:color="auto" w:fill="auto"/>
          </w:tcPr>
          <w:p w:rsidR="00A82DDB" w:rsidRPr="0059068E" w:rsidRDefault="0059068E" w:rsidP="00CA05B3">
            <w:pPr>
              <w:jc w:val="center"/>
            </w:pPr>
            <w:r w:rsidRPr="0059068E">
              <w:t>121,8</w:t>
            </w:r>
          </w:p>
        </w:tc>
        <w:tc>
          <w:tcPr>
            <w:tcW w:w="1620" w:type="dxa"/>
          </w:tcPr>
          <w:p w:rsidR="00A82DDB" w:rsidRPr="0059068E" w:rsidRDefault="00A82DDB" w:rsidP="0059068E">
            <w:pPr>
              <w:jc w:val="center"/>
            </w:pPr>
            <w:r w:rsidRPr="0059068E">
              <w:t>13</w:t>
            </w:r>
            <w:r w:rsidR="0059068E" w:rsidRPr="0059068E">
              <w:t>5</w:t>
            </w:r>
            <w:r w:rsidRPr="0059068E">
              <w:t>,1</w:t>
            </w:r>
          </w:p>
        </w:tc>
      </w:tr>
      <w:tr w:rsidR="00A82DDB" w:rsidRPr="0074663E" w:rsidTr="00CA05B3">
        <w:trPr>
          <w:trHeight w:val="270"/>
        </w:trPr>
        <w:tc>
          <w:tcPr>
            <w:tcW w:w="6521" w:type="dxa"/>
            <w:shd w:val="clear" w:color="auto" w:fill="auto"/>
          </w:tcPr>
          <w:p w:rsidR="00A82DDB" w:rsidRPr="008D46D3" w:rsidRDefault="00A82DDB" w:rsidP="00CA05B3">
            <w:pPr>
              <w:jc w:val="both"/>
              <w:rPr>
                <w:b/>
                <w:bCs/>
              </w:rPr>
            </w:pPr>
            <w:r w:rsidRPr="008D46D3">
              <w:rPr>
                <w:b/>
                <w:bCs/>
              </w:rPr>
              <w:t>Оборот розничной торговли, млн. руб.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 w:rsidR="00A82DDB" w:rsidRPr="008D46D3" w:rsidRDefault="00A82DDB" w:rsidP="008D46D3">
            <w:pPr>
              <w:jc w:val="center"/>
            </w:pPr>
            <w:r w:rsidRPr="008D46D3">
              <w:t>1</w:t>
            </w:r>
            <w:r w:rsidR="008D46D3" w:rsidRPr="008D46D3">
              <w:t>9408,0</w:t>
            </w:r>
          </w:p>
        </w:tc>
        <w:tc>
          <w:tcPr>
            <w:tcW w:w="1620" w:type="dxa"/>
            <w:vAlign w:val="center"/>
          </w:tcPr>
          <w:p w:rsidR="00A82DDB" w:rsidRPr="008D46D3" w:rsidRDefault="00A82DDB" w:rsidP="008D46D3">
            <w:pPr>
              <w:jc w:val="center"/>
            </w:pPr>
            <w:r w:rsidRPr="008D46D3">
              <w:t>1</w:t>
            </w:r>
            <w:r w:rsidR="008D46D3" w:rsidRPr="008D46D3">
              <w:t>16,8</w:t>
            </w:r>
          </w:p>
        </w:tc>
      </w:tr>
      <w:tr w:rsidR="00A82DDB" w:rsidRPr="0074663E" w:rsidTr="00CA05B3">
        <w:trPr>
          <w:trHeight w:val="203"/>
        </w:trPr>
        <w:tc>
          <w:tcPr>
            <w:tcW w:w="6521" w:type="dxa"/>
            <w:shd w:val="clear" w:color="auto" w:fill="auto"/>
          </w:tcPr>
          <w:p w:rsidR="00A82DDB" w:rsidRPr="008D46D3" w:rsidRDefault="00A82DDB" w:rsidP="00CA05B3">
            <w:pPr>
              <w:jc w:val="both"/>
            </w:pPr>
            <w:r w:rsidRPr="008D46D3">
              <w:t>индекс физического объема, %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 w:rsidR="00A82DDB" w:rsidRPr="008D46D3" w:rsidRDefault="00A82DDB" w:rsidP="008D46D3">
            <w:pPr>
              <w:jc w:val="center"/>
            </w:pPr>
            <w:r w:rsidRPr="008D46D3">
              <w:t>105</w:t>
            </w:r>
            <w:r w:rsidR="008D46D3" w:rsidRPr="008D46D3">
              <w:t>,6</w:t>
            </w:r>
          </w:p>
        </w:tc>
        <w:tc>
          <w:tcPr>
            <w:tcW w:w="1620" w:type="dxa"/>
            <w:vAlign w:val="center"/>
          </w:tcPr>
          <w:p w:rsidR="00A82DDB" w:rsidRPr="008D46D3" w:rsidRDefault="00A82DDB" w:rsidP="00CA05B3">
            <w:pPr>
              <w:jc w:val="center"/>
            </w:pPr>
            <w:r w:rsidRPr="008D46D3">
              <w:t>х</w:t>
            </w:r>
          </w:p>
        </w:tc>
      </w:tr>
      <w:tr w:rsidR="00A82DDB" w:rsidRPr="008D46D3" w:rsidTr="00CA05B3">
        <w:trPr>
          <w:trHeight w:val="342"/>
        </w:trPr>
        <w:tc>
          <w:tcPr>
            <w:tcW w:w="6521" w:type="dxa"/>
            <w:shd w:val="clear" w:color="auto" w:fill="auto"/>
          </w:tcPr>
          <w:p w:rsidR="00A82DDB" w:rsidRPr="008D46D3" w:rsidRDefault="00A82DDB" w:rsidP="00CA05B3">
            <w:pPr>
              <w:jc w:val="both"/>
              <w:rPr>
                <w:b/>
                <w:bCs/>
              </w:rPr>
            </w:pPr>
            <w:r w:rsidRPr="008D46D3">
              <w:rPr>
                <w:b/>
                <w:bCs/>
              </w:rPr>
              <w:t>Объем платных услуг населению, млн. руб.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82DDB" w:rsidRPr="008D46D3" w:rsidRDefault="008D46D3" w:rsidP="00CA05B3">
            <w:pPr>
              <w:jc w:val="center"/>
            </w:pPr>
            <w:r w:rsidRPr="008D46D3">
              <w:t>5108,6</w:t>
            </w:r>
          </w:p>
        </w:tc>
        <w:tc>
          <w:tcPr>
            <w:tcW w:w="1620" w:type="dxa"/>
            <w:vAlign w:val="center"/>
          </w:tcPr>
          <w:p w:rsidR="00A82DDB" w:rsidRPr="008D46D3" w:rsidRDefault="008D46D3" w:rsidP="008D46D3">
            <w:pPr>
              <w:jc w:val="center"/>
            </w:pPr>
            <w:r w:rsidRPr="008D46D3">
              <w:t>108,8</w:t>
            </w:r>
          </w:p>
        </w:tc>
      </w:tr>
      <w:tr w:rsidR="00A82DDB" w:rsidRPr="0074663E" w:rsidTr="00CA05B3">
        <w:trPr>
          <w:trHeight w:val="277"/>
        </w:trPr>
        <w:tc>
          <w:tcPr>
            <w:tcW w:w="6521" w:type="dxa"/>
            <w:shd w:val="clear" w:color="auto" w:fill="auto"/>
          </w:tcPr>
          <w:p w:rsidR="00A82DDB" w:rsidRPr="008D46D3" w:rsidRDefault="00A82DDB" w:rsidP="00CA05B3">
            <w:r w:rsidRPr="008D46D3">
              <w:t>индекс физического объема, %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82DDB" w:rsidRPr="008D46D3" w:rsidRDefault="00A82DDB" w:rsidP="008D46D3">
            <w:pPr>
              <w:jc w:val="center"/>
            </w:pPr>
            <w:r w:rsidRPr="008D46D3">
              <w:t>10</w:t>
            </w:r>
            <w:r w:rsidR="008D46D3" w:rsidRPr="008D46D3">
              <w:t>7,1</w:t>
            </w:r>
          </w:p>
        </w:tc>
        <w:tc>
          <w:tcPr>
            <w:tcW w:w="1620" w:type="dxa"/>
            <w:vAlign w:val="center"/>
          </w:tcPr>
          <w:p w:rsidR="00A82DDB" w:rsidRPr="008D46D3" w:rsidRDefault="00A82DDB" w:rsidP="00CA05B3">
            <w:pPr>
              <w:jc w:val="center"/>
            </w:pPr>
            <w:r w:rsidRPr="008D46D3">
              <w:t>х</w:t>
            </w:r>
          </w:p>
        </w:tc>
      </w:tr>
      <w:tr w:rsidR="00A82DDB" w:rsidRPr="0074663E" w:rsidTr="00CA05B3">
        <w:trPr>
          <w:trHeight w:val="278"/>
        </w:trPr>
        <w:tc>
          <w:tcPr>
            <w:tcW w:w="6521" w:type="dxa"/>
            <w:shd w:val="clear" w:color="auto" w:fill="auto"/>
          </w:tcPr>
          <w:p w:rsidR="00A82DDB" w:rsidRPr="0059068E" w:rsidRDefault="0059068E" w:rsidP="0059068E">
            <w:pPr>
              <w:jc w:val="both"/>
              <w:rPr>
                <w:b/>
                <w:bCs/>
              </w:rPr>
            </w:pPr>
            <w:r w:rsidRPr="0059068E">
              <w:rPr>
                <w:b/>
                <w:bCs/>
              </w:rPr>
              <w:t>Среднемесячная</w:t>
            </w:r>
            <w:r w:rsidR="00A82DDB" w:rsidRPr="0059068E">
              <w:rPr>
                <w:b/>
                <w:bCs/>
              </w:rPr>
              <w:t xml:space="preserve"> заработная плата одного работника, руб.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82DDB" w:rsidRPr="0059068E" w:rsidRDefault="00A82DDB" w:rsidP="0059068E">
            <w:pPr>
              <w:jc w:val="center"/>
            </w:pPr>
            <w:r w:rsidRPr="0059068E">
              <w:t>2</w:t>
            </w:r>
            <w:r w:rsidR="0059068E" w:rsidRPr="0059068E">
              <w:t>7 760,2</w:t>
            </w:r>
          </w:p>
        </w:tc>
        <w:tc>
          <w:tcPr>
            <w:tcW w:w="1620" w:type="dxa"/>
            <w:vAlign w:val="center"/>
          </w:tcPr>
          <w:p w:rsidR="00A82DDB" w:rsidRPr="0059068E" w:rsidRDefault="00A82DDB" w:rsidP="0059068E">
            <w:pPr>
              <w:jc w:val="center"/>
            </w:pPr>
            <w:r w:rsidRPr="0059068E">
              <w:t>1</w:t>
            </w:r>
            <w:r w:rsidR="0059068E" w:rsidRPr="0059068E">
              <w:t>08,2</w:t>
            </w:r>
          </w:p>
        </w:tc>
      </w:tr>
      <w:tr w:rsidR="00A82DDB" w:rsidRPr="0074663E" w:rsidTr="00CA05B3">
        <w:trPr>
          <w:trHeight w:val="275"/>
        </w:trPr>
        <w:tc>
          <w:tcPr>
            <w:tcW w:w="6521" w:type="dxa"/>
            <w:shd w:val="clear" w:color="auto" w:fill="auto"/>
          </w:tcPr>
          <w:p w:rsidR="00A82DDB" w:rsidRPr="0059068E" w:rsidRDefault="00A82DDB" w:rsidP="00CA05B3">
            <w:pPr>
              <w:jc w:val="both"/>
              <w:rPr>
                <w:b/>
                <w:bCs/>
              </w:rPr>
            </w:pPr>
            <w:r w:rsidRPr="0059068E">
              <w:rPr>
                <w:b/>
                <w:bCs/>
              </w:rPr>
              <w:t>Денежные доходы на душу населения</w:t>
            </w:r>
            <w:r w:rsidR="0059068E" w:rsidRPr="0059068E">
              <w:rPr>
                <w:b/>
                <w:bCs/>
              </w:rPr>
              <w:t xml:space="preserve"> в месяц</w:t>
            </w:r>
            <w:r w:rsidRPr="0059068E">
              <w:rPr>
                <w:b/>
                <w:bCs/>
              </w:rPr>
              <w:t>, руб.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82DDB" w:rsidRPr="0059068E" w:rsidRDefault="00A82DDB" w:rsidP="0059068E">
            <w:pPr>
              <w:jc w:val="center"/>
            </w:pPr>
            <w:r w:rsidRPr="0059068E">
              <w:t>13</w:t>
            </w:r>
            <w:r w:rsidR="0059068E" w:rsidRPr="0059068E">
              <w:t>928,0</w:t>
            </w:r>
          </w:p>
        </w:tc>
        <w:tc>
          <w:tcPr>
            <w:tcW w:w="1620" w:type="dxa"/>
            <w:vAlign w:val="center"/>
          </w:tcPr>
          <w:p w:rsidR="00A82DDB" w:rsidRPr="0059068E" w:rsidRDefault="00A82DDB" w:rsidP="0059068E">
            <w:pPr>
              <w:jc w:val="center"/>
            </w:pPr>
            <w:r w:rsidRPr="0059068E">
              <w:t>10</w:t>
            </w:r>
            <w:r w:rsidR="0059068E" w:rsidRPr="0059068E">
              <w:t>3,4</w:t>
            </w:r>
          </w:p>
        </w:tc>
      </w:tr>
      <w:tr w:rsidR="00A82DDB" w:rsidRPr="0074663E" w:rsidTr="00CA05B3">
        <w:trPr>
          <w:trHeight w:val="207"/>
        </w:trPr>
        <w:tc>
          <w:tcPr>
            <w:tcW w:w="6521" w:type="dxa"/>
            <w:shd w:val="clear" w:color="auto" w:fill="auto"/>
          </w:tcPr>
          <w:p w:rsidR="00A82DDB" w:rsidRPr="0059068E" w:rsidRDefault="00A82DDB" w:rsidP="00CA05B3">
            <w:pPr>
              <w:jc w:val="both"/>
              <w:rPr>
                <w:b/>
                <w:bCs/>
              </w:rPr>
            </w:pPr>
            <w:r w:rsidRPr="0059068E">
              <w:rPr>
                <w:b/>
                <w:bCs/>
              </w:rPr>
              <w:t>Индекс потребительских цен, %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82DDB" w:rsidRPr="0059068E" w:rsidRDefault="0059068E" w:rsidP="00CA05B3">
            <w:pPr>
              <w:jc w:val="center"/>
            </w:pPr>
            <w:r w:rsidRPr="0059068E">
              <w:t>105,6</w:t>
            </w:r>
          </w:p>
        </w:tc>
        <w:tc>
          <w:tcPr>
            <w:tcW w:w="1620" w:type="dxa"/>
            <w:vAlign w:val="center"/>
          </w:tcPr>
          <w:p w:rsidR="00A82DDB" w:rsidRPr="0059068E" w:rsidRDefault="00A82DDB" w:rsidP="00CA05B3">
            <w:pPr>
              <w:jc w:val="center"/>
            </w:pPr>
            <w:r w:rsidRPr="0059068E">
              <w:t>х</w:t>
            </w:r>
          </w:p>
        </w:tc>
      </w:tr>
      <w:tr w:rsidR="00A82DDB" w:rsidRPr="0074663E" w:rsidTr="00CA05B3">
        <w:trPr>
          <w:trHeight w:val="207"/>
        </w:trPr>
        <w:tc>
          <w:tcPr>
            <w:tcW w:w="6521" w:type="dxa"/>
            <w:shd w:val="clear" w:color="auto" w:fill="auto"/>
          </w:tcPr>
          <w:p w:rsidR="00A82DDB" w:rsidRPr="008D46D3" w:rsidRDefault="00A82DDB" w:rsidP="00CA05B3">
            <w:pPr>
              <w:jc w:val="both"/>
              <w:rPr>
                <w:b/>
                <w:bCs/>
              </w:rPr>
            </w:pPr>
            <w:r w:rsidRPr="008D46D3">
              <w:rPr>
                <w:b/>
                <w:bCs/>
              </w:rPr>
              <w:lastRenderedPageBreak/>
              <w:t>Численность безработных, рассчитанная по методологии МОТ, тыс. чел.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82DDB" w:rsidRPr="008D46D3" w:rsidRDefault="008D46D3" w:rsidP="00CA05B3">
            <w:pPr>
              <w:jc w:val="center"/>
            </w:pPr>
            <w:r w:rsidRPr="008D46D3">
              <w:t>17,9</w:t>
            </w:r>
          </w:p>
        </w:tc>
        <w:tc>
          <w:tcPr>
            <w:tcW w:w="1620" w:type="dxa"/>
            <w:vAlign w:val="center"/>
          </w:tcPr>
          <w:p w:rsidR="00A82DDB" w:rsidRPr="008D46D3" w:rsidRDefault="008D46D3" w:rsidP="00CA05B3">
            <w:pPr>
              <w:jc w:val="center"/>
            </w:pPr>
            <w:r w:rsidRPr="008D46D3">
              <w:t>74,1</w:t>
            </w:r>
          </w:p>
        </w:tc>
      </w:tr>
      <w:tr w:rsidR="00A82DDB" w:rsidRPr="0074663E" w:rsidTr="00CA05B3">
        <w:trPr>
          <w:trHeight w:val="475"/>
        </w:trPr>
        <w:tc>
          <w:tcPr>
            <w:tcW w:w="6521" w:type="dxa"/>
            <w:shd w:val="clear" w:color="auto" w:fill="auto"/>
          </w:tcPr>
          <w:p w:rsidR="00A82DDB" w:rsidRPr="008D46D3" w:rsidRDefault="00A82DDB" w:rsidP="00CA05B3">
            <w:pPr>
              <w:jc w:val="both"/>
              <w:rPr>
                <w:b/>
                <w:bCs/>
              </w:rPr>
            </w:pPr>
            <w:r w:rsidRPr="008D46D3">
              <w:rPr>
                <w:b/>
                <w:bCs/>
              </w:rPr>
              <w:t>Численность безработных,  зарегистрированных в органах государственной службы занятости, тыс. чел.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82DDB" w:rsidRPr="008D46D3" w:rsidRDefault="008D46D3" w:rsidP="00CA05B3">
            <w:pPr>
              <w:jc w:val="center"/>
            </w:pPr>
            <w:r w:rsidRPr="008D46D3">
              <w:t>5,8</w:t>
            </w:r>
          </w:p>
        </w:tc>
        <w:tc>
          <w:tcPr>
            <w:tcW w:w="1620" w:type="dxa"/>
            <w:vAlign w:val="center"/>
          </w:tcPr>
          <w:p w:rsidR="00A82DDB" w:rsidRPr="008D46D3" w:rsidRDefault="00A82DDB" w:rsidP="008D46D3">
            <w:pPr>
              <w:jc w:val="center"/>
            </w:pPr>
            <w:r w:rsidRPr="008D46D3">
              <w:t>9</w:t>
            </w:r>
            <w:r w:rsidR="008D46D3" w:rsidRPr="008D46D3">
              <w:t>7,0</w:t>
            </w:r>
          </w:p>
        </w:tc>
      </w:tr>
    </w:tbl>
    <w:p w:rsidR="00A82DDB" w:rsidRPr="0074663E" w:rsidRDefault="00A82DDB" w:rsidP="00A82DDB">
      <w:pPr>
        <w:ind w:firstLine="709"/>
        <w:jc w:val="both"/>
        <w:rPr>
          <w:color w:val="000000"/>
          <w:sz w:val="28"/>
          <w:szCs w:val="28"/>
          <w:highlight w:val="green"/>
        </w:rPr>
      </w:pPr>
    </w:p>
    <w:p w:rsidR="004227F6" w:rsidRDefault="004227F6" w:rsidP="004227F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025FF0">
        <w:rPr>
          <w:i/>
          <w:sz w:val="28"/>
          <w:szCs w:val="28"/>
        </w:rPr>
        <w:t>Рейтинг социально-экономического развития субъектов РФ в Сибирском федеральном округе</w:t>
      </w:r>
    </w:p>
    <w:p w:rsidR="004227F6" w:rsidRPr="00025FF0" w:rsidRDefault="004227F6" w:rsidP="004227F6">
      <w:pPr>
        <w:jc w:val="both"/>
        <w:rPr>
          <w:i/>
          <w:sz w:val="28"/>
          <w:szCs w:val="28"/>
        </w:rPr>
      </w:pPr>
    </w:p>
    <w:p w:rsidR="004227F6" w:rsidRDefault="004227F6" w:rsidP="004227F6">
      <w:pPr>
        <w:tabs>
          <w:tab w:val="left" w:pos="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 рейтинге среди регионов Сибирского федерального округа Республика Тыва по основным показателям социально-экономического развития Республика Тыва занимает лидирующие позиции. На 1 месте находится по росту промышленного производства (РТ – 106,2 %, СФО – 101,8 %), объема строительных работ (РТ – 116,8 %, СФО – 95,6 %) и объема платных услуг населению (РТ – 107 %, СФО – 99,1 %). Уровень инфляции в Республике Тыва самый низкий среди регионов СФО (РТ – 105,6 %, СФО – 107,2 %, РФ – 107,8 %). </w:t>
      </w:r>
    </w:p>
    <w:p w:rsidR="004227F6" w:rsidRDefault="004227F6" w:rsidP="004227F6">
      <w:pPr>
        <w:tabs>
          <w:tab w:val="left" w:pos="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Республика Тыва занимает 2 место по росту инвестиций в основной капитал (РТ – 113,1 %, СФО – 96 %), обороту розничной торговли (РТ- 105,6 %, СФО – 98,7 %), темпу роста среднемесячной заработной платы одного работника (РТ – 108,1 %, СФО – 106,9 %).</w:t>
      </w:r>
    </w:p>
    <w:p w:rsidR="004227F6" w:rsidRDefault="004227F6" w:rsidP="004227F6">
      <w:pPr>
        <w:tabs>
          <w:tab w:val="left" w:pos="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Несмотря на рост объема ввода жилья на 9,4 % к уровню 2013 г</w:t>
      </w:r>
      <w:r w:rsidR="00F5457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Республика Тыва заняла 7 место в Сибирском федеральном округе. По производству продукции сельского хозяйства Республика Тыва заняла 6 место, что обусловлено изменением структуры посевных площадей (для развития животноводства кормовые площади увеличены за счет снижения зерновых площадей, в результате </w:t>
      </w:r>
      <w:r w:rsidRPr="00F429AC">
        <w:rPr>
          <w:bCs/>
          <w:color w:val="000000" w:themeColor="text1"/>
          <w:sz w:val="28"/>
          <w:szCs w:val="28"/>
        </w:rPr>
        <w:t>производство зерна снизилось в 2,2 раза</w:t>
      </w:r>
      <w:r>
        <w:rPr>
          <w:bCs/>
          <w:sz w:val="28"/>
          <w:szCs w:val="28"/>
        </w:rPr>
        <w:t xml:space="preserve">). Также Республика Тыва остается регионом с достаточно высоким уровнем безработицы (офиц. безработица РТ – 4,3 %, СФО -1,4 %). </w:t>
      </w:r>
    </w:p>
    <w:p w:rsidR="00A82DDB" w:rsidRDefault="00A82DDB" w:rsidP="00A82DDB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A82DDB" w:rsidRDefault="00A82DDB">
      <w:pPr>
        <w:spacing w:after="200" w:line="276" w:lineRule="auto"/>
        <w:rPr>
          <w:rFonts w:eastAsiaTheme="minorHAns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br w:type="page"/>
      </w:r>
    </w:p>
    <w:p w:rsidR="00A82DDB" w:rsidRPr="003B2B55" w:rsidRDefault="00A82DDB" w:rsidP="00A82DDB">
      <w:pPr>
        <w:ind w:firstLine="567"/>
        <w:jc w:val="center"/>
        <w:rPr>
          <w:b/>
          <w:sz w:val="28"/>
          <w:szCs w:val="28"/>
        </w:rPr>
      </w:pPr>
      <w:r w:rsidRPr="003B2B55">
        <w:rPr>
          <w:b/>
          <w:sz w:val="28"/>
          <w:szCs w:val="28"/>
        </w:rPr>
        <w:lastRenderedPageBreak/>
        <w:t>Инвестиционная политика</w:t>
      </w:r>
    </w:p>
    <w:p w:rsidR="00A82DDB" w:rsidRPr="003B2B55" w:rsidRDefault="00A82DDB" w:rsidP="00A82DDB">
      <w:pPr>
        <w:ind w:firstLine="567"/>
        <w:jc w:val="both"/>
        <w:rPr>
          <w:sz w:val="28"/>
          <w:szCs w:val="28"/>
        </w:rPr>
      </w:pPr>
    </w:p>
    <w:p w:rsidR="00A82DDB" w:rsidRPr="003B2B55" w:rsidRDefault="00A82DDB" w:rsidP="00A82DDB">
      <w:pPr>
        <w:ind w:firstLine="567"/>
        <w:jc w:val="both"/>
        <w:rPr>
          <w:sz w:val="28"/>
          <w:szCs w:val="28"/>
        </w:rPr>
      </w:pPr>
      <w:r w:rsidRPr="00714BDE">
        <w:rPr>
          <w:sz w:val="28"/>
          <w:szCs w:val="28"/>
        </w:rPr>
        <w:t>Инвестиционная политика</w:t>
      </w:r>
      <w:r>
        <w:rPr>
          <w:sz w:val="28"/>
          <w:szCs w:val="28"/>
        </w:rPr>
        <w:t xml:space="preserve"> Республики Тыва</w:t>
      </w:r>
      <w:r w:rsidRPr="00714BDE">
        <w:rPr>
          <w:sz w:val="28"/>
          <w:szCs w:val="28"/>
        </w:rPr>
        <w:t xml:space="preserve"> ориентирована</w:t>
      </w:r>
      <w:r w:rsidRPr="003B2B55">
        <w:rPr>
          <w:sz w:val="28"/>
          <w:szCs w:val="28"/>
        </w:rPr>
        <w:t xml:space="preserve"> на создание эффективной и стабильной правовой базы, снижение рисков, защиту прав собственников и инвесторов, развитие инженерной инфраструктуры.</w:t>
      </w:r>
    </w:p>
    <w:p w:rsidR="00A82DDB" w:rsidRPr="003B2B55" w:rsidRDefault="00A82DDB" w:rsidP="00A82DDB">
      <w:pPr>
        <w:ind w:firstLine="709"/>
        <w:jc w:val="both"/>
        <w:rPr>
          <w:sz w:val="28"/>
          <w:szCs w:val="28"/>
        </w:rPr>
      </w:pPr>
      <w:r w:rsidRPr="003B2B55">
        <w:rPr>
          <w:color w:val="000000"/>
          <w:sz w:val="28"/>
          <w:szCs w:val="28"/>
        </w:rPr>
        <w:t xml:space="preserve">В течение последних лет в республике сохраняется тенденция увеличения инвестиционной активности. По итогам </w:t>
      </w:r>
      <w:r w:rsidRPr="003B2B55">
        <w:rPr>
          <w:sz w:val="28"/>
          <w:szCs w:val="28"/>
        </w:rPr>
        <w:t>201</w:t>
      </w:r>
      <w:r w:rsidR="00B854F4">
        <w:rPr>
          <w:sz w:val="28"/>
          <w:szCs w:val="28"/>
        </w:rPr>
        <w:t>4</w:t>
      </w:r>
      <w:r w:rsidRPr="003B2B55">
        <w:rPr>
          <w:sz w:val="28"/>
          <w:szCs w:val="28"/>
        </w:rPr>
        <w:t xml:space="preserve"> года объем инвестиций в основной капитал за счет всех источников финансирования составил 1</w:t>
      </w:r>
      <w:r>
        <w:rPr>
          <w:sz w:val="28"/>
          <w:szCs w:val="28"/>
        </w:rPr>
        <w:t>6</w:t>
      </w:r>
      <w:r w:rsidR="00A97352">
        <w:rPr>
          <w:sz w:val="28"/>
          <w:szCs w:val="28"/>
        </w:rPr>
        <w:t>,2</w:t>
      </w:r>
      <w:r w:rsidRPr="003B2B55">
        <w:rPr>
          <w:sz w:val="28"/>
          <w:szCs w:val="28"/>
        </w:rPr>
        <w:t xml:space="preserve"> млрд. рублей</w:t>
      </w:r>
      <w:r w:rsidR="00A97352" w:rsidRPr="00042C39">
        <w:rPr>
          <w:b/>
          <w:i/>
          <w:sz w:val="28"/>
          <w:szCs w:val="28"/>
        </w:rPr>
        <w:t>,</w:t>
      </w:r>
      <w:r w:rsidR="00A97352" w:rsidRPr="00042C39">
        <w:rPr>
          <w:bCs/>
          <w:iCs/>
          <w:sz w:val="28"/>
          <w:szCs w:val="28"/>
        </w:rPr>
        <w:t xml:space="preserve"> что в сопоставимых ценах больше объема 2013 года на 10,8 процента. </w:t>
      </w:r>
      <w:r w:rsidR="00A97352" w:rsidRPr="00042C39">
        <w:rPr>
          <w:sz w:val="28"/>
          <w:szCs w:val="28"/>
        </w:rPr>
        <w:t xml:space="preserve"> </w:t>
      </w:r>
      <w:r w:rsidR="005A3F73" w:rsidRPr="00042C39">
        <w:rPr>
          <w:sz w:val="28"/>
          <w:szCs w:val="28"/>
        </w:rPr>
        <w:t xml:space="preserve">За 1 полугодие 2015 года объем инвестиций в основной капитал составил 5403,7 </w:t>
      </w:r>
      <w:proofErr w:type="gramStart"/>
      <w:r w:rsidR="005A3F73" w:rsidRPr="00042C39">
        <w:rPr>
          <w:sz w:val="28"/>
          <w:szCs w:val="28"/>
        </w:rPr>
        <w:t>млн.рублей</w:t>
      </w:r>
      <w:proofErr w:type="gramEnd"/>
      <w:r w:rsidR="005A3F73" w:rsidRPr="00042C39">
        <w:rPr>
          <w:sz w:val="28"/>
          <w:szCs w:val="28"/>
        </w:rPr>
        <w:t xml:space="preserve"> (на уровне аналогичного периода 2014 года).</w:t>
      </w:r>
    </w:p>
    <w:p w:rsidR="00A82DDB" w:rsidRPr="003B2B55" w:rsidRDefault="00A82DDB" w:rsidP="00A82DDB">
      <w:pPr>
        <w:ind w:firstLine="567"/>
        <w:jc w:val="both"/>
        <w:rPr>
          <w:sz w:val="28"/>
          <w:szCs w:val="28"/>
        </w:rPr>
      </w:pPr>
    </w:p>
    <w:p w:rsidR="00A82DDB" w:rsidRPr="005A3F73" w:rsidRDefault="00626BF2" w:rsidP="00A82DDB">
      <w:pPr>
        <w:ind w:firstLine="567"/>
        <w:jc w:val="both"/>
        <w:rPr>
          <w:sz w:val="28"/>
          <w:szCs w:val="28"/>
        </w:rPr>
      </w:pPr>
      <w:r w:rsidRPr="002E6FBD">
        <w:rPr>
          <w:sz w:val="28"/>
          <w:szCs w:val="28"/>
        </w:rPr>
        <w:t xml:space="preserve">За последние </w:t>
      </w:r>
      <w:r>
        <w:rPr>
          <w:sz w:val="28"/>
          <w:szCs w:val="28"/>
        </w:rPr>
        <w:t>восемь</w:t>
      </w:r>
      <w:r w:rsidRPr="002E6FBD">
        <w:rPr>
          <w:sz w:val="28"/>
          <w:szCs w:val="28"/>
        </w:rPr>
        <w:t xml:space="preserve"> лет правительство республики приложило максимум усилий для создания благоприятного инвестиционного климата. Как результат, в Туву зашли ведущие отечественные компании «Северсталь», «</w:t>
      </w:r>
      <w:proofErr w:type="spellStart"/>
      <w:r w:rsidRPr="002E6FBD">
        <w:rPr>
          <w:sz w:val="28"/>
          <w:szCs w:val="28"/>
        </w:rPr>
        <w:t>Евразгруп</w:t>
      </w:r>
      <w:proofErr w:type="spellEnd"/>
      <w:r w:rsidRPr="002E6FBD">
        <w:rPr>
          <w:sz w:val="28"/>
          <w:szCs w:val="28"/>
        </w:rPr>
        <w:t>», «</w:t>
      </w:r>
      <w:r w:rsidRPr="002E6FBD">
        <w:rPr>
          <w:sz w:val="28"/>
          <w:szCs w:val="28"/>
          <w:lang w:val="en-US"/>
        </w:rPr>
        <w:t>En</w:t>
      </w:r>
      <w:r w:rsidRPr="002E6FBD">
        <w:rPr>
          <w:sz w:val="28"/>
          <w:szCs w:val="28"/>
        </w:rPr>
        <w:t xml:space="preserve">+» и ряд зарубежных инвесторов, которые имеют лицензии на разработку месторождений. </w:t>
      </w:r>
      <w:r w:rsidR="00A82DDB" w:rsidRPr="00714BDE">
        <w:rPr>
          <w:sz w:val="28"/>
          <w:szCs w:val="28"/>
        </w:rPr>
        <w:t xml:space="preserve">В настоящее время в Туве </w:t>
      </w:r>
      <w:r w:rsidR="00A82DDB" w:rsidRPr="00714BDE">
        <w:rPr>
          <w:bCs/>
          <w:sz w:val="28"/>
          <w:szCs w:val="28"/>
        </w:rPr>
        <w:t>реализуется семь крупных</w:t>
      </w:r>
      <w:r w:rsidR="00A82DDB" w:rsidRPr="00714BDE">
        <w:rPr>
          <w:sz w:val="28"/>
          <w:szCs w:val="28"/>
        </w:rPr>
        <w:t xml:space="preserve"> инвестиционных проектов с суммарным объемом инвестиций 350 млрд. рублей.</w:t>
      </w:r>
      <w:r w:rsidR="00A82DDB">
        <w:rPr>
          <w:sz w:val="28"/>
          <w:szCs w:val="28"/>
        </w:rPr>
        <w:t xml:space="preserve"> С</w:t>
      </w:r>
      <w:r w:rsidR="00A82DDB" w:rsidRPr="003B2B55">
        <w:rPr>
          <w:sz w:val="28"/>
          <w:szCs w:val="28"/>
        </w:rPr>
        <w:t xml:space="preserve"> начала реализации крупных </w:t>
      </w:r>
      <w:r w:rsidR="00A82DDB" w:rsidRPr="005A3F73">
        <w:rPr>
          <w:sz w:val="28"/>
          <w:szCs w:val="28"/>
        </w:rPr>
        <w:t xml:space="preserve">инвестиционных проектов с 2008 по </w:t>
      </w:r>
      <w:r w:rsidR="005A3F73" w:rsidRPr="005A3F73">
        <w:rPr>
          <w:sz w:val="28"/>
          <w:szCs w:val="28"/>
          <w:lang w:val="en-US"/>
        </w:rPr>
        <w:t>I</w:t>
      </w:r>
      <w:r w:rsidR="005A3F73" w:rsidRPr="005A3F73">
        <w:rPr>
          <w:sz w:val="28"/>
          <w:szCs w:val="28"/>
        </w:rPr>
        <w:t xml:space="preserve">  полугодие </w:t>
      </w:r>
      <w:r w:rsidR="00A82DDB" w:rsidRPr="005A3F73">
        <w:rPr>
          <w:sz w:val="28"/>
          <w:szCs w:val="28"/>
        </w:rPr>
        <w:t>201</w:t>
      </w:r>
      <w:r w:rsidR="005A3F73" w:rsidRPr="005A3F73">
        <w:rPr>
          <w:sz w:val="28"/>
          <w:szCs w:val="28"/>
        </w:rPr>
        <w:t>5 г. компаниями инвестировано 3</w:t>
      </w:r>
      <w:r w:rsidR="00A82DDB" w:rsidRPr="005A3F73">
        <w:rPr>
          <w:sz w:val="28"/>
          <w:szCs w:val="28"/>
        </w:rPr>
        <w:t>5,5 млрд. рублей, в том числе за  201</w:t>
      </w:r>
      <w:r w:rsidR="005A3F73" w:rsidRPr="005A3F73">
        <w:rPr>
          <w:sz w:val="28"/>
          <w:szCs w:val="28"/>
        </w:rPr>
        <w:t>4</w:t>
      </w:r>
      <w:r w:rsidR="00A82DDB" w:rsidRPr="005A3F73">
        <w:rPr>
          <w:sz w:val="28"/>
          <w:szCs w:val="28"/>
        </w:rPr>
        <w:t xml:space="preserve"> г. – </w:t>
      </w:r>
      <w:r w:rsidR="005A3F73" w:rsidRPr="005A3F73">
        <w:rPr>
          <w:sz w:val="28"/>
          <w:szCs w:val="28"/>
        </w:rPr>
        <w:t xml:space="preserve">8,0 млрд. рублей,  за 1 полугодие 2015 года – 1,4 млрд. рублей </w:t>
      </w:r>
      <w:r w:rsidR="00A82DDB" w:rsidRPr="005A3F73">
        <w:rPr>
          <w:sz w:val="28"/>
          <w:szCs w:val="28"/>
        </w:rPr>
        <w:t>млрд. рублей.</w:t>
      </w:r>
      <w:r w:rsidR="005A3F73" w:rsidRPr="005A3F73">
        <w:rPr>
          <w:sz w:val="28"/>
          <w:szCs w:val="28"/>
        </w:rPr>
        <w:t xml:space="preserve"> </w:t>
      </w:r>
    </w:p>
    <w:p w:rsidR="005A3F73" w:rsidRPr="00042C39" w:rsidRDefault="005A3F73" w:rsidP="005A3F73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042C39">
        <w:rPr>
          <w:bCs/>
          <w:sz w:val="28"/>
          <w:szCs w:val="28"/>
        </w:rPr>
        <w:t>Количество работающих</w:t>
      </w:r>
      <w:r w:rsidRPr="00042C39">
        <w:rPr>
          <w:sz w:val="28"/>
          <w:szCs w:val="28"/>
        </w:rPr>
        <w:t xml:space="preserve"> в крупных инвестиционных компаниях на 1 июня 2015 г. составило 1803 человека, в т.ч. жителей республики - 1059 человек (58,7 процента).</w:t>
      </w:r>
    </w:p>
    <w:p w:rsidR="00A82DDB" w:rsidRPr="003B2B55" w:rsidRDefault="00A82DDB" w:rsidP="00A82DDB">
      <w:pPr>
        <w:ind w:firstLine="567"/>
        <w:jc w:val="both"/>
        <w:rPr>
          <w:sz w:val="28"/>
          <w:szCs w:val="28"/>
        </w:rPr>
      </w:pPr>
    </w:p>
    <w:p w:rsidR="00A82DDB" w:rsidRDefault="00A82DDB" w:rsidP="00A82DDB">
      <w:pPr>
        <w:ind w:firstLine="567"/>
        <w:jc w:val="both"/>
        <w:rPr>
          <w:sz w:val="28"/>
          <w:szCs w:val="28"/>
        </w:rPr>
      </w:pPr>
      <w:r w:rsidRPr="00626BF2">
        <w:rPr>
          <w:color w:val="000000"/>
          <w:sz w:val="28"/>
          <w:szCs w:val="28"/>
        </w:rPr>
        <w:t>В Туве реализуется один из крупнейших российских инвестиционных проектов</w:t>
      </w:r>
      <w:r w:rsidRPr="00714BDE">
        <w:rPr>
          <w:color w:val="000000"/>
          <w:sz w:val="28"/>
          <w:szCs w:val="28"/>
        </w:rPr>
        <w:t xml:space="preserve"> «С</w:t>
      </w:r>
      <w:r w:rsidRPr="00714BDE">
        <w:rPr>
          <w:sz w:val="28"/>
          <w:szCs w:val="28"/>
        </w:rPr>
        <w:t xml:space="preserve">троительство железнодорожной линии «Кызыл-Курагино» в  увязке  с </w:t>
      </w:r>
      <w:r w:rsidRPr="00714BDE">
        <w:rPr>
          <w:kern w:val="36"/>
          <w:sz w:val="28"/>
          <w:szCs w:val="28"/>
        </w:rPr>
        <w:t>освоением</w:t>
      </w:r>
      <w:r w:rsidR="002F7BF1">
        <w:rPr>
          <w:kern w:val="36"/>
          <w:sz w:val="28"/>
          <w:szCs w:val="28"/>
        </w:rPr>
        <w:t xml:space="preserve"> </w:t>
      </w:r>
      <w:proofErr w:type="spellStart"/>
      <w:r w:rsidRPr="00714BDE">
        <w:rPr>
          <w:sz w:val="28"/>
          <w:szCs w:val="28"/>
        </w:rPr>
        <w:t>Элегестского</w:t>
      </w:r>
      <w:proofErr w:type="spellEnd"/>
      <w:r w:rsidRPr="00714BDE">
        <w:rPr>
          <w:sz w:val="28"/>
          <w:szCs w:val="28"/>
        </w:rPr>
        <w:t xml:space="preserve"> угольного месторождения»</w:t>
      </w:r>
      <w:r w:rsidRPr="00714BDE">
        <w:rPr>
          <w:color w:val="000000"/>
          <w:sz w:val="28"/>
          <w:szCs w:val="28"/>
        </w:rPr>
        <w:t xml:space="preserve">. Проект </w:t>
      </w:r>
      <w:r w:rsidRPr="00714BDE">
        <w:rPr>
          <w:sz w:val="28"/>
          <w:szCs w:val="28"/>
        </w:rPr>
        <w:t xml:space="preserve">станет первым железнодорожным проектом </w:t>
      </w:r>
      <w:r w:rsidRPr="00714BDE">
        <w:rPr>
          <w:color w:val="000000"/>
          <w:sz w:val="28"/>
          <w:szCs w:val="28"/>
        </w:rPr>
        <w:t xml:space="preserve">на условиях государственно-частного партнерства, </w:t>
      </w:r>
      <w:r w:rsidRPr="00714BDE">
        <w:rPr>
          <w:sz w:val="28"/>
          <w:szCs w:val="28"/>
        </w:rPr>
        <w:t>реализуемый с «Тувинской Энергетиче</w:t>
      </w:r>
      <w:r>
        <w:rPr>
          <w:sz w:val="28"/>
          <w:szCs w:val="28"/>
        </w:rPr>
        <w:t>ской Промышленной Корпорацией».</w:t>
      </w:r>
    </w:p>
    <w:p w:rsidR="00626BF2" w:rsidRDefault="00626BF2" w:rsidP="00626BF2">
      <w:pPr>
        <w:ind w:firstLine="708"/>
        <w:jc w:val="both"/>
        <w:rPr>
          <w:sz w:val="28"/>
          <w:szCs w:val="28"/>
        </w:rPr>
      </w:pPr>
      <w:r w:rsidRPr="00407303">
        <w:rPr>
          <w:sz w:val="28"/>
          <w:szCs w:val="28"/>
          <w:shd w:val="clear" w:color="auto" w:fill="FFFFFF"/>
        </w:rPr>
        <w:t>В интересах российского государства и российского бизнеса даль</w:t>
      </w:r>
      <w:r>
        <w:rPr>
          <w:sz w:val="28"/>
          <w:szCs w:val="28"/>
          <w:shd w:val="clear" w:color="auto" w:fill="FFFFFF"/>
        </w:rPr>
        <w:t>нейшее продвижение этой дороги через Монголию и Китай. Т</w:t>
      </w:r>
      <w:r w:rsidRPr="00AC0C3E">
        <w:rPr>
          <w:color w:val="000000"/>
          <w:sz w:val="28"/>
          <w:szCs w:val="28"/>
          <w:shd w:val="clear" w:color="auto" w:fill="FFFFFF"/>
        </w:rPr>
        <w:t xml:space="preserve">ранзитный вариант </w:t>
      </w:r>
      <w:r>
        <w:rPr>
          <w:sz w:val="28"/>
          <w:szCs w:val="28"/>
        </w:rPr>
        <w:t xml:space="preserve">по международному маршруту  </w:t>
      </w:r>
      <w:r w:rsidRPr="00AC0C3E">
        <w:rPr>
          <w:color w:val="000000"/>
          <w:sz w:val="28"/>
          <w:szCs w:val="28"/>
          <w:shd w:val="clear" w:color="auto" w:fill="FFFFFF"/>
        </w:rPr>
        <w:t>«</w:t>
      </w:r>
      <w:r w:rsidRPr="00AC0C3E">
        <w:rPr>
          <w:bCs/>
          <w:sz w:val="28"/>
          <w:szCs w:val="28"/>
        </w:rPr>
        <w:t>Строительство железнодорожной</w:t>
      </w:r>
      <w:r>
        <w:rPr>
          <w:bCs/>
          <w:sz w:val="28"/>
          <w:szCs w:val="28"/>
        </w:rPr>
        <w:t xml:space="preserve"> ветки и пограничного перехода </w:t>
      </w:r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Кызыл </w:t>
      </w:r>
      <w:r w:rsidRPr="009A463D">
        <w:rPr>
          <w:b/>
          <w:bCs/>
          <w:sz w:val="28"/>
          <w:szCs w:val="28"/>
        </w:rPr>
        <w:t xml:space="preserve">(Россия) </w:t>
      </w:r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Хандагайты</w:t>
      </w:r>
      <w:proofErr w:type="spellEnd"/>
      <w:r>
        <w:rPr>
          <w:b/>
          <w:sz w:val="28"/>
          <w:szCs w:val="28"/>
        </w:rPr>
        <w:t xml:space="preserve"> </w:t>
      </w:r>
      <w:r w:rsidRPr="0032698A">
        <w:rPr>
          <w:b/>
          <w:sz w:val="28"/>
          <w:szCs w:val="28"/>
        </w:rPr>
        <w:t>(Россия)</w:t>
      </w:r>
      <w:r>
        <w:rPr>
          <w:sz w:val="28"/>
          <w:szCs w:val="28"/>
        </w:rPr>
        <w:t xml:space="preserve"> –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Улангом</w:t>
      </w:r>
      <w:proofErr w:type="spellEnd"/>
      <w:r>
        <w:rPr>
          <w:b/>
          <w:sz w:val="28"/>
          <w:szCs w:val="28"/>
        </w:rPr>
        <w:t xml:space="preserve"> (Монголия)  –  </w:t>
      </w:r>
      <w:r w:rsidRPr="00666E73">
        <w:rPr>
          <w:b/>
          <w:sz w:val="28"/>
          <w:szCs w:val="28"/>
        </w:rPr>
        <w:t xml:space="preserve"> Урумчи (Китай)</w:t>
      </w:r>
      <w:r>
        <w:rPr>
          <w:b/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,  </w:t>
      </w:r>
      <w:r w:rsidRPr="00AC0C3E">
        <w:rPr>
          <w:color w:val="000000"/>
          <w:sz w:val="28"/>
          <w:szCs w:val="28"/>
          <w:shd w:val="clear" w:color="auto" w:fill="FFFFFF"/>
        </w:rPr>
        <w:t xml:space="preserve">обеспечит дополнительный выход российской продукции на рынок </w:t>
      </w:r>
      <w:r w:rsidRPr="00AC0C3E">
        <w:rPr>
          <w:sz w:val="28"/>
          <w:szCs w:val="28"/>
        </w:rPr>
        <w:t>Азиатско-Тихоокеанского региона, а Тува станет важным звеном в трансграничном коридоре.</w:t>
      </w:r>
    </w:p>
    <w:p w:rsidR="00A82DDB" w:rsidRPr="00714BDE" w:rsidRDefault="00A82DDB" w:rsidP="00A82DDB">
      <w:pPr>
        <w:ind w:firstLine="567"/>
        <w:jc w:val="both"/>
        <w:rPr>
          <w:sz w:val="28"/>
          <w:szCs w:val="28"/>
        </w:rPr>
      </w:pPr>
    </w:p>
    <w:p w:rsidR="00A82DDB" w:rsidRPr="0095342A" w:rsidRDefault="00A82DDB" w:rsidP="00A82DDB">
      <w:pPr>
        <w:ind w:firstLine="709"/>
        <w:jc w:val="both"/>
        <w:rPr>
          <w:sz w:val="28"/>
          <w:szCs w:val="28"/>
        </w:rPr>
      </w:pPr>
      <w:r w:rsidRPr="0095342A">
        <w:rPr>
          <w:sz w:val="28"/>
          <w:szCs w:val="28"/>
        </w:rPr>
        <w:t>Базой для привлечения крупных инвестиций в Туву и развития внешнеэкономических и межрегиональных связей станут проекты, связанные с освоением месторождений угля, цветных и редких металлов, других полезных ископаемых. Хорошие перспективы и у проектов по лесопереработке, переработке сельскохозяйственной продукции, производству строительных материалов.</w:t>
      </w:r>
    </w:p>
    <w:p w:rsidR="003D775F" w:rsidRDefault="003D775F" w:rsidP="003D775F">
      <w:pPr>
        <w:ind w:firstLine="708"/>
        <w:jc w:val="both"/>
        <w:rPr>
          <w:bCs/>
          <w:iCs/>
          <w:sz w:val="28"/>
          <w:szCs w:val="28"/>
        </w:rPr>
      </w:pPr>
    </w:p>
    <w:p w:rsidR="003D775F" w:rsidRPr="002E6D76" w:rsidRDefault="003D775F" w:rsidP="003D775F">
      <w:pPr>
        <w:ind w:firstLine="708"/>
        <w:jc w:val="both"/>
        <w:rPr>
          <w:bCs/>
          <w:iCs/>
          <w:sz w:val="28"/>
          <w:szCs w:val="28"/>
        </w:rPr>
      </w:pPr>
      <w:r w:rsidRPr="002E6D76">
        <w:rPr>
          <w:bCs/>
          <w:iCs/>
          <w:sz w:val="28"/>
          <w:szCs w:val="28"/>
        </w:rPr>
        <w:t xml:space="preserve">С 2014 года к внедрению Стандарта приступили 5 муниципальных образования в качестве «пилотов»: </w:t>
      </w:r>
      <w:proofErr w:type="spellStart"/>
      <w:r w:rsidRPr="002E6D76">
        <w:rPr>
          <w:bCs/>
          <w:iCs/>
          <w:sz w:val="28"/>
          <w:szCs w:val="28"/>
        </w:rPr>
        <w:t>г.Кызыле</w:t>
      </w:r>
      <w:proofErr w:type="spellEnd"/>
      <w:r w:rsidRPr="002E6D76">
        <w:rPr>
          <w:bCs/>
          <w:iCs/>
          <w:sz w:val="28"/>
          <w:szCs w:val="28"/>
        </w:rPr>
        <w:t xml:space="preserve">, </w:t>
      </w:r>
      <w:proofErr w:type="spellStart"/>
      <w:r w:rsidRPr="002E6D76">
        <w:rPr>
          <w:bCs/>
          <w:iCs/>
          <w:sz w:val="28"/>
          <w:szCs w:val="28"/>
        </w:rPr>
        <w:t>Кызылском</w:t>
      </w:r>
      <w:proofErr w:type="spellEnd"/>
      <w:r w:rsidRPr="002E6D76">
        <w:rPr>
          <w:bCs/>
          <w:iCs/>
          <w:sz w:val="28"/>
          <w:szCs w:val="28"/>
        </w:rPr>
        <w:t xml:space="preserve">, </w:t>
      </w:r>
      <w:proofErr w:type="spellStart"/>
      <w:r w:rsidRPr="002E6D76">
        <w:rPr>
          <w:bCs/>
          <w:iCs/>
          <w:sz w:val="28"/>
          <w:szCs w:val="28"/>
        </w:rPr>
        <w:t>Каа-Хемском</w:t>
      </w:r>
      <w:proofErr w:type="spellEnd"/>
      <w:r w:rsidRPr="002E6D76">
        <w:rPr>
          <w:bCs/>
          <w:iCs/>
          <w:sz w:val="28"/>
          <w:szCs w:val="28"/>
        </w:rPr>
        <w:t xml:space="preserve">, </w:t>
      </w:r>
      <w:proofErr w:type="spellStart"/>
      <w:r w:rsidRPr="002E6D76">
        <w:rPr>
          <w:bCs/>
          <w:iCs/>
          <w:sz w:val="28"/>
          <w:szCs w:val="28"/>
        </w:rPr>
        <w:t>Улуг-Хемском</w:t>
      </w:r>
      <w:proofErr w:type="spellEnd"/>
      <w:r w:rsidRPr="002E6D76">
        <w:rPr>
          <w:bCs/>
          <w:iCs/>
          <w:sz w:val="28"/>
          <w:szCs w:val="28"/>
        </w:rPr>
        <w:t xml:space="preserve">, </w:t>
      </w:r>
      <w:proofErr w:type="spellStart"/>
      <w:r w:rsidRPr="002E6D76">
        <w:rPr>
          <w:bCs/>
          <w:iCs/>
          <w:sz w:val="28"/>
          <w:szCs w:val="28"/>
        </w:rPr>
        <w:t>Тандинском</w:t>
      </w:r>
      <w:proofErr w:type="spellEnd"/>
      <w:r w:rsidRPr="002E6D76">
        <w:rPr>
          <w:bCs/>
          <w:iCs/>
          <w:sz w:val="28"/>
          <w:szCs w:val="28"/>
        </w:rPr>
        <w:t xml:space="preserve"> </w:t>
      </w:r>
      <w:proofErr w:type="spellStart"/>
      <w:r w:rsidRPr="002E6D76">
        <w:rPr>
          <w:bCs/>
          <w:iCs/>
          <w:sz w:val="28"/>
          <w:szCs w:val="28"/>
        </w:rPr>
        <w:t>кожуунах</w:t>
      </w:r>
      <w:proofErr w:type="spellEnd"/>
      <w:r w:rsidRPr="002E6D76">
        <w:rPr>
          <w:bCs/>
          <w:iCs/>
          <w:sz w:val="28"/>
          <w:szCs w:val="28"/>
        </w:rPr>
        <w:t xml:space="preserve">. Они станут «отправной точкой» в создании зоны территориального развития в республике. </w:t>
      </w:r>
      <w:r>
        <w:rPr>
          <w:bCs/>
          <w:iCs/>
          <w:sz w:val="28"/>
          <w:szCs w:val="28"/>
        </w:rPr>
        <w:t xml:space="preserve">Внедрение стандартов на муниципальном уровне позволит </w:t>
      </w:r>
      <w:r w:rsidRPr="002E6D76">
        <w:rPr>
          <w:bCs/>
          <w:iCs/>
          <w:sz w:val="28"/>
          <w:szCs w:val="28"/>
        </w:rPr>
        <w:t>улучш</w:t>
      </w:r>
      <w:r>
        <w:rPr>
          <w:bCs/>
          <w:iCs/>
          <w:sz w:val="28"/>
          <w:szCs w:val="28"/>
        </w:rPr>
        <w:t xml:space="preserve">ить в республике </w:t>
      </w:r>
      <w:r w:rsidRPr="002E6D76">
        <w:rPr>
          <w:bCs/>
          <w:iCs/>
          <w:sz w:val="28"/>
          <w:szCs w:val="28"/>
        </w:rPr>
        <w:t>бизнес-климат, повы</w:t>
      </w:r>
      <w:r>
        <w:rPr>
          <w:bCs/>
          <w:iCs/>
          <w:sz w:val="28"/>
          <w:szCs w:val="28"/>
        </w:rPr>
        <w:t>сить</w:t>
      </w:r>
      <w:r w:rsidRPr="002E6D76">
        <w:rPr>
          <w:bCs/>
          <w:iCs/>
          <w:sz w:val="28"/>
          <w:szCs w:val="28"/>
        </w:rPr>
        <w:t xml:space="preserve"> инвестиционн</w:t>
      </w:r>
      <w:r>
        <w:rPr>
          <w:bCs/>
          <w:iCs/>
          <w:sz w:val="28"/>
          <w:szCs w:val="28"/>
        </w:rPr>
        <w:t>ую</w:t>
      </w:r>
      <w:r w:rsidRPr="002E6D76">
        <w:rPr>
          <w:bCs/>
          <w:iCs/>
          <w:sz w:val="28"/>
          <w:szCs w:val="28"/>
        </w:rPr>
        <w:t xml:space="preserve"> привлекательност</w:t>
      </w:r>
      <w:r>
        <w:rPr>
          <w:bCs/>
          <w:iCs/>
          <w:sz w:val="28"/>
          <w:szCs w:val="28"/>
        </w:rPr>
        <w:t>ь</w:t>
      </w:r>
      <w:r w:rsidRPr="002E6D76">
        <w:rPr>
          <w:bCs/>
          <w:iCs/>
          <w:sz w:val="28"/>
          <w:szCs w:val="28"/>
        </w:rPr>
        <w:t xml:space="preserve"> территори</w:t>
      </w:r>
      <w:r>
        <w:rPr>
          <w:bCs/>
          <w:iCs/>
          <w:sz w:val="28"/>
          <w:szCs w:val="28"/>
        </w:rPr>
        <w:t>и</w:t>
      </w:r>
      <w:r w:rsidRPr="002E6D76">
        <w:rPr>
          <w:bCs/>
          <w:iCs/>
          <w:sz w:val="28"/>
          <w:szCs w:val="28"/>
        </w:rPr>
        <w:t xml:space="preserve"> и сни</w:t>
      </w:r>
      <w:r>
        <w:rPr>
          <w:bCs/>
          <w:iCs/>
          <w:sz w:val="28"/>
          <w:szCs w:val="28"/>
        </w:rPr>
        <w:t>зить</w:t>
      </w:r>
      <w:r w:rsidRPr="002E6D76">
        <w:rPr>
          <w:bCs/>
          <w:iCs/>
          <w:sz w:val="28"/>
          <w:szCs w:val="28"/>
        </w:rPr>
        <w:t xml:space="preserve"> административны</w:t>
      </w:r>
      <w:r>
        <w:rPr>
          <w:bCs/>
          <w:iCs/>
          <w:sz w:val="28"/>
          <w:szCs w:val="28"/>
        </w:rPr>
        <w:t>е</w:t>
      </w:r>
      <w:r w:rsidRPr="002E6D76">
        <w:rPr>
          <w:bCs/>
          <w:iCs/>
          <w:sz w:val="28"/>
          <w:szCs w:val="28"/>
        </w:rPr>
        <w:t xml:space="preserve"> барьер</w:t>
      </w:r>
      <w:r>
        <w:rPr>
          <w:bCs/>
          <w:iCs/>
          <w:sz w:val="28"/>
          <w:szCs w:val="28"/>
        </w:rPr>
        <w:t>ы</w:t>
      </w:r>
      <w:r w:rsidRPr="002E6D76">
        <w:rPr>
          <w:bCs/>
          <w:iCs/>
          <w:sz w:val="28"/>
          <w:szCs w:val="28"/>
        </w:rPr>
        <w:t xml:space="preserve"> на местах.</w:t>
      </w:r>
      <w:r>
        <w:rPr>
          <w:bCs/>
          <w:iCs/>
          <w:sz w:val="28"/>
          <w:szCs w:val="28"/>
        </w:rPr>
        <w:t xml:space="preserve"> </w:t>
      </w:r>
    </w:p>
    <w:p w:rsidR="00A82DDB" w:rsidRDefault="00A82DDB" w:rsidP="00A82D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0AD">
        <w:rPr>
          <w:rFonts w:ascii="Times New Roman" w:hAnsi="Times New Roman" w:cs="Times New Roman"/>
          <w:b/>
          <w:sz w:val="28"/>
          <w:szCs w:val="28"/>
        </w:rPr>
        <w:lastRenderedPageBreak/>
        <w:t>Внешне</w:t>
      </w:r>
      <w:r>
        <w:rPr>
          <w:rFonts w:ascii="Times New Roman" w:hAnsi="Times New Roman" w:cs="Times New Roman"/>
          <w:b/>
          <w:sz w:val="28"/>
          <w:szCs w:val="28"/>
        </w:rPr>
        <w:t>экономическая деятельность</w:t>
      </w:r>
    </w:p>
    <w:p w:rsidR="000F4C4A" w:rsidRDefault="000F4C4A" w:rsidP="000F4C4A">
      <w:pPr>
        <w:ind w:firstLine="709"/>
        <w:jc w:val="both"/>
        <w:rPr>
          <w:b/>
          <w:i/>
          <w:sz w:val="28"/>
          <w:szCs w:val="28"/>
        </w:rPr>
      </w:pPr>
    </w:p>
    <w:p w:rsidR="000F4C4A" w:rsidRDefault="000F4C4A" w:rsidP="000F4C4A">
      <w:pPr>
        <w:ind w:firstLine="709"/>
        <w:jc w:val="both"/>
        <w:rPr>
          <w:sz w:val="28"/>
          <w:szCs w:val="28"/>
        </w:rPr>
      </w:pPr>
      <w:r w:rsidRPr="003F0696">
        <w:rPr>
          <w:b/>
          <w:i/>
          <w:sz w:val="28"/>
          <w:szCs w:val="28"/>
        </w:rPr>
        <w:t>Внешнеторговый оборот Республики Тыв</w:t>
      </w:r>
      <w:r>
        <w:rPr>
          <w:b/>
          <w:i/>
          <w:sz w:val="28"/>
          <w:szCs w:val="28"/>
        </w:rPr>
        <w:t xml:space="preserve">а </w:t>
      </w:r>
      <w:r w:rsidRPr="003F0696">
        <w:rPr>
          <w:sz w:val="28"/>
          <w:szCs w:val="28"/>
        </w:rPr>
        <w:t>за</w:t>
      </w:r>
      <w:r w:rsidRPr="00096DFA">
        <w:rPr>
          <w:sz w:val="28"/>
          <w:szCs w:val="28"/>
        </w:rPr>
        <w:t xml:space="preserve"> 2014 год</w:t>
      </w:r>
      <w:r>
        <w:rPr>
          <w:sz w:val="28"/>
          <w:szCs w:val="28"/>
        </w:rPr>
        <w:t>, у</w:t>
      </w:r>
      <w:r w:rsidRPr="003F0696">
        <w:rPr>
          <w:sz w:val="28"/>
          <w:szCs w:val="28"/>
        </w:rPr>
        <w:t xml:space="preserve">читывая показатели Сибирского таможенного управления и </w:t>
      </w:r>
      <w:proofErr w:type="spellStart"/>
      <w:r w:rsidRPr="003F0696">
        <w:rPr>
          <w:sz w:val="28"/>
          <w:szCs w:val="28"/>
        </w:rPr>
        <w:t>Тывинской</w:t>
      </w:r>
      <w:proofErr w:type="spellEnd"/>
      <w:r w:rsidRPr="003F0696">
        <w:rPr>
          <w:sz w:val="28"/>
          <w:szCs w:val="28"/>
        </w:rPr>
        <w:t xml:space="preserve"> таможни, составил </w:t>
      </w:r>
      <w:r w:rsidRPr="003F0696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>718,5</w:t>
      </w:r>
      <w:r w:rsidRPr="003F0696">
        <w:rPr>
          <w:i/>
          <w:sz w:val="28"/>
          <w:szCs w:val="28"/>
        </w:rPr>
        <w:t xml:space="preserve"> тыс.долларов США</w:t>
      </w:r>
      <w:r w:rsidRPr="003F0696">
        <w:rPr>
          <w:b/>
          <w:sz w:val="28"/>
          <w:szCs w:val="28"/>
        </w:rPr>
        <w:t xml:space="preserve"> (</w:t>
      </w:r>
      <w:r w:rsidRPr="006C467D">
        <w:rPr>
          <w:b/>
          <w:sz w:val="28"/>
          <w:szCs w:val="28"/>
        </w:rPr>
        <w:t>экспорт</w:t>
      </w:r>
      <w:r w:rsidRPr="003F069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F0696">
        <w:rPr>
          <w:sz w:val="28"/>
          <w:szCs w:val="28"/>
        </w:rPr>
        <w:t xml:space="preserve"> </w:t>
      </w:r>
      <w:r>
        <w:rPr>
          <w:sz w:val="28"/>
          <w:szCs w:val="28"/>
        </w:rPr>
        <w:t>356,7</w:t>
      </w:r>
      <w:r w:rsidRPr="003F0696">
        <w:rPr>
          <w:i/>
          <w:sz w:val="28"/>
          <w:szCs w:val="28"/>
        </w:rPr>
        <w:t xml:space="preserve"> тыс.долларов США</w:t>
      </w:r>
      <w:r>
        <w:rPr>
          <w:i/>
          <w:sz w:val="28"/>
          <w:szCs w:val="28"/>
        </w:rPr>
        <w:t xml:space="preserve">, </w:t>
      </w:r>
      <w:r w:rsidRPr="003F0696">
        <w:rPr>
          <w:sz w:val="28"/>
          <w:szCs w:val="28"/>
        </w:rPr>
        <w:t>осуще</w:t>
      </w:r>
      <w:r>
        <w:rPr>
          <w:sz w:val="28"/>
          <w:szCs w:val="28"/>
        </w:rPr>
        <w:t>ствлялся в Монголию</w:t>
      </w:r>
      <w:r w:rsidRPr="003F0696">
        <w:rPr>
          <w:sz w:val="28"/>
          <w:szCs w:val="28"/>
        </w:rPr>
        <w:t xml:space="preserve"> (продовольственные товары и с</w:t>
      </w:r>
      <w:r>
        <w:rPr>
          <w:sz w:val="28"/>
          <w:szCs w:val="28"/>
        </w:rPr>
        <w:t xml:space="preserve">ельскохозяйственное </w:t>
      </w:r>
      <w:r w:rsidRPr="003F0696">
        <w:rPr>
          <w:sz w:val="28"/>
          <w:szCs w:val="28"/>
        </w:rPr>
        <w:t>сырье; продукция химической промышленности; машины, оборудование и транспортные средства, мебель, постельные принадлежности),</w:t>
      </w:r>
      <w:r w:rsidRPr="003F06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6C467D">
        <w:rPr>
          <w:b/>
          <w:sz w:val="28"/>
          <w:szCs w:val="28"/>
        </w:rPr>
        <w:t>импорт</w:t>
      </w:r>
      <w:r w:rsidRPr="003F0696">
        <w:rPr>
          <w:sz w:val="28"/>
          <w:szCs w:val="28"/>
        </w:rPr>
        <w:t xml:space="preserve"> –</w:t>
      </w:r>
      <w:r w:rsidRPr="003F0696">
        <w:rPr>
          <w:b/>
          <w:sz w:val="28"/>
          <w:szCs w:val="28"/>
        </w:rPr>
        <w:t xml:space="preserve"> </w:t>
      </w:r>
      <w:r w:rsidRPr="003F0696">
        <w:rPr>
          <w:i/>
          <w:sz w:val="28"/>
          <w:szCs w:val="28"/>
        </w:rPr>
        <w:t>10361,8 тыс.долларов США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осуществлялся </w:t>
      </w:r>
      <w:r w:rsidRPr="003F0696">
        <w:rPr>
          <w:sz w:val="28"/>
          <w:szCs w:val="28"/>
        </w:rPr>
        <w:t xml:space="preserve">из Китая (10354,8 тыс.долларов США – оборудование), Индии (2,3 тыс.долларов США – эфирные масла, изделия из кожи, готовые текстильные изделия, медь и изделия из нее, инструменты музыкальные, их части и принадлежности), Японии (4,5 тыс.долларов США – средства наземного транспорта, их части и принадлежности) и Соединенного Королевства Великобритании и Северной Ирландии (0,2 тыс.долларов США – мебель постельные принадлежности, матрацы, лампы) и </w:t>
      </w:r>
      <w:r w:rsidRPr="006C467D">
        <w:rPr>
          <w:sz w:val="28"/>
          <w:szCs w:val="28"/>
        </w:rPr>
        <w:t>по сравнению с аналогичным периодом 2013 года увеличился на 1</w:t>
      </w:r>
      <w:r>
        <w:rPr>
          <w:sz w:val="28"/>
          <w:szCs w:val="28"/>
        </w:rPr>
        <w:t>0</w:t>
      </w:r>
      <w:r w:rsidRPr="006C467D">
        <w:rPr>
          <w:sz w:val="28"/>
          <w:szCs w:val="28"/>
        </w:rPr>
        <w:t>,</w:t>
      </w:r>
      <w:r>
        <w:rPr>
          <w:sz w:val="28"/>
          <w:szCs w:val="28"/>
        </w:rPr>
        <w:t xml:space="preserve">0 </w:t>
      </w:r>
      <w:r w:rsidRPr="006C467D">
        <w:rPr>
          <w:sz w:val="28"/>
          <w:szCs w:val="28"/>
        </w:rPr>
        <w:t xml:space="preserve">млн.долларов США (в </w:t>
      </w:r>
      <w:r>
        <w:rPr>
          <w:sz w:val="28"/>
          <w:szCs w:val="28"/>
        </w:rPr>
        <w:t>15</w:t>
      </w:r>
      <w:r w:rsidRPr="006C467D">
        <w:rPr>
          <w:sz w:val="28"/>
          <w:szCs w:val="28"/>
        </w:rPr>
        <w:t xml:space="preserve"> раз) (2013 г. – </w:t>
      </w:r>
      <w:r>
        <w:rPr>
          <w:sz w:val="28"/>
          <w:szCs w:val="28"/>
        </w:rPr>
        <w:t>692</w:t>
      </w:r>
      <w:r w:rsidRPr="006C467D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6C467D">
        <w:rPr>
          <w:sz w:val="28"/>
          <w:szCs w:val="28"/>
        </w:rPr>
        <w:t xml:space="preserve"> тыс.долларов США)</w:t>
      </w:r>
      <w:r>
        <w:rPr>
          <w:sz w:val="28"/>
          <w:szCs w:val="28"/>
        </w:rPr>
        <w:t xml:space="preserve">. </w:t>
      </w:r>
    </w:p>
    <w:p w:rsidR="00A82DDB" w:rsidRDefault="00A82DDB" w:rsidP="00A82D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C4A" w:rsidRPr="00347355" w:rsidRDefault="000F4C4A" w:rsidP="000F4C4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47355">
        <w:rPr>
          <w:sz w:val="28"/>
          <w:szCs w:val="28"/>
        </w:rPr>
        <w:t>нешнеторговый оборот Республики Тыва</w:t>
      </w:r>
      <w:r w:rsidRPr="000707C5">
        <w:rPr>
          <w:b/>
          <w:sz w:val="28"/>
          <w:szCs w:val="28"/>
        </w:rPr>
        <w:t xml:space="preserve">, за </w:t>
      </w:r>
      <w:r>
        <w:rPr>
          <w:b/>
          <w:sz w:val="28"/>
          <w:szCs w:val="28"/>
        </w:rPr>
        <w:t>январь-июнь</w:t>
      </w:r>
      <w:r w:rsidRPr="000707C5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Pr="000707C5">
        <w:rPr>
          <w:b/>
          <w:sz w:val="28"/>
          <w:szCs w:val="28"/>
        </w:rPr>
        <w:t xml:space="preserve"> года </w:t>
      </w:r>
      <w:r w:rsidRPr="00347355">
        <w:rPr>
          <w:sz w:val="28"/>
          <w:szCs w:val="28"/>
        </w:rPr>
        <w:t xml:space="preserve">составил </w:t>
      </w:r>
      <w:r>
        <w:rPr>
          <w:b/>
          <w:sz w:val="28"/>
          <w:szCs w:val="28"/>
        </w:rPr>
        <w:t>1727</w:t>
      </w:r>
      <w:r w:rsidRPr="00C750D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4</w:t>
      </w:r>
      <w:r w:rsidRPr="00C750D8">
        <w:rPr>
          <w:b/>
          <w:sz w:val="28"/>
          <w:szCs w:val="28"/>
        </w:rPr>
        <w:t xml:space="preserve"> </w:t>
      </w:r>
      <w:proofErr w:type="gramStart"/>
      <w:r w:rsidRPr="00C750D8">
        <w:rPr>
          <w:b/>
          <w:sz w:val="28"/>
          <w:szCs w:val="28"/>
        </w:rPr>
        <w:t>тыс.долларов</w:t>
      </w:r>
      <w:proofErr w:type="gramEnd"/>
      <w:r w:rsidRPr="00C750D8">
        <w:rPr>
          <w:b/>
          <w:sz w:val="28"/>
          <w:szCs w:val="28"/>
        </w:rPr>
        <w:t xml:space="preserve"> США</w:t>
      </w:r>
      <w:r w:rsidRPr="00347355">
        <w:rPr>
          <w:sz w:val="28"/>
          <w:szCs w:val="28"/>
        </w:rPr>
        <w:t xml:space="preserve"> и по сравнению с аналогичным периодом </w:t>
      </w:r>
      <w:r>
        <w:rPr>
          <w:sz w:val="28"/>
          <w:szCs w:val="28"/>
        </w:rPr>
        <w:t>2014 года</w:t>
      </w:r>
      <w:r w:rsidRPr="003473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уменьшился </w:t>
      </w:r>
      <w:r w:rsidRPr="00C750D8">
        <w:rPr>
          <w:sz w:val="28"/>
          <w:szCs w:val="28"/>
        </w:rPr>
        <w:t>на</w:t>
      </w:r>
      <w:r>
        <w:rPr>
          <w:sz w:val="28"/>
          <w:szCs w:val="28"/>
        </w:rPr>
        <w:t xml:space="preserve"> 8610,8</w:t>
      </w:r>
      <w:r w:rsidRPr="00C750D8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347355">
        <w:rPr>
          <w:sz w:val="28"/>
          <w:szCs w:val="28"/>
        </w:rPr>
        <w:t>долларов США (</w:t>
      </w:r>
      <w:r>
        <w:rPr>
          <w:sz w:val="28"/>
          <w:szCs w:val="28"/>
        </w:rPr>
        <w:t>в 6,0 раз) (январь-июнь 2014 г. – 10338,2 тыс.долларов США)</w:t>
      </w:r>
      <w:r w:rsidRPr="00347355">
        <w:rPr>
          <w:sz w:val="28"/>
          <w:szCs w:val="28"/>
        </w:rPr>
        <w:t>.</w:t>
      </w:r>
    </w:p>
    <w:p w:rsidR="000F4C4A" w:rsidRPr="00210CD6" w:rsidRDefault="000F4C4A" w:rsidP="000F4C4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6353">
        <w:rPr>
          <w:b/>
          <w:sz w:val="28"/>
          <w:szCs w:val="28"/>
        </w:rPr>
        <w:t>Сальдо</w:t>
      </w:r>
      <w:r w:rsidRPr="00347355">
        <w:rPr>
          <w:sz w:val="28"/>
          <w:szCs w:val="28"/>
        </w:rPr>
        <w:t xml:space="preserve"> внешнеторгового оборота сложилось </w:t>
      </w:r>
      <w:r>
        <w:rPr>
          <w:sz w:val="28"/>
          <w:szCs w:val="28"/>
        </w:rPr>
        <w:t xml:space="preserve">отрицательное </w:t>
      </w:r>
      <w:r w:rsidRPr="00347355">
        <w:rPr>
          <w:sz w:val="28"/>
          <w:szCs w:val="28"/>
        </w:rPr>
        <w:t xml:space="preserve">в размере </w:t>
      </w:r>
      <w:r>
        <w:rPr>
          <w:b/>
          <w:sz w:val="28"/>
          <w:szCs w:val="28"/>
        </w:rPr>
        <w:t>1099</w:t>
      </w:r>
      <w:r w:rsidRPr="00EE635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2</w:t>
      </w:r>
      <w:r w:rsidRPr="00EE6353">
        <w:rPr>
          <w:b/>
          <w:sz w:val="28"/>
          <w:szCs w:val="28"/>
        </w:rPr>
        <w:t xml:space="preserve"> </w:t>
      </w:r>
      <w:proofErr w:type="gramStart"/>
      <w:r w:rsidRPr="00EE6353">
        <w:rPr>
          <w:b/>
          <w:sz w:val="28"/>
          <w:szCs w:val="28"/>
        </w:rPr>
        <w:t>тыс.</w:t>
      </w:r>
      <w:r w:rsidRPr="00210CD6">
        <w:rPr>
          <w:b/>
          <w:sz w:val="28"/>
          <w:szCs w:val="28"/>
        </w:rPr>
        <w:t>долларов</w:t>
      </w:r>
      <w:proofErr w:type="gramEnd"/>
      <w:r w:rsidRPr="00210CD6">
        <w:rPr>
          <w:b/>
          <w:sz w:val="28"/>
          <w:szCs w:val="28"/>
        </w:rPr>
        <w:t xml:space="preserve"> США.</w:t>
      </w:r>
    </w:p>
    <w:p w:rsidR="000F4C4A" w:rsidRDefault="000F4C4A" w:rsidP="000F4C4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10CD6">
        <w:rPr>
          <w:b/>
          <w:sz w:val="28"/>
          <w:szCs w:val="28"/>
        </w:rPr>
        <w:t xml:space="preserve">Экспорт </w:t>
      </w:r>
      <w:r w:rsidRPr="00210CD6">
        <w:rPr>
          <w:sz w:val="28"/>
          <w:szCs w:val="28"/>
        </w:rPr>
        <w:t>товаров за январь-июнь 201</w:t>
      </w:r>
      <w:r>
        <w:rPr>
          <w:sz w:val="28"/>
          <w:szCs w:val="28"/>
        </w:rPr>
        <w:t>5</w:t>
      </w:r>
      <w:r w:rsidRPr="00210CD6">
        <w:rPr>
          <w:sz w:val="28"/>
          <w:szCs w:val="28"/>
        </w:rPr>
        <w:t xml:space="preserve"> года составил </w:t>
      </w:r>
      <w:r w:rsidRPr="00210CD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14</w:t>
      </w:r>
      <w:r w:rsidRPr="00210CD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1</w:t>
      </w:r>
      <w:r w:rsidRPr="00210CD6">
        <w:rPr>
          <w:b/>
          <w:sz w:val="28"/>
          <w:szCs w:val="28"/>
        </w:rPr>
        <w:t xml:space="preserve"> </w:t>
      </w:r>
      <w:proofErr w:type="gramStart"/>
      <w:r w:rsidRPr="00210CD6">
        <w:rPr>
          <w:b/>
          <w:sz w:val="28"/>
          <w:szCs w:val="28"/>
        </w:rPr>
        <w:t>тыс.долларов</w:t>
      </w:r>
      <w:proofErr w:type="gramEnd"/>
      <w:r w:rsidRPr="00210CD6">
        <w:rPr>
          <w:b/>
          <w:sz w:val="28"/>
          <w:szCs w:val="28"/>
        </w:rPr>
        <w:t xml:space="preserve"> США </w:t>
      </w:r>
      <w:r w:rsidRPr="00210CD6">
        <w:rPr>
          <w:sz w:val="28"/>
          <w:szCs w:val="28"/>
        </w:rPr>
        <w:t xml:space="preserve">и по сравнению с </w:t>
      </w:r>
      <w:r>
        <w:rPr>
          <w:sz w:val="28"/>
          <w:szCs w:val="28"/>
        </w:rPr>
        <w:t>аналогичным периодом</w:t>
      </w:r>
      <w:r w:rsidRPr="00210CD6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210CD6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увеличился </w:t>
      </w:r>
      <w:r w:rsidRPr="00210CD6">
        <w:rPr>
          <w:sz w:val="28"/>
          <w:szCs w:val="28"/>
        </w:rPr>
        <w:t xml:space="preserve">на </w:t>
      </w:r>
      <w:r>
        <w:rPr>
          <w:sz w:val="28"/>
          <w:szCs w:val="28"/>
        </w:rPr>
        <w:t>280</w:t>
      </w:r>
      <w:r w:rsidRPr="00210CD6">
        <w:rPr>
          <w:sz w:val="28"/>
          <w:szCs w:val="28"/>
        </w:rPr>
        <w:t>,</w:t>
      </w:r>
      <w:r>
        <w:rPr>
          <w:sz w:val="28"/>
          <w:szCs w:val="28"/>
        </w:rPr>
        <w:t xml:space="preserve">5 тыс. долларов США </w:t>
      </w:r>
      <w:r w:rsidR="002F7BF1">
        <w:rPr>
          <w:sz w:val="28"/>
          <w:szCs w:val="28"/>
        </w:rPr>
        <w:t xml:space="preserve">или </w:t>
      </w:r>
      <w:r>
        <w:rPr>
          <w:sz w:val="28"/>
          <w:szCs w:val="28"/>
        </w:rPr>
        <w:t>в 9</w:t>
      </w:r>
      <w:r w:rsidRPr="00210CD6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="002F7BF1">
        <w:rPr>
          <w:sz w:val="28"/>
          <w:szCs w:val="28"/>
        </w:rPr>
        <w:t xml:space="preserve"> раза</w:t>
      </w:r>
      <w:r>
        <w:rPr>
          <w:sz w:val="28"/>
          <w:szCs w:val="28"/>
        </w:rPr>
        <w:t xml:space="preserve"> (</w:t>
      </w:r>
      <w:r w:rsidRPr="00210CD6">
        <w:rPr>
          <w:sz w:val="28"/>
          <w:szCs w:val="28"/>
        </w:rPr>
        <w:t>январь-июнь 2014</w:t>
      </w:r>
      <w:r>
        <w:rPr>
          <w:sz w:val="28"/>
          <w:szCs w:val="28"/>
        </w:rPr>
        <w:t xml:space="preserve"> г. – 33,6 тыс.долларов США)</w:t>
      </w:r>
      <w:r w:rsidR="002F7B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F7BF1">
        <w:rPr>
          <w:sz w:val="28"/>
          <w:szCs w:val="28"/>
        </w:rPr>
        <w:t xml:space="preserve">Перевезены </w:t>
      </w:r>
      <w:r>
        <w:rPr>
          <w:sz w:val="28"/>
          <w:szCs w:val="28"/>
        </w:rPr>
        <w:t>продовольственные товары, продукция химической промышленности, текстильные изделия, минеральные продукты, металлы и изделия из них, машиностроительная продукция и другие товары</w:t>
      </w:r>
      <w:r w:rsidRPr="00210CD6">
        <w:rPr>
          <w:sz w:val="28"/>
          <w:szCs w:val="28"/>
        </w:rPr>
        <w:t>.</w:t>
      </w:r>
    </w:p>
    <w:p w:rsidR="000F4C4A" w:rsidRPr="00210CD6" w:rsidRDefault="000F4C4A" w:rsidP="000F4C4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Экспорт товаров осуществлялся в Монголию, Узбекистан и Украину.</w:t>
      </w:r>
    </w:p>
    <w:p w:rsidR="000F4C4A" w:rsidRPr="004E7358" w:rsidRDefault="000F4C4A" w:rsidP="000F4C4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10CD6">
        <w:rPr>
          <w:b/>
          <w:sz w:val="28"/>
          <w:szCs w:val="28"/>
        </w:rPr>
        <w:t xml:space="preserve">Импорт </w:t>
      </w:r>
      <w:r w:rsidRPr="00210CD6">
        <w:rPr>
          <w:sz w:val="28"/>
          <w:szCs w:val="28"/>
        </w:rPr>
        <w:t>товаров за</w:t>
      </w:r>
      <w:r>
        <w:rPr>
          <w:sz w:val="28"/>
          <w:szCs w:val="28"/>
        </w:rPr>
        <w:t xml:space="preserve"> январь-июнь 2015 года </w:t>
      </w:r>
      <w:r w:rsidRPr="00347355">
        <w:rPr>
          <w:sz w:val="28"/>
          <w:szCs w:val="28"/>
        </w:rPr>
        <w:t xml:space="preserve">составил </w:t>
      </w:r>
      <w:r w:rsidRPr="003102F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413</w:t>
      </w:r>
      <w:r w:rsidRPr="003102F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3</w:t>
      </w:r>
      <w:r w:rsidRPr="003102F0">
        <w:rPr>
          <w:b/>
          <w:sz w:val="28"/>
          <w:szCs w:val="28"/>
        </w:rPr>
        <w:t xml:space="preserve"> </w:t>
      </w:r>
      <w:proofErr w:type="gramStart"/>
      <w:r w:rsidRPr="003102F0">
        <w:rPr>
          <w:b/>
          <w:sz w:val="28"/>
          <w:szCs w:val="28"/>
        </w:rPr>
        <w:t>тыс.долларов</w:t>
      </w:r>
      <w:proofErr w:type="gramEnd"/>
      <w:r w:rsidRPr="003102F0">
        <w:rPr>
          <w:b/>
          <w:sz w:val="28"/>
          <w:szCs w:val="28"/>
        </w:rPr>
        <w:t xml:space="preserve"> США</w:t>
      </w:r>
      <w:r>
        <w:rPr>
          <w:sz w:val="28"/>
          <w:szCs w:val="28"/>
        </w:rPr>
        <w:t xml:space="preserve"> и по сравнению с </w:t>
      </w:r>
      <w:r w:rsidRPr="003102F0">
        <w:rPr>
          <w:sz w:val="28"/>
          <w:szCs w:val="28"/>
        </w:rPr>
        <w:t xml:space="preserve">аналогичным периодом прошлого года </w:t>
      </w:r>
      <w:r>
        <w:rPr>
          <w:sz w:val="28"/>
          <w:szCs w:val="28"/>
        </w:rPr>
        <w:t xml:space="preserve">уменьшился </w:t>
      </w:r>
      <w:r w:rsidRPr="003102F0">
        <w:rPr>
          <w:sz w:val="28"/>
          <w:szCs w:val="28"/>
        </w:rPr>
        <w:t xml:space="preserve">на </w:t>
      </w:r>
      <w:r>
        <w:rPr>
          <w:sz w:val="28"/>
          <w:szCs w:val="28"/>
        </w:rPr>
        <w:t>8891,3</w:t>
      </w:r>
      <w:r w:rsidRPr="003102F0">
        <w:rPr>
          <w:sz w:val="28"/>
          <w:szCs w:val="28"/>
        </w:rPr>
        <w:t xml:space="preserve"> тыс.долларов США (</w:t>
      </w:r>
      <w:r w:rsidRPr="00210CD6">
        <w:rPr>
          <w:sz w:val="28"/>
          <w:szCs w:val="28"/>
        </w:rPr>
        <w:t>январь-июнь 2014</w:t>
      </w:r>
      <w:r>
        <w:rPr>
          <w:sz w:val="28"/>
          <w:szCs w:val="28"/>
        </w:rPr>
        <w:t xml:space="preserve"> г. – 10304,6 тыс.долларов США</w:t>
      </w:r>
      <w:r w:rsidRPr="003102F0">
        <w:rPr>
          <w:sz w:val="28"/>
          <w:szCs w:val="28"/>
        </w:rPr>
        <w:t>)</w:t>
      </w:r>
      <w:r w:rsidR="002F7BF1">
        <w:rPr>
          <w:sz w:val="28"/>
          <w:szCs w:val="28"/>
        </w:rPr>
        <w:t xml:space="preserve">. Перевезена </w:t>
      </w:r>
      <w:r>
        <w:rPr>
          <w:sz w:val="28"/>
          <w:szCs w:val="28"/>
        </w:rPr>
        <w:t>продукция химической промышленности, древесина, текстильные изделия, металлы и изделия из них, машиностроительная продукция и другие товары.</w:t>
      </w:r>
    </w:p>
    <w:p w:rsidR="000F4C4A" w:rsidRPr="003102F0" w:rsidRDefault="000F4C4A" w:rsidP="000F4C4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Импорт товаров осуществлялся из Китая.</w:t>
      </w:r>
    </w:p>
    <w:p w:rsidR="000F4C4A" w:rsidRDefault="000F4C4A" w:rsidP="00A82D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A82DDB" w:rsidRPr="00A82DDB" w:rsidRDefault="00A82DDB" w:rsidP="00A82DDB">
      <w:pPr>
        <w:rPr>
          <w:lang w:eastAsia="en-US"/>
        </w:rPr>
      </w:pPr>
    </w:p>
    <w:p w:rsidR="00A82DDB" w:rsidRPr="00A82DDB" w:rsidRDefault="00A82DDB" w:rsidP="00A82DDB">
      <w:pPr>
        <w:rPr>
          <w:lang w:eastAsia="en-US"/>
        </w:rPr>
      </w:pPr>
    </w:p>
    <w:p w:rsidR="00A82DDB" w:rsidRPr="00A82DDB" w:rsidRDefault="00A82DDB" w:rsidP="00A82DDB">
      <w:pPr>
        <w:rPr>
          <w:lang w:eastAsia="en-US"/>
        </w:rPr>
      </w:pPr>
    </w:p>
    <w:p w:rsidR="00A82DDB" w:rsidRPr="00A82DDB" w:rsidRDefault="00A82DDB" w:rsidP="00A82DDB">
      <w:pPr>
        <w:rPr>
          <w:lang w:eastAsia="en-US"/>
        </w:rPr>
      </w:pPr>
    </w:p>
    <w:p w:rsidR="00A82DDB" w:rsidRPr="00A82DDB" w:rsidRDefault="00A82DDB" w:rsidP="00A82DDB">
      <w:pPr>
        <w:rPr>
          <w:lang w:eastAsia="en-US"/>
        </w:rPr>
      </w:pPr>
    </w:p>
    <w:p w:rsidR="00A82DDB" w:rsidRDefault="00A82DDB" w:rsidP="00A82DDB">
      <w:pPr>
        <w:rPr>
          <w:lang w:eastAsia="en-US"/>
        </w:rPr>
      </w:pPr>
    </w:p>
    <w:p w:rsidR="002F7BF1" w:rsidRPr="00A82DDB" w:rsidRDefault="002F7BF1" w:rsidP="00A82DDB">
      <w:pPr>
        <w:rPr>
          <w:lang w:eastAsia="en-US"/>
        </w:rPr>
      </w:pPr>
    </w:p>
    <w:p w:rsidR="00A82DDB" w:rsidRPr="00A82DDB" w:rsidRDefault="00A82DDB" w:rsidP="00A82DDB">
      <w:pPr>
        <w:rPr>
          <w:lang w:eastAsia="en-US"/>
        </w:rPr>
      </w:pPr>
    </w:p>
    <w:p w:rsidR="00A82DDB" w:rsidRPr="00A82DDB" w:rsidRDefault="00A82DDB" w:rsidP="00A82DDB">
      <w:pPr>
        <w:rPr>
          <w:lang w:eastAsia="en-US"/>
        </w:rPr>
      </w:pPr>
    </w:p>
    <w:p w:rsidR="00A82DDB" w:rsidRPr="00A82DDB" w:rsidRDefault="00A82DDB" w:rsidP="00A82DDB">
      <w:pPr>
        <w:rPr>
          <w:lang w:eastAsia="en-US"/>
        </w:rPr>
      </w:pPr>
    </w:p>
    <w:p w:rsidR="00A82DDB" w:rsidRPr="00A82DDB" w:rsidRDefault="00A82DDB" w:rsidP="00A82DDB">
      <w:pPr>
        <w:rPr>
          <w:lang w:eastAsia="en-US"/>
        </w:rPr>
      </w:pPr>
    </w:p>
    <w:p w:rsidR="00A82DDB" w:rsidRPr="00A82DDB" w:rsidRDefault="00A82DDB" w:rsidP="00A82DDB">
      <w:pPr>
        <w:rPr>
          <w:lang w:eastAsia="en-US"/>
        </w:rPr>
      </w:pPr>
    </w:p>
    <w:p w:rsidR="00A82DDB" w:rsidRPr="00A82DDB" w:rsidRDefault="00A82DDB" w:rsidP="00A82DDB">
      <w:pPr>
        <w:rPr>
          <w:lang w:eastAsia="en-US"/>
        </w:rPr>
      </w:pPr>
    </w:p>
    <w:p w:rsidR="00A82DDB" w:rsidRPr="00A82DDB" w:rsidRDefault="00A82DDB" w:rsidP="00A82DDB">
      <w:pPr>
        <w:rPr>
          <w:lang w:eastAsia="en-US"/>
        </w:rPr>
      </w:pPr>
    </w:p>
    <w:p w:rsidR="00A82DDB" w:rsidRDefault="00A82DDB" w:rsidP="00A82DDB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>Промышленность</w:t>
      </w:r>
    </w:p>
    <w:p w:rsidR="00A82DDB" w:rsidRDefault="00A82DDB" w:rsidP="00A82DDB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82DDB" w:rsidRDefault="00A82DDB" w:rsidP="00A82DDB">
      <w:pPr>
        <w:pStyle w:val="21"/>
        <w:ind w:firstLine="720"/>
        <w:rPr>
          <w:sz w:val="28"/>
          <w:szCs w:val="28"/>
        </w:rPr>
      </w:pPr>
      <w:r w:rsidRPr="003D711A">
        <w:rPr>
          <w:sz w:val="28"/>
          <w:szCs w:val="28"/>
        </w:rPr>
        <w:t>Недра республики Тувы богаты рудами цветных и редких металлов, каменным углем, асбестом, железной рудой, золотом, ртутью, разнообразными строительными материалами.</w:t>
      </w:r>
    </w:p>
    <w:p w:rsidR="00A92E87" w:rsidRPr="00E76CE5" w:rsidRDefault="00A92E87" w:rsidP="00A92E87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E76CE5">
        <w:rPr>
          <w:sz w:val="28"/>
          <w:szCs w:val="28"/>
        </w:rPr>
        <w:tab/>
        <w:t>За 2014 года отгружено продукции промышленного производства в размере 9120,5 млн. рублей. Индекс промышленного производства составил 106,2 %. Прогноз выполнен на 102,9 %.</w:t>
      </w:r>
    </w:p>
    <w:p w:rsidR="00A92E87" w:rsidRPr="002858A4" w:rsidRDefault="00A92E87" w:rsidP="00A92E87">
      <w:pPr>
        <w:pStyle w:val="21"/>
        <w:ind w:firstLine="720"/>
        <w:rPr>
          <w:sz w:val="28"/>
          <w:szCs w:val="28"/>
        </w:rPr>
      </w:pPr>
      <w:r w:rsidRPr="00541035">
        <w:rPr>
          <w:sz w:val="28"/>
          <w:szCs w:val="28"/>
        </w:rPr>
        <w:t xml:space="preserve">Основной отраслью промышленности является горнодобывающая, возникшая на базе месторождений цветных металлов, асбеста, каменного угля, золота и других полезных ископаемых. </w:t>
      </w:r>
      <w:r>
        <w:rPr>
          <w:sz w:val="28"/>
          <w:szCs w:val="28"/>
        </w:rPr>
        <w:t xml:space="preserve">В структуре промышленного производства удельный вес добывающей промышленности составляет 44,3 % (к 2016 году возрастет до 58,4 %), обрабатывающей промышленности – 17 % (к 2016 году составит 12,6 %), энергетики – </w:t>
      </w:r>
      <w:r w:rsidRPr="002858A4">
        <w:rPr>
          <w:sz w:val="28"/>
          <w:szCs w:val="28"/>
        </w:rPr>
        <w:t>38,6 % (к 2016 году составит 29 %).</w:t>
      </w:r>
    </w:p>
    <w:p w:rsidR="00A92E87" w:rsidRPr="002858A4" w:rsidRDefault="00A92E87" w:rsidP="00A92E87">
      <w:pPr>
        <w:ind w:firstLine="709"/>
        <w:jc w:val="both"/>
        <w:rPr>
          <w:sz w:val="28"/>
          <w:szCs w:val="28"/>
        </w:rPr>
      </w:pPr>
      <w:r w:rsidRPr="002858A4">
        <w:rPr>
          <w:sz w:val="28"/>
          <w:szCs w:val="28"/>
        </w:rPr>
        <w:t xml:space="preserve">Индекс производства добычи полезных ископаемых составил 111,8 % за счет роста добычи угля на 17,1 % (добыто 748 </w:t>
      </w:r>
      <w:proofErr w:type="gramStart"/>
      <w:r w:rsidRPr="002858A4">
        <w:rPr>
          <w:sz w:val="28"/>
          <w:szCs w:val="28"/>
        </w:rPr>
        <w:t>тыс.тонн</w:t>
      </w:r>
      <w:proofErr w:type="gramEnd"/>
      <w:r w:rsidRPr="002858A4">
        <w:rPr>
          <w:sz w:val="28"/>
          <w:szCs w:val="28"/>
        </w:rPr>
        <w:t>), золота – на 8,7 % (1882,6 кг). В 2014 году компания «</w:t>
      </w:r>
      <w:proofErr w:type="spellStart"/>
      <w:r w:rsidRPr="002858A4">
        <w:rPr>
          <w:sz w:val="28"/>
          <w:szCs w:val="28"/>
        </w:rPr>
        <w:t>Межегейуголь</w:t>
      </w:r>
      <w:proofErr w:type="spellEnd"/>
      <w:r w:rsidRPr="002858A4">
        <w:rPr>
          <w:sz w:val="28"/>
          <w:szCs w:val="28"/>
        </w:rPr>
        <w:t xml:space="preserve">» приступила к строительству шахты для подземной добычи угля, артелью старателей «Тыва» обновлена горная техника, что позволило артели увеличить добычу золота. </w:t>
      </w:r>
    </w:p>
    <w:p w:rsidR="00A92E87" w:rsidRPr="002858A4" w:rsidRDefault="00A92E87" w:rsidP="00A92E87">
      <w:pPr>
        <w:ind w:firstLine="709"/>
        <w:jc w:val="both"/>
        <w:rPr>
          <w:sz w:val="28"/>
          <w:szCs w:val="28"/>
        </w:rPr>
      </w:pPr>
      <w:r w:rsidRPr="002858A4">
        <w:rPr>
          <w:sz w:val="28"/>
          <w:szCs w:val="28"/>
        </w:rPr>
        <w:t>Индекс производства обрабатывающих пр</w:t>
      </w:r>
      <w:r w:rsidR="002F7BF1">
        <w:rPr>
          <w:sz w:val="28"/>
          <w:szCs w:val="28"/>
        </w:rPr>
        <w:t>едприятий</w:t>
      </w:r>
      <w:r w:rsidRPr="002858A4">
        <w:rPr>
          <w:sz w:val="28"/>
          <w:szCs w:val="28"/>
        </w:rPr>
        <w:t xml:space="preserve"> составил 105,5 %. Рост обрабатывающих производств достигнут за счет увеличения производства неметаллических минеральных продуктов (рост на 23,6 %) и мебели (рост на 1,9 %), изделий издательской и полиграфическо</w:t>
      </w:r>
      <w:r w:rsidR="00564F1A">
        <w:rPr>
          <w:sz w:val="28"/>
          <w:szCs w:val="28"/>
        </w:rPr>
        <w:t>й деятельности (рост на 0,7 %).</w:t>
      </w:r>
    </w:p>
    <w:p w:rsidR="00A82DDB" w:rsidRPr="00541035" w:rsidRDefault="00A82DDB" w:rsidP="00A82DDB">
      <w:pPr>
        <w:pStyle w:val="21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республике ведется разработка месторождений </w:t>
      </w:r>
      <w:r w:rsidRPr="00541035">
        <w:rPr>
          <w:sz w:val="28"/>
          <w:szCs w:val="28"/>
        </w:rPr>
        <w:t>золота, асбеста</w:t>
      </w:r>
      <w:r>
        <w:rPr>
          <w:sz w:val="28"/>
          <w:szCs w:val="28"/>
        </w:rPr>
        <w:t>, угля,</w:t>
      </w:r>
      <w:r w:rsidRPr="00541035">
        <w:rPr>
          <w:sz w:val="28"/>
          <w:szCs w:val="28"/>
        </w:rPr>
        <w:t xml:space="preserve"> нерудных строительных материалов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полиметеллических</w:t>
      </w:r>
      <w:proofErr w:type="spellEnd"/>
      <w:r>
        <w:rPr>
          <w:sz w:val="28"/>
          <w:szCs w:val="28"/>
        </w:rPr>
        <w:t xml:space="preserve"> руд</w:t>
      </w:r>
      <w:r w:rsidRPr="00541035">
        <w:rPr>
          <w:sz w:val="28"/>
          <w:szCs w:val="28"/>
        </w:rPr>
        <w:t>.</w:t>
      </w:r>
      <w:r>
        <w:rPr>
          <w:sz w:val="28"/>
          <w:szCs w:val="28"/>
        </w:rPr>
        <w:t xml:space="preserve"> Золотодобывающая отрасль </w:t>
      </w:r>
      <w:r w:rsidRPr="00541035">
        <w:rPr>
          <w:sz w:val="28"/>
          <w:szCs w:val="28"/>
        </w:rPr>
        <w:t>в республике проявляет себя ведущим сект</w:t>
      </w:r>
      <w:r>
        <w:rPr>
          <w:sz w:val="28"/>
          <w:szCs w:val="28"/>
        </w:rPr>
        <w:t>ором экономики (70 % от общего объема добычи)</w:t>
      </w:r>
      <w:r w:rsidRPr="00541035">
        <w:rPr>
          <w:sz w:val="28"/>
          <w:szCs w:val="28"/>
        </w:rPr>
        <w:t>.</w:t>
      </w:r>
      <w:r>
        <w:rPr>
          <w:sz w:val="28"/>
          <w:szCs w:val="28"/>
        </w:rPr>
        <w:t xml:space="preserve"> В перспективе ведущим сектором станет угледобывающая отрасль за счет введения в оборот новых месторождений каменного угля в </w:t>
      </w:r>
      <w:proofErr w:type="spellStart"/>
      <w:r>
        <w:rPr>
          <w:sz w:val="28"/>
          <w:szCs w:val="28"/>
        </w:rPr>
        <w:t>Улуг-Хемском</w:t>
      </w:r>
      <w:proofErr w:type="spellEnd"/>
      <w:r>
        <w:rPr>
          <w:sz w:val="28"/>
          <w:szCs w:val="28"/>
        </w:rPr>
        <w:t xml:space="preserve"> угольном бассейне. Объем добычи угля возрастет до 12-15 млн. тонн в год. Реализация инвестиционных проектов в сфере добычи угля будет сопровождаться строительством железной дороги Кызыл-Курагино, теплоэлектростанци</w:t>
      </w:r>
      <w:r w:rsidR="002F7BF1">
        <w:rPr>
          <w:sz w:val="28"/>
          <w:szCs w:val="28"/>
        </w:rPr>
        <w:t>и</w:t>
      </w:r>
      <w:r>
        <w:rPr>
          <w:sz w:val="28"/>
          <w:szCs w:val="28"/>
        </w:rPr>
        <w:t xml:space="preserve"> и внедрением высокотехнологичных производств. </w:t>
      </w:r>
    </w:p>
    <w:p w:rsidR="00A82DDB" w:rsidRPr="004F19D4" w:rsidRDefault="00A82DDB" w:rsidP="00A82DDB">
      <w:pPr>
        <w:pStyle w:val="21"/>
        <w:ind w:firstLine="720"/>
        <w:rPr>
          <w:sz w:val="16"/>
          <w:szCs w:val="16"/>
        </w:rPr>
      </w:pPr>
      <w:r w:rsidRPr="003778AE">
        <w:rPr>
          <w:sz w:val="28"/>
          <w:szCs w:val="28"/>
        </w:rPr>
        <w:t xml:space="preserve">Наибольший объем промышленной продукции производится в гг. Кызыле и Ак-Довураке, а также </w:t>
      </w:r>
      <w:proofErr w:type="spellStart"/>
      <w:r w:rsidRPr="003778AE">
        <w:rPr>
          <w:sz w:val="28"/>
          <w:szCs w:val="28"/>
        </w:rPr>
        <w:t>Кызылском</w:t>
      </w:r>
      <w:proofErr w:type="spellEnd"/>
      <w:r w:rsidRPr="003778AE">
        <w:rPr>
          <w:sz w:val="28"/>
          <w:szCs w:val="28"/>
        </w:rPr>
        <w:t xml:space="preserve">, </w:t>
      </w:r>
      <w:proofErr w:type="spellStart"/>
      <w:r w:rsidRPr="003778AE">
        <w:rPr>
          <w:sz w:val="28"/>
          <w:szCs w:val="28"/>
        </w:rPr>
        <w:t>Улуг-Хемском</w:t>
      </w:r>
      <w:proofErr w:type="spellEnd"/>
      <w:r w:rsidRPr="003778AE">
        <w:rPr>
          <w:sz w:val="28"/>
          <w:szCs w:val="28"/>
        </w:rPr>
        <w:t xml:space="preserve">, </w:t>
      </w:r>
      <w:proofErr w:type="spellStart"/>
      <w:r w:rsidRPr="003778AE">
        <w:rPr>
          <w:sz w:val="28"/>
          <w:szCs w:val="28"/>
        </w:rPr>
        <w:t>Чеди-Хольском</w:t>
      </w:r>
      <w:proofErr w:type="spellEnd"/>
      <w:r w:rsidRPr="003778AE">
        <w:rPr>
          <w:sz w:val="28"/>
          <w:szCs w:val="28"/>
        </w:rPr>
        <w:t>, Пий-</w:t>
      </w:r>
      <w:proofErr w:type="spellStart"/>
      <w:r w:rsidRPr="003778AE">
        <w:rPr>
          <w:sz w:val="28"/>
          <w:szCs w:val="28"/>
        </w:rPr>
        <w:t>Хемском</w:t>
      </w:r>
      <w:proofErr w:type="spellEnd"/>
      <w:r w:rsidRPr="003778AE">
        <w:rPr>
          <w:sz w:val="28"/>
          <w:szCs w:val="28"/>
        </w:rPr>
        <w:t xml:space="preserve"> и </w:t>
      </w:r>
      <w:proofErr w:type="spellStart"/>
      <w:r w:rsidRPr="003778AE">
        <w:rPr>
          <w:sz w:val="28"/>
          <w:szCs w:val="28"/>
        </w:rPr>
        <w:t>Тандинском</w:t>
      </w:r>
      <w:proofErr w:type="spellEnd"/>
      <w:r w:rsidR="002F7BF1">
        <w:rPr>
          <w:sz w:val="28"/>
          <w:szCs w:val="28"/>
        </w:rPr>
        <w:t xml:space="preserve"> </w:t>
      </w:r>
      <w:proofErr w:type="spellStart"/>
      <w:r w:rsidRPr="003778AE">
        <w:rPr>
          <w:sz w:val="28"/>
          <w:szCs w:val="28"/>
        </w:rPr>
        <w:t>кожуунах</w:t>
      </w:r>
      <w:proofErr w:type="spellEnd"/>
      <w:r w:rsidRPr="003778AE">
        <w:rPr>
          <w:sz w:val="28"/>
          <w:szCs w:val="28"/>
        </w:rPr>
        <w:t xml:space="preserve">. Большой объем промышленной продукции производится в </w:t>
      </w:r>
      <w:proofErr w:type="spellStart"/>
      <w:r w:rsidRPr="003778AE">
        <w:rPr>
          <w:sz w:val="28"/>
          <w:szCs w:val="28"/>
        </w:rPr>
        <w:t>Тоджинском</w:t>
      </w:r>
      <w:proofErr w:type="spellEnd"/>
      <w:r w:rsidR="002F7BF1">
        <w:rPr>
          <w:sz w:val="28"/>
          <w:szCs w:val="28"/>
        </w:rPr>
        <w:t xml:space="preserve"> </w:t>
      </w:r>
      <w:proofErr w:type="spellStart"/>
      <w:r w:rsidRPr="003778AE">
        <w:rPr>
          <w:sz w:val="28"/>
          <w:szCs w:val="28"/>
        </w:rPr>
        <w:t>кожууне</w:t>
      </w:r>
      <w:proofErr w:type="spellEnd"/>
      <w:r w:rsidRPr="003778AE">
        <w:rPr>
          <w:sz w:val="28"/>
          <w:szCs w:val="28"/>
        </w:rPr>
        <w:t>, что обусловлено добычей золота</w:t>
      </w:r>
      <w:r>
        <w:rPr>
          <w:sz w:val="28"/>
          <w:szCs w:val="28"/>
        </w:rPr>
        <w:t>, полиметаллических руд</w:t>
      </w:r>
      <w:r w:rsidRPr="003778AE">
        <w:rPr>
          <w:sz w:val="28"/>
          <w:szCs w:val="28"/>
        </w:rPr>
        <w:t xml:space="preserve"> на его территории. </w:t>
      </w:r>
    </w:p>
    <w:p w:rsidR="00A82DDB" w:rsidRDefault="00A82DDB">
      <w:pPr>
        <w:spacing w:after="200" w:line="276" w:lineRule="auto"/>
        <w:rPr>
          <w:lang w:eastAsia="en-US"/>
        </w:rPr>
      </w:pPr>
      <w:r>
        <w:rPr>
          <w:lang w:eastAsia="en-US"/>
        </w:rPr>
        <w:br w:type="page"/>
      </w:r>
    </w:p>
    <w:p w:rsidR="00A82DDB" w:rsidRPr="00C62847" w:rsidRDefault="00A82DDB" w:rsidP="00A82DDB">
      <w:pPr>
        <w:ind w:firstLine="708"/>
        <w:jc w:val="center"/>
        <w:rPr>
          <w:b/>
          <w:sz w:val="28"/>
          <w:szCs w:val="28"/>
        </w:rPr>
      </w:pPr>
      <w:r w:rsidRPr="00C62847">
        <w:rPr>
          <w:b/>
          <w:sz w:val="28"/>
          <w:szCs w:val="28"/>
        </w:rPr>
        <w:lastRenderedPageBreak/>
        <w:t>Сельское хозяйство</w:t>
      </w:r>
    </w:p>
    <w:p w:rsidR="00A82DDB" w:rsidRDefault="00A82DDB" w:rsidP="00A82DDB">
      <w:pPr>
        <w:ind w:firstLine="709"/>
        <w:jc w:val="center"/>
        <w:rPr>
          <w:color w:val="000000"/>
          <w:sz w:val="28"/>
          <w:szCs w:val="28"/>
        </w:rPr>
      </w:pPr>
    </w:p>
    <w:p w:rsidR="00A82DDB" w:rsidRPr="00DD30B4" w:rsidRDefault="00A82DDB" w:rsidP="00A82DD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Основная специализация животноводство</w:t>
      </w:r>
      <w:r>
        <w:rPr>
          <w:sz w:val="28"/>
          <w:szCs w:val="28"/>
        </w:rPr>
        <w:t xml:space="preserve">более 80% </w:t>
      </w:r>
      <w:r w:rsidRPr="00DD30B4">
        <w:rPr>
          <w:sz w:val="28"/>
          <w:szCs w:val="28"/>
        </w:rPr>
        <w:t xml:space="preserve">(преимущественно овцеводство и </w:t>
      </w:r>
      <w:proofErr w:type="gramStart"/>
      <w:r w:rsidRPr="00DD30B4">
        <w:rPr>
          <w:sz w:val="28"/>
          <w:szCs w:val="28"/>
        </w:rPr>
        <w:t>мясо-молочное</w:t>
      </w:r>
      <w:proofErr w:type="gramEnd"/>
      <w:r w:rsidRPr="00DD30B4">
        <w:rPr>
          <w:sz w:val="28"/>
          <w:szCs w:val="28"/>
        </w:rPr>
        <w:t xml:space="preserve"> скотоводство</w:t>
      </w:r>
      <w:r>
        <w:rPr>
          <w:sz w:val="28"/>
          <w:szCs w:val="28"/>
        </w:rPr>
        <w:t>,</w:t>
      </w:r>
      <w:r w:rsidRPr="00DD30B4">
        <w:rPr>
          <w:sz w:val="28"/>
          <w:szCs w:val="28"/>
        </w:rPr>
        <w:t xml:space="preserve"> козоводств</w:t>
      </w:r>
      <w:r>
        <w:rPr>
          <w:sz w:val="28"/>
          <w:szCs w:val="28"/>
        </w:rPr>
        <w:t>о</w:t>
      </w:r>
      <w:r w:rsidRPr="00DD30B4">
        <w:rPr>
          <w:sz w:val="28"/>
          <w:szCs w:val="28"/>
        </w:rPr>
        <w:t xml:space="preserve"> и коневодств</w:t>
      </w:r>
      <w:r>
        <w:rPr>
          <w:sz w:val="28"/>
          <w:szCs w:val="28"/>
        </w:rPr>
        <w:t>о)</w:t>
      </w:r>
      <w:r w:rsidRPr="00DD30B4">
        <w:rPr>
          <w:sz w:val="28"/>
          <w:szCs w:val="28"/>
        </w:rPr>
        <w:t xml:space="preserve">. В тундре разводят оленей, в горах - яков, на юге, в полупустыне, - верблюдов. </w:t>
      </w:r>
    </w:p>
    <w:p w:rsidR="00A82DDB" w:rsidRDefault="00A82DDB" w:rsidP="00A82DDB">
      <w:pPr>
        <w:ind w:firstLine="709"/>
        <w:jc w:val="both"/>
        <w:rPr>
          <w:sz w:val="28"/>
          <w:szCs w:val="28"/>
        </w:rPr>
      </w:pPr>
      <w:r w:rsidRPr="00DD30B4">
        <w:rPr>
          <w:sz w:val="28"/>
          <w:szCs w:val="28"/>
        </w:rPr>
        <w:t>Площадь сельхозугодий составляет свыше 4,5 млн. га. Особенностью пастбищных угодий Тувы является возможность использования значительной их части в течение круглого года для выпаса мелкого и крупного рогатого скота, общая численность которого в Туве мо</w:t>
      </w:r>
      <w:r>
        <w:rPr>
          <w:sz w:val="28"/>
          <w:szCs w:val="28"/>
        </w:rPr>
        <w:t>же</w:t>
      </w:r>
      <w:r w:rsidRPr="00DD30B4">
        <w:rPr>
          <w:sz w:val="28"/>
          <w:szCs w:val="28"/>
        </w:rPr>
        <w:t>т достигнуть 2 миллионов голов.</w:t>
      </w:r>
    </w:p>
    <w:p w:rsidR="00A82DDB" w:rsidRDefault="00A82DDB" w:rsidP="00A82DDB">
      <w:pPr>
        <w:ind w:firstLine="708"/>
        <w:jc w:val="both"/>
        <w:rPr>
          <w:sz w:val="28"/>
          <w:szCs w:val="28"/>
        </w:rPr>
      </w:pPr>
      <w:r w:rsidRPr="00904524">
        <w:rPr>
          <w:sz w:val="28"/>
          <w:szCs w:val="28"/>
        </w:rPr>
        <w:t>Республика Тыва</w:t>
      </w:r>
      <w:r>
        <w:rPr>
          <w:sz w:val="28"/>
          <w:szCs w:val="28"/>
        </w:rPr>
        <w:t xml:space="preserve"> является л</w:t>
      </w:r>
      <w:r w:rsidRPr="00904524">
        <w:rPr>
          <w:sz w:val="28"/>
          <w:szCs w:val="28"/>
        </w:rPr>
        <w:t xml:space="preserve">идером по численности поголовья овец и коз в Сибирском </w:t>
      </w:r>
      <w:r>
        <w:rPr>
          <w:sz w:val="28"/>
          <w:szCs w:val="28"/>
        </w:rPr>
        <w:t>Федеральном округе. На 1 января 2014 года насчитыва</w:t>
      </w:r>
      <w:r w:rsidR="000E1111">
        <w:rPr>
          <w:sz w:val="28"/>
          <w:szCs w:val="28"/>
        </w:rPr>
        <w:t>лось</w:t>
      </w:r>
      <w:r>
        <w:rPr>
          <w:sz w:val="28"/>
          <w:szCs w:val="28"/>
        </w:rPr>
        <w:t xml:space="preserve"> более 1 млн. голов мелкого рогатого скота.</w:t>
      </w:r>
      <w:r w:rsidR="000E1111">
        <w:rPr>
          <w:sz w:val="28"/>
          <w:szCs w:val="28"/>
        </w:rPr>
        <w:t xml:space="preserve"> </w:t>
      </w:r>
      <w:r w:rsidRPr="001B79E3">
        <w:rPr>
          <w:sz w:val="28"/>
          <w:szCs w:val="28"/>
        </w:rPr>
        <w:t xml:space="preserve">Активно </w:t>
      </w:r>
      <w:r>
        <w:rPr>
          <w:sz w:val="28"/>
          <w:szCs w:val="28"/>
        </w:rPr>
        <w:t xml:space="preserve">развивается </w:t>
      </w:r>
      <w:r w:rsidRPr="001B79E3">
        <w:rPr>
          <w:sz w:val="28"/>
          <w:szCs w:val="28"/>
        </w:rPr>
        <w:t xml:space="preserve">мясное скотоводство, </w:t>
      </w:r>
      <w:r>
        <w:rPr>
          <w:sz w:val="28"/>
          <w:szCs w:val="28"/>
        </w:rPr>
        <w:t>в том числе за счет  специализированного мясного скота  герефордской породы.</w:t>
      </w:r>
    </w:p>
    <w:p w:rsidR="002858A4" w:rsidRPr="00F429AC" w:rsidRDefault="002858A4" w:rsidP="002858A4">
      <w:pPr>
        <w:ind w:firstLine="709"/>
        <w:jc w:val="both"/>
        <w:rPr>
          <w:color w:val="000000" w:themeColor="text1"/>
          <w:sz w:val="28"/>
          <w:szCs w:val="28"/>
        </w:rPr>
      </w:pPr>
      <w:r w:rsidRPr="00757348">
        <w:rPr>
          <w:sz w:val="28"/>
          <w:szCs w:val="28"/>
        </w:rPr>
        <w:t xml:space="preserve">За 2014 год объем валовой продукции сельского хозяйства составил </w:t>
      </w:r>
      <w:r>
        <w:rPr>
          <w:sz w:val="28"/>
          <w:szCs w:val="28"/>
        </w:rPr>
        <w:t>5425,2</w:t>
      </w:r>
      <w:r w:rsidRPr="00757348">
        <w:rPr>
          <w:sz w:val="28"/>
          <w:szCs w:val="28"/>
        </w:rPr>
        <w:t xml:space="preserve"> млн. рублей. Индекс объема продукции сельского хозяйства составил 9</w:t>
      </w:r>
      <w:r>
        <w:rPr>
          <w:sz w:val="28"/>
          <w:szCs w:val="28"/>
        </w:rPr>
        <w:t>9</w:t>
      </w:r>
      <w:r w:rsidRPr="00757348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757348">
        <w:rPr>
          <w:sz w:val="28"/>
          <w:szCs w:val="28"/>
        </w:rPr>
        <w:t xml:space="preserve"> %.</w:t>
      </w:r>
      <w:r>
        <w:rPr>
          <w:sz w:val="28"/>
          <w:szCs w:val="28"/>
        </w:rPr>
        <w:t xml:space="preserve"> Снижение производства продукции сельского хозяйства связано с</w:t>
      </w:r>
      <w:r>
        <w:rPr>
          <w:bCs/>
          <w:sz w:val="28"/>
          <w:szCs w:val="28"/>
        </w:rPr>
        <w:t xml:space="preserve"> изменением структуры посевных площадей: для развития животноводства кормовые площади увеличены за счет снижения зерновых площадей, в результате </w:t>
      </w:r>
      <w:r w:rsidRPr="00F429AC">
        <w:rPr>
          <w:bCs/>
          <w:color w:val="000000" w:themeColor="text1"/>
          <w:sz w:val="28"/>
          <w:szCs w:val="28"/>
        </w:rPr>
        <w:t>производство зерна снизилось в 2,2 раза.</w:t>
      </w:r>
    </w:p>
    <w:p w:rsidR="002858A4" w:rsidRDefault="002858A4" w:rsidP="002858A4">
      <w:pPr>
        <w:ind w:firstLine="567"/>
        <w:jc w:val="both"/>
        <w:rPr>
          <w:sz w:val="28"/>
          <w:szCs w:val="28"/>
        </w:rPr>
      </w:pPr>
      <w:r w:rsidRPr="006939DD">
        <w:rPr>
          <w:sz w:val="28"/>
          <w:szCs w:val="28"/>
        </w:rPr>
        <w:t xml:space="preserve">За </w:t>
      </w:r>
      <w:r>
        <w:rPr>
          <w:sz w:val="28"/>
          <w:szCs w:val="28"/>
        </w:rPr>
        <w:t>2014 год</w:t>
      </w:r>
      <w:r w:rsidRPr="006939DD">
        <w:rPr>
          <w:sz w:val="28"/>
          <w:szCs w:val="28"/>
        </w:rPr>
        <w:t xml:space="preserve"> производство мяса в хозяйствах всех категории республики </w:t>
      </w:r>
      <w:r>
        <w:rPr>
          <w:sz w:val="28"/>
          <w:szCs w:val="28"/>
        </w:rPr>
        <w:t>осталось на уровне 2013 г</w:t>
      </w:r>
      <w:r w:rsidR="000E1111">
        <w:rPr>
          <w:sz w:val="28"/>
          <w:szCs w:val="28"/>
        </w:rPr>
        <w:t>ода</w:t>
      </w:r>
      <w:r>
        <w:rPr>
          <w:sz w:val="28"/>
          <w:szCs w:val="28"/>
        </w:rPr>
        <w:t xml:space="preserve"> (21,9 </w:t>
      </w:r>
      <w:proofErr w:type="gramStart"/>
      <w:r>
        <w:rPr>
          <w:sz w:val="28"/>
          <w:szCs w:val="28"/>
        </w:rPr>
        <w:t>тыс.тонн</w:t>
      </w:r>
      <w:proofErr w:type="gramEnd"/>
      <w:r>
        <w:rPr>
          <w:sz w:val="28"/>
          <w:szCs w:val="28"/>
        </w:rPr>
        <w:t xml:space="preserve">), производство </w:t>
      </w:r>
      <w:r w:rsidRPr="006939DD">
        <w:rPr>
          <w:sz w:val="28"/>
          <w:szCs w:val="28"/>
        </w:rPr>
        <w:t>молока – снизилось на 1,6 %.</w:t>
      </w:r>
    </w:p>
    <w:p w:rsidR="002858A4" w:rsidRPr="001B79E3" w:rsidRDefault="002858A4" w:rsidP="00A82DDB">
      <w:pPr>
        <w:ind w:firstLine="708"/>
        <w:jc w:val="both"/>
        <w:rPr>
          <w:sz w:val="28"/>
          <w:szCs w:val="28"/>
        </w:rPr>
      </w:pPr>
    </w:p>
    <w:p w:rsidR="00A82DDB" w:rsidRDefault="00A82DDB" w:rsidP="00A82DDB">
      <w:pPr>
        <w:ind w:firstLine="720"/>
        <w:jc w:val="both"/>
        <w:rPr>
          <w:sz w:val="28"/>
          <w:szCs w:val="28"/>
        </w:rPr>
      </w:pPr>
      <w:r w:rsidRPr="00DD30B4">
        <w:rPr>
          <w:sz w:val="28"/>
          <w:szCs w:val="28"/>
        </w:rPr>
        <w:t>Своеобразие природно-климатических условий республики исторически определило особенности аграрной отрасли. Традиционно-приоритетным является развитие отгонного животноводства. В хозяйствах республики разводится: крупный рогатый скот, овцы, козы, свиньи, лошади, птица.</w:t>
      </w:r>
    </w:p>
    <w:p w:rsidR="00A82DDB" w:rsidRPr="002E12B1" w:rsidRDefault="00A82DDB" w:rsidP="00A82DDB">
      <w:pPr>
        <w:pStyle w:val="21"/>
        <w:ind w:firstLine="720"/>
        <w:rPr>
          <w:sz w:val="28"/>
          <w:szCs w:val="28"/>
        </w:rPr>
      </w:pPr>
      <w:r w:rsidRPr="002E12B1">
        <w:rPr>
          <w:sz w:val="28"/>
          <w:szCs w:val="28"/>
        </w:rPr>
        <w:t>В Республике Тыва с учетом степени использования производственного потенциала, разнообразия природных условий в большинстве районов сложилась четкая специализация сельскохозяйственного производства:</w:t>
      </w:r>
    </w:p>
    <w:p w:rsidR="00A82DDB" w:rsidRPr="002E12B1" w:rsidRDefault="00A82DDB" w:rsidP="00A82DDB">
      <w:pPr>
        <w:pStyle w:val="21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12B1">
        <w:rPr>
          <w:sz w:val="28"/>
          <w:szCs w:val="28"/>
        </w:rPr>
        <w:t>в центрально-</w:t>
      </w:r>
      <w:proofErr w:type="spellStart"/>
      <w:r w:rsidRPr="002E12B1">
        <w:rPr>
          <w:sz w:val="28"/>
          <w:szCs w:val="28"/>
        </w:rPr>
        <w:t>подтаежно</w:t>
      </w:r>
      <w:proofErr w:type="spellEnd"/>
      <w:r w:rsidRPr="002E12B1">
        <w:rPr>
          <w:sz w:val="28"/>
          <w:szCs w:val="28"/>
        </w:rPr>
        <w:t>-степной зоне – мясомолочное скотоводство, мясошерстное овцеводство, пригородное овощекартофелеводческое производство, птицеводство (Пий-</w:t>
      </w:r>
      <w:proofErr w:type="spellStart"/>
      <w:r w:rsidRPr="002E12B1">
        <w:rPr>
          <w:sz w:val="28"/>
          <w:szCs w:val="28"/>
        </w:rPr>
        <w:t>Хемский</w:t>
      </w:r>
      <w:proofErr w:type="spellEnd"/>
      <w:r w:rsidRPr="002E12B1">
        <w:rPr>
          <w:sz w:val="28"/>
          <w:szCs w:val="28"/>
        </w:rPr>
        <w:t xml:space="preserve">, </w:t>
      </w:r>
      <w:proofErr w:type="spellStart"/>
      <w:r w:rsidRPr="002E12B1">
        <w:rPr>
          <w:sz w:val="28"/>
          <w:szCs w:val="28"/>
        </w:rPr>
        <w:t>Кызылский</w:t>
      </w:r>
      <w:proofErr w:type="spellEnd"/>
      <w:r w:rsidRPr="002E12B1">
        <w:rPr>
          <w:sz w:val="28"/>
          <w:szCs w:val="28"/>
        </w:rPr>
        <w:t xml:space="preserve">, </w:t>
      </w:r>
      <w:proofErr w:type="spellStart"/>
      <w:r w:rsidRPr="002E12B1">
        <w:rPr>
          <w:sz w:val="28"/>
          <w:szCs w:val="28"/>
        </w:rPr>
        <w:t>Улуг-Хемский</w:t>
      </w:r>
      <w:proofErr w:type="spellEnd"/>
      <w:r w:rsidRPr="002E12B1">
        <w:rPr>
          <w:sz w:val="28"/>
          <w:szCs w:val="28"/>
        </w:rPr>
        <w:t xml:space="preserve">, </w:t>
      </w:r>
      <w:proofErr w:type="spellStart"/>
      <w:r w:rsidRPr="002E12B1">
        <w:rPr>
          <w:sz w:val="28"/>
          <w:szCs w:val="28"/>
        </w:rPr>
        <w:t>Чеди-Хольский</w:t>
      </w:r>
      <w:proofErr w:type="spellEnd"/>
      <w:r w:rsidRPr="002E12B1">
        <w:rPr>
          <w:sz w:val="28"/>
          <w:szCs w:val="28"/>
        </w:rPr>
        <w:t>);</w:t>
      </w:r>
    </w:p>
    <w:p w:rsidR="00A82DDB" w:rsidRPr="002E12B1" w:rsidRDefault="00A82DDB" w:rsidP="00A82DDB">
      <w:pPr>
        <w:pStyle w:val="21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12B1">
        <w:rPr>
          <w:sz w:val="28"/>
          <w:szCs w:val="28"/>
        </w:rPr>
        <w:t xml:space="preserve">в западно-степной зоне – мясное скотоводство, мясошерстное овцеводство, козоводство и </w:t>
      </w:r>
      <w:proofErr w:type="spellStart"/>
      <w:r w:rsidRPr="002E12B1">
        <w:rPr>
          <w:sz w:val="28"/>
          <w:szCs w:val="28"/>
        </w:rPr>
        <w:t>яководство</w:t>
      </w:r>
      <w:proofErr w:type="spellEnd"/>
      <w:r w:rsidRPr="002E12B1">
        <w:rPr>
          <w:sz w:val="28"/>
          <w:szCs w:val="28"/>
        </w:rPr>
        <w:t xml:space="preserve"> (</w:t>
      </w:r>
      <w:proofErr w:type="spellStart"/>
      <w:r w:rsidRPr="002E12B1">
        <w:rPr>
          <w:sz w:val="28"/>
          <w:szCs w:val="28"/>
        </w:rPr>
        <w:t>Монгун-Тайгинский</w:t>
      </w:r>
      <w:proofErr w:type="spellEnd"/>
      <w:r w:rsidRPr="002E12B1">
        <w:rPr>
          <w:sz w:val="28"/>
          <w:szCs w:val="28"/>
        </w:rPr>
        <w:t>, Бай-</w:t>
      </w:r>
      <w:proofErr w:type="spellStart"/>
      <w:r w:rsidRPr="002E12B1">
        <w:rPr>
          <w:sz w:val="28"/>
          <w:szCs w:val="28"/>
        </w:rPr>
        <w:t>Тайгинский</w:t>
      </w:r>
      <w:proofErr w:type="spellEnd"/>
      <w:r w:rsidRPr="002E12B1">
        <w:rPr>
          <w:sz w:val="28"/>
          <w:szCs w:val="28"/>
        </w:rPr>
        <w:t xml:space="preserve">, </w:t>
      </w:r>
      <w:proofErr w:type="spellStart"/>
      <w:r w:rsidRPr="002E12B1">
        <w:rPr>
          <w:sz w:val="28"/>
          <w:szCs w:val="28"/>
        </w:rPr>
        <w:t>Барун-Хемчикский</w:t>
      </w:r>
      <w:proofErr w:type="spellEnd"/>
      <w:r w:rsidRPr="002E12B1">
        <w:rPr>
          <w:sz w:val="28"/>
          <w:szCs w:val="28"/>
        </w:rPr>
        <w:t xml:space="preserve">, </w:t>
      </w:r>
      <w:proofErr w:type="spellStart"/>
      <w:r w:rsidRPr="002E12B1">
        <w:rPr>
          <w:sz w:val="28"/>
          <w:szCs w:val="28"/>
        </w:rPr>
        <w:t>Сут-Хольский</w:t>
      </w:r>
      <w:proofErr w:type="spellEnd"/>
      <w:r w:rsidRPr="002E12B1">
        <w:rPr>
          <w:sz w:val="28"/>
          <w:szCs w:val="28"/>
        </w:rPr>
        <w:t xml:space="preserve">, </w:t>
      </w:r>
      <w:proofErr w:type="spellStart"/>
      <w:r w:rsidRPr="002E12B1">
        <w:rPr>
          <w:sz w:val="28"/>
          <w:szCs w:val="28"/>
        </w:rPr>
        <w:t>Дзун-Хемчикский</w:t>
      </w:r>
      <w:proofErr w:type="spellEnd"/>
      <w:r w:rsidRPr="002E12B1">
        <w:rPr>
          <w:sz w:val="28"/>
          <w:szCs w:val="28"/>
        </w:rPr>
        <w:t xml:space="preserve">, </w:t>
      </w:r>
      <w:proofErr w:type="spellStart"/>
      <w:r w:rsidRPr="002E12B1">
        <w:rPr>
          <w:sz w:val="28"/>
          <w:szCs w:val="28"/>
        </w:rPr>
        <w:t>Чаа-Хольский</w:t>
      </w:r>
      <w:proofErr w:type="spellEnd"/>
      <w:r w:rsidRPr="002E12B1">
        <w:rPr>
          <w:sz w:val="28"/>
          <w:szCs w:val="28"/>
        </w:rPr>
        <w:t xml:space="preserve">, </w:t>
      </w:r>
      <w:proofErr w:type="spellStart"/>
      <w:r w:rsidRPr="002E12B1">
        <w:rPr>
          <w:sz w:val="28"/>
          <w:szCs w:val="28"/>
        </w:rPr>
        <w:t>Овюрский</w:t>
      </w:r>
      <w:proofErr w:type="spellEnd"/>
      <w:r w:rsidRPr="002E12B1">
        <w:rPr>
          <w:sz w:val="28"/>
          <w:szCs w:val="28"/>
        </w:rPr>
        <w:t>);</w:t>
      </w:r>
    </w:p>
    <w:p w:rsidR="00A82DDB" w:rsidRPr="002E12B1" w:rsidRDefault="00A82DDB" w:rsidP="00A82DDB">
      <w:pPr>
        <w:pStyle w:val="21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12B1">
        <w:rPr>
          <w:sz w:val="28"/>
          <w:szCs w:val="28"/>
        </w:rPr>
        <w:t>в южной зоне сухих степей – грубошерстное овцеводство, мясное скотоводство, козоводство и табунное коневодство (</w:t>
      </w:r>
      <w:proofErr w:type="spellStart"/>
      <w:r w:rsidRPr="002E12B1">
        <w:rPr>
          <w:sz w:val="28"/>
          <w:szCs w:val="28"/>
        </w:rPr>
        <w:t>Эрзинский</w:t>
      </w:r>
      <w:proofErr w:type="spellEnd"/>
      <w:r w:rsidRPr="002E12B1">
        <w:rPr>
          <w:sz w:val="28"/>
          <w:szCs w:val="28"/>
        </w:rPr>
        <w:t>, Тес-</w:t>
      </w:r>
      <w:proofErr w:type="spellStart"/>
      <w:r w:rsidRPr="002E12B1">
        <w:rPr>
          <w:sz w:val="28"/>
          <w:szCs w:val="28"/>
        </w:rPr>
        <w:t>Хемский</w:t>
      </w:r>
      <w:proofErr w:type="spellEnd"/>
      <w:r w:rsidRPr="002E12B1">
        <w:rPr>
          <w:sz w:val="28"/>
          <w:szCs w:val="28"/>
        </w:rPr>
        <w:t xml:space="preserve">, </w:t>
      </w:r>
      <w:proofErr w:type="spellStart"/>
      <w:r w:rsidRPr="002E12B1">
        <w:rPr>
          <w:sz w:val="28"/>
          <w:szCs w:val="28"/>
        </w:rPr>
        <w:t>Тандинский</w:t>
      </w:r>
      <w:proofErr w:type="spellEnd"/>
      <w:r w:rsidRPr="002E12B1">
        <w:rPr>
          <w:sz w:val="28"/>
          <w:szCs w:val="28"/>
        </w:rPr>
        <w:t>);</w:t>
      </w:r>
    </w:p>
    <w:p w:rsidR="00A82DDB" w:rsidRPr="002E12B1" w:rsidRDefault="00A82DDB" w:rsidP="00A82DDB">
      <w:pPr>
        <w:pStyle w:val="21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12B1">
        <w:rPr>
          <w:sz w:val="28"/>
          <w:szCs w:val="28"/>
        </w:rPr>
        <w:t>в восточной лесостепной зоне – мясомолочное скотоводство и оленеводство (</w:t>
      </w:r>
      <w:proofErr w:type="spellStart"/>
      <w:r w:rsidRPr="002E12B1">
        <w:rPr>
          <w:sz w:val="28"/>
          <w:szCs w:val="28"/>
        </w:rPr>
        <w:t>Тоджинский</w:t>
      </w:r>
      <w:proofErr w:type="spellEnd"/>
      <w:r w:rsidRPr="002E12B1">
        <w:rPr>
          <w:sz w:val="28"/>
          <w:szCs w:val="28"/>
        </w:rPr>
        <w:t xml:space="preserve">, </w:t>
      </w:r>
      <w:proofErr w:type="spellStart"/>
      <w:r w:rsidRPr="002E12B1">
        <w:rPr>
          <w:sz w:val="28"/>
          <w:szCs w:val="28"/>
        </w:rPr>
        <w:t>Тере-Хольский</w:t>
      </w:r>
      <w:proofErr w:type="spellEnd"/>
      <w:r w:rsidRPr="002E12B1">
        <w:rPr>
          <w:sz w:val="28"/>
          <w:szCs w:val="28"/>
        </w:rPr>
        <w:t xml:space="preserve">, </w:t>
      </w:r>
      <w:proofErr w:type="spellStart"/>
      <w:r w:rsidRPr="002E12B1">
        <w:rPr>
          <w:sz w:val="28"/>
          <w:szCs w:val="28"/>
        </w:rPr>
        <w:t>Каа-Хемский</w:t>
      </w:r>
      <w:proofErr w:type="spellEnd"/>
      <w:r w:rsidRPr="002E12B1">
        <w:rPr>
          <w:sz w:val="28"/>
          <w:szCs w:val="28"/>
        </w:rPr>
        <w:t>).</w:t>
      </w:r>
    </w:p>
    <w:p w:rsidR="00A82DDB" w:rsidRDefault="00A82DDB" w:rsidP="00A82DDB"/>
    <w:p w:rsidR="00A82DDB" w:rsidRDefault="00A82DDB">
      <w:pPr>
        <w:spacing w:after="200" w:line="276" w:lineRule="auto"/>
        <w:rPr>
          <w:lang w:eastAsia="en-US"/>
        </w:rPr>
      </w:pPr>
      <w:r>
        <w:rPr>
          <w:lang w:eastAsia="en-US"/>
        </w:rPr>
        <w:br w:type="page"/>
      </w:r>
    </w:p>
    <w:p w:rsidR="00A82DDB" w:rsidRPr="00E84CCF" w:rsidRDefault="00A82DDB" w:rsidP="00A82DDB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ДОРОГИ </w:t>
      </w:r>
    </w:p>
    <w:p w:rsidR="00A82DDB" w:rsidRDefault="00A82DDB" w:rsidP="00A82DDB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A82DDB" w:rsidRDefault="00A82DDB" w:rsidP="00A82DDB">
      <w:pPr>
        <w:ind w:firstLine="720"/>
        <w:jc w:val="both"/>
        <w:rPr>
          <w:sz w:val="28"/>
          <w:szCs w:val="28"/>
        </w:rPr>
      </w:pPr>
      <w:r w:rsidRPr="00940D65">
        <w:rPr>
          <w:bCs/>
          <w:sz w:val="28"/>
          <w:szCs w:val="28"/>
        </w:rPr>
        <w:t xml:space="preserve">Транспортная сеть Республики Тыва представлена автомобильным, авиационным и водным транспортом. </w:t>
      </w:r>
      <w:r w:rsidRPr="00482EA2">
        <w:rPr>
          <w:sz w:val="28"/>
          <w:szCs w:val="28"/>
        </w:rPr>
        <w:t xml:space="preserve">С соседними регионами республику связывают шоссейная магистраль М-54 «Енисей», </w:t>
      </w:r>
      <w:r w:rsidRPr="00940D65">
        <w:rPr>
          <w:bCs/>
          <w:sz w:val="28"/>
          <w:szCs w:val="28"/>
        </w:rPr>
        <w:t>протяженностью 384 километра</w:t>
      </w:r>
      <w:r>
        <w:rPr>
          <w:bCs/>
          <w:sz w:val="28"/>
          <w:szCs w:val="28"/>
        </w:rPr>
        <w:t>,</w:t>
      </w:r>
      <w:r w:rsidRPr="00482EA2">
        <w:rPr>
          <w:sz w:val="28"/>
          <w:szCs w:val="28"/>
        </w:rPr>
        <w:t xml:space="preserve"> проходящая в восточной части Республики с юга на север: от государственной границы Российской Федерации с Республикой Монголия (с. </w:t>
      </w:r>
      <w:proofErr w:type="spellStart"/>
      <w:r w:rsidRPr="00482EA2">
        <w:rPr>
          <w:sz w:val="28"/>
          <w:szCs w:val="28"/>
        </w:rPr>
        <w:t>Цаган-Толгой</w:t>
      </w:r>
      <w:proofErr w:type="spellEnd"/>
      <w:r w:rsidRPr="00482EA2">
        <w:rPr>
          <w:sz w:val="28"/>
          <w:szCs w:val="28"/>
        </w:rPr>
        <w:t>) до г. Кызыла, а затем до г. Абакан (Республика Хакасия) и дорога А-161, проходящая в западной части Республики с га на север от г. Ак-Довурак до г. Абаза (РеспубликаХакасия).</w:t>
      </w:r>
    </w:p>
    <w:p w:rsidR="00A82DDB" w:rsidRDefault="00A82DDB" w:rsidP="00A82DDB">
      <w:pPr>
        <w:ind w:firstLine="720"/>
        <w:jc w:val="both"/>
        <w:rPr>
          <w:sz w:val="28"/>
          <w:szCs w:val="28"/>
        </w:rPr>
      </w:pPr>
      <w:r w:rsidRPr="00960F99">
        <w:rPr>
          <w:sz w:val="28"/>
          <w:szCs w:val="28"/>
        </w:rPr>
        <w:t>На территории республики отсутствует железнодорожное сообщение, слабо развит авиационный транспорт. Республика Тыва имеет мощную водную систему протяженностью свыше 7 тыс.км. Для судоходства используются только реки Большой Енисей, Малый Енисей и Верхний Енисей.</w:t>
      </w:r>
    </w:p>
    <w:p w:rsidR="00A82DDB" w:rsidRPr="00E84CCF" w:rsidRDefault="00A82DDB" w:rsidP="00A82DDB">
      <w:pPr>
        <w:ind w:firstLine="709"/>
        <w:jc w:val="both"/>
        <w:rPr>
          <w:sz w:val="28"/>
          <w:szCs w:val="28"/>
        </w:rPr>
      </w:pPr>
      <w:r w:rsidRPr="00E84CCF">
        <w:rPr>
          <w:sz w:val="28"/>
          <w:szCs w:val="28"/>
        </w:rPr>
        <w:t>В настоящее время реализуется крупный инвестиционный проект по строительству железнодорожной линии «Кызыл - Курагино», которая открывает новые возможности для инвестирования в экономику республики.</w:t>
      </w:r>
    </w:p>
    <w:p w:rsidR="00A82DDB" w:rsidRDefault="00A82DDB" w:rsidP="00A82DDB">
      <w:pPr>
        <w:jc w:val="both"/>
        <w:rPr>
          <w:sz w:val="28"/>
          <w:szCs w:val="28"/>
        </w:rPr>
      </w:pPr>
    </w:p>
    <w:p w:rsidR="00A82DDB" w:rsidRDefault="00A82DDB" w:rsidP="00A82DDB">
      <w:pPr>
        <w:ind w:firstLine="720"/>
        <w:jc w:val="both"/>
        <w:rPr>
          <w:sz w:val="28"/>
          <w:szCs w:val="28"/>
        </w:rPr>
      </w:pPr>
      <w:r w:rsidRPr="00E84CCF">
        <w:rPr>
          <w:sz w:val="28"/>
          <w:szCs w:val="28"/>
        </w:rPr>
        <w:t xml:space="preserve">Общая протяженность автомобильных дорог составляет более </w:t>
      </w:r>
      <w:smartTag w:uri="urn:schemas-microsoft-com:office:smarttags" w:element="metricconverter">
        <w:smartTagPr>
          <w:attr w:name="ProductID" w:val="5000 километров"/>
        </w:smartTagPr>
        <w:r w:rsidRPr="00E84CCF">
          <w:rPr>
            <w:sz w:val="28"/>
            <w:szCs w:val="28"/>
          </w:rPr>
          <w:t>5000 километров</w:t>
        </w:r>
      </w:smartTag>
      <w:r w:rsidRPr="00E84CCF">
        <w:rPr>
          <w:sz w:val="28"/>
          <w:szCs w:val="28"/>
        </w:rPr>
        <w:t>.</w:t>
      </w:r>
    </w:p>
    <w:p w:rsidR="00A82DDB" w:rsidRDefault="00A82DDB" w:rsidP="00A82DDB">
      <w:pPr>
        <w:ind w:firstLine="720"/>
        <w:jc w:val="both"/>
        <w:rPr>
          <w:sz w:val="28"/>
          <w:szCs w:val="28"/>
        </w:rPr>
      </w:pPr>
      <w:r w:rsidRPr="00940D65">
        <w:rPr>
          <w:bCs/>
          <w:sz w:val="28"/>
          <w:szCs w:val="28"/>
        </w:rPr>
        <w:t xml:space="preserve">Из них с твердым покрытием </w:t>
      </w:r>
      <w:smartTag w:uri="urn:schemas-microsoft-com:office:smarttags" w:element="metricconverter">
        <w:smartTagPr>
          <w:attr w:name="ProductID" w:val="2321 километр"/>
        </w:smartTagPr>
        <w:r w:rsidRPr="00940D65">
          <w:rPr>
            <w:bCs/>
            <w:sz w:val="28"/>
            <w:szCs w:val="28"/>
          </w:rPr>
          <w:t>2321 километр</w:t>
        </w:r>
      </w:smartTag>
      <w:r w:rsidRPr="00940D65">
        <w:rPr>
          <w:bCs/>
          <w:sz w:val="28"/>
          <w:szCs w:val="28"/>
        </w:rPr>
        <w:t xml:space="preserve"> или 82 процента. Протяженность грунтовых дорог составляет </w:t>
      </w:r>
      <w:smartTag w:uri="urn:schemas-microsoft-com:office:smarttags" w:element="metricconverter">
        <w:smartTagPr>
          <w:attr w:name="ProductID" w:val="1431 километр"/>
        </w:smartTagPr>
        <w:r w:rsidRPr="00940D65">
          <w:rPr>
            <w:bCs/>
            <w:sz w:val="28"/>
            <w:szCs w:val="28"/>
          </w:rPr>
          <w:t>1431 километр</w:t>
        </w:r>
      </w:smartTag>
      <w:r w:rsidRPr="00940D65">
        <w:rPr>
          <w:bCs/>
          <w:sz w:val="28"/>
          <w:szCs w:val="28"/>
        </w:rPr>
        <w:t xml:space="preserve">, в том числе </w:t>
      </w:r>
      <w:smartTag w:uri="urn:schemas-microsoft-com:office:smarttags" w:element="metricconverter">
        <w:smartTagPr>
          <w:attr w:name="ProductID" w:val="926 километров"/>
        </w:smartTagPr>
        <w:r w:rsidRPr="00940D65">
          <w:rPr>
            <w:bCs/>
            <w:sz w:val="28"/>
            <w:szCs w:val="28"/>
          </w:rPr>
          <w:t>926 километров</w:t>
        </w:r>
      </w:smartTag>
      <w:r w:rsidRPr="00940D65">
        <w:rPr>
          <w:bCs/>
          <w:sz w:val="28"/>
          <w:szCs w:val="28"/>
        </w:rPr>
        <w:t xml:space="preserve"> сельских автомобильных дорог.</w:t>
      </w:r>
    </w:p>
    <w:p w:rsidR="00A82DDB" w:rsidRDefault="00A82DDB" w:rsidP="00A82DDB">
      <w:pPr>
        <w:ind w:firstLine="720"/>
        <w:jc w:val="both"/>
        <w:rPr>
          <w:sz w:val="28"/>
          <w:szCs w:val="28"/>
        </w:rPr>
      </w:pPr>
    </w:p>
    <w:p w:rsidR="00A82DDB" w:rsidRDefault="00A82DDB" w:rsidP="00A82D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Ближайшая железнодорожная станция находится в г. Абакане в 400 км от г. Кызыла.</w:t>
      </w:r>
    </w:p>
    <w:p w:rsidR="00A82DDB" w:rsidRDefault="00A82DDB" w:rsidP="00A82DDB">
      <w:pPr>
        <w:ind w:firstLine="720"/>
        <w:jc w:val="both"/>
        <w:rPr>
          <w:sz w:val="28"/>
          <w:szCs w:val="28"/>
        </w:rPr>
      </w:pPr>
    </w:p>
    <w:p w:rsidR="00A82DDB" w:rsidRDefault="00A82DD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82DDB" w:rsidRDefault="00A82DDB" w:rsidP="00A82DDB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E05B60">
        <w:rPr>
          <w:b/>
          <w:bCs/>
          <w:sz w:val="28"/>
          <w:szCs w:val="28"/>
        </w:rPr>
        <w:lastRenderedPageBreak/>
        <w:t xml:space="preserve">Туризм </w:t>
      </w:r>
    </w:p>
    <w:p w:rsidR="00A82DDB" w:rsidRPr="00E05B60" w:rsidRDefault="00A82DDB" w:rsidP="00A82DDB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</w:p>
    <w:p w:rsidR="00A82DDB" w:rsidRPr="00940D65" w:rsidRDefault="00A82DDB" w:rsidP="00A82DD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940D65">
        <w:rPr>
          <w:bCs/>
          <w:sz w:val="28"/>
          <w:szCs w:val="28"/>
        </w:rPr>
        <w:t>Туризм - одна из важнейших сфер деятельности современной экономики, нацеленная на удовлетворение потребностей людей и повышение качества жизни населения.</w:t>
      </w:r>
    </w:p>
    <w:p w:rsidR="00A82DDB" w:rsidRPr="00940D65" w:rsidRDefault="00A82DDB" w:rsidP="00A82DD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940D65">
        <w:rPr>
          <w:bCs/>
          <w:sz w:val="28"/>
          <w:szCs w:val="28"/>
        </w:rPr>
        <w:t>В Республике Тыва туризм рассматривается как отрасль, способная создать мультипликативный эффект в развитии республиканской индустрии гостеприимства, а в отдельных районах республики стать основой планов социально-экономического развития.</w:t>
      </w:r>
    </w:p>
    <w:p w:rsidR="00A82DDB" w:rsidRPr="00940D65" w:rsidRDefault="00A82DDB" w:rsidP="00A82DD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940D65">
        <w:rPr>
          <w:bCs/>
          <w:sz w:val="28"/>
          <w:szCs w:val="28"/>
        </w:rPr>
        <w:t>Республика Тыва обладает значительными туристскими ресурсами, включающими природно-рекреационный и историко-культурный аспекты. Туристов привлекают красота и экологическая чистота природы, большое количество уникальных памятников истории и культуры, выгодное географическое положение в центре Азии.</w:t>
      </w:r>
    </w:p>
    <w:p w:rsidR="00A82DDB" w:rsidRPr="00940D65" w:rsidRDefault="00A82DDB" w:rsidP="00A82DD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940D65">
        <w:rPr>
          <w:bCs/>
          <w:sz w:val="28"/>
          <w:szCs w:val="28"/>
        </w:rPr>
        <w:t>Актуальной задачей является формирование устойчивого въездного туристского потока в Республику Тыва как из российских регионов, так и из ближнего и дальнего зарубежья.</w:t>
      </w:r>
    </w:p>
    <w:p w:rsidR="00A82DDB" w:rsidRPr="00940D65" w:rsidRDefault="00A82DDB" w:rsidP="00A82DD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940D65">
        <w:rPr>
          <w:bCs/>
          <w:sz w:val="28"/>
          <w:szCs w:val="28"/>
        </w:rPr>
        <w:t xml:space="preserve">Тува - горный край, расположенный в центре азиатского материка, одна из привлекательных точек мира, притягивающая своей первозданной природой и самобытной культурой. Главной особенностью республики является то, что на сравнительно небольшой площади расположены практически все природные зоны Земли: пустыни и белоснежные шапки гор, степи и тайга, тундра и альпийские луга. В республике обитают соболь, </w:t>
      </w:r>
      <w:proofErr w:type="spellStart"/>
      <w:r w:rsidRPr="00940D65">
        <w:rPr>
          <w:bCs/>
          <w:sz w:val="28"/>
          <w:szCs w:val="28"/>
        </w:rPr>
        <w:t>саянская</w:t>
      </w:r>
      <w:proofErr w:type="spellEnd"/>
      <w:r w:rsidRPr="00940D65">
        <w:rPr>
          <w:bCs/>
          <w:sz w:val="28"/>
          <w:szCs w:val="28"/>
        </w:rPr>
        <w:t xml:space="preserve"> белка, рысь, росомаха, горностай, медведь, волк, марал, горный козел, кабарга, норка, заяц, лось, архар (аргали). В водоемах водятся ценные породы рыб: таймень, ленок, хариус, сиг, пелядь, стерлядь и др.</w:t>
      </w:r>
    </w:p>
    <w:p w:rsidR="00A82DDB" w:rsidRPr="00940D65" w:rsidRDefault="00A82DDB" w:rsidP="00A82DD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940D65">
        <w:rPr>
          <w:bCs/>
          <w:sz w:val="28"/>
          <w:szCs w:val="28"/>
        </w:rPr>
        <w:t>В Республике Тыва имеются 2 заповедника, природный парк "Тайга", 15 государственных природных заказников и 15 памятников природы.</w:t>
      </w:r>
    </w:p>
    <w:p w:rsidR="00A82DDB" w:rsidRPr="00940D65" w:rsidRDefault="00A82DDB" w:rsidP="00A82DD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940D65">
        <w:rPr>
          <w:bCs/>
          <w:sz w:val="28"/>
          <w:szCs w:val="28"/>
        </w:rPr>
        <w:t xml:space="preserve">Для развития туризма Тува привлекательна богатым историко-культурным наследием и сохранившейся этнической культурой, неотъемлемой частью которых являются традиционное жилище тувинцев-кочевников - юрта, национальная кухня, народные промыслы и ремесла, национальные виды искусства, в частности, горловое пение </w:t>
      </w:r>
      <w:proofErr w:type="spellStart"/>
      <w:r w:rsidRPr="00940D65">
        <w:rPr>
          <w:bCs/>
          <w:sz w:val="28"/>
          <w:szCs w:val="28"/>
        </w:rPr>
        <w:t>хоомей</w:t>
      </w:r>
      <w:proofErr w:type="spellEnd"/>
      <w:r w:rsidRPr="00940D65">
        <w:rPr>
          <w:bCs/>
          <w:sz w:val="28"/>
          <w:szCs w:val="28"/>
        </w:rPr>
        <w:t xml:space="preserve">, национальные виды спорта - борьба </w:t>
      </w:r>
      <w:proofErr w:type="spellStart"/>
      <w:r w:rsidRPr="00940D65">
        <w:rPr>
          <w:bCs/>
          <w:sz w:val="28"/>
          <w:szCs w:val="28"/>
        </w:rPr>
        <w:t>хуреш</w:t>
      </w:r>
      <w:proofErr w:type="spellEnd"/>
      <w:r w:rsidRPr="00940D65">
        <w:rPr>
          <w:bCs/>
          <w:sz w:val="28"/>
          <w:szCs w:val="28"/>
        </w:rPr>
        <w:t>, конные скачки, а также уникальное сочетание традиций шаманизма и буддизма.</w:t>
      </w:r>
    </w:p>
    <w:p w:rsidR="00A82DDB" w:rsidRPr="00940D65" w:rsidRDefault="00A82DDB" w:rsidP="00A82DD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940D65">
        <w:rPr>
          <w:bCs/>
          <w:sz w:val="28"/>
          <w:szCs w:val="28"/>
        </w:rPr>
        <w:t>К основным достопримечательностям и культурно-этнографическим объектам относятся: Государственный природный биосферный заповедник "</w:t>
      </w:r>
      <w:proofErr w:type="spellStart"/>
      <w:r w:rsidRPr="00940D65">
        <w:rPr>
          <w:bCs/>
          <w:sz w:val="28"/>
          <w:szCs w:val="28"/>
        </w:rPr>
        <w:t>Убсунурская</w:t>
      </w:r>
      <w:proofErr w:type="spellEnd"/>
      <w:r w:rsidRPr="00940D65">
        <w:rPr>
          <w:bCs/>
          <w:sz w:val="28"/>
          <w:szCs w:val="28"/>
        </w:rPr>
        <w:t xml:space="preserve"> котловина", являющийся памятником всемирного природного наследия ЮНЕСКО, курганы Аржаан-1 и Аржаан-2 - древние памятники скифского времени, развалины уйгурских крепостей, Верхне-</w:t>
      </w:r>
      <w:proofErr w:type="spellStart"/>
      <w:r w:rsidRPr="00940D65">
        <w:rPr>
          <w:bCs/>
          <w:sz w:val="28"/>
          <w:szCs w:val="28"/>
        </w:rPr>
        <w:t>Чаданский</w:t>
      </w:r>
      <w:proofErr w:type="spellEnd"/>
      <w:r w:rsidRPr="00940D65">
        <w:rPr>
          <w:bCs/>
          <w:sz w:val="28"/>
          <w:szCs w:val="28"/>
        </w:rPr>
        <w:t xml:space="preserve"> буддийский храм-монастырь "</w:t>
      </w:r>
      <w:proofErr w:type="spellStart"/>
      <w:r w:rsidRPr="00940D65">
        <w:rPr>
          <w:bCs/>
          <w:sz w:val="28"/>
          <w:szCs w:val="28"/>
        </w:rPr>
        <w:t>Устуу-Хурээ</w:t>
      </w:r>
      <w:proofErr w:type="spellEnd"/>
      <w:r w:rsidRPr="00940D65">
        <w:rPr>
          <w:bCs/>
          <w:sz w:val="28"/>
          <w:szCs w:val="28"/>
        </w:rPr>
        <w:t>", памятники Орхоно-Енисейской письменности - 150 камней с письменами, скалы - "верблюды", "дорога Чингисхана".</w:t>
      </w:r>
    </w:p>
    <w:p w:rsidR="00A82DDB" w:rsidRDefault="00A82DDB" w:rsidP="00A82DDB">
      <w:pPr>
        <w:ind w:firstLine="720"/>
        <w:jc w:val="both"/>
        <w:rPr>
          <w:bCs/>
          <w:sz w:val="28"/>
          <w:szCs w:val="28"/>
        </w:rPr>
      </w:pPr>
      <w:r w:rsidRPr="00940D65">
        <w:rPr>
          <w:bCs/>
          <w:sz w:val="28"/>
          <w:szCs w:val="28"/>
        </w:rPr>
        <w:t xml:space="preserve">Из 807 объектов культурного наследия 756 памятников являются памятниками археологии, в том числе крепость на острове оз. </w:t>
      </w:r>
      <w:proofErr w:type="spellStart"/>
      <w:r w:rsidRPr="00940D65">
        <w:rPr>
          <w:bCs/>
          <w:sz w:val="28"/>
          <w:szCs w:val="28"/>
        </w:rPr>
        <w:t>Тере</w:t>
      </w:r>
      <w:proofErr w:type="spellEnd"/>
      <w:r w:rsidRPr="00940D65">
        <w:rPr>
          <w:bCs/>
          <w:sz w:val="28"/>
          <w:szCs w:val="28"/>
        </w:rPr>
        <w:t>-Холь - древнеуйгурское городище Пор-</w:t>
      </w:r>
      <w:proofErr w:type="spellStart"/>
      <w:r w:rsidRPr="00940D65">
        <w:rPr>
          <w:bCs/>
          <w:sz w:val="28"/>
          <w:szCs w:val="28"/>
        </w:rPr>
        <w:t>Бажын</w:t>
      </w:r>
      <w:proofErr w:type="spellEnd"/>
      <w:r w:rsidRPr="00940D65">
        <w:rPr>
          <w:bCs/>
          <w:sz w:val="28"/>
          <w:szCs w:val="28"/>
        </w:rPr>
        <w:t xml:space="preserve"> VIII - IX вв. н.э. Определенный интерес для туристов представляют археологические памятники, которые подразделяются на остатки стоянок каменного и бронзового веков, петроглифы, курганы и поминальные сооружения периодов кочевых цивилизаций и городища.</w:t>
      </w:r>
    </w:p>
    <w:p w:rsidR="00A82DDB" w:rsidRDefault="00A82DDB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2858A4" w:rsidRPr="00847E93" w:rsidRDefault="002858A4" w:rsidP="002858A4">
      <w:pPr>
        <w:spacing w:after="200" w:line="276" w:lineRule="auto"/>
        <w:jc w:val="center"/>
        <w:rPr>
          <w:b/>
          <w:sz w:val="28"/>
          <w:szCs w:val="28"/>
        </w:rPr>
      </w:pPr>
      <w:r w:rsidRPr="00847E93">
        <w:rPr>
          <w:b/>
          <w:sz w:val="28"/>
          <w:szCs w:val="28"/>
        </w:rPr>
        <w:lastRenderedPageBreak/>
        <w:t>Малый и средний бизнес</w:t>
      </w:r>
    </w:p>
    <w:p w:rsidR="002858A4" w:rsidRDefault="002858A4" w:rsidP="002858A4">
      <w:pPr>
        <w:ind w:firstLine="709"/>
        <w:jc w:val="both"/>
        <w:rPr>
          <w:sz w:val="28"/>
          <w:szCs w:val="28"/>
        </w:rPr>
      </w:pPr>
      <w:r w:rsidRPr="00C67CE4">
        <w:rPr>
          <w:sz w:val="28"/>
          <w:szCs w:val="28"/>
        </w:rPr>
        <w:t>Ввиду отсутствия крупного промышленного производства, малый и средний бизнес занимает особую роль в развитии экономики республики.</w:t>
      </w:r>
      <w:r>
        <w:rPr>
          <w:sz w:val="28"/>
          <w:szCs w:val="28"/>
        </w:rPr>
        <w:t xml:space="preserve"> С</w:t>
      </w:r>
      <w:r w:rsidRPr="007D53DA">
        <w:rPr>
          <w:sz w:val="28"/>
          <w:szCs w:val="28"/>
        </w:rPr>
        <w:t xml:space="preserve">убъекты малого </w:t>
      </w:r>
      <w:r>
        <w:rPr>
          <w:sz w:val="28"/>
          <w:szCs w:val="28"/>
        </w:rPr>
        <w:t xml:space="preserve">предпринимательства являются </w:t>
      </w:r>
      <w:r w:rsidRPr="007D53DA">
        <w:rPr>
          <w:sz w:val="28"/>
          <w:szCs w:val="28"/>
        </w:rPr>
        <w:t>одной из наиболее мобильных и динамично развивающихся сфер экономики</w:t>
      </w:r>
      <w:r>
        <w:rPr>
          <w:sz w:val="28"/>
          <w:szCs w:val="28"/>
        </w:rPr>
        <w:t xml:space="preserve"> республики</w:t>
      </w:r>
      <w:r w:rsidRPr="007D53DA">
        <w:rPr>
          <w:sz w:val="28"/>
          <w:szCs w:val="28"/>
        </w:rPr>
        <w:t xml:space="preserve">. </w:t>
      </w:r>
    </w:p>
    <w:p w:rsidR="002858A4" w:rsidRPr="00456869" w:rsidRDefault="002858A4" w:rsidP="002858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56869">
        <w:rPr>
          <w:bCs/>
          <w:sz w:val="28"/>
          <w:szCs w:val="28"/>
        </w:rPr>
        <w:t xml:space="preserve">По состоянию на 1 января 2015 года в республике осуществляли деятельность </w:t>
      </w:r>
      <w:r w:rsidRPr="00456869">
        <w:rPr>
          <w:sz w:val="28"/>
          <w:szCs w:val="28"/>
        </w:rPr>
        <w:t>10,8 тыс. субъектов предпринимательства, что на 6,9 % больше численности прошлого года. При этом количество вновь</w:t>
      </w:r>
      <w:r w:rsidR="00AB0DE2">
        <w:rPr>
          <w:sz w:val="28"/>
          <w:szCs w:val="28"/>
        </w:rPr>
        <w:t xml:space="preserve"> зарегистрированных</w:t>
      </w:r>
      <w:r w:rsidRPr="00456869">
        <w:rPr>
          <w:sz w:val="28"/>
          <w:szCs w:val="28"/>
        </w:rPr>
        <w:t> предпринимателей составило 1790, или 100,5 % к уровню 2013 года.</w:t>
      </w:r>
    </w:p>
    <w:p w:rsidR="002858A4" w:rsidRDefault="002858A4" w:rsidP="002858A4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Pr="006465AE">
        <w:rPr>
          <w:b w:val="0"/>
          <w:sz w:val="28"/>
          <w:szCs w:val="28"/>
        </w:rPr>
        <w:t>еализу</w:t>
      </w:r>
      <w:r>
        <w:rPr>
          <w:b w:val="0"/>
          <w:sz w:val="28"/>
          <w:szCs w:val="28"/>
        </w:rPr>
        <w:t>е</w:t>
      </w:r>
      <w:r w:rsidRPr="006465AE">
        <w:rPr>
          <w:b w:val="0"/>
          <w:sz w:val="28"/>
          <w:szCs w:val="28"/>
        </w:rPr>
        <w:t xml:space="preserve">тся </w:t>
      </w:r>
      <w:r>
        <w:rPr>
          <w:b w:val="0"/>
          <w:sz w:val="28"/>
          <w:szCs w:val="28"/>
        </w:rPr>
        <w:t xml:space="preserve">государственная программа по поддержке предпринимательства </w:t>
      </w:r>
      <w:r w:rsidRPr="00864B0C">
        <w:rPr>
          <w:b w:val="0"/>
          <w:sz w:val="28"/>
          <w:szCs w:val="28"/>
        </w:rPr>
        <w:t>«Создание благоприятных условий для ведения бизнеса</w:t>
      </w:r>
      <w:r>
        <w:rPr>
          <w:b w:val="0"/>
          <w:sz w:val="28"/>
          <w:szCs w:val="28"/>
        </w:rPr>
        <w:t xml:space="preserve"> </w:t>
      </w:r>
      <w:r w:rsidRPr="00864B0C">
        <w:rPr>
          <w:b w:val="0"/>
          <w:sz w:val="28"/>
          <w:szCs w:val="28"/>
        </w:rPr>
        <w:t>в Республике Тыва на 2014-2016 годы»</w:t>
      </w:r>
      <w:r>
        <w:rPr>
          <w:b w:val="0"/>
          <w:sz w:val="28"/>
          <w:szCs w:val="28"/>
        </w:rPr>
        <w:t>. В рамках программы успешно реализуются мероприятия по прямой финансовой поддержке малого и среднего бизнеса:</w:t>
      </w:r>
    </w:p>
    <w:p w:rsidR="002858A4" w:rsidRDefault="002858A4" w:rsidP="002858A4">
      <w:pPr>
        <w:pStyle w:val="ConsPlusTitle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гранты начинающим предпринимателям на создание собственного бизнеса;</w:t>
      </w:r>
    </w:p>
    <w:p w:rsidR="002858A4" w:rsidRDefault="002858A4" w:rsidP="002858A4">
      <w:pPr>
        <w:pStyle w:val="ConsPlusTitle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гранты на создание и развитие малых инновационных компаний;</w:t>
      </w:r>
    </w:p>
    <w:p w:rsidR="002858A4" w:rsidRDefault="002858A4" w:rsidP="002858A4">
      <w:pPr>
        <w:pStyle w:val="ConsPlusTitle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субсидии на технологическое присоединение объектов к электрическим сетям;</w:t>
      </w:r>
    </w:p>
    <w:p w:rsidR="002858A4" w:rsidRDefault="002858A4" w:rsidP="002858A4">
      <w:pPr>
        <w:pStyle w:val="ConsPlusTitle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субсидии, связанные с поддержкой социального предпринимательства;</w:t>
      </w:r>
    </w:p>
    <w:p w:rsidR="002858A4" w:rsidRDefault="002858A4" w:rsidP="002858A4">
      <w:pPr>
        <w:pStyle w:val="ConsPlusTitle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C5350B">
        <w:rPr>
          <w:b w:val="0"/>
          <w:sz w:val="28"/>
          <w:szCs w:val="28"/>
        </w:rPr>
        <w:t>субсидирование первого взноса (аванса) при заключении договора лизинга оборудования субъектами малого и среднего предпринимательства</w:t>
      </w:r>
      <w:r>
        <w:rPr>
          <w:b w:val="0"/>
          <w:sz w:val="28"/>
          <w:szCs w:val="28"/>
        </w:rPr>
        <w:t>;</w:t>
      </w:r>
    </w:p>
    <w:p w:rsidR="002858A4" w:rsidRDefault="002858A4" w:rsidP="002858A4">
      <w:pPr>
        <w:pStyle w:val="ConsPlusTitle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содействие развитию молодежного предпринимательства.</w:t>
      </w:r>
    </w:p>
    <w:p w:rsidR="002858A4" w:rsidRDefault="002858A4" w:rsidP="00AB0DE2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Создана инфраструктура поддержки малого и среднего предпринимательства:</w:t>
      </w:r>
    </w:p>
    <w:p w:rsidR="002858A4" w:rsidRDefault="002858A4" w:rsidP="002858A4">
      <w:pPr>
        <w:pStyle w:val="ConsPlusTitle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Фонд поддержки предпринимательства Республики Тыва;</w:t>
      </w:r>
    </w:p>
    <w:p w:rsidR="002858A4" w:rsidRDefault="002858A4" w:rsidP="002858A4">
      <w:pPr>
        <w:pStyle w:val="ConsPlusTitle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ГБУ «Бизнес-инкубатор Республики Тыва»;</w:t>
      </w:r>
    </w:p>
    <w:p w:rsidR="002858A4" w:rsidRDefault="002858A4" w:rsidP="002858A4">
      <w:pPr>
        <w:pStyle w:val="ConsPlusTitle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- 19 муниципальных фондов поддержки предпринимательства;</w:t>
      </w:r>
    </w:p>
    <w:p w:rsidR="002858A4" w:rsidRDefault="002858A4" w:rsidP="002858A4">
      <w:pPr>
        <w:pStyle w:val="ConsPlusTitle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Гарантийный фонд при Фонде поддержки предпринимательства Республики Тыва;</w:t>
      </w:r>
    </w:p>
    <w:p w:rsidR="002858A4" w:rsidRDefault="002858A4" w:rsidP="002858A4">
      <w:pPr>
        <w:pStyle w:val="ConsPlusTitle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Департамент по развитию предпринимательства Республики Тыва.</w:t>
      </w:r>
    </w:p>
    <w:p w:rsidR="002858A4" w:rsidRDefault="002858A4" w:rsidP="002858A4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Все реализуемы виды поддержки востребованы бизнес-сообществом и представляют собой взаимоувязанную систему, с помощью которой предприниматели республики получают возможность развиваться, приобретать новое оборудование и спецтехнику, внедрять новые технологии, создавать новые рабочие места.</w:t>
      </w:r>
    </w:p>
    <w:p w:rsidR="002858A4" w:rsidRPr="002858A4" w:rsidRDefault="002858A4" w:rsidP="002858A4">
      <w:pPr>
        <w:pStyle w:val="ConsPlusTitle"/>
        <w:jc w:val="both"/>
        <w:rPr>
          <w:b w:val="0"/>
          <w:sz w:val="28"/>
          <w:szCs w:val="28"/>
        </w:rPr>
      </w:pPr>
      <w:r w:rsidRPr="002858A4">
        <w:rPr>
          <w:b w:val="0"/>
          <w:sz w:val="28"/>
          <w:szCs w:val="28"/>
        </w:rPr>
        <w:t xml:space="preserve">Созданы и осуществляют свою деятельность Совет по содействию развитию малого и среднего предпринимательства при Правительстве Республики Тыва, Тувинская республиканская общественная организация субъектов малого и среднего предпринимательства «Предприниматели Республики Тыва» (Союз предпринимателей). </w:t>
      </w:r>
    </w:p>
    <w:p w:rsidR="002858A4" w:rsidRDefault="002858A4" w:rsidP="002858A4">
      <w:pPr>
        <w:pStyle w:val="ConsPlusTitle"/>
        <w:jc w:val="both"/>
        <w:rPr>
          <w:b w:val="0"/>
          <w:sz w:val="28"/>
          <w:szCs w:val="28"/>
        </w:rPr>
      </w:pPr>
    </w:p>
    <w:p w:rsidR="002858A4" w:rsidRDefault="002858A4" w:rsidP="002858A4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Направления поддержки малого и среднего предпринимательства Республики Тыва</w:t>
      </w:r>
    </w:p>
    <w:p w:rsidR="002858A4" w:rsidRPr="00681A95" w:rsidRDefault="002858A4" w:rsidP="002858A4">
      <w:pPr>
        <w:pStyle w:val="ConsPlusTitle"/>
        <w:jc w:val="center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2"/>
        <w:gridCol w:w="3243"/>
        <w:gridCol w:w="4111"/>
      </w:tblGrid>
      <w:tr w:rsidR="002858A4" w:rsidRPr="008C6BA4" w:rsidTr="000E1111">
        <w:tc>
          <w:tcPr>
            <w:tcW w:w="3102" w:type="dxa"/>
            <w:vMerge w:val="restart"/>
          </w:tcPr>
          <w:p w:rsidR="002858A4" w:rsidRPr="008C6BA4" w:rsidRDefault="002858A4" w:rsidP="000E1111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  <w:p w:rsidR="002858A4" w:rsidRPr="008C6BA4" w:rsidRDefault="002858A4" w:rsidP="000E1111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  <w:p w:rsidR="002858A4" w:rsidRPr="008C6BA4" w:rsidRDefault="002858A4" w:rsidP="000E1111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  <w:p w:rsidR="002858A4" w:rsidRPr="008C6BA4" w:rsidRDefault="002858A4" w:rsidP="000E1111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8C6BA4">
              <w:rPr>
                <w:b w:val="0"/>
                <w:sz w:val="28"/>
                <w:szCs w:val="28"/>
              </w:rPr>
              <w:t>создание новых субъектов</w:t>
            </w:r>
          </w:p>
        </w:tc>
        <w:tc>
          <w:tcPr>
            <w:tcW w:w="3243" w:type="dxa"/>
          </w:tcPr>
          <w:p w:rsidR="002858A4" w:rsidRPr="008C6BA4" w:rsidRDefault="002858A4" w:rsidP="000E1111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8C6BA4">
              <w:rPr>
                <w:b w:val="0"/>
                <w:sz w:val="28"/>
                <w:szCs w:val="28"/>
              </w:rPr>
              <w:t>обучение основам предпринимательства</w:t>
            </w:r>
          </w:p>
        </w:tc>
        <w:tc>
          <w:tcPr>
            <w:tcW w:w="4111" w:type="dxa"/>
          </w:tcPr>
          <w:p w:rsidR="002858A4" w:rsidRPr="008C6BA4" w:rsidRDefault="002858A4" w:rsidP="000E1111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8C6BA4">
              <w:rPr>
                <w:b w:val="0"/>
                <w:sz w:val="28"/>
                <w:szCs w:val="28"/>
              </w:rPr>
              <w:t>гранты на создание собственного бизнеса</w:t>
            </w:r>
          </w:p>
        </w:tc>
      </w:tr>
      <w:tr w:rsidR="002858A4" w:rsidRPr="008C6BA4" w:rsidTr="000E1111">
        <w:tc>
          <w:tcPr>
            <w:tcW w:w="3102" w:type="dxa"/>
            <w:vMerge/>
          </w:tcPr>
          <w:p w:rsidR="002858A4" w:rsidRPr="008C6BA4" w:rsidRDefault="002858A4" w:rsidP="000E1111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43" w:type="dxa"/>
          </w:tcPr>
          <w:p w:rsidR="002858A4" w:rsidRPr="008C6BA4" w:rsidRDefault="002858A4" w:rsidP="000E1111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8C6BA4">
              <w:rPr>
                <w:b w:val="0"/>
                <w:sz w:val="28"/>
                <w:szCs w:val="28"/>
              </w:rPr>
              <w:t>финансовая поддержка</w:t>
            </w:r>
          </w:p>
        </w:tc>
        <w:tc>
          <w:tcPr>
            <w:tcW w:w="4111" w:type="dxa"/>
          </w:tcPr>
          <w:p w:rsidR="002858A4" w:rsidRPr="008C6BA4" w:rsidRDefault="002858A4" w:rsidP="000E1111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8C6BA4">
              <w:rPr>
                <w:b w:val="0"/>
                <w:sz w:val="28"/>
                <w:szCs w:val="28"/>
              </w:rPr>
              <w:t>развитие молодежного предпринимательства</w:t>
            </w:r>
          </w:p>
        </w:tc>
      </w:tr>
      <w:tr w:rsidR="002858A4" w:rsidRPr="008C6BA4" w:rsidTr="000E1111">
        <w:tc>
          <w:tcPr>
            <w:tcW w:w="3102" w:type="dxa"/>
            <w:vMerge/>
          </w:tcPr>
          <w:p w:rsidR="002858A4" w:rsidRPr="008C6BA4" w:rsidRDefault="002858A4" w:rsidP="000E1111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43" w:type="dxa"/>
          </w:tcPr>
          <w:p w:rsidR="002858A4" w:rsidRPr="008C6BA4" w:rsidRDefault="002858A4" w:rsidP="000E1111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8C6BA4">
              <w:rPr>
                <w:b w:val="0"/>
                <w:sz w:val="28"/>
                <w:szCs w:val="28"/>
              </w:rPr>
              <w:t>консультационная поддержка</w:t>
            </w:r>
          </w:p>
        </w:tc>
        <w:tc>
          <w:tcPr>
            <w:tcW w:w="4111" w:type="dxa"/>
          </w:tcPr>
          <w:p w:rsidR="002858A4" w:rsidRPr="008C6BA4" w:rsidRDefault="002858A4" w:rsidP="000E1111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8C6BA4">
              <w:rPr>
                <w:b w:val="0"/>
                <w:sz w:val="28"/>
                <w:szCs w:val="28"/>
              </w:rPr>
              <w:t>гранты на создание инновационных компаний</w:t>
            </w:r>
          </w:p>
        </w:tc>
      </w:tr>
      <w:tr w:rsidR="002858A4" w:rsidRPr="008C6BA4" w:rsidTr="000E1111">
        <w:tc>
          <w:tcPr>
            <w:tcW w:w="3102" w:type="dxa"/>
            <w:vMerge w:val="restart"/>
          </w:tcPr>
          <w:p w:rsidR="002858A4" w:rsidRPr="008C6BA4" w:rsidRDefault="002858A4" w:rsidP="000E1111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  <w:p w:rsidR="002858A4" w:rsidRPr="008C6BA4" w:rsidRDefault="002858A4" w:rsidP="000E1111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  <w:p w:rsidR="002858A4" w:rsidRPr="008C6BA4" w:rsidRDefault="002858A4" w:rsidP="000E1111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  <w:p w:rsidR="002858A4" w:rsidRPr="008C6BA4" w:rsidRDefault="002858A4" w:rsidP="000E1111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8C6BA4">
              <w:rPr>
                <w:b w:val="0"/>
                <w:sz w:val="28"/>
                <w:szCs w:val="28"/>
              </w:rPr>
              <w:t>внедрение инноваций и модернизация производства</w:t>
            </w:r>
          </w:p>
        </w:tc>
        <w:tc>
          <w:tcPr>
            <w:tcW w:w="3243" w:type="dxa"/>
            <w:vMerge w:val="restart"/>
          </w:tcPr>
          <w:p w:rsidR="002858A4" w:rsidRPr="008C6BA4" w:rsidRDefault="002858A4" w:rsidP="000E1111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  <w:p w:rsidR="002858A4" w:rsidRPr="008C6BA4" w:rsidRDefault="002858A4" w:rsidP="000E1111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  <w:p w:rsidR="002858A4" w:rsidRPr="008C6BA4" w:rsidRDefault="002858A4" w:rsidP="000E1111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  <w:p w:rsidR="002858A4" w:rsidRPr="008C6BA4" w:rsidRDefault="002858A4" w:rsidP="000E1111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8C6BA4">
              <w:rPr>
                <w:b w:val="0"/>
                <w:sz w:val="28"/>
                <w:szCs w:val="28"/>
              </w:rPr>
              <w:t>снижение затрат на внедрение новых технологий в производство</w:t>
            </w:r>
          </w:p>
        </w:tc>
        <w:tc>
          <w:tcPr>
            <w:tcW w:w="4111" w:type="dxa"/>
          </w:tcPr>
          <w:p w:rsidR="002858A4" w:rsidRPr="008C6BA4" w:rsidRDefault="002858A4" w:rsidP="000E1111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8C6BA4">
              <w:rPr>
                <w:b w:val="0"/>
                <w:sz w:val="28"/>
                <w:szCs w:val="28"/>
              </w:rPr>
              <w:lastRenderedPageBreak/>
              <w:t>субсидии по лизингу оборудования</w:t>
            </w:r>
          </w:p>
        </w:tc>
      </w:tr>
      <w:tr w:rsidR="002858A4" w:rsidRPr="008C6BA4" w:rsidTr="000E1111">
        <w:tc>
          <w:tcPr>
            <w:tcW w:w="3102" w:type="dxa"/>
            <w:vMerge/>
          </w:tcPr>
          <w:p w:rsidR="002858A4" w:rsidRPr="008C6BA4" w:rsidRDefault="002858A4" w:rsidP="000E1111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43" w:type="dxa"/>
            <w:vMerge/>
          </w:tcPr>
          <w:p w:rsidR="002858A4" w:rsidRPr="008C6BA4" w:rsidRDefault="002858A4" w:rsidP="000E1111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4111" w:type="dxa"/>
          </w:tcPr>
          <w:p w:rsidR="002858A4" w:rsidRPr="008C6BA4" w:rsidRDefault="002858A4" w:rsidP="000E1111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8C6BA4">
              <w:rPr>
                <w:b w:val="0"/>
                <w:sz w:val="28"/>
                <w:szCs w:val="28"/>
              </w:rPr>
              <w:t>создание центра молодежного инновационного творчества</w:t>
            </w:r>
          </w:p>
        </w:tc>
      </w:tr>
      <w:tr w:rsidR="002858A4" w:rsidRPr="008C6BA4" w:rsidTr="000E1111">
        <w:tc>
          <w:tcPr>
            <w:tcW w:w="3102" w:type="dxa"/>
            <w:vMerge/>
          </w:tcPr>
          <w:p w:rsidR="002858A4" w:rsidRPr="008C6BA4" w:rsidRDefault="002858A4" w:rsidP="000E1111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43" w:type="dxa"/>
            <w:vMerge/>
          </w:tcPr>
          <w:p w:rsidR="002858A4" w:rsidRPr="008C6BA4" w:rsidRDefault="002858A4" w:rsidP="000E1111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4111" w:type="dxa"/>
          </w:tcPr>
          <w:p w:rsidR="002858A4" w:rsidRPr="008C6BA4" w:rsidRDefault="002858A4" w:rsidP="000E1111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8C6BA4">
              <w:rPr>
                <w:b w:val="0"/>
                <w:sz w:val="28"/>
                <w:szCs w:val="28"/>
              </w:rPr>
              <w:t>поддержка действующих инновационных компаний</w:t>
            </w:r>
          </w:p>
        </w:tc>
      </w:tr>
      <w:tr w:rsidR="002858A4" w:rsidRPr="008C6BA4" w:rsidTr="000E1111">
        <w:tc>
          <w:tcPr>
            <w:tcW w:w="3102" w:type="dxa"/>
            <w:vMerge w:val="restart"/>
          </w:tcPr>
          <w:p w:rsidR="002858A4" w:rsidRPr="008C6BA4" w:rsidRDefault="002858A4" w:rsidP="000E1111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  <w:p w:rsidR="002858A4" w:rsidRPr="008C6BA4" w:rsidRDefault="002858A4" w:rsidP="000E1111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  <w:p w:rsidR="002858A4" w:rsidRPr="008C6BA4" w:rsidRDefault="002858A4" w:rsidP="000E1111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  <w:p w:rsidR="002858A4" w:rsidRPr="008C6BA4" w:rsidRDefault="002858A4" w:rsidP="000E1111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8C6BA4">
              <w:rPr>
                <w:b w:val="0"/>
                <w:sz w:val="28"/>
                <w:szCs w:val="28"/>
              </w:rPr>
              <w:t>повышение конкурентоспособности</w:t>
            </w:r>
          </w:p>
        </w:tc>
        <w:tc>
          <w:tcPr>
            <w:tcW w:w="3243" w:type="dxa"/>
          </w:tcPr>
          <w:p w:rsidR="002858A4" w:rsidRPr="008C6BA4" w:rsidRDefault="002858A4" w:rsidP="000E1111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8C6BA4">
              <w:rPr>
                <w:b w:val="0"/>
                <w:sz w:val="28"/>
                <w:szCs w:val="28"/>
              </w:rPr>
              <w:t>микрозаймы</w:t>
            </w:r>
            <w:proofErr w:type="spellEnd"/>
            <w:r w:rsidRPr="008C6BA4">
              <w:rPr>
                <w:b w:val="0"/>
                <w:sz w:val="28"/>
                <w:szCs w:val="28"/>
              </w:rPr>
              <w:t xml:space="preserve"> через фонд поддержки предпринимательства Республики Тыва</w:t>
            </w:r>
          </w:p>
        </w:tc>
        <w:tc>
          <w:tcPr>
            <w:tcW w:w="4111" w:type="dxa"/>
          </w:tcPr>
          <w:p w:rsidR="002858A4" w:rsidRPr="008C6BA4" w:rsidRDefault="002858A4" w:rsidP="000E1111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8C6BA4">
              <w:rPr>
                <w:b w:val="0"/>
                <w:sz w:val="28"/>
                <w:szCs w:val="28"/>
              </w:rPr>
              <w:t>субсидии на присоединение к электрическим сетям</w:t>
            </w:r>
          </w:p>
        </w:tc>
      </w:tr>
      <w:tr w:rsidR="002858A4" w:rsidRPr="008C6BA4" w:rsidTr="000E1111">
        <w:tc>
          <w:tcPr>
            <w:tcW w:w="3102" w:type="dxa"/>
            <w:vMerge/>
          </w:tcPr>
          <w:p w:rsidR="002858A4" w:rsidRPr="008C6BA4" w:rsidRDefault="002858A4" w:rsidP="000E1111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43" w:type="dxa"/>
          </w:tcPr>
          <w:p w:rsidR="002858A4" w:rsidRPr="008C6BA4" w:rsidRDefault="002858A4" w:rsidP="000E1111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8C6BA4">
              <w:rPr>
                <w:b w:val="0"/>
                <w:sz w:val="28"/>
                <w:szCs w:val="28"/>
              </w:rPr>
              <w:t>микрозаймы</w:t>
            </w:r>
            <w:proofErr w:type="spellEnd"/>
            <w:r w:rsidRPr="008C6BA4">
              <w:rPr>
                <w:b w:val="0"/>
                <w:sz w:val="28"/>
                <w:szCs w:val="28"/>
              </w:rPr>
              <w:t xml:space="preserve"> через муниципальные фонды поддержки предпринимательства </w:t>
            </w:r>
          </w:p>
        </w:tc>
        <w:tc>
          <w:tcPr>
            <w:tcW w:w="4111" w:type="dxa"/>
          </w:tcPr>
          <w:p w:rsidR="002858A4" w:rsidRPr="008C6BA4" w:rsidRDefault="002858A4" w:rsidP="000E1111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8C6BA4">
              <w:rPr>
                <w:b w:val="0"/>
                <w:sz w:val="28"/>
                <w:szCs w:val="28"/>
              </w:rPr>
              <w:t>предоставление поручительств через Гарантийный фонд</w:t>
            </w:r>
          </w:p>
        </w:tc>
      </w:tr>
    </w:tbl>
    <w:p w:rsidR="002858A4" w:rsidRPr="000B6A4D" w:rsidRDefault="002858A4" w:rsidP="002858A4">
      <w:pPr>
        <w:spacing w:after="200" w:line="276" w:lineRule="auto"/>
        <w:rPr>
          <w:lang w:eastAsia="en-US"/>
        </w:rPr>
      </w:pPr>
    </w:p>
    <w:p w:rsidR="002858A4" w:rsidRPr="000B6A4D" w:rsidRDefault="002858A4" w:rsidP="002858A4">
      <w:pPr>
        <w:spacing w:after="200" w:line="276" w:lineRule="auto"/>
        <w:rPr>
          <w:lang w:eastAsia="en-US"/>
        </w:rPr>
      </w:pPr>
      <w:r w:rsidRPr="000B6A4D">
        <w:rPr>
          <w:lang w:eastAsia="en-US"/>
        </w:rPr>
        <w:br w:type="page"/>
      </w:r>
    </w:p>
    <w:p w:rsidR="00A82DDB" w:rsidRDefault="00A82DDB" w:rsidP="00A82DDB">
      <w:pPr>
        <w:jc w:val="center"/>
        <w:rPr>
          <w:b/>
          <w:sz w:val="32"/>
          <w:szCs w:val="32"/>
        </w:rPr>
      </w:pPr>
      <w:r w:rsidRPr="00B34968">
        <w:rPr>
          <w:b/>
          <w:sz w:val="32"/>
          <w:szCs w:val="32"/>
        </w:rPr>
        <w:lastRenderedPageBreak/>
        <w:t>Стимулирование</w:t>
      </w:r>
      <w:r>
        <w:rPr>
          <w:b/>
          <w:sz w:val="32"/>
          <w:szCs w:val="32"/>
        </w:rPr>
        <w:t xml:space="preserve"> инвестиционной деятельности</w:t>
      </w:r>
    </w:p>
    <w:p w:rsidR="00A82DDB" w:rsidRPr="00B34968" w:rsidRDefault="00A82DDB" w:rsidP="00A82D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Республики</w:t>
      </w:r>
      <w:r w:rsidRPr="00B34968">
        <w:rPr>
          <w:b/>
          <w:sz w:val="32"/>
          <w:szCs w:val="32"/>
        </w:rPr>
        <w:t xml:space="preserve"> Тыва</w:t>
      </w:r>
    </w:p>
    <w:p w:rsidR="00A82DDB" w:rsidRDefault="00A82DDB" w:rsidP="00A82DDB">
      <w:pPr>
        <w:ind w:firstLine="567"/>
        <w:rPr>
          <w:sz w:val="28"/>
          <w:szCs w:val="28"/>
        </w:rPr>
      </w:pPr>
    </w:p>
    <w:p w:rsidR="00A82DDB" w:rsidRDefault="00A82DDB" w:rsidP="00A82DDB">
      <w:pPr>
        <w:ind w:firstLine="567"/>
        <w:rPr>
          <w:b/>
          <w:sz w:val="28"/>
          <w:szCs w:val="28"/>
        </w:rPr>
      </w:pPr>
      <w:r w:rsidRPr="00097164">
        <w:rPr>
          <w:b/>
          <w:sz w:val="28"/>
          <w:szCs w:val="28"/>
        </w:rPr>
        <w:t>Условия для инвестиционной деятельности</w:t>
      </w:r>
    </w:p>
    <w:p w:rsidR="00A82DDB" w:rsidRPr="000D5E81" w:rsidRDefault="00A82DDB" w:rsidP="00A82DDB">
      <w:pPr>
        <w:ind w:firstLine="567"/>
        <w:rPr>
          <w:b/>
          <w:sz w:val="28"/>
          <w:szCs w:val="28"/>
        </w:rPr>
      </w:pPr>
    </w:p>
    <w:p w:rsidR="00A82DDB" w:rsidRDefault="00A82DDB" w:rsidP="002858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968">
        <w:rPr>
          <w:b/>
          <w:sz w:val="28"/>
          <w:szCs w:val="28"/>
        </w:rPr>
        <w:t>Закон Республики Тыва «Об инвестиционной деятельности  в Республике Тыва»</w:t>
      </w:r>
      <w:r w:rsidRPr="00B34968">
        <w:rPr>
          <w:sz w:val="28"/>
          <w:szCs w:val="28"/>
        </w:rPr>
        <w:t xml:space="preserve"> от 29 декабря 2004 года №1171 ВХ-</w:t>
      </w:r>
      <w:r w:rsidR="002858A4">
        <w:rPr>
          <w:sz w:val="28"/>
          <w:szCs w:val="28"/>
        </w:rPr>
        <w:t xml:space="preserve"> </w:t>
      </w:r>
      <w:r w:rsidRPr="00B34968">
        <w:rPr>
          <w:sz w:val="28"/>
          <w:szCs w:val="28"/>
          <w:lang w:val="en-US"/>
        </w:rPr>
        <w:t>I</w:t>
      </w:r>
      <w:r w:rsidRPr="00B34968">
        <w:rPr>
          <w:sz w:val="28"/>
          <w:szCs w:val="28"/>
        </w:rPr>
        <w:t xml:space="preserve"> определяет правовые и экономические основы инвестиционной деятельности на территории Республики Тыва.</w:t>
      </w:r>
      <w:r>
        <w:rPr>
          <w:sz w:val="28"/>
          <w:szCs w:val="28"/>
        </w:rPr>
        <w:t xml:space="preserve"> Законом гарантируются равные права для всех субъектов инвестиционной деятельности, защита инвестиций, инвесторам, в том числе </w:t>
      </w:r>
      <w:r w:rsidRPr="00CE2E28">
        <w:rPr>
          <w:sz w:val="28"/>
          <w:szCs w:val="28"/>
        </w:rPr>
        <w:t xml:space="preserve">иностранным, обеспечиваются равноправные условия деятельности, инвестиции не могут быть безвозмездно национализированы, </w:t>
      </w:r>
      <w:hyperlink r:id="rId36" w:history="1">
        <w:r w:rsidRPr="00CE2E28">
          <w:rPr>
            <w:sz w:val="28"/>
            <w:szCs w:val="28"/>
          </w:rPr>
          <w:t>реквизированы</w:t>
        </w:r>
      </w:hyperlink>
      <w:r w:rsidRPr="00CE2E28">
        <w:rPr>
          <w:sz w:val="28"/>
          <w:szCs w:val="28"/>
        </w:rPr>
        <w:t>.</w:t>
      </w:r>
    </w:p>
    <w:p w:rsidR="00A82DDB" w:rsidRDefault="00A82DDB" w:rsidP="002858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Регламентируется получение налоговых льгот, государственной поддержки в виде </w:t>
      </w:r>
      <w:r w:rsidRPr="00EA2B56">
        <w:rPr>
          <w:sz w:val="28"/>
          <w:szCs w:val="28"/>
        </w:rPr>
        <w:t>долевого участия, предоставления поручительства (гарантий) Правительства Республики Тыва, а также нефинансовых льгот</w:t>
      </w:r>
      <w:r>
        <w:rPr>
          <w:sz w:val="28"/>
          <w:szCs w:val="28"/>
        </w:rPr>
        <w:t>, устанавливаются гарантии прав инвесторов на земельные участки и другие</w:t>
      </w:r>
      <w:r w:rsidRPr="00EA2B56">
        <w:rPr>
          <w:sz w:val="28"/>
          <w:szCs w:val="28"/>
        </w:rPr>
        <w:t>.</w:t>
      </w:r>
      <w:r>
        <w:rPr>
          <w:sz w:val="28"/>
          <w:szCs w:val="28"/>
        </w:rPr>
        <w:t xml:space="preserve"> Предусматривается понижение налоговой ставки для банков и финансовых институтов, предоставляющих кредиты для осуществления инвестиционной деятельности, в отношении налогов, зачисляемых в республиканский бюджет.</w:t>
      </w:r>
    </w:p>
    <w:p w:rsidR="00A82DDB" w:rsidRDefault="00A82DDB" w:rsidP="00C559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2DDB" w:rsidRDefault="00A82DDB" w:rsidP="00C559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6A36">
        <w:rPr>
          <w:b/>
          <w:sz w:val="28"/>
          <w:szCs w:val="28"/>
        </w:rPr>
        <w:t>Закон Республики Тыва «Об участии Республики Тыва в государственно-частных партнерствах»</w:t>
      </w:r>
      <w:r w:rsidRPr="00B34968">
        <w:rPr>
          <w:sz w:val="28"/>
          <w:szCs w:val="28"/>
        </w:rPr>
        <w:t xml:space="preserve"> от 2 ноября 2009 года №1552 ВХ- </w:t>
      </w:r>
      <w:r w:rsidRPr="00B34968">
        <w:rPr>
          <w:sz w:val="28"/>
          <w:szCs w:val="28"/>
          <w:lang w:val="en-US"/>
        </w:rPr>
        <w:t>II</w:t>
      </w:r>
      <w:r w:rsidRPr="00B34968">
        <w:rPr>
          <w:sz w:val="28"/>
          <w:szCs w:val="28"/>
        </w:rPr>
        <w:t xml:space="preserve"> устанавливает основы правового регулирования и общие принципы организации отношений, складывающихся в рамках государственно-частного партнерства на территории Республики Тыва, направлен на обеспечение стабильных условий развития всех форм государственно-частного партнерства в Республике Тыва, привлечение и эффективное использование государственных, муниципальных, частных ресурсов, включая материальные, финансовые, интеллектуальные, научно-технические ресурсы, для развития экономики и социальной сферы Республики Тыва, повышения уровня жизни граждан.</w:t>
      </w:r>
    </w:p>
    <w:p w:rsidR="00A82DDB" w:rsidRDefault="00A82DDB" w:rsidP="00C559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Закон устанавливает формы участия Республики Тыва в государственно-частных партнерствах, объекты соглашений, определяет условия участия Республики Тыва в государственно-частных партнерствах, гарантии прав партнеров при заключении  и исполнении соглашений.</w:t>
      </w:r>
    </w:p>
    <w:p w:rsidR="00A82DDB" w:rsidRPr="00B34968" w:rsidRDefault="00A82DDB" w:rsidP="00C559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2DDB" w:rsidRPr="00D20444" w:rsidRDefault="00A82DDB" w:rsidP="00C55987">
      <w:pPr>
        <w:ind w:firstLine="540"/>
        <w:jc w:val="both"/>
        <w:rPr>
          <w:sz w:val="28"/>
          <w:szCs w:val="28"/>
        </w:rPr>
      </w:pPr>
      <w:r w:rsidRPr="00D20444">
        <w:rPr>
          <w:b/>
          <w:sz w:val="28"/>
          <w:szCs w:val="28"/>
        </w:rPr>
        <w:t>Закон Республики Тыва «О порядке предоставления государственных гарантий Республики Тыва»</w:t>
      </w:r>
      <w:r w:rsidRPr="00D20444">
        <w:rPr>
          <w:sz w:val="28"/>
          <w:szCs w:val="28"/>
        </w:rPr>
        <w:t xml:space="preserve"> от 31 декабря 2010 года №279 ВХ-</w:t>
      </w:r>
      <w:r w:rsidRPr="00D20444">
        <w:rPr>
          <w:sz w:val="28"/>
          <w:szCs w:val="28"/>
          <w:lang w:val="en-US"/>
        </w:rPr>
        <w:t>I</w:t>
      </w:r>
      <w:r w:rsidRPr="00D20444">
        <w:rPr>
          <w:sz w:val="28"/>
          <w:szCs w:val="28"/>
        </w:rPr>
        <w:t xml:space="preserve"> предусматривающий предоставление юридическим лицам, осуществляющим свою деятельность на территории Республики Тыва или имеющим обособленное подразделение, состоящее на учете в налоговом органе Республики Тыва государственных гарантий.</w:t>
      </w:r>
    </w:p>
    <w:p w:rsidR="00A82DDB" w:rsidRPr="00D20444" w:rsidRDefault="00A82DDB" w:rsidP="00C559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0444">
        <w:rPr>
          <w:sz w:val="28"/>
          <w:szCs w:val="28"/>
        </w:rPr>
        <w:t>Государственные гарантии предоставляются на основании решения Правительства Республики Тыва, а также Договора о предоставлении государственной гарантии в пределах общей суммы предоставляемых гарантий, указанной в Законе Республики Тыва о бюджете на очередной финансовый год и плановый период при выполнении ряда условий.</w:t>
      </w:r>
    </w:p>
    <w:p w:rsidR="00A82DDB" w:rsidRDefault="00A82DDB" w:rsidP="00C55987">
      <w:pPr>
        <w:ind w:firstLine="540"/>
        <w:jc w:val="both"/>
        <w:rPr>
          <w:sz w:val="28"/>
          <w:szCs w:val="28"/>
        </w:rPr>
      </w:pPr>
    </w:p>
    <w:p w:rsidR="00611A1F" w:rsidRDefault="00611A1F" w:rsidP="00C55987">
      <w:pPr>
        <w:ind w:firstLine="540"/>
        <w:jc w:val="both"/>
        <w:rPr>
          <w:sz w:val="28"/>
          <w:szCs w:val="28"/>
        </w:rPr>
      </w:pPr>
    </w:p>
    <w:p w:rsidR="00611A1F" w:rsidRDefault="00611A1F" w:rsidP="00C55987">
      <w:pPr>
        <w:ind w:firstLine="540"/>
        <w:jc w:val="both"/>
        <w:rPr>
          <w:sz w:val="28"/>
          <w:szCs w:val="28"/>
        </w:rPr>
      </w:pPr>
    </w:p>
    <w:p w:rsidR="00611A1F" w:rsidRPr="00B34968" w:rsidRDefault="00611A1F" w:rsidP="00C55987">
      <w:pPr>
        <w:ind w:firstLine="540"/>
        <w:jc w:val="both"/>
        <w:rPr>
          <w:sz w:val="28"/>
          <w:szCs w:val="28"/>
        </w:rPr>
      </w:pPr>
    </w:p>
    <w:p w:rsidR="00A82DDB" w:rsidRPr="00B34968" w:rsidRDefault="00A82DDB" w:rsidP="00C55987">
      <w:pPr>
        <w:ind w:firstLine="540"/>
        <w:jc w:val="both"/>
        <w:rPr>
          <w:color w:val="000000"/>
          <w:sz w:val="28"/>
          <w:szCs w:val="28"/>
        </w:rPr>
      </w:pPr>
      <w:r w:rsidRPr="003A6A36">
        <w:rPr>
          <w:b/>
          <w:sz w:val="28"/>
          <w:szCs w:val="28"/>
        </w:rPr>
        <w:t>Распоряжение Правительства Республики Тыва «Об образовании Совета по улучшению инвестиционного климата в Республике Тыва»</w:t>
      </w:r>
      <w:r w:rsidRPr="00B34968">
        <w:rPr>
          <w:sz w:val="28"/>
          <w:szCs w:val="28"/>
        </w:rPr>
        <w:t xml:space="preserve"> от 2 апреля 2013 года №107-р, в целях содействия созданию благоприятного инвестиционного климата, обеспечению стабильных условий осуществления инвестиционной деятельности создан Совет по улучшению инвестиционного климата в Республике Тыва. </w:t>
      </w:r>
      <w:r w:rsidRPr="00B34968">
        <w:rPr>
          <w:color w:val="000000"/>
          <w:sz w:val="28"/>
          <w:szCs w:val="28"/>
        </w:rPr>
        <w:t xml:space="preserve">Совет взаимодействует с органами исполнительной власти Республики Тыва, органами местного самоуправления Республики Тыва, организациями и общественными объединениями. Основными задачами Совета являются: подготовка предложений Главе Республики Тыва по определению основных направлений и механизмов экономического развития Республики Тыва, координация деятельности и обеспечение взаимодействия органов </w:t>
      </w:r>
      <w:r>
        <w:rPr>
          <w:color w:val="000000"/>
          <w:sz w:val="28"/>
          <w:szCs w:val="28"/>
        </w:rPr>
        <w:t>г</w:t>
      </w:r>
      <w:r w:rsidRPr="00B34968">
        <w:rPr>
          <w:color w:val="000000"/>
          <w:sz w:val="28"/>
          <w:szCs w:val="28"/>
        </w:rPr>
        <w:t>осударственной власти, органов местного самоуправления, хозяйствующих субъектов, предпринимательских структур, финансовых и научных институтов Республики Тыва в решении задач развития экономики республики.</w:t>
      </w:r>
    </w:p>
    <w:p w:rsidR="00A82DDB" w:rsidRPr="00ED05F2" w:rsidRDefault="00A82DDB" w:rsidP="00C55987">
      <w:pPr>
        <w:pStyle w:val="a7"/>
        <w:tabs>
          <w:tab w:val="clear" w:pos="6804"/>
          <w:tab w:val="left" w:pos="0"/>
        </w:tabs>
        <w:spacing w:line="240" w:lineRule="auto"/>
        <w:ind w:right="0" w:firstLine="540"/>
        <w:jc w:val="both"/>
        <w:rPr>
          <w:sz w:val="24"/>
          <w:szCs w:val="24"/>
        </w:rPr>
      </w:pPr>
    </w:p>
    <w:p w:rsidR="00A82DDB" w:rsidRPr="00523471" w:rsidRDefault="00A82DDB" w:rsidP="00C55987">
      <w:pPr>
        <w:jc w:val="both"/>
        <w:rPr>
          <w:color w:val="000000"/>
          <w:sz w:val="28"/>
          <w:szCs w:val="28"/>
        </w:rPr>
      </w:pPr>
      <w:r>
        <w:tab/>
      </w:r>
      <w:r w:rsidRPr="00AF255F">
        <w:rPr>
          <w:b/>
          <w:sz w:val="28"/>
          <w:szCs w:val="28"/>
        </w:rPr>
        <w:t>Указ Правительства Республики Тыва «Об Инвестиционной декларации Республики Тыва»</w:t>
      </w:r>
      <w:r w:rsidR="00AB0D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17 апреля 2013 года №83, </w:t>
      </w:r>
      <w:r w:rsidRPr="00523471">
        <w:rPr>
          <w:sz w:val="28"/>
          <w:szCs w:val="28"/>
        </w:rPr>
        <w:t>для обеспечения комфортных условий ведения бизнеса и привлечения инвестиций. Исполнение Декларации для чиновников всех звеньев управления – это готовность к сотрудничеству, открытость и доброжелательность в отношениях с инвесторами, предсказуемость в принятии решений и продвижении инвестиционных проектов</w:t>
      </w:r>
      <w:r>
        <w:rPr>
          <w:sz w:val="28"/>
          <w:szCs w:val="28"/>
        </w:rPr>
        <w:t xml:space="preserve">. В декларации заложены </w:t>
      </w:r>
      <w:r w:rsidRPr="00AF255F">
        <w:rPr>
          <w:color w:val="000000"/>
          <w:sz w:val="28"/>
          <w:szCs w:val="28"/>
        </w:rPr>
        <w:t>принцип</w:t>
      </w:r>
      <w:r>
        <w:rPr>
          <w:color w:val="000000"/>
          <w:sz w:val="28"/>
          <w:szCs w:val="28"/>
        </w:rPr>
        <w:t xml:space="preserve">ы </w:t>
      </w:r>
      <w:r w:rsidRPr="00AF255F">
        <w:rPr>
          <w:color w:val="000000"/>
          <w:sz w:val="28"/>
          <w:szCs w:val="28"/>
        </w:rPr>
        <w:t>равенств</w:t>
      </w:r>
      <w:r>
        <w:rPr>
          <w:color w:val="000000"/>
          <w:sz w:val="28"/>
          <w:szCs w:val="28"/>
        </w:rPr>
        <w:t xml:space="preserve">а, </w:t>
      </w:r>
      <w:r w:rsidRPr="00AF255F">
        <w:rPr>
          <w:color w:val="000000"/>
          <w:sz w:val="28"/>
          <w:szCs w:val="28"/>
        </w:rPr>
        <w:t>вовлеченност</w:t>
      </w:r>
      <w:r>
        <w:rPr>
          <w:color w:val="000000"/>
          <w:sz w:val="28"/>
          <w:szCs w:val="28"/>
        </w:rPr>
        <w:t xml:space="preserve">и, </w:t>
      </w:r>
      <w:r w:rsidRPr="00AF255F">
        <w:rPr>
          <w:color w:val="000000"/>
          <w:sz w:val="28"/>
          <w:szCs w:val="28"/>
        </w:rPr>
        <w:t>прозрачност</w:t>
      </w:r>
      <w:r>
        <w:rPr>
          <w:color w:val="000000"/>
          <w:sz w:val="28"/>
          <w:szCs w:val="28"/>
        </w:rPr>
        <w:t xml:space="preserve">и, </w:t>
      </w:r>
      <w:r w:rsidRPr="00AF255F">
        <w:rPr>
          <w:color w:val="000000"/>
          <w:sz w:val="28"/>
          <w:szCs w:val="28"/>
        </w:rPr>
        <w:t>эффективн</w:t>
      </w:r>
      <w:r>
        <w:rPr>
          <w:color w:val="000000"/>
          <w:sz w:val="28"/>
          <w:szCs w:val="28"/>
        </w:rPr>
        <w:t>ой</w:t>
      </w:r>
      <w:r w:rsidRPr="00AF255F">
        <w:rPr>
          <w:color w:val="000000"/>
          <w:sz w:val="28"/>
          <w:szCs w:val="28"/>
        </w:rPr>
        <w:t xml:space="preserve"> практик</w:t>
      </w: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>, г</w:t>
      </w:r>
      <w:r w:rsidRPr="00AF255F">
        <w:rPr>
          <w:color w:val="000000"/>
          <w:sz w:val="28"/>
          <w:szCs w:val="28"/>
        </w:rPr>
        <w:t>арантом защиты прав инвесторов на территории Республики Тыва является Глава Республика Тыва</w:t>
      </w:r>
      <w:r>
        <w:rPr>
          <w:sz w:val="28"/>
          <w:szCs w:val="28"/>
        </w:rPr>
        <w:t>.</w:t>
      </w:r>
    </w:p>
    <w:p w:rsidR="00A82DDB" w:rsidRDefault="00A82DDB" w:rsidP="00C55987">
      <w:pPr>
        <w:ind w:firstLine="720"/>
        <w:jc w:val="both"/>
        <w:rPr>
          <w:b/>
          <w:sz w:val="28"/>
          <w:szCs w:val="28"/>
        </w:rPr>
      </w:pPr>
    </w:p>
    <w:p w:rsidR="00A82DDB" w:rsidRDefault="00A82DDB" w:rsidP="00C55987">
      <w:pPr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55987" w:rsidRPr="0086003A" w:rsidRDefault="00C55987" w:rsidP="00C55987">
      <w:pPr>
        <w:jc w:val="center"/>
        <w:rPr>
          <w:b/>
          <w:sz w:val="26"/>
          <w:szCs w:val="26"/>
          <w:lang w:eastAsia="en-US"/>
        </w:rPr>
      </w:pPr>
      <w:r w:rsidRPr="0086003A">
        <w:rPr>
          <w:b/>
          <w:sz w:val="26"/>
          <w:szCs w:val="26"/>
          <w:lang w:eastAsia="en-US"/>
        </w:rPr>
        <w:lastRenderedPageBreak/>
        <w:t>Инвестиционные проекты Республики Тыва</w:t>
      </w: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tbl>
      <w:tblPr>
        <w:tblW w:w="1050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7371"/>
      </w:tblGrid>
      <w:tr w:rsidR="00C55987" w:rsidRPr="00A95041" w:rsidTr="00482D60">
        <w:trPr>
          <w:trHeight w:val="367"/>
        </w:trPr>
        <w:tc>
          <w:tcPr>
            <w:tcW w:w="10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486A1E" w:rsidRDefault="00C55987" w:rsidP="00482D6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br w:type="page"/>
            </w:r>
            <w:r w:rsidRPr="00486A1E">
              <w:rPr>
                <w:b/>
                <w:sz w:val="26"/>
                <w:szCs w:val="26"/>
                <w:lang w:eastAsia="en-US"/>
              </w:rPr>
              <w:t xml:space="preserve">Создание комплекса глубокой энергохимической переработки каменных углей </w:t>
            </w:r>
          </w:p>
          <w:p w:rsidR="00C55987" w:rsidRPr="00A95041" w:rsidRDefault="00C55987" w:rsidP="00486A1E">
            <w:pPr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486A1E">
              <w:rPr>
                <w:b/>
                <w:sz w:val="26"/>
                <w:szCs w:val="26"/>
                <w:lang w:eastAsia="en-US"/>
              </w:rPr>
              <w:t>Улуг-Хемского</w:t>
            </w:r>
            <w:proofErr w:type="spellEnd"/>
            <w:r w:rsidRPr="00486A1E">
              <w:rPr>
                <w:b/>
                <w:sz w:val="26"/>
                <w:szCs w:val="26"/>
                <w:lang w:eastAsia="en-US"/>
              </w:rPr>
              <w:t xml:space="preserve"> бассейна</w:t>
            </w:r>
          </w:p>
        </w:tc>
      </w:tr>
      <w:tr w:rsidR="00C55987" w:rsidRPr="00A95041" w:rsidTr="00482D60">
        <w:trPr>
          <w:trHeight w:val="33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Инициатор проекта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Тувинский институт комплексного освоения природных ресурсов СО РАН, Правительство Республики Тыва</w:t>
            </w:r>
          </w:p>
        </w:tc>
      </w:tr>
      <w:tr w:rsidR="00C55987" w:rsidRPr="00A95041" w:rsidTr="00482D60">
        <w:trPr>
          <w:trHeight w:val="40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Адрес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Адрес: 667007, ул. Интернациональная, д.117 «а»</w:t>
            </w:r>
          </w:p>
        </w:tc>
      </w:tr>
      <w:tr w:rsidR="00C55987" w:rsidRPr="00A95041" w:rsidTr="00482D60">
        <w:trPr>
          <w:trHeight w:val="29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Телефон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8 (39422) 66218</w:t>
            </w:r>
          </w:p>
        </w:tc>
      </w:tr>
      <w:tr w:rsidR="00C55987" w:rsidRPr="00A95041" w:rsidTr="00482D60">
        <w:trPr>
          <w:trHeight w:val="27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val="en-US" w:eastAsia="en-US"/>
              </w:rPr>
              <w:t>E-mail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DB142F" w:rsidP="00482D60">
            <w:pPr>
              <w:jc w:val="center"/>
              <w:rPr>
                <w:sz w:val="26"/>
                <w:szCs w:val="26"/>
                <w:lang w:val="en-US" w:eastAsia="en-US"/>
              </w:rPr>
            </w:pPr>
            <w:hyperlink r:id="rId37" w:history="1">
              <w:r w:rsidR="00C55987" w:rsidRPr="00A95041">
                <w:rPr>
                  <w:rStyle w:val="a8"/>
                  <w:sz w:val="26"/>
                  <w:szCs w:val="26"/>
                  <w:lang w:val="en-US" w:eastAsia="en-US"/>
                </w:rPr>
                <w:t>ticopr@tuva.ru</w:t>
              </w:r>
            </w:hyperlink>
          </w:p>
        </w:tc>
      </w:tr>
      <w:tr w:rsidR="00C55987" w:rsidRPr="00A95041" w:rsidTr="00482D60">
        <w:trPr>
          <w:trHeight w:val="367"/>
        </w:trPr>
        <w:tc>
          <w:tcPr>
            <w:tcW w:w="10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95041">
              <w:rPr>
                <w:b/>
                <w:sz w:val="26"/>
                <w:szCs w:val="26"/>
                <w:lang w:eastAsia="en-US"/>
              </w:rPr>
              <w:t>Описание проекта:</w:t>
            </w:r>
          </w:p>
        </w:tc>
      </w:tr>
      <w:tr w:rsidR="00C55987" w:rsidRPr="00A95041" w:rsidTr="00482D60">
        <w:trPr>
          <w:trHeight w:val="56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Бизнес-идея (цель) проекта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Разработаны технология и оборудование для получения кокса и топливного брикета по методу холодного формования на основе шихты, содержащей полукокс и уголь марки Г, ГЖ местных углей </w:t>
            </w:r>
            <w:proofErr w:type="spellStart"/>
            <w:r w:rsidRPr="00A95041">
              <w:rPr>
                <w:sz w:val="26"/>
                <w:szCs w:val="26"/>
                <w:lang w:eastAsia="en-US"/>
              </w:rPr>
              <w:t>Каахемского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A95041">
              <w:rPr>
                <w:sz w:val="26"/>
                <w:szCs w:val="26"/>
                <w:lang w:eastAsia="en-US"/>
              </w:rPr>
              <w:t>Чадаанского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 xml:space="preserve"> и </w:t>
            </w:r>
            <w:proofErr w:type="spellStart"/>
            <w:r w:rsidRPr="00A95041">
              <w:rPr>
                <w:sz w:val="26"/>
                <w:szCs w:val="26"/>
                <w:lang w:eastAsia="en-US"/>
              </w:rPr>
              <w:t>Элегестинского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 xml:space="preserve"> месторождений </w:t>
            </w:r>
            <w:proofErr w:type="spellStart"/>
            <w:r w:rsidRPr="00A95041">
              <w:rPr>
                <w:sz w:val="26"/>
                <w:szCs w:val="26"/>
                <w:lang w:eastAsia="en-US"/>
              </w:rPr>
              <w:t>Улугхемского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 xml:space="preserve"> угольного бассейна. Необходимо завершение НИОКР по созданию пилотного энергохимического комплекса глубокой переработки каменных углей.</w:t>
            </w:r>
          </w:p>
        </w:tc>
      </w:tr>
      <w:tr w:rsidR="00C55987" w:rsidRPr="00A95041" w:rsidTr="00482D60">
        <w:trPr>
          <w:trHeight w:val="288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Краткое описание проекта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Производство: бездымной топливной продукции и адсорбентов с заданными свойствами; ферросплавов; неэтилированного бензина с октановым числом 85-95 и авиационного керосина марки ТТ-30; пропан-бутановой смеси для газификации ЖКХ и автотранспорта; холодильного газа для морозильных установок; водяного пара для теплоснабжения. Снижение вредных выбросов в атмосферу, улучшение экологической обстановки в населенных пунктах.</w:t>
            </w:r>
          </w:p>
        </w:tc>
      </w:tr>
      <w:tr w:rsidR="00C55987" w:rsidRPr="00A95041" w:rsidTr="00482D60">
        <w:trPr>
          <w:trHeight w:val="24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Степень готовности проекта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Бизнес-идея</w:t>
            </w:r>
          </w:p>
        </w:tc>
      </w:tr>
      <w:tr w:rsidR="00C55987" w:rsidRPr="00A95041" w:rsidTr="00482D60">
        <w:trPr>
          <w:trHeight w:val="223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Планируемая мощность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Переработка 420 </w:t>
            </w:r>
            <w:proofErr w:type="gramStart"/>
            <w:r w:rsidRPr="00A95041">
              <w:rPr>
                <w:sz w:val="26"/>
                <w:szCs w:val="26"/>
                <w:lang w:eastAsia="en-US"/>
              </w:rPr>
              <w:t>тыс.т</w:t>
            </w:r>
            <w:proofErr w:type="gramEnd"/>
            <w:r w:rsidRPr="00A95041">
              <w:rPr>
                <w:sz w:val="26"/>
                <w:szCs w:val="26"/>
                <w:lang w:eastAsia="en-US"/>
              </w:rPr>
              <w:t xml:space="preserve"> коксующихся углей марки ГГ-ГЖ </w:t>
            </w:r>
            <w:proofErr w:type="spellStart"/>
            <w:r w:rsidRPr="00A95041">
              <w:rPr>
                <w:sz w:val="26"/>
                <w:szCs w:val="26"/>
                <w:lang w:eastAsia="en-US"/>
              </w:rPr>
              <w:t>Каа-Хемского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 xml:space="preserve"> месторождения в следующие продукты:</w:t>
            </w:r>
          </w:p>
          <w:p w:rsidR="00C55987" w:rsidRPr="00A95041" w:rsidRDefault="00C55987" w:rsidP="00482D60">
            <w:pPr>
              <w:numPr>
                <w:ilvl w:val="0"/>
                <w:numId w:val="8"/>
              </w:numPr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углеродные адсорбенты - 70 тыс. т  стоимостью 790 млн. руб.;</w:t>
            </w:r>
          </w:p>
          <w:p w:rsidR="00C55987" w:rsidRPr="00A95041" w:rsidRDefault="00C55987" w:rsidP="00482D60">
            <w:pPr>
              <w:numPr>
                <w:ilvl w:val="0"/>
                <w:numId w:val="8"/>
              </w:numPr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ферросплавы - 12 тыс. т  стоимостью 90 млн. руб.;</w:t>
            </w:r>
          </w:p>
          <w:p w:rsidR="00C55987" w:rsidRPr="00A95041" w:rsidRDefault="00C55987" w:rsidP="00482D60">
            <w:pPr>
              <w:numPr>
                <w:ilvl w:val="0"/>
                <w:numId w:val="8"/>
              </w:numPr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пропан-бутановая смесь - 15 </w:t>
            </w:r>
            <w:proofErr w:type="gramStart"/>
            <w:r w:rsidRPr="00A95041">
              <w:rPr>
                <w:sz w:val="26"/>
                <w:szCs w:val="26"/>
                <w:lang w:eastAsia="en-US"/>
              </w:rPr>
              <w:t>тыс.т</w:t>
            </w:r>
            <w:proofErr w:type="gramEnd"/>
            <w:r w:rsidRPr="00A95041">
              <w:rPr>
                <w:sz w:val="26"/>
                <w:szCs w:val="26"/>
                <w:lang w:eastAsia="en-US"/>
              </w:rPr>
              <w:t xml:space="preserve"> стоимостью 18 млн.руб.;</w:t>
            </w:r>
          </w:p>
          <w:p w:rsidR="00C55987" w:rsidRPr="00A95041" w:rsidRDefault="00C55987" w:rsidP="00482D60">
            <w:pPr>
              <w:numPr>
                <w:ilvl w:val="0"/>
                <w:numId w:val="8"/>
              </w:numPr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водяной пар - 167 </w:t>
            </w:r>
            <w:proofErr w:type="gramStart"/>
            <w:r w:rsidRPr="00A95041">
              <w:rPr>
                <w:sz w:val="26"/>
                <w:szCs w:val="26"/>
                <w:lang w:eastAsia="en-US"/>
              </w:rPr>
              <w:t>тыс.т</w:t>
            </w:r>
            <w:proofErr w:type="gramEnd"/>
            <w:r w:rsidRPr="00A95041">
              <w:rPr>
                <w:sz w:val="26"/>
                <w:szCs w:val="26"/>
                <w:lang w:eastAsia="en-US"/>
              </w:rPr>
              <w:t xml:space="preserve">  стоимостью 66 млн. руб.;</w:t>
            </w:r>
          </w:p>
          <w:p w:rsidR="00C55987" w:rsidRPr="00A95041" w:rsidRDefault="00C55987" w:rsidP="00482D60">
            <w:pPr>
              <w:numPr>
                <w:ilvl w:val="0"/>
                <w:numId w:val="8"/>
              </w:numPr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тепловая энергия - 480 тыс. Гкал  стоимостью 36 млн. руб.;</w:t>
            </w:r>
          </w:p>
          <w:p w:rsidR="00C55987" w:rsidRPr="00A95041" w:rsidRDefault="00C55987" w:rsidP="00482D60">
            <w:pPr>
              <w:numPr>
                <w:ilvl w:val="0"/>
                <w:numId w:val="8"/>
              </w:numPr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неэтилированный автобензин с ОЧ 80-95 - 80 </w:t>
            </w:r>
            <w:proofErr w:type="gramStart"/>
            <w:r w:rsidRPr="00A95041">
              <w:rPr>
                <w:sz w:val="26"/>
                <w:szCs w:val="26"/>
                <w:lang w:eastAsia="en-US"/>
              </w:rPr>
              <w:t>тыс.т</w:t>
            </w:r>
            <w:proofErr w:type="gramEnd"/>
            <w:r w:rsidRPr="00A95041">
              <w:rPr>
                <w:sz w:val="26"/>
                <w:szCs w:val="26"/>
                <w:lang w:eastAsia="en-US"/>
              </w:rPr>
              <w:t xml:space="preserve">  стоимостью 96 млн.руб.;</w:t>
            </w:r>
          </w:p>
          <w:p w:rsidR="00C55987" w:rsidRPr="00A95041" w:rsidRDefault="00C55987" w:rsidP="00482D60">
            <w:pPr>
              <w:numPr>
                <w:ilvl w:val="0"/>
                <w:numId w:val="8"/>
              </w:num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95041">
              <w:rPr>
                <w:sz w:val="26"/>
                <w:szCs w:val="26"/>
                <w:lang w:eastAsia="en-US"/>
              </w:rPr>
              <w:t>авиакеросин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 xml:space="preserve"> - 20 </w:t>
            </w:r>
            <w:proofErr w:type="spellStart"/>
            <w:r w:rsidRPr="00A95041">
              <w:rPr>
                <w:sz w:val="26"/>
                <w:szCs w:val="26"/>
                <w:lang w:eastAsia="en-US"/>
              </w:rPr>
              <w:t>тыс.т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 xml:space="preserve">  стоимостью 21 млн. руб.</w:t>
            </w:r>
          </w:p>
        </w:tc>
      </w:tr>
      <w:tr w:rsidR="00C55987" w:rsidRPr="00A95041" w:rsidTr="00482D60">
        <w:trPr>
          <w:trHeight w:val="37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Срок реализации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3 года</w:t>
            </w:r>
          </w:p>
        </w:tc>
      </w:tr>
      <w:tr w:rsidR="00C55987" w:rsidRPr="00A95041" w:rsidTr="00482D60">
        <w:trPr>
          <w:trHeight w:val="34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Суммарный объем инвестиций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1800 млн. рублей</w:t>
            </w:r>
          </w:p>
        </w:tc>
      </w:tr>
      <w:tr w:rsidR="00C55987" w:rsidRPr="00A95041" w:rsidTr="00482D60">
        <w:trPr>
          <w:trHeight w:val="158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Доходы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3,3 млрд руб./год</w:t>
            </w:r>
          </w:p>
        </w:tc>
      </w:tr>
    </w:tbl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tbl>
      <w:tblPr>
        <w:tblW w:w="1050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7371"/>
      </w:tblGrid>
      <w:tr w:rsidR="00C55987" w:rsidRPr="00A95041" w:rsidTr="00482D60">
        <w:trPr>
          <w:trHeight w:val="367"/>
        </w:trPr>
        <w:tc>
          <w:tcPr>
            <w:tcW w:w="10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6A1E">
            <w:pPr>
              <w:rPr>
                <w:b/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lastRenderedPageBreak/>
              <w:br w:type="page"/>
            </w:r>
            <w:r w:rsidRPr="00A95041">
              <w:rPr>
                <w:b/>
                <w:sz w:val="26"/>
                <w:szCs w:val="26"/>
                <w:lang w:eastAsia="en-US"/>
              </w:rPr>
              <w:t>Возрождение кобальтового производства в Тыве</w:t>
            </w:r>
          </w:p>
        </w:tc>
      </w:tr>
      <w:tr w:rsidR="00C55987" w:rsidRPr="00A95041" w:rsidTr="00482D60">
        <w:trPr>
          <w:trHeight w:val="33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Инициатор проекта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Тувинский институт комплексного освоения природных ресурсов СО РАН, Правительство Республики Тыва</w:t>
            </w:r>
          </w:p>
        </w:tc>
      </w:tr>
      <w:tr w:rsidR="00C55987" w:rsidRPr="00A95041" w:rsidTr="00482D60">
        <w:trPr>
          <w:trHeight w:val="40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Адрес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Адрес: 667007, ул. Интернациональная, д.117 «а»</w:t>
            </w:r>
          </w:p>
        </w:tc>
      </w:tr>
      <w:tr w:rsidR="00C55987" w:rsidRPr="00A95041" w:rsidTr="00482D60">
        <w:trPr>
          <w:trHeight w:val="29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Телефон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8 (39422) 66218</w:t>
            </w:r>
          </w:p>
        </w:tc>
      </w:tr>
      <w:tr w:rsidR="00C55987" w:rsidRPr="00A95041" w:rsidTr="00482D60">
        <w:trPr>
          <w:trHeight w:val="27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val="en-US" w:eastAsia="en-US"/>
              </w:rPr>
              <w:t>E-mail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DB142F" w:rsidP="00482D60">
            <w:pPr>
              <w:jc w:val="center"/>
              <w:rPr>
                <w:sz w:val="26"/>
                <w:szCs w:val="26"/>
                <w:lang w:val="en-US" w:eastAsia="en-US"/>
              </w:rPr>
            </w:pPr>
            <w:hyperlink r:id="rId38" w:history="1">
              <w:r w:rsidR="00C55987" w:rsidRPr="00A95041">
                <w:rPr>
                  <w:rStyle w:val="a8"/>
                  <w:sz w:val="26"/>
                  <w:szCs w:val="26"/>
                  <w:lang w:val="en-US" w:eastAsia="en-US"/>
                </w:rPr>
                <w:t>ticopr@tuva.ru</w:t>
              </w:r>
            </w:hyperlink>
          </w:p>
        </w:tc>
      </w:tr>
      <w:tr w:rsidR="00C55987" w:rsidRPr="00A95041" w:rsidTr="00482D60">
        <w:trPr>
          <w:trHeight w:val="367"/>
        </w:trPr>
        <w:tc>
          <w:tcPr>
            <w:tcW w:w="10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95041">
              <w:rPr>
                <w:b/>
                <w:sz w:val="26"/>
                <w:szCs w:val="26"/>
                <w:lang w:eastAsia="en-US"/>
              </w:rPr>
              <w:t>Описание проекта:</w:t>
            </w:r>
          </w:p>
        </w:tc>
      </w:tr>
      <w:tr w:rsidR="00C55987" w:rsidRPr="00A95041" w:rsidTr="00482D60">
        <w:trPr>
          <w:trHeight w:val="56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Бизнес-идея (цель) проекта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Необходимы: инвестиции на возрождение гидрометаллургического производства с использованием новых высокоэффективных технологий и обогатительного оборудования; завершение НИОКР по совершенствованию технологий глубокой комплексной переработки руд месторождения Хову-Аксы и техногенных отходов ГОКа «ТУВАКОБАЛЬТ».</w:t>
            </w:r>
          </w:p>
        </w:tc>
      </w:tr>
      <w:tr w:rsidR="00C55987" w:rsidRPr="00A95041" w:rsidTr="00482D60">
        <w:trPr>
          <w:trHeight w:val="136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Краткое описание проекта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ГОК мощностью 100 тыс. т руды. Годовая добыча концентратов: кобальтовых 515,6 т, никелевых 675,4 т, медных – 102,5 т, бериллиевых 9,4 т, </w:t>
            </w:r>
            <w:proofErr w:type="spellStart"/>
            <w:r w:rsidRPr="00A95041">
              <w:rPr>
                <w:sz w:val="26"/>
                <w:szCs w:val="26"/>
                <w:lang w:eastAsia="en-US"/>
              </w:rPr>
              <w:t>серебрянных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 xml:space="preserve"> – 740,6 кг.  Содержание в концентратах: кобальта 45%, никеля 49%, меди 35%, висмута 51%, серебра 54%.</w:t>
            </w:r>
          </w:p>
        </w:tc>
      </w:tr>
      <w:tr w:rsidR="00C55987" w:rsidRPr="00A95041" w:rsidTr="00482D60">
        <w:trPr>
          <w:trHeight w:val="27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Местоположение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A95041">
              <w:rPr>
                <w:sz w:val="26"/>
                <w:szCs w:val="26"/>
                <w:lang w:eastAsia="en-US"/>
              </w:rPr>
              <w:t>Чеди-Хольский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 xml:space="preserve"> район</w:t>
            </w:r>
          </w:p>
        </w:tc>
      </w:tr>
      <w:tr w:rsidR="00C55987" w:rsidRPr="00A95041" w:rsidTr="00482D60">
        <w:trPr>
          <w:trHeight w:val="24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Степень готовности проекта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Бизнес-идея</w:t>
            </w:r>
          </w:p>
        </w:tc>
      </w:tr>
      <w:tr w:rsidR="00C55987" w:rsidRPr="00A95041" w:rsidTr="00482D60">
        <w:trPr>
          <w:trHeight w:val="223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Планируемая мощность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100 тыс. т. руды в год</w:t>
            </w:r>
          </w:p>
        </w:tc>
      </w:tr>
      <w:tr w:rsidR="00C55987" w:rsidRPr="00A95041" w:rsidTr="00482D60">
        <w:trPr>
          <w:trHeight w:val="37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Доходы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496,5 млн руб./годпосле выхода на проектную мощность</w:t>
            </w:r>
          </w:p>
        </w:tc>
      </w:tr>
      <w:tr w:rsidR="00C55987" w:rsidRPr="00A95041" w:rsidTr="00482D60">
        <w:trPr>
          <w:trHeight w:val="34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Суммарный объем инвестиций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1200 млн. руб.  </w:t>
            </w:r>
          </w:p>
        </w:tc>
      </w:tr>
      <w:tr w:rsidR="00C55987" w:rsidRPr="00A95041" w:rsidTr="00482D60">
        <w:trPr>
          <w:trHeight w:val="158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Социально-экономическая польза от реализации проекта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Налоговые поступления в консолидированный бюджет Республики Тыва 96,6 млн руб./год</w:t>
            </w:r>
          </w:p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tbl>
      <w:tblPr>
        <w:tblW w:w="1050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7371"/>
      </w:tblGrid>
      <w:tr w:rsidR="00C55987" w:rsidRPr="00A95041" w:rsidTr="00482D60">
        <w:trPr>
          <w:trHeight w:val="367"/>
        </w:trPr>
        <w:tc>
          <w:tcPr>
            <w:tcW w:w="10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6A1E">
            <w:pPr>
              <w:rPr>
                <w:b/>
                <w:sz w:val="26"/>
                <w:szCs w:val="26"/>
                <w:lang w:eastAsia="en-US"/>
              </w:rPr>
            </w:pPr>
            <w:r w:rsidRPr="00A95041">
              <w:rPr>
                <w:b/>
                <w:sz w:val="26"/>
                <w:szCs w:val="26"/>
                <w:lang w:eastAsia="en-US"/>
              </w:rPr>
              <w:lastRenderedPageBreak/>
              <w:t xml:space="preserve">Освоение </w:t>
            </w:r>
            <w:proofErr w:type="spellStart"/>
            <w:r w:rsidRPr="00A95041">
              <w:rPr>
                <w:b/>
                <w:sz w:val="26"/>
                <w:szCs w:val="26"/>
                <w:lang w:eastAsia="en-US"/>
              </w:rPr>
              <w:t>Карасугского</w:t>
            </w:r>
            <w:proofErr w:type="spellEnd"/>
            <w:r w:rsidRPr="00A95041">
              <w:rPr>
                <w:b/>
                <w:sz w:val="26"/>
                <w:szCs w:val="26"/>
                <w:lang w:eastAsia="en-US"/>
              </w:rPr>
              <w:t xml:space="preserve"> железорудного (карбонатитового) барит-флюорит-редкоземельного месторождения</w:t>
            </w:r>
          </w:p>
        </w:tc>
      </w:tr>
      <w:tr w:rsidR="00C55987" w:rsidRPr="00A95041" w:rsidTr="00482D60">
        <w:trPr>
          <w:trHeight w:val="33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Инициатор проекта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Тувинский институт комплексного освоения природных ресурсов СО РАН, Правительство Республики Тыва</w:t>
            </w:r>
          </w:p>
        </w:tc>
      </w:tr>
      <w:tr w:rsidR="00C55987" w:rsidRPr="00A95041" w:rsidTr="00482D60">
        <w:trPr>
          <w:trHeight w:val="40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Адрес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Адрес: 667007, ул. Интернациональная, д.117 «а»</w:t>
            </w:r>
          </w:p>
        </w:tc>
      </w:tr>
      <w:tr w:rsidR="00C55987" w:rsidRPr="00A95041" w:rsidTr="00482D60">
        <w:trPr>
          <w:trHeight w:val="29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Телефон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8 (39422) 66218</w:t>
            </w:r>
          </w:p>
        </w:tc>
      </w:tr>
      <w:tr w:rsidR="00C55987" w:rsidRPr="00A95041" w:rsidTr="00482D60">
        <w:trPr>
          <w:trHeight w:val="27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val="en-US" w:eastAsia="en-US"/>
              </w:rPr>
              <w:t>E-mail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DB142F" w:rsidP="00482D60">
            <w:pPr>
              <w:jc w:val="center"/>
              <w:rPr>
                <w:sz w:val="26"/>
                <w:szCs w:val="26"/>
                <w:lang w:val="en-US" w:eastAsia="en-US"/>
              </w:rPr>
            </w:pPr>
            <w:hyperlink r:id="rId39" w:history="1">
              <w:r w:rsidR="00C55987" w:rsidRPr="00A95041">
                <w:rPr>
                  <w:rStyle w:val="a8"/>
                  <w:sz w:val="26"/>
                  <w:szCs w:val="26"/>
                  <w:lang w:val="en-US" w:eastAsia="en-US"/>
                </w:rPr>
                <w:t>ticopr@tuva.ru</w:t>
              </w:r>
            </w:hyperlink>
          </w:p>
        </w:tc>
      </w:tr>
      <w:tr w:rsidR="00C55987" w:rsidRPr="00A95041" w:rsidTr="00482D60">
        <w:trPr>
          <w:trHeight w:val="367"/>
        </w:trPr>
        <w:tc>
          <w:tcPr>
            <w:tcW w:w="10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95041">
              <w:rPr>
                <w:b/>
                <w:sz w:val="26"/>
                <w:szCs w:val="26"/>
                <w:lang w:eastAsia="en-US"/>
              </w:rPr>
              <w:t>Описание проекта:</w:t>
            </w:r>
          </w:p>
        </w:tc>
      </w:tr>
      <w:tr w:rsidR="00C55987" w:rsidRPr="00A95041" w:rsidTr="00482D60">
        <w:trPr>
          <w:trHeight w:val="56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Бизнес-идея (цель) проекта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Месторождение разведано. Необходимы инвестиции: для разработки ТЭО и технического проекта на освоение; минералого-технологическое изучение комплексных по составу руд для разработки технологии и обогатительного оборудования их глубокой переработки с селективным извлечением ценных компонентов. </w:t>
            </w:r>
          </w:p>
        </w:tc>
      </w:tr>
      <w:tr w:rsidR="00C55987" w:rsidRPr="00A95041" w:rsidTr="00482D60">
        <w:trPr>
          <w:trHeight w:val="288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Краткое описание проекта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Производство годовой товарной продукции: железорудный концентрат (53%) – 1052 тыс.т, флюоритовый концентрат марки ФФ-90 – 175 тыс. т, баритовый концентрат марки КБ-6 – 292 тыс. т, сернокислый барий (98,5%) – 58,6 тыс. т, азотнокислый барий (99,2%) – 57,9 </w:t>
            </w:r>
            <w:proofErr w:type="spellStart"/>
            <w:r w:rsidRPr="00A95041">
              <w:rPr>
                <w:sz w:val="26"/>
                <w:szCs w:val="26"/>
                <w:lang w:eastAsia="en-US"/>
              </w:rPr>
              <w:t>тыс.т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A95041">
              <w:rPr>
                <w:sz w:val="26"/>
                <w:szCs w:val="26"/>
                <w:lang w:eastAsia="en-US"/>
              </w:rPr>
              <w:t>полирит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 xml:space="preserve"> технический (РЗЭ-98%) – 10,8 тыс. т, </w:t>
            </w:r>
            <w:proofErr w:type="spellStart"/>
            <w:r w:rsidRPr="00A95041">
              <w:rPr>
                <w:sz w:val="26"/>
                <w:szCs w:val="26"/>
                <w:lang w:eastAsia="en-US"/>
              </w:rPr>
              <w:t>фторитоводородная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 xml:space="preserve"> кислота – 3 </w:t>
            </w:r>
            <w:proofErr w:type="spellStart"/>
            <w:r w:rsidRPr="00A95041">
              <w:rPr>
                <w:sz w:val="26"/>
                <w:szCs w:val="26"/>
                <w:lang w:eastAsia="en-US"/>
              </w:rPr>
              <w:t>тыс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 xml:space="preserve"> т, радиоактивный химический концентрат (74%) – 200 т, молибденовый </w:t>
            </w:r>
            <w:proofErr w:type="spellStart"/>
            <w:r w:rsidRPr="00A95041">
              <w:rPr>
                <w:sz w:val="26"/>
                <w:szCs w:val="26"/>
                <w:lang w:eastAsia="en-US"/>
              </w:rPr>
              <w:t>амоний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 xml:space="preserve"> – 440 т.</w:t>
            </w:r>
          </w:p>
        </w:tc>
      </w:tr>
      <w:tr w:rsidR="00C55987" w:rsidRPr="00A95041" w:rsidTr="00482D60">
        <w:trPr>
          <w:trHeight w:val="24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Степень готовности проекта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Бизнес-идея</w:t>
            </w:r>
          </w:p>
        </w:tc>
      </w:tr>
      <w:tr w:rsidR="00C55987" w:rsidRPr="00A95041" w:rsidTr="00482D60">
        <w:trPr>
          <w:trHeight w:val="223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Планируемая мощность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2 млн. т /год руды</w:t>
            </w:r>
          </w:p>
        </w:tc>
      </w:tr>
      <w:tr w:rsidR="00C55987" w:rsidRPr="00A95041" w:rsidTr="00482D60">
        <w:trPr>
          <w:trHeight w:val="34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Суммарный объем инвестиций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4400 млн. руб.  </w:t>
            </w:r>
          </w:p>
        </w:tc>
      </w:tr>
      <w:tr w:rsidR="00C55987" w:rsidRPr="00A95041" w:rsidTr="00482D60">
        <w:trPr>
          <w:trHeight w:val="158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Социально-экономическая польза от реализации проекта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Налоговые поступления в консолидированный бюджет  </w:t>
            </w:r>
          </w:p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1,4 млрд руб./год</w:t>
            </w:r>
          </w:p>
        </w:tc>
      </w:tr>
    </w:tbl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tbl>
      <w:tblPr>
        <w:tblW w:w="1050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7368"/>
      </w:tblGrid>
      <w:tr w:rsidR="00C55987" w:rsidRPr="00A95041" w:rsidTr="00482D60">
        <w:trPr>
          <w:trHeight w:val="367"/>
        </w:trPr>
        <w:tc>
          <w:tcPr>
            <w:tcW w:w="10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6A1E">
            <w:pPr>
              <w:rPr>
                <w:b/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br w:type="page"/>
            </w:r>
            <w:r w:rsidRPr="00A95041">
              <w:rPr>
                <w:b/>
                <w:sz w:val="26"/>
                <w:szCs w:val="26"/>
                <w:lang w:eastAsia="en-US"/>
              </w:rPr>
              <w:t xml:space="preserve">Освоение </w:t>
            </w:r>
            <w:proofErr w:type="spellStart"/>
            <w:r w:rsidRPr="00A95041">
              <w:rPr>
                <w:b/>
                <w:sz w:val="26"/>
                <w:szCs w:val="26"/>
                <w:lang w:eastAsia="en-US"/>
              </w:rPr>
              <w:t>Улуг-Танзекского</w:t>
            </w:r>
            <w:proofErr w:type="spellEnd"/>
            <w:r w:rsidR="00AB0DE2">
              <w:rPr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A95041">
              <w:rPr>
                <w:b/>
                <w:sz w:val="26"/>
                <w:szCs w:val="26"/>
                <w:lang w:eastAsia="en-US"/>
              </w:rPr>
              <w:t>редкометального</w:t>
            </w:r>
            <w:proofErr w:type="spellEnd"/>
            <w:r w:rsidRPr="00A95041">
              <w:rPr>
                <w:b/>
                <w:sz w:val="26"/>
                <w:szCs w:val="26"/>
                <w:lang w:eastAsia="en-US"/>
              </w:rPr>
              <w:t xml:space="preserve"> месторождения</w:t>
            </w:r>
          </w:p>
        </w:tc>
      </w:tr>
      <w:tr w:rsidR="00C55987" w:rsidRPr="00A95041" w:rsidTr="00482D60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Инициатор проекта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Тувинский институт комплексного освоения природных ресурсов СО РАН, Правительство Республики Тыва</w:t>
            </w:r>
          </w:p>
        </w:tc>
      </w:tr>
      <w:tr w:rsidR="00C55987" w:rsidRPr="00A95041" w:rsidTr="00482D60">
        <w:trPr>
          <w:trHeight w:val="40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Адрес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Адрес: 667007, ул. Интернациональная, д.117 «а»</w:t>
            </w:r>
          </w:p>
        </w:tc>
      </w:tr>
      <w:tr w:rsidR="00C55987" w:rsidRPr="00A95041" w:rsidTr="00482D60">
        <w:trPr>
          <w:trHeight w:val="2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Телефон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8 (39422) 66218</w:t>
            </w:r>
          </w:p>
        </w:tc>
      </w:tr>
      <w:tr w:rsidR="00C55987" w:rsidRPr="00A95041" w:rsidTr="00482D60">
        <w:trPr>
          <w:trHeight w:val="2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val="en-US" w:eastAsia="en-US"/>
              </w:rPr>
              <w:t>E-mail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DB142F" w:rsidP="00482D60">
            <w:pPr>
              <w:jc w:val="center"/>
              <w:rPr>
                <w:sz w:val="26"/>
                <w:szCs w:val="26"/>
                <w:lang w:val="en-US" w:eastAsia="en-US"/>
              </w:rPr>
            </w:pPr>
            <w:hyperlink r:id="rId40" w:history="1">
              <w:r w:rsidR="00C55987" w:rsidRPr="00A95041">
                <w:rPr>
                  <w:rStyle w:val="a8"/>
                  <w:sz w:val="26"/>
                  <w:szCs w:val="26"/>
                  <w:lang w:val="en-US" w:eastAsia="en-US"/>
                </w:rPr>
                <w:t>ticopr@tuva.ru</w:t>
              </w:r>
            </w:hyperlink>
          </w:p>
        </w:tc>
      </w:tr>
      <w:tr w:rsidR="00C55987" w:rsidRPr="00A95041" w:rsidTr="00482D60">
        <w:trPr>
          <w:trHeight w:val="225"/>
        </w:trPr>
        <w:tc>
          <w:tcPr>
            <w:tcW w:w="10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95041">
              <w:rPr>
                <w:b/>
                <w:sz w:val="26"/>
                <w:szCs w:val="26"/>
                <w:lang w:eastAsia="en-US"/>
              </w:rPr>
              <w:t>Описание проекта:</w:t>
            </w:r>
          </w:p>
        </w:tc>
      </w:tr>
      <w:tr w:rsidR="00C55987" w:rsidRPr="00A95041" w:rsidTr="00482D60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Местоположение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A95041">
              <w:rPr>
                <w:sz w:val="26"/>
                <w:szCs w:val="26"/>
                <w:lang w:eastAsia="en-US"/>
              </w:rPr>
              <w:t>Тере-Хольский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 xml:space="preserve"> район</w:t>
            </w:r>
          </w:p>
        </w:tc>
      </w:tr>
      <w:tr w:rsidR="00C55987" w:rsidRPr="00A95041" w:rsidTr="00482D60">
        <w:trPr>
          <w:trHeight w:val="56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Бизнес-идея (цель) проекта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Проведена детальная разведка объекта, выполнена геолого-промышленная оценка, разработано технико-экономическое обоснование, апробирована технология обогащения первичных тантал-ниобиевых руд. Необходимы инвестиции на освоение, в т.ч. для: разработки технического проекта и научного сопровождения ввода в эксплуатацию горнорудного предприятия, обеспечивающего выпуск танталит-</w:t>
            </w:r>
            <w:proofErr w:type="spellStart"/>
            <w:r w:rsidRPr="00A95041">
              <w:rPr>
                <w:sz w:val="26"/>
                <w:szCs w:val="26"/>
                <w:lang w:eastAsia="en-US"/>
              </w:rPr>
              <w:t>колумбитового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 xml:space="preserve"> концентрата из элювиальной залежи дезинтегрированных руд; минералого-геохимические исследования состава и технологических свойств дезинтегрированных руд; проведение НИОКР по разработке,  изготовлению и запуску опытно-промышленного мобильного обогатительного комплекса модульного типа</w:t>
            </w:r>
          </w:p>
        </w:tc>
      </w:tr>
      <w:tr w:rsidR="00C55987" w:rsidRPr="00A95041" w:rsidTr="00482D60">
        <w:trPr>
          <w:trHeight w:val="28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Краткое описание проекта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Производство товарных концентратов: </w:t>
            </w:r>
          </w:p>
          <w:p w:rsidR="00C55987" w:rsidRPr="00A95041" w:rsidRDefault="00C55987" w:rsidP="00482D60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95041">
              <w:rPr>
                <w:sz w:val="26"/>
                <w:szCs w:val="26"/>
                <w:lang w:eastAsia="en-US"/>
              </w:rPr>
              <w:t>колумбитового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>, танталитового, циркониевого. На первом этапе создание малого наукоемкого производства по переработке 20 тыс. т/год руды с выпуском коллективного танталит-</w:t>
            </w:r>
            <w:proofErr w:type="spellStart"/>
            <w:r w:rsidRPr="00A95041">
              <w:rPr>
                <w:sz w:val="26"/>
                <w:szCs w:val="26"/>
                <w:lang w:eastAsia="en-US"/>
              </w:rPr>
              <w:t>колумбитового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 xml:space="preserve"> концентрата с содержанием до 30</w:t>
            </w:r>
            <w:proofErr w:type="gramStart"/>
            <w:r w:rsidRPr="00A95041">
              <w:rPr>
                <w:sz w:val="26"/>
                <w:szCs w:val="26"/>
                <w:lang w:eastAsia="en-US"/>
              </w:rPr>
              <w:t>%  Та</w:t>
            </w:r>
            <w:proofErr w:type="gramEnd"/>
            <w:r w:rsidRPr="00A95041">
              <w:rPr>
                <w:sz w:val="26"/>
                <w:szCs w:val="26"/>
                <w:lang w:eastAsia="en-US"/>
              </w:rPr>
              <w:t xml:space="preserve"> </w:t>
            </w:r>
            <w:r w:rsidRPr="00A95041">
              <w:rPr>
                <w:sz w:val="26"/>
                <w:szCs w:val="26"/>
                <w:vertAlign w:val="subscript"/>
                <w:lang w:eastAsia="en-US"/>
              </w:rPr>
              <w:t>2</w:t>
            </w:r>
            <w:r w:rsidRPr="00A95041">
              <w:rPr>
                <w:sz w:val="26"/>
                <w:szCs w:val="26"/>
                <w:lang w:eastAsia="en-US"/>
              </w:rPr>
              <w:t xml:space="preserve">0 </w:t>
            </w:r>
            <w:r w:rsidRPr="00A95041">
              <w:rPr>
                <w:sz w:val="26"/>
                <w:szCs w:val="26"/>
                <w:vertAlign w:val="subscript"/>
                <w:lang w:eastAsia="en-US"/>
              </w:rPr>
              <w:t xml:space="preserve">5 </w:t>
            </w:r>
            <w:r w:rsidRPr="00A95041">
              <w:rPr>
                <w:sz w:val="26"/>
                <w:szCs w:val="26"/>
                <w:lang w:eastAsia="en-US"/>
              </w:rPr>
              <w:t xml:space="preserve">и до 65% </w:t>
            </w:r>
            <w:proofErr w:type="spellStart"/>
            <w:r w:rsidRPr="00A95041">
              <w:rPr>
                <w:sz w:val="26"/>
                <w:szCs w:val="26"/>
                <w:lang w:val="en-US" w:eastAsia="en-US"/>
              </w:rPr>
              <w:t>Nb</w:t>
            </w:r>
            <w:proofErr w:type="spellEnd"/>
            <w:r w:rsidRPr="00A95041">
              <w:rPr>
                <w:sz w:val="26"/>
                <w:szCs w:val="26"/>
                <w:vertAlign w:val="subscript"/>
                <w:lang w:eastAsia="en-US"/>
              </w:rPr>
              <w:t>2</w:t>
            </w:r>
            <w:r w:rsidRPr="00A95041">
              <w:rPr>
                <w:sz w:val="26"/>
                <w:szCs w:val="26"/>
                <w:lang w:eastAsia="en-US"/>
              </w:rPr>
              <w:t>0</w:t>
            </w:r>
            <w:r w:rsidRPr="00A95041">
              <w:rPr>
                <w:sz w:val="26"/>
                <w:szCs w:val="26"/>
                <w:vertAlign w:val="subscript"/>
                <w:lang w:eastAsia="en-US"/>
              </w:rPr>
              <w:t>5</w:t>
            </w:r>
            <w:r w:rsidRPr="00A95041">
              <w:rPr>
                <w:sz w:val="26"/>
                <w:szCs w:val="26"/>
                <w:lang w:eastAsia="en-US"/>
              </w:rPr>
              <w:t>. Мобильный обогатительный модуль гравитационного извлечения танталита и колумбита. Подготовка к полномасштабному освоению первичных руд месторождения.</w:t>
            </w:r>
          </w:p>
        </w:tc>
      </w:tr>
      <w:tr w:rsidR="00C55987" w:rsidRPr="00A95041" w:rsidTr="00482D60">
        <w:trPr>
          <w:trHeight w:val="24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Степень готовности проекта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Бизнес-идея</w:t>
            </w:r>
          </w:p>
        </w:tc>
      </w:tr>
      <w:tr w:rsidR="00C55987" w:rsidRPr="00A95041" w:rsidTr="00482D60">
        <w:trPr>
          <w:trHeight w:val="22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Планируемая мощность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bCs/>
                <w:sz w:val="26"/>
                <w:szCs w:val="26"/>
                <w:lang w:eastAsia="en-US"/>
              </w:rPr>
              <w:t>Годовой выпуск товарной продукции 8,9 млрд. руб.</w:t>
            </w:r>
            <w:r w:rsidRPr="00A95041">
              <w:rPr>
                <w:sz w:val="26"/>
                <w:szCs w:val="26"/>
                <w:lang w:eastAsia="en-US"/>
              </w:rPr>
              <w:t xml:space="preserve"> после выхода на проектную мощность при добыче </w:t>
            </w:r>
          </w:p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5 млн. т /год руды</w:t>
            </w:r>
          </w:p>
        </w:tc>
      </w:tr>
      <w:tr w:rsidR="00C55987" w:rsidRPr="00A95041" w:rsidTr="00482D60">
        <w:trPr>
          <w:trHeight w:val="37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Срок реализации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3 года</w:t>
            </w:r>
          </w:p>
        </w:tc>
      </w:tr>
      <w:tr w:rsidR="00C55987" w:rsidRPr="00A95041" w:rsidTr="00482D60">
        <w:trPr>
          <w:trHeight w:val="1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Социально-экономическая польза от реализации проекта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Налоговые поступления в консолидированный бюджет 2,2 млрд руб./год</w:t>
            </w:r>
          </w:p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tbl>
      <w:tblPr>
        <w:tblW w:w="1050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7368"/>
      </w:tblGrid>
      <w:tr w:rsidR="00C55987" w:rsidRPr="00A95041" w:rsidTr="00482D60">
        <w:trPr>
          <w:trHeight w:val="367"/>
        </w:trPr>
        <w:tc>
          <w:tcPr>
            <w:tcW w:w="10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6A1E">
            <w:pPr>
              <w:rPr>
                <w:b/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lastRenderedPageBreak/>
              <w:br w:type="page"/>
            </w:r>
            <w:r w:rsidRPr="00A95041">
              <w:rPr>
                <w:b/>
                <w:sz w:val="26"/>
                <w:szCs w:val="26"/>
                <w:lang w:eastAsia="en-US"/>
              </w:rPr>
              <w:t xml:space="preserve">Модернизация горно-обогатительного асбестового комбината </w:t>
            </w:r>
          </w:p>
        </w:tc>
      </w:tr>
      <w:tr w:rsidR="00C55987" w:rsidRPr="00A95041" w:rsidTr="00482D60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Инициатор проекта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Тувинский институт комплексного освоения природных ресурсов СО РАН, Правительство Республики Тыва</w:t>
            </w:r>
          </w:p>
        </w:tc>
      </w:tr>
      <w:tr w:rsidR="00C55987" w:rsidRPr="00A95041" w:rsidTr="00482D60">
        <w:trPr>
          <w:trHeight w:val="40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Адрес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Адрес: 667007, ул. Интернациональная, д.117 «а»</w:t>
            </w:r>
          </w:p>
        </w:tc>
      </w:tr>
      <w:tr w:rsidR="00C55987" w:rsidRPr="00A95041" w:rsidTr="00482D60">
        <w:trPr>
          <w:trHeight w:val="2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Телефон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8 (39422) 66218</w:t>
            </w:r>
          </w:p>
        </w:tc>
      </w:tr>
      <w:tr w:rsidR="00C55987" w:rsidRPr="00A95041" w:rsidTr="00482D60">
        <w:trPr>
          <w:trHeight w:val="2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val="en-US" w:eastAsia="en-US"/>
              </w:rPr>
              <w:t>E-mail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DB142F" w:rsidP="00482D60">
            <w:pPr>
              <w:jc w:val="center"/>
              <w:rPr>
                <w:sz w:val="26"/>
                <w:szCs w:val="26"/>
                <w:lang w:val="en-US" w:eastAsia="en-US"/>
              </w:rPr>
            </w:pPr>
            <w:hyperlink r:id="rId41" w:history="1">
              <w:r w:rsidR="00C55987" w:rsidRPr="00A95041">
                <w:rPr>
                  <w:rStyle w:val="a8"/>
                  <w:sz w:val="26"/>
                  <w:szCs w:val="26"/>
                  <w:lang w:val="en-US" w:eastAsia="en-US"/>
                </w:rPr>
                <w:t>ticopr@tuva.ru</w:t>
              </w:r>
            </w:hyperlink>
          </w:p>
        </w:tc>
      </w:tr>
      <w:tr w:rsidR="00C55987" w:rsidRPr="00A95041" w:rsidTr="00482D60">
        <w:trPr>
          <w:trHeight w:val="225"/>
        </w:trPr>
        <w:tc>
          <w:tcPr>
            <w:tcW w:w="10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95041">
              <w:rPr>
                <w:b/>
                <w:sz w:val="26"/>
                <w:szCs w:val="26"/>
                <w:lang w:eastAsia="en-US"/>
              </w:rPr>
              <w:t>Описание проекта:</w:t>
            </w:r>
          </w:p>
        </w:tc>
      </w:tr>
      <w:tr w:rsidR="00C55987" w:rsidRPr="00A95041" w:rsidTr="00482D60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Местоположение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A95041">
              <w:rPr>
                <w:sz w:val="26"/>
                <w:szCs w:val="26"/>
                <w:lang w:eastAsia="en-US"/>
              </w:rPr>
              <w:t>Барун-Хемчикский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 xml:space="preserve"> район и г. Ак-Довурак</w:t>
            </w:r>
          </w:p>
        </w:tc>
      </w:tr>
      <w:tr w:rsidR="00C55987" w:rsidRPr="00A95041" w:rsidTr="00482D60">
        <w:trPr>
          <w:trHeight w:val="56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Бизнес-идея (цель) проекта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Имеются неотработанные запасы асбестовых руд. Накоплено более 80 млн. т серпентинита и техногенных отходов обогатительной фабрики. Разработана технология, создан и апробирован экспериментальный комплекс производительностью 250 кг/сутки для получения из отходов обогащения асбестовых руд путем химического кислотного разложения чистого и сверхчистого тонкодисперсного порошка оксидов кремния (98-99,99%) и магния (99.98%), медицинского гипса (99,6%) и сверхлегкого </w:t>
            </w:r>
            <w:proofErr w:type="spellStart"/>
            <w:r w:rsidRPr="00A95041">
              <w:rPr>
                <w:sz w:val="26"/>
                <w:szCs w:val="26"/>
                <w:lang w:eastAsia="en-US"/>
              </w:rPr>
              <w:t>пеноасбеста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 xml:space="preserve"> (42-76 кг/</w:t>
            </w:r>
            <w:proofErr w:type="spellStart"/>
            <w:r w:rsidRPr="00A95041">
              <w:rPr>
                <w:sz w:val="26"/>
                <w:szCs w:val="26"/>
                <w:lang w:eastAsia="en-US"/>
              </w:rPr>
              <w:t>куб.м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 xml:space="preserve">). Необходимы инвестиции: на завершение НИОКР по масштабированию технологического комплекса для выпуска сверхчистых композиционных материалов; на модернизацию производства высокосортного хризотил-асбеста и утилизацию техногенных отходов. </w:t>
            </w:r>
          </w:p>
        </w:tc>
      </w:tr>
      <w:tr w:rsidR="00C55987" w:rsidRPr="00A95041" w:rsidTr="00482D60">
        <w:trPr>
          <w:trHeight w:val="28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Краткое описание проекта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Выпуск, наряду с наращиванием производства товарного асбеста до 120 тыс. т/год: </w:t>
            </w:r>
            <w:proofErr w:type="spellStart"/>
            <w:r w:rsidRPr="00A95041">
              <w:rPr>
                <w:sz w:val="26"/>
                <w:szCs w:val="26"/>
                <w:lang w:eastAsia="en-US"/>
              </w:rPr>
              <w:t>силикогеля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 xml:space="preserve"> и «белой сажи», применяемых в радиоэлектронной промышленности для производства оптических стекол и </w:t>
            </w:r>
            <w:proofErr w:type="spellStart"/>
            <w:r w:rsidRPr="00A95041">
              <w:rPr>
                <w:sz w:val="26"/>
                <w:szCs w:val="26"/>
                <w:lang w:eastAsia="en-US"/>
              </w:rPr>
              <w:t>оптиковолоконной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 xml:space="preserve"> продукции, а также в шинной промышленности – для производства высококачественного корда; </w:t>
            </w:r>
            <w:proofErr w:type="spellStart"/>
            <w:r w:rsidRPr="00A95041">
              <w:rPr>
                <w:sz w:val="26"/>
                <w:szCs w:val="26"/>
                <w:lang w:eastAsia="en-US"/>
              </w:rPr>
              <w:t>периклаза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>, используемого в качестве жаропрочного тепло</w:t>
            </w:r>
            <w:r w:rsidRPr="00A95041">
              <w:rPr>
                <w:sz w:val="26"/>
                <w:szCs w:val="26"/>
                <w:lang w:eastAsia="en-US"/>
              </w:rPr>
              <w:softHyphen/>
              <w:t>изоляционного материала в электрометаллургии и для производства.</w:t>
            </w:r>
          </w:p>
        </w:tc>
      </w:tr>
      <w:tr w:rsidR="00C55987" w:rsidRPr="00A95041" w:rsidTr="00482D60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Степень готовности проекта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Бизнес-идея, НИОКР</w:t>
            </w:r>
          </w:p>
        </w:tc>
      </w:tr>
      <w:tr w:rsidR="00C55987" w:rsidRPr="00A95041" w:rsidTr="00482D60">
        <w:trPr>
          <w:trHeight w:val="2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Суммарный объем инвестиций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400 млн. руб.  </w:t>
            </w:r>
          </w:p>
        </w:tc>
      </w:tr>
      <w:tr w:rsidR="00C55987" w:rsidRPr="00A95041" w:rsidTr="00482D60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Планируемая мощность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120 тыс. т/год</w:t>
            </w:r>
          </w:p>
        </w:tc>
      </w:tr>
      <w:tr w:rsidR="00C55987" w:rsidRPr="00A95041" w:rsidTr="00482D60">
        <w:trPr>
          <w:trHeight w:val="3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Доходы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665,4 млн. руб. при достижении проектной мощности</w:t>
            </w:r>
          </w:p>
        </w:tc>
      </w:tr>
      <w:tr w:rsidR="00C55987" w:rsidRPr="00A95041" w:rsidTr="00482D60">
        <w:trPr>
          <w:trHeight w:val="1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Социально-экономическая польза от реализации проекта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Налоговые поступления в бюджет 115 млн. руб./год</w:t>
            </w:r>
          </w:p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tbl>
      <w:tblPr>
        <w:tblW w:w="1050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7368"/>
      </w:tblGrid>
      <w:tr w:rsidR="00C55987" w:rsidRPr="00A95041" w:rsidTr="00482D60">
        <w:trPr>
          <w:trHeight w:val="367"/>
        </w:trPr>
        <w:tc>
          <w:tcPr>
            <w:tcW w:w="10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6A1E">
            <w:pPr>
              <w:rPr>
                <w:b/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lastRenderedPageBreak/>
              <w:br w:type="page"/>
            </w:r>
            <w:r w:rsidRPr="00486A1E">
              <w:rPr>
                <w:b/>
                <w:sz w:val="26"/>
                <w:szCs w:val="26"/>
                <w:lang w:eastAsia="en-US"/>
              </w:rPr>
              <w:t xml:space="preserve">Технологический комплекс для извлечения пропан-бутана из угольных пластов </w:t>
            </w:r>
            <w:proofErr w:type="spellStart"/>
            <w:r w:rsidRPr="00486A1E">
              <w:rPr>
                <w:b/>
                <w:sz w:val="26"/>
                <w:szCs w:val="26"/>
                <w:lang w:eastAsia="en-US"/>
              </w:rPr>
              <w:t>Улугхемского</w:t>
            </w:r>
            <w:proofErr w:type="spellEnd"/>
            <w:r w:rsidRPr="00486A1E">
              <w:rPr>
                <w:b/>
                <w:sz w:val="26"/>
                <w:szCs w:val="26"/>
                <w:lang w:eastAsia="en-US"/>
              </w:rPr>
              <w:t xml:space="preserve"> бассейна с целью газификации города Кызыла</w:t>
            </w:r>
          </w:p>
        </w:tc>
      </w:tr>
      <w:tr w:rsidR="00C55987" w:rsidRPr="00A95041" w:rsidTr="00482D60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Инициатор проекта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Тувинский институт комплексного освоения природных ресурсов СО РАН, Правительство Республики Тыва</w:t>
            </w:r>
          </w:p>
        </w:tc>
      </w:tr>
      <w:tr w:rsidR="00C55987" w:rsidRPr="00A95041" w:rsidTr="00482D60">
        <w:trPr>
          <w:trHeight w:val="40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Адрес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Адрес: 667007, ул. Интернациональная, д.117 «а»</w:t>
            </w:r>
          </w:p>
        </w:tc>
      </w:tr>
      <w:tr w:rsidR="00C55987" w:rsidRPr="00A95041" w:rsidTr="00482D60">
        <w:trPr>
          <w:trHeight w:val="2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Телефон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8 (39422) 66218</w:t>
            </w:r>
          </w:p>
        </w:tc>
      </w:tr>
      <w:tr w:rsidR="00C55987" w:rsidRPr="00A95041" w:rsidTr="00482D60">
        <w:trPr>
          <w:trHeight w:val="2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val="en-US" w:eastAsia="en-US"/>
              </w:rPr>
              <w:t>E-mail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DB142F" w:rsidP="00482D60">
            <w:pPr>
              <w:jc w:val="center"/>
              <w:rPr>
                <w:sz w:val="26"/>
                <w:szCs w:val="26"/>
                <w:lang w:val="en-US" w:eastAsia="en-US"/>
              </w:rPr>
            </w:pPr>
            <w:hyperlink r:id="rId42" w:history="1">
              <w:r w:rsidR="00C55987" w:rsidRPr="00A95041">
                <w:rPr>
                  <w:rStyle w:val="a8"/>
                  <w:sz w:val="26"/>
                  <w:szCs w:val="26"/>
                  <w:lang w:val="en-US" w:eastAsia="en-US"/>
                </w:rPr>
                <w:t>ticopr@tuva.ru</w:t>
              </w:r>
            </w:hyperlink>
          </w:p>
        </w:tc>
      </w:tr>
      <w:tr w:rsidR="00C55987" w:rsidRPr="00A95041" w:rsidTr="00482D60">
        <w:trPr>
          <w:trHeight w:val="225"/>
        </w:trPr>
        <w:tc>
          <w:tcPr>
            <w:tcW w:w="10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95041">
              <w:rPr>
                <w:b/>
                <w:sz w:val="26"/>
                <w:szCs w:val="26"/>
                <w:lang w:eastAsia="en-US"/>
              </w:rPr>
              <w:t>Описание проекта:</w:t>
            </w:r>
          </w:p>
        </w:tc>
      </w:tr>
      <w:tr w:rsidR="00C55987" w:rsidRPr="00A95041" w:rsidTr="00482D60">
        <w:trPr>
          <w:trHeight w:val="56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Бизнес-идея (цель) проекта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Использование природного газа угольных пластов </w:t>
            </w:r>
            <w:proofErr w:type="spellStart"/>
            <w:r w:rsidRPr="00A95041">
              <w:rPr>
                <w:sz w:val="26"/>
                <w:szCs w:val="26"/>
                <w:lang w:eastAsia="en-US"/>
              </w:rPr>
              <w:t>Улугхемского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 xml:space="preserve"> бассейна для создания энергетических мощностей и снижения загазованности воздушного бассейна города Кызыла в результате газификации жилищно-коммунального и промышленно-производственного комплексов; производство моторных топлив, холодильного газа для морозильных установок, водяного пара для теплоснабжения; создание тепличных хозяйств для производства овощной продукции.</w:t>
            </w:r>
          </w:p>
        </w:tc>
      </w:tr>
      <w:tr w:rsidR="00C55987" w:rsidRPr="00A95041" w:rsidTr="00482D60">
        <w:trPr>
          <w:trHeight w:val="28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Краткое описание проекта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Установлена высокая (42-46%)доля газовой составляющей в коксующихся углях Тувы. Разведочными скважинами оконтурены шахтные поля планируемой добычи каменного угля. Необходимы:  геолого-технологическое изучение возможностей извлечения пропан-бутана из угольных пластов; адаптация геотехнологических разработок извлечения пропан-бутана из угольных пластов Кузбасского и Печерского бассейнов к условиям </w:t>
            </w:r>
            <w:proofErr w:type="spellStart"/>
            <w:r w:rsidRPr="00A95041">
              <w:rPr>
                <w:sz w:val="26"/>
                <w:szCs w:val="26"/>
                <w:lang w:eastAsia="en-US"/>
              </w:rPr>
              <w:t>Улугхемского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 xml:space="preserve"> бассейна Тувы.</w:t>
            </w:r>
          </w:p>
        </w:tc>
      </w:tr>
      <w:tr w:rsidR="00C55987" w:rsidRPr="00A95041" w:rsidTr="00482D60">
        <w:trPr>
          <w:trHeight w:val="24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Степень готовности проекта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Бизнес-идея</w:t>
            </w:r>
          </w:p>
        </w:tc>
      </w:tr>
      <w:tr w:rsidR="00C55987" w:rsidRPr="00A95041" w:rsidTr="00482D60">
        <w:trPr>
          <w:trHeight w:val="22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Планируемая мощность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Переработка 420 тыс.т. коксующихся углей марки ГГ-ГЖ </w:t>
            </w:r>
            <w:proofErr w:type="spellStart"/>
            <w:r w:rsidRPr="00A95041">
              <w:rPr>
                <w:sz w:val="26"/>
                <w:szCs w:val="26"/>
                <w:lang w:eastAsia="en-US"/>
              </w:rPr>
              <w:t>Каа-Хемского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 xml:space="preserve"> месторождения в пропан-бутановую смесь - 15 тыс.т.</w:t>
            </w:r>
          </w:p>
        </w:tc>
      </w:tr>
      <w:tr w:rsidR="00C55987" w:rsidRPr="00A95041" w:rsidTr="00482D60">
        <w:trPr>
          <w:trHeight w:val="37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Срок реализации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3 года</w:t>
            </w:r>
          </w:p>
        </w:tc>
      </w:tr>
      <w:tr w:rsidR="00C55987" w:rsidRPr="00A95041" w:rsidTr="00482D60">
        <w:trPr>
          <w:trHeight w:val="1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Социально-экономическая польза от реализации проекта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jc w:val="center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Уменьшение </w:t>
            </w:r>
            <w:proofErr w:type="spellStart"/>
            <w:r w:rsidRPr="00A95041">
              <w:rPr>
                <w:sz w:val="26"/>
                <w:szCs w:val="26"/>
                <w:lang w:eastAsia="en-US"/>
              </w:rPr>
              <w:t>энергодефицита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 xml:space="preserve"> в Республике Тыва и снижение заболеваемости населения в связи с улучшением экологической обстановки</w:t>
            </w:r>
          </w:p>
        </w:tc>
      </w:tr>
    </w:tbl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655"/>
      </w:tblGrid>
      <w:tr w:rsidR="00C55987" w:rsidRPr="00A95041" w:rsidTr="00482D60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6A1E">
            <w:pPr>
              <w:ind w:firstLine="709"/>
              <w:rPr>
                <w:b/>
                <w:sz w:val="26"/>
                <w:szCs w:val="26"/>
                <w:lang w:eastAsia="en-US"/>
              </w:rPr>
            </w:pPr>
            <w:r w:rsidRPr="00A95041">
              <w:rPr>
                <w:b/>
                <w:sz w:val="26"/>
                <w:szCs w:val="26"/>
                <w:lang w:eastAsia="en-US"/>
              </w:rPr>
              <w:t>Промышленный парк в г. Кызыл</w:t>
            </w:r>
          </w:p>
        </w:tc>
      </w:tr>
      <w:tr w:rsidR="00C55987" w:rsidRPr="00A95041" w:rsidTr="00482D60">
        <w:trPr>
          <w:trHeight w:val="2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Инициатор проекта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ind w:firstLine="709"/>
              <w:jc w:val="both"/>
              <w:rPr>
                <w:sz w:val="26"/>
                <w:szCs w:val="26"/>
                <w:lang w:val="en-US"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  Министерство экономики Республики Тыва</w:t>
            </w:r>
          </w:p>
        </w:tc>
      </w:tr>
      <w:tr w:rsidR="00C55987" w:rsidRPr="00A95041" w:rsidTr="00482D60">
        <w:trPr>
          <w:trHeight w:val="2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Адрес: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667000, г. Кызыл, ул. </w:t>
            </w:r>
            <w:proofErr w:type="spellStart"/>
            <w:r w:rsidRPr="00A95041">
              <w:rPr>
                <w:sz w:val="26"/>
                <w:szCs w:val="26"/>
                <w:lang w:eastAsia="en-US"/>
              </w:rPr>
              <w:t>Чульдум</w:t>
            </w:r>
            <w:proofErr w:type="spellEnd"/>
            <w:r w:rsidRPr="00A95041">
              <w:rPr>
                <w:sz w:val="26"/>
                <w:szCs w:val="26"/>
                <w:lang w:val="en-US" w:eastAsia="en-US"/>
              </w:rPr>
              <w:t>, 18</w:t>
            </w:r>
          </w:p>
        </w:tc>
      </w:tr>
      <w:tr w:rsidR="00C55987" w:rsidRPr="00A95041" w:rsidTr="00482D60">
        <w:trPr>
          <w:trHeight w:val="27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Телефон: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8-(39422)-</w:t>
            </w:r>
            <w:r w:rsidRPr="00A95041">
              <w:rPr>
                <w:sz w:val="26"/>
                <w:szCs w:val="26"/>
                <w:lang w:val="en-US" w:eastAsia="en-US"/>
              </w:rPr>
              <w:t>2</w:t>
            </w:r>
            <w:r w:rsidRPr="00A95041">
              <w:rPr>
                <w:sz w:val="26"/>
                <w:szCs w:val="26"/>
                <w:lang w:eastAsia="en-US"/>
              </w:rPr>
              <w:t>-17-</w:t>
            </w:r>
            <w:r w:rsidRPr="00A95041">
              <w:rPr>
                <w:sz w:val="26"/>
                <w:szCs w:val="26"/>
                <w:lang w:val="en-US" w:eastAsia="en-US"/>
              </w:rPr>
              <w:t>67</w:t>
            </w:r>
          </w:p>
        </w:tc>
      </w:tr>
      <w:tr w:rsidR="00C55987" w:rsidRPr="00A95041" w:rsidTr="00482D60">
        <w:trPr>
          <w:trHeight w:val="2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val="en-US" w:eastAsia="en-US"/>
              </w:rPr>
              <w:t>E</w:t>
            </w:r>
            <w:r w:rsidRPr="00A95041">
              <w:rPr>
                <w:sz w:val="26"/>
                <w:szCs w:val="26"/>
                <w:lang w:eastAsia="en-US"/>
              </w:rPr>
              <w:t>-</w:t>
            </w:r>
            <w:r w:rsidRPr="00A95041">
              <w:rPr>
                <w:sz w:val="26"/>
                <w:szCs w:val="26"/>
                <w:lang w:val="en-US" w:eastAsia="en-US"/>
              </w:rPr>
              <w:t>mail</w:t>
            </w:r>
            <w:r w:rsidRPr="00A95041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DB142F" w:rsidP="00482D60">
            <w:pPr>
              <w:ind w:firstLine="709"/>
              <w:jc w:val="both"/>
              <w:rPr>
                <w:sz w:val="26"/>
                <w:szCs w:val="26"/>
                <w:lang w:val="en-US" w:eastAsia="en-US"/>
              </w:rPr>
            </w:pPr>
            <w:hyperlink r:id="rId43" w:history="1">
              <w:r w:rsidR="00C55987" w:rsidRPr="00A95041">
                <w:rPr>
                  <w:rStyle w:val="a8"/>
                  <w:sz w:val="26"/>
                  <w:szCs w:val="26"/>
                  <w:lang w:val="en-US" w:eastAsia="en-US"/>
                </w:rPr>
                <w:t>mineconom@tuva.ru</w:t>
              </w:r>
            </w:hyperlink>
          </w:p>
        </w:tc>
      </w:tr>
      <w:tr w:rsidR="00C55987" w:rsidRPr="00A95041" w:rsidTr="00482D60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Степень готовности проекта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Бизнес-идея</w:t>
            </w:r>
          </w:p>
        </w:tc>
      </w:tr>
      <w:tr w:rsidR="00C55987" w:rsidRPr="00A95041" w:rsidTr="00482D60">
        <w:trPr>
          <w:trHeight w:val="40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Цель проекта: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Формирование драйвера промышленного развития Республики Тыва.</w:t>
            </w:r>
          </w:p>
          <w:p w:rsidR="00C55987" w:rsidRPr="00A95041" w:rsidRDefault="00C55987" w:rsidP="00482D60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Предлагаются подготовленные земельные участки для размещения производства.</w:t>
            </w:r>
          </w:p>
        </w:tc>
      </w:tr>
      <w:tr w:rsidR="00C55987" w:rsidRPr="00A95041" w:rsidTr="00482D6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Задачи проекта: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 - создание площадки удобной для оперативного развертывания объектов инфраструктуры промышленной отрасли;</w:t>
            </w:r>
          </w:p>
          <w:p w:rsidR="00C55987" w:rsidRPr="00A95041" w:rsidRDefault="00C55987" w:rsidP="00482D60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- объединение цементного, кирпичного, деревообрабатывающего, домостроительного производств и др. в единый производственный комплекс;</w:t>
            </w:r>
          </w:p>
          <w:p w:rsidR="00C55987" w:rsidRPr="00A95041" w:rsidRDefault="00C55987" w:rsidP="00482D60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- создание благоприятных условий для развития бизнеса.</w:t>
            </w:r>
          </w:p>
        </w:tc>
      </w:tr>
      <w:tr w:rsidR="00C55987" w:rsidRPr="00A95041" w:rsidTr="00482D6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Структура парка: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- </w:t>
            </w:r>
            <w:proofErr w:type="spellStart"/>
            <w:r w:rsidRPr="00A95041">
              <w:rPr>
                <w:sz w:val="26"/>
                <w:szCs w:val="26"/>
                <w:lang w:eastAsia="en-US"/>
              </w:rPr>
              <w:t>ресурсоснабжающие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 xml:space="preserve"> организации;</w:t>
            </w:r>
          </w:p>
          <w:p w:rsidR="00C55987" w:rsidRPr="00A95041" w:rsidRDefault="00C55987" w:rsidP="00482D60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- электричество;</w:t>
            </w:r>
          </w:p>
          <w:p w:rsidR="00C55987" w:rsidRPr="00A95041" w:rsidRDefault="00C55987" w:rsidP="00482D60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- вода;</w:t>
            </w:r>
          </w:p>
          <w:p w:rsidR="00C55987" w:rsidRPr="00A95041" w:rsidRDefault="00C55987" w:rsidP="00482D60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- водоотведение;</w:t>
            </w:r>
          </w:p>
          <w:p w:rsidR="00C55987" w:rsidRPr="00A95041" w:rsidRDefault="00C55987" w:rsidP="00482D60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- вывоз мусора.</w:t>
            </w:r>
          </w:p>
        </w:tc>
      </w:tr>
      <w:tr w:rsidR="00C55987" w:rsidRPr="00A95041" w:rsidTr="00482D6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Поддержка Правительства Республики Тыва: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pStyle w:val="1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041">
              <w:rPr>
                <w:rFonts w:ascii="Times New Roman" w:hAnsi="Times New Roman" w:cs="Times New Roman"/>
                <w:sz w:val="26"/>
                <w:szCs w:val="26"/>
              </w:rPr>
              <w:t>- предоставление и оформление земельного участка;</w:t>
            </w:r>
          </w:p>
          <w:p w:rsidR="00C55987" w:rsidRPr="00A95041" w:rsidRDefault="00C55987" w:rsidP="00482D60">
            <w:pPr>
              <w:pStyle w:val="1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041">
              <w:rPr>
                <w:rFonts w:ascii="Times New Roman" w:hAnsi="Times New Roman" w:cs="Times New Roman"/>
                <w:sz w:val="26"/>
                <w:szCs w:val="26"/>
              </w:rPr>
              <w:t xml:space="preserve">- подведение коммуникаций к границам </w:t>
            </w:r>
            <w:proofErr w:type="spellStart"/>
            <w:r w:rsidRPr="00A95041">
              <w:rPr>
                <w:rFonts w:ascii="Times New Roman" w:hAnsi="Times New Roman" w:cs="Times New Roman"/>
                <w:sz w:val="26"/>
                <w:szCs w:val="26"/>
              </w:rPr>
              <w:t>промпарка</w:t>
            </w:r>
            <w:proofErr w:type="spellEnd"/>
            <w:r w:rsidRPr="00A9504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55987" w:rsidRPr="00A95041" w:rsidRDefault="00C55987" w:rsidP="00482D60">
            <w:pPr>
              <w:pStyle w:val="1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041">
              <w:rPr>
                <w:rFonts w:ascii="Times New Roman" w:hAnsi="Times New Roman" w:cs="Times New Roman"/>
                <w:sz w:val="26"/>
                <w:szCs w:val="26"/>
              </w:rPr>
              <w:t>- содействие в привлечении резидентов;</w:t>
            </w:r>
          </w:p>
          <w:p w:rsidR="00C55987" w:rsidRPr="00A95041" w:rsidRDefault="00C55987" w:rsidP="00482D60">
            <w:pPr>
              <w:pStyle w:val="1"/>
              <w:ind w:firstLine="709"/>
              <w:jc w:val="both"/>
              <w:rPr>
                <w:sz w:val="26"/>
                <w:szCs w:val="26"/>
              </w:rPr>
            </w:pPr>
            <w:r w:rsidRPr="00A9504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950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</w:t>
            </w:r>
            <w:r w:rsidRPr="00A95041">
              <w:rPr>
                <w:rFonts w:ascii="Times New Roman" w:hAnsi="Times New Roman" w:cs="Times New Roman"/>
                <w:sz w:val="26"/>
                <w:szCs w:val="26"/>
              </w:rPr>
              <w:t xml:space="preserve"> поддержка проекта. </w:t>
            </w:r>
          </w:p>
        </w:tc>
      </w:tr>
      <w:tr w:rsidR="00C55987" w:rsidRPr="00A95041" w:rsidTr="00482D60">
        <w:trPr>
          <w:trHeight w:val="13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Социально-экономические показатели проекта: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Площадь парка-100-200 Га;</w:t>
            </w:r>
          </w:p>
          <w:p w:rsidR="00C55987" w:rsidRPr="00A95041" w:rsidRDefault="00C55987" w:rsidP="00482D60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Срок реализации-2 года;</w:t>
            </w:r>
          </w:p>
          <w:p w:rsidR="00C55987" w:rsidRPr="00A95041" w:rsidRDefault="00C55987" w:rsidP="00482D60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Количество вновь создаваемых рабочих мест-до 3000;</w:t>
            </w:r>
          </w:p>
          <w:p w:rsidR="00C55987" w:rsidRPr="00A95041" w:rsidRDefault="00C55987" w:rsidP="00482D60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Объем налоговых отчислений-120 млн. рублей в год.</w:t>
            </w:r>
          </w:p>
        </w:tc>
      </w:tr>
      <w:tr w:rsidR="00C55987" w:rsidRPr="00A95041" w:rsidTr="00482D60">
        <w:trPr>
          <w:trHeight w:val="3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Преимущества: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Экономия инвесторов на инфраструктурных издержках</w:t>
            </w:r>
          </w:p>
        </w:tc>
      </w:tr>
    </w:tbl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jc w:val="center"/>
        <w:rPr>
          <w:sz w:val="26"/>
          <w:szCs w:val="26"/>
          <w:lang w:eastAsia="en-US"/>
        </w:rPr>
      </w:pPr>
    </w:p>
    <w:tbl>
      <w:tblPr>
        <w:tblpPr w:leftFromText="180" w:rightFromText="180" w:vertAnchor="page" w:horzAnchor="margin" w:tblpY="165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8"/>
        <w:gridCol w:w="7300"/>
      </w:tblGrid>
      <w:tr w:rsidR="00C55987" w:rsidRPr="00A95041" w:rsidTr="00482D60">
        <w:trPr>
          <w:trHeight w:val="251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b/>
                <w:sz w:val="26"/>
                <w:szCs w:val="26"/>
                <w:lang w:eastAsia="en-US"/>
              </w:rPr>
            </w:pPr>
            <w:r w:rsidRPr="00A95041">
              <w:rPr>
                <w:b/>
                <w:sz w:val="26"/>
                <w:szCs w:val="26"/>
                <w:lang w:eastAsia="en-US"/>
              </w:rPr>
              <w:lastRenderedPageBreak/>
              <w:t>ТЭС-2 с тепловыми и электрическими сетями</w:t>
            </w:r>
          </w:p>
        </w:tc>
      </w:tr>
      <w:tr w:rsidR="00C55987" w:rsidRPr="00A95041" w:rsidTr="00482D60">
        <w:trPr>
          <w:trHeight w:val="525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Инициатор проекта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Министерство промышленности Республики Тыва</w:t>
            </w:r>
          </w:p>
        </w:tc>
      </w:tr>
      <w:tr w:rsidR="00C55987" w:rsidRPr="00A95041" w:rsidTr="00482D60">
        <w:trPr>
          <w:trHeight w:val="525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Адрес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667010, Республика Тыва, г. Кызыл, ул. Калинина, 11</w:t>
            </w:r>
          </w:p>
        </w:tc>
      </w:tr>
      <w:tr w:rsidR="00C55987" w:rsidRPr="00A95041" w:rsidTr="00482D60">
        <w:trPr>
          <w:trHeight w:val="540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Телефон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8-(39422)-5-17-11, 5-16-99</w:t>
            </w:r>
          </w:p>
        </w:tc>
      </w:tr>
      <w:tr w:rsidR="00C55987" w:rsidRPr="00A95041" w:rsidTr="00482D60">
        <w:trPr>
          <w:trHeight w:val="366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val="en-US" w:eastAsia="en-US"/>
              </w:rPr>
              <w:t>E-mail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DB142F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hyperlink r:id="rId44" w:history="1">
              <w:r w:rsidR="00C55987" w:rsidRPr="00A95041">
                <w:rPr>
                  <w:rStyle w:val="a8"/>
                  <w:sz w:val="26"/>
                  <w:szCs w:val="26"/>
                  <w:lang w:val="en-US" w:eastAsia="en-US"/>
                </w:rPr>
                <w:t>minprom@tuva.ru</w:t>
              </w:r>
            </w:hyperlink>
          </w:p>
        </w:tc>
      </w:tr>
      <w:tr w:rsidR="00C55987" w:rsidRPr="00A95041" w:rsidTr="00482D60">
        <w:trPr>
          <w:trHeight w:val="353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b/>
                <w:sz w:val="26"/>
                <w:szCs w:val="26"/>
                <w:lang w:eastAsia="en-US"/>
              </w:rPr>
            </w:pPr>
            <w:r w:rsidRPr="00A95041">
              <w:rPr>
                <w:b/>
                <w:sz w:val="26"/>
                <w:szCs w:val="26"/>
                <w:lang w:eastAsia="en-US"/>
              </w:rPr>
              <w:t>Описание проекта:</w:t>
            </w:r>
          </w:p>
        </w:tc>
      </w:tr>
      <w:tr w:rsidR="00C55987" w:rsidRPr="00A95041" w:rsidTr="00482D60">
        <w:trPr>
          <w:trHeight w:val="525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Бизнес–идея (цель) проекта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bCs/>
                <w:sz w:val="26"/>
                <w:szCs w:val="26"/>
                <w:lang w:eastAsia="en-US"/>
              </w:rPr>
              <w:t>Снижение дефицита тепловой энергии в г. Кызыле и электрической мощности в республике и повышение надежности электроснабжения потребителей</w:t>
            </w:r>
          </w:p>
        </w:tc>
      </w:tr>
      <w:tr w:rsidR="00C55987" w:rsidRPr="00A95041" w:rsidTr="00482D60">
        <w:trPr>
          <w:trHeight w:val="525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Краткое описание проекта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Строительство ТЭС-2, работающей на местном угольном топливе. Наиболее перспективным вариантом является строительство двух блоков мощностью 120-140 МВт, каждый с последующим вводом третьего блока и возможностью дальнейшего расширения до четырех блоков. Данное предложение одновременно решает вопрос дефицита тепловой энергии в городе Кызыл и существенный дефицит  электрической мощности в республике, а как следствие и вопрос надежности электроснабжения республики в целом.</w:t>
            </w:r>
          </w:p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Существуют 2 варианта размещения ТЭС-2.</w:t>
            </w:r>
          </w:p>
          <w:p w:rsidR="00C55987" w:rsidRPr="00A95041" w:rsidRDefault="00C55987" w:rsidP="00482D60">
            <w:pPr>
              <w:numPr>
                <w:ilvl w:val="0"/>
                <w:numId w:val="1"/>
              </w:numPr>
              <w:tabs>
                <w:tab w:val="left" w:pos="1095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  <w:r w:rsidRPr="00A95041">
              <w:rPr>
                <w:bCs/>
                <w:sz w:val="26"/>
                <w:szCs w:val="26"/>
                <w:lang w:eastAsia="en-US"/>
              </w:rPr>
              <w:t>Размещение в западной части г. Кызыла</w:t>
            </w:r>
          </w:p>
          <w:p w:rsidR="00C55987" w:rsidRPr="00A95041" w:rsidRDefault="00C55987" w:rsidP="00482D60">
            <w:pPr>
              <w:numPr>
                <w:ilvl w:val="0"/>
                <w:numId w:val="1"/>
              </w:numPr>
              <w:tabs>
                <w:tab w:val="left" w:pos="1095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  <w:r w:rsidRPr="00A95041">
              <w:rPr>
                <w:bCs/>
                <w:sz w:val="26"/>
                <w:szCs w:val="26"/>
                <w:lang w:eastAsia="en-US"/>
              </w:rPr>
              <w:t>Размещение рядом с угольным месторождением, что является наиболее оптимальным вариантом.</w:t>
            </w:r>
          </w:p>
        </w:tc>
      </w:tr>
      <w:tr w:rsidR="00C55987" w:rsidRPr="00A95041" w:rsidTr="00482D60">
        <w:trPr>
          <w:trHeight w:val="705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Область реализации проекта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Генерация электрической мощности 300 МВт, тепловой не менее 250 Гкал/ч</w:t>
            </w:r>
          </w:p>
        </w:tc>
      </w:tr>
      <w:tr w:rsidR="00C55987" w:rsidRPr="00A95041" w:rsidTr="00482D60">
        <w:trPr>
          <w:trHeight w:val="705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Описание проблемы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На сегодняшний день единственным источником генерации в энергосистеме республики является </w:t>
            </w:r>
            <w:proofErr w:type="spellStart"/>
            <w:r w:rsidRPr="00A95041">
              <w:rPr>
                <w:sz w:val="26"/>
                <w:szCs w:val="26"/>
                <w:lang w:eastAsia="en-US"/>
              </w:rPr>
              <w:t>Кызылская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 xml:space="preserve"> ТЭЦ, установленной электрической мощностью 17 МВт и тепловой мощностью 310,5 Гкал/час.</w:t>
            </w:r>
          </w:p>
        </w:tc>
      </w:tr>
      <w:tr w:rsidR="00C55987" w:rsidRPr="00A95041" w:rsidTr="00482D60">
        <w:trPr>
          <w:trHeight w:val="690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Социально-экономическая</w:t>
            </w:r>
          </w:p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польза от реализации проекта</w:t>
            </w:r>
          </w:p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для обеих сторон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- Развитие промышленности республики;</w:t>
            </w:r>
          </w:p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-  Увеличение использования местного топлива – каменного угля; </w:t>
            </w:r>
          </w:p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- Повышение надежность электроснабжения потребителей;</w:t>
            </w:r>
          </w:p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- Создание новых рабочих мест;</w:t>
            </w:r>
          </w:p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- Экспорт электроэнергии  на оптовый рынок, в т.ч. Международным потребителям</w:t>
            </w:r>
          </w:p>
        </w:tc>
      </w:tr>
      <w:tr w:rsidR="00C55987" w:rsidRPr="00A95041" w:rsidTr="00482D60">
        <w:trPr>
          <w:trHeight w:val="540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Обеспечение проекта сырьем</w:t>
            </w:r>
          </w:p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(материалами)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Основным источником топлива является каменный уголь </w:t>
            </w:r>
            <w:proofErr w:type="spellStart"/>
            <w:r w:rsidRPr="00A95041">
              <w:rPr>
                <w:sz w:val="26"/>
                <w:szCs w:val="26"/>
                <w:lang w:eastAsia="en-US"/>
              </w:rPr>
              <w:t>Элегестского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 xml:space="preserve"> месторождения</w:t>
            </w:r>
          </w:p>
        </w:tc>
      </w:tr>
      <w:tr w:rsidR="00C55987" w:rsidRPr="00A95041" w:rsidTr="00482D60">
        <w:trPr>
          <w:trHeight w:val="705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Описание рынка потребителей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Проектом предполагается обслуживание в первую очередь потребителей г. Кызыла Республики Тыва. Население города Кызыла составляет 112 тыс. человек.</w:t>
            </w:r>
          </w:p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Потребление населением  электроэнергии 42% и 65% </w:t>
            </w:r>
            <w:proofErr w:type="spellStart"/>
            <w:r w:rsidRPr="00A95041">
              <w:rPr>
                <w:sz w:val="26"/>
                <w:szCs w:val="26"/>
                <w:lang w:eastAsia="en-US"/>
              </w:rPr>
              <w:t>теплоэнергии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 xml:space="preserve">, прочими потребителями электроэнергии - 58% и 35% </w:t>
            </w:r>
            <w:proofErr w:type="spellStart"/>
            <w:r w:rsidRPr="00A95041">
              <w:rPr>
                <w:sz w:val="26"/>
                <w:szCs w:val="26"/>
                <w:lang w:eastAsia="en-US"/>
              </w:rPr>
              <w:t>теплоэнергии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>.</w:t>
            </w:r>
          </w:p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Крупными инвесторами заявлены потребности в мощности:</w:t>
            </w:r>
          </w:p>
          <w:p w:rsidR="00C55987" w:rsidRPr="00A95041" w:rsidRDefault="00C55987" w:rsidP="00482D60">
            <w:pPr>
              <w:numPr>
                <w:ilvl w:val="0"/>
                <w:numId w:val="2"/>
              </w:num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Освоение </w:t>
            </w:r>
            <w:proofErr w:type="spellStart"/>
            <w:r w:rsidRPr="00A95041">
              <w:rPr>
                <w:sz w:val="26"/>
                <w:szCs w:val="26"/>
                <w:lang w:eastAsia="en-US"/>
              </w:rPr>
              <w:t>Элегестинского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 xml:space="preserve"> месторождения </w:t>
            </w:r>
          </w:p>
          <w:p w:rsidR="00C55987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i/>
                <w:iCs/>
                <w:sz w:val="26"/>
                <w:szCs w:val="26"/>
                <w:lang w:eastAsia="en-US"/>
              </w:rPr>
              <w:t xml:space="preserve">Требуемые мощности   – </w:t>
            </w:r>
            <w:r w:rsidRPr="00A95041">
              <w:rPr>
                <w:bCs/>
                <w:iCs/>
                <w:sz w:val="26"/>
                <w:szCs w:val="26"/>
                <w:lang w:eastAsia="en-US"/>
              </w:rPr>
              <w:t>90 МВт</w:t>
            </w:r>
            <w:r w:rsidRPr="00A95041">
              <w:rPr>
                <w:sz w:val="26"/>
                <w:szCs w:val="26"/>
                <w:lang w:eastAsia="en-US"/>
              </w:rPr>
              <w:t>;</w:t>
            </w:r>
          </w:p>
          <w:p w:rsidR="00C55987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</w:p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</w:p>
          <w:p w:rsidR="00C55987" w:rsidRPr="00A95041" w:rsidRDefault="00C55987" w:rsidP="00482D60">
            <w:pPr>
              <w:numPr>
                <w:ilvl w:val="0"/>
                <w:numId w:val="3"/>
              </w:numPr>
              <w:tabs>
                <w:tab w:val="num" w:pos="305"/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lastRenderedPageBreak/>
              <w:t xml:space="preserve">  Кызыл-</w:t>
            </w:r>
            <w:proofErr w:type="spellStart"/>
            <w:r w:rsidRPr="00A95041">
              <w:rPr>
                <w:sz w:val="26"/>
                <w:szCs w:val="26"/>
                <w:lang w:eastAsia="en-US"/>
              </w:rPr>
              <w:t>Таштыгское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 xml:space="preserve"> месторождение</w:t>
            </w:r>
          </w:p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b/>
                <w:sz w:val="26"/>
                <w:szCs w:val="26"/>
                <w:lang w:eastAsia="en-US"/>
              </w:rPr>
            </w:pPr>
            <w:r w:rsidRPr="00A95041">
              <w:rPr>
                <w:i/>
                <w:iCs/>
                <w:sz w:val="26"/>
                <w:szCs w:val="26"/>
                <w:lang w:eastAsia="en-US"/>
              </w:rPr>
              <w:t xml:space="preserve">Требуемые мощности </w:t>
            </w:r>
            <w:r w:rsidRPr="00A95041">
              <w:rPr>
                <w:iCs/>
                <w:sz w:val="26"/>
                <w:szCs w:val="26"/>
                <w:lang w:eastAsia="en-US"/>
              </w:rPr>
              <w:t xml:space="preserve">– </w:t>
            </w:r>
            <w:r w:rsidRPr="00A95041">
              <w:rPr>
                <w:bCs/>
                <w:iCs/>
                <w:sz w:val="26"/>
                <w:szCs w:val="26"/>
                <w:lang w:eastAsia="en-US"/>
              </w:rPr>
              <w:t>45 МВт</w:t>
            </w:r>
            <w:r w:rsidRPr="00A95041">
              <w:rPr>
                <w:b/>
                <w:sz w:val="26"/>
                <w:szCs w:val="26"/>
                <w:lang w:eastAsia="en-US"/>
              </w:rPr>
              <w:t>;</w:t>
            </w:r>
          </w:p>
          <w:p w:rsidR="00C55987" w:rsidRPr="00A95041" w:rsidRDefault="00C55987" w:rsidP="00482D60">
            <w:pPr>
              <w:numPr>
                <w:ilvl w:val="0"/>
                <w:numId w:val="4"/>
              </w:numPr>
              <w:tabs>
                <w:tab w:val="num" w:pos="305"/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  Ак-</w:t>
            </w:r>
            <w:proofErr w:type="spellStart"/>
            <w:r w:rsidRPr="00A95041">
              <w:rPr>
                <w:sz w:val="26"/>
                <w:szCs w:val="26"/>
                <w:lang w:eastAsia="en-US"/>
              </w:rPr>
              <w:t>Сугское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 xml:space="preserve"> месторождение</w:t>
            </w:r>
          </w:p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i/>
                <w:iCs/>
                <w:sz w:val="26"/>
                <w:szCs w:val="26"/>
                <w:lang w:eastAsia="en-US"/>
              </w:rPr>
              <w:t xml:space="preserve">Требуемые мощности – </w:t>
            </w:r>
            <w:r w:rsidRPr="00A95041">
              <w:rPr>
                <w:bCs/>
                <w:iCs/>
                <w:sz w:val="26"/>
                <w:szCs w:val="26"/>
                <w:lang w:eastAsia="en-US"/>
              </w:rPr>
              <w:t>55 МВт;</w:t>
            </w:r>
          </w:p>
          <w:p w:rsidR="00C55987" w:rsidRPr="00A95041" w:rsidRDefault="00C55987" w:rsidP="00482D60">
            <w:pPr>
              <w:numPr>
                <w:ilvl w:val="0"/>
                <w:numId w:val="5"/>
              </w:numPr>
              <w:tabs>
                <w:tab w:val="num" w:pos="305"/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95041">
              <w:rPr>
                <w:bCs/>
                <w:iCs/>
                <w:sz w:val="26"/>
                <w:szCs w:val="26"/>
                <w:lang w:eastAsia="en-US"/>
              </w:rPr>
              <w:t>Межегейское</w:t>
            </w:r>
            <w:proofErr w:type="spellEnd"/>
            <w:r w:rsidRPr="00A95041">
              <w:rPr>
                <w:bCs/>
                <w:iCs/>
                <w:sz w:val="26"/>
                <w:szCs w:val="26"/>
                <w:lang w:eastAsia="en-US"/>
              </w:rPr>
              <w:t xml:space="preserve"> месторождение </w:t>
            </w:r>
          </w:p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iCs/>
                <w:sz w:val="26"/>
                <w:szCs w:val="26"/>
                <w:lang w:eastAsia="en-US"/>
              </w:rPr>
              <w:t xml:space="preserve">Требуемые мощности – </w:t>
            </w:r>
            <w:r w:rsidRPr="00A95041">
              <w:rPr>
                <w:bCs/>
                <w:iCs/>
                <w:sz w:val="26"/>
                <w:szCs w:val="26"/>
                <w:lang w:eastAsia="en-US"/>
              </w:rPr>
              <w:t>40 МВт;</w:t>
            </w:r>
          </w:p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bCs/>
                <w:iCs/>
                <w:sz w:val="26"/>
                <w:szCs w:val="26"/>
                <w:lang w:eastAsia="en-US"/>
              </w:rPr>
              <w:t>Суммарная будущая потребность в мощностях с учетом естественного прироста может достигнуть – 300 МВт</w:t>
            </w:r>
          </w:p>
        </w:tc>
      </w:tr>
      <w:tr w:rsidR="00C55987" w:rsidRPr="00A95041" w:rsidTr="00482D60">
        <w:trPr>
          <w:trHeight w:val="360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b/>
                <w:sz w:val="26"/>
                <w:szCs w:val="26"/>
                <w:lang w:eastAsia="en-US"/>
              </w:rPr>
            </w:pPr>
            <w:r w:rsidRPr="00A95041">
              <w:rPr>
                <w:b/>
                <w:sz w:val="26"/>
                <w:szCs w:val="26"/>
                <w:lang w:eastAsia="en-US"/>
              </w:rPr>
              <w:lastRenderedPageBreak/>
              <w:t>Финансовая оценка проекта:</w:t>
            </w:r>
          </w:p>
        </w:tc>
      </w:tr>
      <w:tr w:rsidR="00C55987" w:rsidRPr="00A95041" w:rsidTr="00482D60">
        <w:trPr>
          <w:trHeight w:val="345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Общая стоимость проекта в т.ч.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27000 млн. рублей </w:t>
            </w:r>
          </w:p>
        </w:tc>
      </w:tr>
      <w:tr w:rsidR="00C55987" w:rsidRPr="00A95041" w:rsidTr="00482D60">
        <w:trPr>
          <w:trHeight w:val="525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Форма инвестирования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Прямое инвестирование, участие в капитале.</w:t>
            </w:r>
          </w:p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Реализация проекта возможна с участием иностранного капитала, и, в зависимости от степени и формы его участия, существует понимание о возможной необходимости в передаче ему большей части пакета акции/долей</w:t>
            </w:r>
          </w:p>
        </w:tc>
      </w:tr>
      <w:tr w:rsidR="00C55987" w:rsidRPr="00A95041" w:rsidTr="00482D60">
        <w:trPr>
          <w:trHeight w:val="525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Нормативный срок </w:t>
            </w:r>
          </w:p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(реализации) проекта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Срок реализации –4 года</w:t>
            </w:r>
          </w:p>
        </w:tc>
      </w:tr>
      <w:tr w:rsidR="00C55987" w:rsidRPr="00A95041" w:rsidTr="00482D60">
        <w:trPr>
          <w:trHeight w:val="447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b/>
                <w:sz w:val="26"/>
                <w:szCs w:val="26"/>
                <w:lang w:eastAsia="en-US"/>
              </w:rPr>
            </w:pPr>
            <w:r w:rsidRPr="00A95041">
              <w:rPr>
                <w:b/>
                <w:sz w:val="26"/>
                <w:szCs w:val="26"/>
                <w:lang w:eastAsia="en-US"/>
              </w:rPr>
              <w:t>Дополнительная информация:</w:t>
            </w:r>
          </w:p>
        </w:tc>
      </w:tr>
      <w:tr w:rsidR="00C55987" w:rsidRPr="00A95041" w:rsidTr="00482D60">
        <w:trPr>
          <w:trHeight w:val="690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Прочее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Строительство ТЭС для Республики Тыва имеет первостепенное значение и для инвесторов будет оказана всемерная поддержка при реализации проекта со стороны Правительства Республики Тыва.</w:t>
            </w:r>
          </w:p>
        </w:tc>
      </w:tr>
    </w:tbl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946"/>
      </w:tblGrid>
      <w:tr w:rsidR="00C55987" w:rsidRPr="00A95041" w:rsidTr="00482D60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0B6A4D">
            <w:pPr>
              <w:tabs>
                <w:tab w:val="left" w:pos="1095"/>
              </w:tabs>
              <w:rPr>
                <w:b/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br w:type="page"/>
            </w:r>
            <w:r w:rsidRPr="00A95041">
              <w:rPr>
                <w:sz w:val="26"/>
                <w:szCs w:val="26"/>
                <w:lang w:eastAsia="en-US"/>
              </w:rPr>
              <w:br w:type="page"/>
            </w:r>
            <w:r w:rsidRPr="00A95041">
              <w:rPr>
                <w:b/>
                <w:sz w:val="26"/>
                <w:szCs w:val="26"/>
                <w:lang w:eastAsia="en-US"/>
              </w:rPr>
              <w:t xml:space="preserve">Цементный завод </w:t>
            </w:r>
          </w:p>
        </w:tc>
      </w:tr>
      <w:tr w:rsidR="00C55987" w:rsidRPr="00A95041" w:rsidTr="00482D6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Инициатор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Министерство промышленности Республики Тыва</w:t>
            </w:r>
          </w:p>
        </w:tc>
      </w:tr>
      <w:tr w:rsidR="00C55987" w:rsidRPr="00A95041" w:rsidTr="00482D6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Адрес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667010, Республика Тыва, г. Кызыл, ул. Калинина, 11</w:t>
            </w:r>
          </w:p>
        </w:tc>
      </w:tr>
      <w:tr w:rsidR="00C55987" w:rsidRPr="00A95041" w:rsidTr="00482D6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Телефон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8-(39422)-5-17-11, 5-16-99</w:t>
            </w:r>
          </w:p>
        </w:tc>
      </w:tr>
      <w:tr w:rsidR="00C55987" w:rsidRPr="00A95041" w:rsidTr="00482D6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val="en-US" w:eastAsia="en-US"/>
              </w:rPr>
              <w:t>E-mail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DB142F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hyperlink r:id="rId45" w:history="1">
              <w:r w:rsidR="00C55987" w:rsidRPr="00A95041">
                <w:rPr>
                  <w:rStyle w:val="a8"/>
                  <w:sz w:val="26"/>
                  <w:szCs w:val="26"/>
                  <w:lang w:val="en-US" w:eastAsia="en-US"/>
                </w:rPr>
                <w:t>minprom@tuva.ru</w:t>
              </w:r>
            </w:hyperlink>
          </w:p>
        </w:tc>
      </w:tr>
      <w:tr w:rsidR="00C55987" w:rsidRPr="00A95041" w:rsidTr="00482D60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b/>
                <w:sz w:val="26"/>
                <w:szCs w:val="26"/>
                <w:lang w:eastAsia="en-US"/>
              </w:rPr>
            </w:pPr>
            <w:r w:rsidRPr="00A95041">
              <w:rPr>
                <w:b/>
                <w:sz w:val="26"/>
                <w:szCs w:val="26"/>
                <w:lang w:eastAsia="en-US"/>
              </w:rPr>
              <w:t>Описание проекта:</w:t>
            </w:r>
          </w:p>
        </w:tc>
      </w:tr>
      <w:tr w:rsidR="00C55987" w:rsidRPr="00A95041" w:rsidTr="00482D6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Бизнес-идея, цель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Создание экологически безопасного, энергосберегающего и высокотехнологичного цементного завода модульного типа с выпуском цемента высокого качества и применением местного сырья и материалов.</w:t>
            </w:r>
          </w:p>
        </w:tc>
      </w:tr>
      <w:tr w:rsidR="00C55987" w:rsidRPr="00A95041" w:rsidTr="00482D6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Краткая характеристика региона, в котором предполагается реализовывать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95041">
              <w:rPr>
                <w:sz w:val="26"/>
                <w:szCs w:val="26"/>
                <w:lang w:eastAsia="en-US"/>
              </w:rPr>
              <w:t>Улуг-Хемский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 xml:space="preserve"> район, Республика Тыва (западное направление республики). </w:t>
            </w:r>
          </w:p>
        </w:tc>
      </w:tr>
      <w:tr w:rsidR="00C55987" w:rsidRPr="00A95041" w:rsidTr="00482D6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Обеспечение проекта сырьем (материалами)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1. </w:t>
            </w:r>
            <w:proofErr w:type="spellStart"/>
            <w:r w:rsidRPr="00A95041">
              <w:rPr>
                <w:sz w:val="26"/>
                <w:szCs w:val="26"/>
                <w:lang w:eastAsia="en-US"/>
              </w:rPr>
              <w:t>Карачатское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 xml:space="preserve"> месторождение глин, расположенное в 17 км юго-восточнее </w:t>
            </w:r>
            <w:proofErr w:type="spellStart"/>
            <w:r w:rsidRPr="00A95041">
              <w:rPr>
                <w:sz w:val="26"/>
                <w:szCs w:val="26"/>
                <w:lang w:eastAsia="en-US"/>
              </w:rPr>
              <w:t>г.Шагонара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 xml:space="preserve"> (</w:t>
            </w:r>
            <w:proofErr w:type="spellStart"/>
            <w:r w:rsidRPr="00A95041">
              <w:rPr>
                <w:sz w:val="26"/>
                <w:szCs w:val="26"/>
                <w:lang w:eastAsia="en-US"/>
              </w:rPr>
              <w:t>Улуг-Хемский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 xml:space="preserve"> район), запасы цементных глин составляют по сумме категорий В+С1, количестве 5836 </w:t>
            </w:r>
            <w:proofErr w:type="gramStart"/>
            <w:r w:rsidRPr="00A95041">
              <w:rPr>
                <w:sz w:val="26"/>
                <w:szCs w:val="26"/>
                <w:lang w:eastAsia="en-US"/>
              </w:rPr>
              <w:t>тыс.т</w:t>
            </w:r>
            <w:proofErr w:type="gramEnd"/>
            <w:r w:rsidRPr="00A95041">
              <w:rPr>
                <w:sz w:val="26"/>
                <w:szCs w:val="26"/>
                <w:lang w:eastAsia="en-US"/>
              </w:rPr>
              <w:t>, том числе по категории В – 2405 тыс.т.</w:t>
            </w:r>
          </w:p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2. </w:t>
            </w:r>
            <w:proofErr w:type="spellStart"/>
            <w:r w:rsidRPr="00A95041">
              <w:rPr>
                <w:sz w:val="26"/>
                <w:szCs w:val="26"/>
                <w:lang w:eastAsia="en-US"/>
              </w:rPr>
              <w:t>Хайыраканское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 xml:space="preserve"> месторождение известняков, расположенное в 17 км северо-восточнее </w:t>
            </w:r>
            <w:proofErr w:type="spellStart"/>
            <w:r w:rsidRPr="00A95041">
              <w:rPr>
                <w:sz w:val="26"/>
                <w:szCs w:val="26"/>
                <w:lang w:eastAsia="en-US"/>
              </w:rPr>
              <w:t>г.Шагонара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 xml:space="preserve">, запасы известняков в качестве карбонатной составляющей цементной шихты и сырья для производства строительной извести составляют по сумме категорий А+В+С1 в количестве 19223 тыс.т., в том числе по категории А-3851 тыс.т.; категории В-4178 тыс.т.; С1-11194 </w:t>
            </w:r>
            <w:proofErr w:type="gramStart"/>
            <w:r w:rsidRPr="00A95041">
              <w:rPr>
                <w:sz w:val="26"/>
                <w:szCs w:val="26"/>
                <w:lang w:eastAsia="en-US"/>
              </w:rPr>
              <w:t>тыс.т</w:t>
            </w:r>
            <w:proofErr w:type="gramEnd"/>
            <w:r w:rsidRPr="00A95041">
              <w:rPr>
                <w:sz w:val="26"/>
                <w:szCs w:val="26"/>
                <w:lang w:eastAsia="en-US"/>
              </w:rPr>
              <w:t xml:space="preserve">; также по категории С2-1402 тыс.т. </w:t>
            </w:r>
          </w:p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3. </w:t>
            </w:r>
            <w:proofErr w:type="spellStart"/>
            <w:r w:rsidRPr="00A95041">
              <w:rPr>
                <w:sz w:val="26"/>
                <w:szCs w:val="26"/>
                <w:lang w:eastAsia="en-US"/>
              </w:rPr>
              <w:t>Улатайское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 xml:space="preserve"> месторождение железных руд (добавка в цемент) находится в 220 км от проектируемого цементного завода, запасы С1-248 тыс.т.</w:t>
            </w:r>
          </w:p>
        </w:tc>
      </w:tr>
      <w:tr w:rsidR="00C55987" w:rsidRPr="00A95041" w:rsidTr="00482D6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Планируемая мощность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330 тыс. тонн в год с возможностью увеличения до 1000 тыс. тонн в год.</w:t>
            </w:r>
          </w:p>
        </w:tc>
      </w:tr>
      <w:tr w:rsidR="00C55987" w:rsidRPr="00A95041" w:rsidTr="00482D6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Описание рынка потребителей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Компании – инвесторы, реализующие крупные инвестиционные проекты, а также организации, предприятия и частные лица – жители Республики Тыва, Монголии.</w:t>
            </w:r>
          </w:p>
        </w:tc>
      </w:tr>
      <w:tr w:rsidR="00C55987" w:rsidRPr="00A95041" w:rsidTr="00482D6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Степень готовности и экспертиза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Постановлением Правительства Республики Тыва утверждено задание на проектирование данного объекта.</w:t>
            </w:r>
          </w:p>
        </w:tc>
      </w:tr>
      <w:tr w:rsidR="00C55987" w:rsidRPr="00A95041" w:rsidTr="00482D60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b/>
                <w:sz w:val="26"/>
                <w:szCs w:val="26"/>
                <w:lang w:eastAsia="en-US"/>
              </w:rPr>
            </w:pPr>
            <w:r w:rsidRPr="00A95041">
              <w:rPr>
                <w:b/>
                <w:sz w:val="26"/>
                <w:szCs w:val="26"/>
                <w:lang w:eastAsia="en-US"/>
              </w:rPr>
              <w:t>Финансовая оценка проекта:</w:t>
            </w:r>
          </w:p>
        </w:tc>
      </w:tr>
      <w:tr w:rsidR="00C55987" w:rsidRPr="00A95041" w:rsidTr="00482D6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Стоимость проекта млн. рублей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от 1000 до 2000 млн. рублей</w:t>
            </w:r>
          </w:p>
        </w:tc>
      </w:tr>
      <w:tr w:rsidR="00C55987" w:rsidRPr="00A95041" w:rsidTr="00482D6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Формы инвестирования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Прямое инвестирование, участие в капитале</w:t>
            </w:r>
          </w:p>
        </w:tc>
      </w:tr>
      <w:tr w:rsidR="00C55987" w:rsidRPr="00A95041" w:rsidTr="00482D6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Статьи затрат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Новое строительство </w:t>
            </w:r>
          </w:p>
        </w:tc>
      </w:tr>
      <w:tr w:rsidR="00C55987" w:rsidRPr="00A95041" w:rsidTr="00482D6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Срок реализации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1 год</w:t>
            </w:r>
          </w:p>
        </w:tc>
      </w:tr>
      <w:tr w:rsidR="00C55987" w:rsidRPr="00A95041" w:rsidTr="00482D6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Период окупаемости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7 лет</w:t>
            </w:r>
          </w:p>
        </w:tc>
      </w:tr>
      <w:tr w:rsidR="00C55987" w:rsidRPr="00A95041" w:rsidTr="00482D6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Внутренняя норма рентабельности </w:t>
            </w:r>
            <w:r w:rsidRPr="00A95041">
              <w:rPr>
                <w:sz w:val="26"/>
                <w:szCs w:val="26"/>
                <w:lang w:val="en-US" w:eastAsia="en-US"/>
              </w:rPr>
              <w:t>(IRR)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от 62,75% до 81,4%</w:t>
            </w:r>
          </w:p>
        </w:tc>
      </w:tr>
    </w:tbl>
    <w:p w:rsidR="00C55987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Default="00C55987" w:rsidP="00C55987">
      <w:pPr>
        <w:tabs>
          <w:tab w:val="left" w:pos="1095"/>
        </w:tabs>
        <w:rPr>
          <w:sz w:val="26"/>
          <w:szCs w:val="26"/>
          <w:lang w:val="en-US" w:eastAsia="en-US"/>
        </w:rPr>
      </w:pPr>
    </w:p>
    <w:p w:rsidR="000B6A4D" w:rsidRDefault="000B6A4D" w:rsidP="00C55987">
      <w:pPr>
        <w:tabs>
          <w:tab w:val="left" w:pos="1095"/>
        </w:tabs>
        <w:rPr>
          <w:sz w:val="26"/>
          <w:szCs w:val="26"/>
          <w:lang w:val="en-US" w:eastAsia="en-US"/>
        </w:rPr>
      </w:pPr>
    </w:p>
    <w:p w:rsidR="000B6A4D" w:rsidRPr="000B6A4D" w:rsidRDefault="000B6A4D" w:rsidP="00C55987">
      <w:pPr>
        <w:tabs>
          <w:tab w:val="left" w:pos="1095"/>
        </w:tabs>
        <w:rPr>
          <w:sz w:val="26"/>
          <w:szCs w:val="26"/>
          <w:lang w:val="en-US"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tbl>
      <w:tblPr>
        <w:tblW w:w="1050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4"/>
        <w:gridCol w:w="7088"/>
      </w:tblGrid>
      <w:tr w:rsidR="00C55987" w:rsidRPr="00A95041" w:rsidTr="00482D60">
        <w:trPr>
          <w:trHeight w:val="367"/>
        </w:trPr>
        <w:tc>
          <w:tcPr>
            <w:tcW w:w="10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b/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br w:type="page"/>
            </w:r>
            <w:r w:rsidRPr="00A95041">
              <w:rPr>
                <w:sz w:val="26"/>
                <w:szCs w:val="26"/>
                <w:lang w:eastAsia="en-US"/>
              </w:rPr>
              <w:br w:type="page"/>
            </w:r>
            <w:r w:rsidRPr="00A95041">
              <w:rPr>
                <w:b/>
                <w:sz w:val="26"/>
                <w:szCs w:val="26"/>
                <w:lang w:eastAsia="en-US"/>
              </w:rPr>
              <w:t xml:space="preserve">Строительство кирпичного завода </w:t>
            </w:r>
          </w:p>
        </w:tc>
      </w:tr>
      <w:tr w:rsidR="00C55987" w:rsidRPr="00A95041" w:rsidTr="00482D60">
        <w:trPr>
          <w:trHeight w:val="33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Инициатор проекта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Министерство строительства и модернизации коммунального хозяйства Республики Тыва</w:t>
            </w:r>
          </w:p>
        </w:tc>
      </w:tr>
      <w:tr w:rsidR="00C55987" w:rsidRPr="00A95041" w:rsidTr="00482D60">
        <w:trPr>
          <w:trHeight w:val="406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Адрес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667000, Республика Тыва, г. Кызыл, ул. Калинина, д.19</w:t>
            </w:r>
          </w:p>
        </w:tc>
      </w:tr>
      <w:tr w:rsidR="00C55987" w:rsidRPr="00A95041" w:rsidTr="00482D60">
        <w:trPr>
          <w:trHeight w:val="29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Телефон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8 (39422) 5-01-36</w:t>
            </w:r>
          </w:p>
        </w:tc>
      </w:tr>
      <w:tr w:rsidR="00C55987" w:rsidRPr="00A95041" w:rsidTr="00482D60">
        <w:trPr>
          <w:trHeight w:val="27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val="en-US" w:eastAsia="en-US"/>
              </w:rPr>
              <w:t>E-mail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DB142F" w:rsidP="00482D60">
            <w:pPr>
              <w:tabs>
                <w:tab w:val="left" w:pos="1095"/>
              </w:tabs>
              <w:rPr>
                <w:sz w:val="26"/>
                <w:szCs w:val="26"/>
                <w:lang w:val="en-US" w:eastAsia="en-US"/>
              </w:rPr>
            </w:pPr>
            <w:hyperlink r:id="rId46" w:history="1">
              <w:r w:rsidR="00C55987" w:rsidRPr="00A95041">
                <w:rPr>
                  <w:rStyle w:val="a8"/>
                  <w:sz w:val="26"/>
                  <w:szCs w:val="26"/>
                  <w:lang w:val="en-US" w:eastAsia="en-US"/>
                </w:rPr>
                <w:t>minstroy@mail.ru</w:t>
              </w:r>
            </w:hyperlink>
          </w:p>
        </w:tc>
      </w:tr>
      <w:tr w:rsidR="00C55987" w:rsidRPr="00A95041" w:rsidTr="00482D60">
        <w:trPr>
          <w:trHeight w:val="367"/>
        </w:trPr>
        <w:tc>
          <w:tcPr>
            <w:tcW w:w="10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b/>
                <w:sz w:val="26"/>
                <w:szCs w:val="26"/>
                <w:lang w:eastAsia="en-US"/>
              </w:rPr>
            </w:pPr>
            <w:r w:rsidRPr="00A95041">
              <w:rPr>
                <w:b/>
                <w:sz w:val="26"/>
                <w:szCs w:val="26"/>
                <w:lang w:eastAsia="en-US"/>
              </w:rPr>
              <w:t>Описание проекта:</w:t>
            </w:r>
          </w:p>
        </w:tc>
      </w:tr>
      <w:tr w:rsidR="00C55987" w:rsidRPr="00A95041" w:rsidTr="00482D60">
        <w:trPr>
          <w:trHeight w:val="713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Бизнес-идея (цель) проекта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Создание кирпичного завода с выпуском кирпича высокого качества и применением местного сырья и материалов.</w:t>
            </w:r>
          </w:p>
        </w:tc>
      </w:tr>
      <w:tr w:rsidR="00C55987" w:rsidRPr="00A95041" w:rsidTr="00482D60">
        <w:trPr>
          <w:trHeight w:val="28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Краткое описание проекта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На основе месторождения глины Красный Яр:</w:t>
            </w:r>
          </w:p>
          <w:p w:rsidR="00C55987" w:rsidRPr="00A95041" w:rsidRDefault="00C55987" w:rsidP="00482D60">
            <w:pPr>
              <w:numPr>
                <w:ilvl w:val="0"/>
                <w:numId w:val="6"/>
              </w:num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месторождение суглинков расположено на правом берегу р.Элегест в 45 км. Юго-западнее Кызыла, в 16 км южнее п. </w:t>
            </w:r>
            <w:proofErr w:type="spellStart"/>
            <w:r w:rsidRPr="00A95041">
              <w:rPr>
                <w:sz w:val="26"/>
                <w:szCs w:val="26"/>
                <w:lang w:eastAsia="en-US"/>
              </w:rPr>
              <w:t>Усть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>-Элегест;</w:t>
            </w:r>
          </w:p>
          <w:p w:rsidR="00C55987" w:rsidRPr="00A95041" w:rsidRDefault="00C55987" w:rsidP="00482D60">
            <w:pPr>
              <w:numPr>
                <w:ilvl w:val="0"/>
                <w:numId w:val="6"/>
              </w:num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промышленный тип – глины и суглинки легкоплавкие для производства кирпича;</w:t>
            </w:r>
          </w:p>
          <w:p w:rsidR="00C55987" w:rsidRPr="00A95041" w:rsidRDefault="00C55987" w:rsidP="00482D60">
            <w:pPr>
              <w:numPr>
                <w:ilvl w:val="0"/>
                <w:numId w:val="6"/>
              </w:num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порода-суглинки; </w:t>
            </w:r>
          </w:p>
          <w:p w:rsidR="00C55987" w:rsidRPr="00A95041" w:rsidRDefault="00C55987" w:rsidP="00482D60">
            <w:pPr>
              <w:numPr>
                <w:ilvl w:val="0"/>
                <w:numId w:val="6"/>
              </w:num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запасы по категориям В+С1 – 2561 тыс. куб. м, в том числе по категории В-241 тыс. куб. м.</w:t>
            </w:r>
          </w:p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Горно-геологические условия </w:t>
            </w:r>
            <w:proofErr w:type="spellStart"/>
            <w:r w:rsidRPr="00A95041">
              <w:rPr>
                <w:sz w:val="26"/>
                <w:szCs w:val="26"/>
                <w:lang w:eastAsia="en-US"/>
              </w:rPr>
              <w:t>условия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 xml:space="preserve"> месторождения весьма благоприятны для карьерной обработки.</w:t>
            </w:r>
          </w:p>
        </w:tc>
      </w:tr>
      <w:tr w:rsidR="00C55987" w:rsidRPr="00A95041" w:rsidTr="00482D60">
        <w:trPr>
          <w:trHeight w:val="249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Степень готовности проекта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Бизнес-идея</w:t>
            </w:r>
          </w:p>
        </w:tc>
      </w:tr>
      <w:tr w:rsidR="00C55987" w:rsidRPr="00A95041" w:rsidTr="00482D60">
        <w:trPr>
          <w:trHeight w:val="223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Планируемая мощность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20 млн. шт. в год</w:t>
            </w:r>
          </w:p>
        </w:tc>
      </w:tr>
      <w:tr w:rsidR="00C55987" w:rsidRPr="00A95041" w:rsidTr="00482D60">
        <w:trPr>
          <w:trHeight w:val="379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Описание рынка потребителей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Компании-инвесторы, реализующие инвестиционные проекты, предприятия и частные лица – жители республики.</w:t>
            </w:r>
          </w:p>
        </w:tc>
      </w:tr>
      <w:tr w:rsidR="00C55987" w:rsidRPr="00A95041" w:rsidTr="00482D60">
        <w:trPr>
          <w:trHeight w:val="34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Эффективность проекта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numPr>
                <w:ilvl w:val="0"/>
                <w:numId w:val="7"/>
              </w:num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капитальные затраты на строительство – 1500 млн. рублей;</w:t>
            </w:r>
          </w:p>
          <w:p w:rsidR="00C55987" w:rsidRPr="00A95041" w:rsidRDefault="00C55987" w:rsidP="00482D60">
            <w:pPr>
              <w:numPr>
                <w:ilvl w:val="0"/>
                <w:numId w:val="7"/>
              </w:num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себестоимость одного кирпича 5 руб.;</w:t>
            </w:r>
          </w:p>
          <w:p w:rsidR="00C55987" w:rsidRPr="00A95041" w:rsidRDefault="00C55987" w:rsidP="00482D60">
            <w:pPr>
              <w:numPr>
                <w:ilvl w:val="0"/>
                <w:numId w:val="7"/>
              </w:num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отпускная цена – 8 руб.;</w:t>
            </w:r>
          </w:p>
          <w:p w:rsidR="00C55987" w:rsidRPr="00A95041" w:rsidRDefault="00C55987" w:rsidP="00482D60">
            <w:pPr>
              <w:numPr>
                <w:ilvl w:val="0"/>
                <w:numId w:val="7"/>
              </w:num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срок окупаемости – 6,6 лет.</w:t>
            </w:r>
          </w:p>
        </w:tc>
      </w:tr>
      <w:tr w:rsidR="00C55987" w:rsidRPr="00A95041" w:rsidTr="00482D60">
        <w:trPr>
          <w:trHeight w:val="15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Социально-экономическая польза от реализации проекта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Республике крайне важно обеспечивать себя строительными материалами ввиду высоких издержек при доставке материалов автотранспортом из Хакасии и Красноярского края.</w:t>
            </w:r>
          </w:p>
        </w:tc>
      </w:tr>
    </w:tbl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tbl>
      <w:tblPr>
        <w:tblW w:w="1050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7229"/>
      </w:tblGrid>
      <w:tr w:rsidR="00C55987" w:rsidRPr="00A95041" w:rsidTr="00482D60">
        <w:trPr>
          <w:trHeight w:val="367"/>
        </w:trPr>
        <w:tc>
          <w:tcPr>
            <w:tcW w:w="10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b/>
                <w:sz w:val="26"/>
                <w:szCs w:val="26"/>
                <w:lang w:eastAsia="en-US"/>
              </w:rPr>
            </w:pPr>
            <w:r w:rsidRPr="00A95041">
              <w:rPr>
                <w:b/>
                <w:sz w:val="26"/>
                <w:szCs w:val="26"/>
                <w:lang w:eastAsia="en-US"/>
              </w:rPr>
              <w:t>Лесоперерабатывающие предприятия полного технологического цикла</w:t>
            </w:r>
          </w:p>
          <w:p w:rsidR="00C55987" w:rsidRPr="00A95041" w:rsidRDefault="00C55987" w:rsidP="00482D60">
            <w:pPr>
              <w:tabs>
                <w:tab w:val="left" w:pos="1095"/>
              </w:tabs>
              <w:rPr>
                <w:b/>
                <w:sz w:val="26"/>
                <w:szCs w:val="26"/>
                <w:lang w:eastAsia="en-US"/>
              </w:rPr>
            </w:pPr>
          </w:p>
        </w:tc>
      </w:tr>
      <w:tr w:rsidR="00C55987" w:rsidRPr="00A95041" w:rsidTr="00482D60">
        <w:trPr>
          <w:trHeight w:val="334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Инициатор проекта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Министерство строительства и модернизации коммунального хозяйства Республики Тыва</w:t>
            </w:r>
          </w:p>
        </w:tc>
      </w:tr>
      <w:tr w:rsidR="00C55987" w:rsidRPr="00A95041" w:rsidTr="00482D60">
        <w:trPr>
          <w:trHeight w:val="406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667000, Республика Тыва, г. Кызыл, ул. Калинина, д. 19</w:t>
            </w:r>
          </w:p>
        </w:tc>
      </w:tr>
      <w:tr w:rsidR="00C55987" w:rsidRPr="00A95041" w:rsidTr="00482D60">
        <w:trPr>
          <w:trHeight w:val="29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Телефон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8 (39422) 5-01-36</w:t>
            </w:r>
          </w:p>
        </w:tc>
      </w:tr>
      <w:tr w:rsidR="00C55987" w:rsidRPr="00A95041" w:rsidTr="00482D60">
        <w:trPr>
          <w:trHeight w:val="27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val="en-US" w:eastAsia="en-US"/>
              </w:rPr>
              <w:t>E</w:t>
            </w:r>
            <w:r w:rsidRPr="00A95041">
              <w:rPr>
                <w:sz w:val="26"/>
                <w:szCs w:val="26"/>
                <w:lang w:eastAsia="en-US"/>
              </w:rPr>
              <w:t>-</w:t>
            </w:r>
            <w:r w:rsidRPr="00A95041">
              <w:rPr>
                <w:sz w:val="26"/>
                <w:szCs w:val="26"/>
                <w:lang w:val="en-US" w:eastAsia="en-US"/>
              </w:rPr>
              <w:t>mail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DB142F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hyperlink r:id="rId47" w:history="1">
              <w:r w:rsidR="00C55987" w:rsidRPr="00A95041">
                <w:rPr>
                  <w:rStyle w:val="a8"/>
                  <w:sz w:val="26"/>
                  <w:szCs w:val="26"/>
                  <w:lang w:val="en-US" w:eastAsia="en-US"/>
                </w:rPr>
                <w:t>minstroy</w:t>
              </w:r>
              <w:r w:rsidR="00C55987" w:rsidRPr="00A95041">
                <w:rPr>
                  <w:rStyle w:val="a8"/>
                  <w:sz w:val="26"/>
                  <w:szCs w:val="26"/>
                  <w:lang w:eastAsia="en-US"/>
                </w:rPr>
                <w:t>@</w:t>
              </w:r>
              <w:r w:rsidR="00C55987" w:rsidRPr="00A95041">
                <w:rPr>
                  <w:rStyle w:val="a8"/>
                  <w:sz w:val="26"/>
                  <w:szCs w:val="26"/>
                  <w:lang w:val="en-US" w:eastAsia="en-US"/>
                </w:rPr>
                <w:t>mail</w:t>
              </w:r>
              <w:r w:rsidR="00C55987" w:rsidRPr="00A95041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="00C55987" w:rsidRPr="00A95041">
                <w:rPr>
                  <w:rStyle w:val="a8"/>
                  <w:sz w:val="26"/>
                  <w:szCs w:val="26"/>
                  <w:lang w:val="en-US" w:eastAsia="en-US"/>
                </w:rPr>
                <w:t>ru</w:t>
              </w:r>
            </w:hyperlink>
          </w:p>
        </w:tc>
      </w:tr>
      <w:tr w:rsidR="00C55987" w:rsidRPr="00A95041" w:rsidTr="00482D60">
        <w:trPr>
          <w:trHeight w:val="367"/>
        </w:trPr>
        <w:tc>
          <w:tcPr>
            <w:tcW w:w="10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b/>
                <w:sz w:val="26"/>
                <w:szCs w:val="26"/>
                <w:lang w:eastAsia="en-US"/>
              </w:rPr>
            </w:pPr>
            <w:r w:rsidRPr="00A95041">
              <w:rPr>
                <w:b/>
                <w:sz w:val="26"/>
                <w:szCs w:val="26"/>
                <w:lang w:eastAsia="en-US"/>
              </w:rPr>
              <w:t>Описание проекта:</w:t>
            </w:r>
          </w:p>
        </w:tc>
      </w:tr>
      <w:tr w:rsidR="00C55987" w:rsidRPr="00A95041" w:rsidTr="00482D60">
        <w:trPr>
          <w:trHeight w:val="27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Бизнес-идея (цель) проекта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Создание на территории Республики Тыва двух лесоперерабатывающих предприятий полного технологического цикла.</w:t>
            </w:r>
          </w:p>
        </w:tc>
      </w:tr>
      <w:tr w:rsidR="00C55987" w:rsidRPr="00A95041" w:rsidTr="00482D60">
        <w:trPr>
          <w:trHeight w:val="28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Краткое описание проекта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Более 10,9 млн. гектаров территории республики покрывают леса.</w:t>
            </w:r>
          </w:p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Общий запас древесины составляет 1,15 млрд. куб. метров, в том числе хвойных – 1,12 </w:t>
            </w:r>
            <w:proofErr w:type="gramStart"/>
            <w:r w:rsidRPr="00A95041">
              <w:rPr>
                <w:sz w:val="26"/>
                <w:szCs w:val="26"/>
                <w:lang w:eastAsia="en-US"/>
              </w:rPr>
              <w:t>млрд.куб</w:t>
            </w:r>
            <w:proofErr w:type="gramEnd"/>
            <w:r w:rsidRPr="00A95041">
              <w:rPr>
                <w:sz w:val="26"/>
                <w:szCs w:val="26"/>
                <w:lang w:eastAsia="en-US"/>
              </w:rPr>
              <w:t>.метров.</w:t>
            </w:r>
          </w:p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 Расчетная лесосека 2,5 млн. куб. метров деловой древесины в год, что позволяет осуществлять лесозаготовку в промышленных объемах.</w:t>
            </w:r>
          </w:p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b/>
                <w:sz w:val="26"/>
                <w:szCs w:val="26"/>
                <w:lang w:eastAsia="en-US"/>
              </w:rPr>
              <w:t>ГКУ РТ «Тес-</w:t>
            </w:r>
            <w:proofErr w:type="spellStart"/>
            <w:r w:rsidRPr="00A95041">
              <w:rPr>
                <w:b/>
                <w:sz w:val="26"/>
                <w:szCs w:val="26"/>
                <w:lang w:eastAsia="en-US"/>
              </w:rPr>
              <w:t>Хемское</w:t>
            </w:r>
            <w:proofErr w:type="spellEnd"/>
            <w:r w:rsidRPr="00A95041">
              <w:rPr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A95041">
              <w:rPr>
                <w:b/>
                <w:sz w:val="26"/>
                <w:szCs w:val="26"/>
                <w:lang w:eastAsia="en-US"/>
              </w:rPr>
              <w:t>лесничество»</w:t>
            </w:r>
            <w:r w:rsidRPr="00A95041">
              <w:rPr>
                <w:sz w:val="26"/>
                <w:szCs w:val="26"/>
                <w:lang w:eastAsia="en-US"/>
              </w:rPr>
              <w:t>Шуурмакский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 xml:space="preserve"> участок древесная порода лиственница:</w:t>
            </w:r>
          </w:p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- квартал 124 - площадь 1300 га, запас 195 тыс. куб.м.;</w:t>
            </w:r>
          </w:p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- квартал 171 - площадь 920 га, запас 92 тыс. куб.м.,</w:t>
            </w:r>
          </w:p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- </w:t>
            </w:r>
            <w:r w:rsidRPr="00A95041">
              <w:rPr>
                <w:b/>
                <w:sz w:val="26"/>
                <w:szCs w:val="26"/>
                <w:lang w:eastAsia="en-US"/>
              </w:rPr>
              <w:t>ГКУ РТ «</w:t>
            </w:r>
            <w:proofErr w:type="spellStart"/>
            <w:r w:rsidRPr="00A95041">
              <w:rPr>
                <w:b/>
                <w:sz w:val="26"/>
                <w:szCs w:val="26"/>
                <w:lang w:eastAsia="en-US"/>
              </w:rPr>
              <w:t>Каа-Хемское</w:t>
            </w:r>
            <w:proofErr w:type="spellEnd"/>
            <w:r w:rsidRPr="00A95041">
              <w:rPr>
                <w:b/>
                <w:sz w:val="26"/>
                <w:szCs w:val="26"/>
                <w:lang w:eastAsia="en-US"/>
              </w:rPr>
              <w:t xml:space="preserve"> лесничество»</w:t>
            </w:r>
            <w:r w:rsidRPr="00A95041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A95041">
              <w:rPr>
                <w:sz w:val="26"/>
                <w:szCs w:val="26"/>
                <w:lang w:eastAsia="en-US"/>
              </w:rPr>
              <w:t>Сизимский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 xml:space="preserve"> участок, </w:t>
            </w:r>
            <w:proofErr w:type="spellStart"/>
            <w:r w:rsidRPr="00A95041">
              <w:rPr>
                <w:sz w:val="26"/>
                <w:szCs w:val="26"/>
                <w:lang w:eastAsia="en-US"/>
              </w:rPr>
              <w:t>уборищеБичииШивей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 xml:space="preserve"> древесная порода лиственная квартал 393,394,395,396,426,427 - площадь 5200, запас 1144 тыс. куб.м.</w:t>
            </w:r>
          </w:p>
        </w:tc>
      </w:tr>
      <w:tr w:rsidR="00C55987" w:rsidRPr="00A95041" w:rsidTr="00482D60">
        <w:trPr>
          <w:trHeight w:val="22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Социально-экономическая польза от реализации проекта для обеих сторон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- Создание новых рабочих мест;</w:t>
            </w:r>
          </w:p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- Увеличение налоговых поступлений в бюджет республики;</w:t>
            </w:r>
          </w:p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- Отсутствие конкурентов в отрасли.</w:t>
            </w:r>
          </w:p>
        </w:tc>
      </w:tr>
      <w:tr w:rsidR="00C55987" w:rsidRPr="00A95041" w:rsidTr="00482D60">
        <w:trPr>
          <w:trHeight w:val="379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Описание рынка потребителей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Организации, предприятия и частные лица – жители Республики Тыва, вывоз в Монголию, Китай.</w:t>
            </w:r>
          </w:p>
        </w:tc>
      </w:tr>
      <w:tr w:rsidR="00C55987" w:rsidRPr="00A95041" w:rsidTr="00482D60">
        <w:trPr>
          <w:trHeight w:val="380"/>
        </w:trPr>
        <w:tc>
          <w:tcPr>
            <w:tcW w:w="10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b/>
                <w:sz w:val="26"/>
                <w:szCs w:val="26"/>
                <w:lang w:eastAsia="en-US"/>
              </w:rPr>
            </w:pPr>
            <w:r w:rsidRPr="00A95041">
              <w:rPr>
                <w:b/>
                <w:sz w:val="26"/>
                <w:szCs w:val="26"/>
                <w:lang w:eastAsia="en-US"/>
              </w:rPr>
              <w:t>Финансовая оценка проекта:</w:t>
            </w:r>
          </w:p>
        </w:tc>
      </w:tr>
      <w:tr w:rsidR="00C55987" w:rsidRPr="00A95041" w:rsidTr="00482D60">
        <w:trPr>
          <w:trHeight w:val="34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Общая стоимость проекта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6</w:t>
            </w:r>
            <w:r w:rsidRPr="00A95041">
              <w:rPr>
                <w:sz w:val="26"/>
                <w:szCs w:val="26"/>
                <w:lang w:val="en-US" w:eastAsia="en-US"/>
              </w:rPr>
              <w:t xml:space="preserve">00 </w:t>
            </w:r>
            <w:r w:rsidRPr="00A95041">
              <w:rPr>
                <w:sz w:val="26"/>
                <w:szCs w:val="26"/>
                <w:lang w:eastAsia="en-US"/>
              </w:rPr>
              <w:t>млн. рублей</w:t>
            </w:r>
          </w:p>
        </w:tc>
      </w:tr>
      <w:tr w:rsidR="00C55987" w:rsidRPr="00A95041" w:rsidTr="00482D60">
        <w:trPr>
          <w:trHeight w:val="15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Экономические показатели проекта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Объем добычи - 50 000 куб. м.</w:t>
            </w:r>
          </w:p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Срок реализации - 2 года;</w:t>
            </w:r>
          </w:p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Срок окупаемости – 4 года.</w:t>
            </w:r>
          </w:p>
        </w:tc>
      </w:tr>
    </w:tbl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7513"/>
      </w:tblGrid>
      <w:tr w:rsidR="00C55987" w:rsidRPr="00A95041" w:rsidTr="00482D60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b/>
                <w:sz w:val="26"/>
                <w:szCs w:val="26"/>
                <w:lang w:eastAsia="en-US"/>
              </w:rPr>
            </w:pPr>
            <w:r w:rsidRPr="00A95041">
              <w:rPr>
                <w:b/>
                <w:sz w:val="26"/>
                <w:szCs w:val="26"/>
                <w:lang w:eastAsia="en-US"/>
              </w:rPr>
              <w:lastRenderedPageBreak/>
              <w:t>Строительство мусоросортировочного комбината</w:t>
            </w:r>
          </w:p>
          <w:p w:rsidR="00C55987" w:rsidRPr="00A95041" w:rsidRDefault="00C55987" w:rsidP="00482D60">
            <w:pPr>
              <w:tabs>
                <w:tab w:val="left" w:pos="1095"/>
              </w:tabs>
              <w:rPr>
                <w:b/>
                <w:sz w:val="26"/>
                <w:szCs w:val="26"/>
                <w:lang w:eastAsia="en-US"/>
              </w:rPr>
            </w:pPr>
          </w:p>
        </w:tc>
      </w:tr>
      <w:tr w:rsidR="00C55987" w:rsidRPr="00A95041" w:rsidTr="00482D60">
        <w:trPr>
          <w:trHeight w:val="56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Инициатор проекта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Министерство природных ресурсов и экологии Республики Тыва</w:t>
            </w:r>
          </w:p>
        </w:tc>
      </w:tr>
      <w:tr w:rsidR="00C55987" w:rsidRPr="00A95041" w:rsidTr="00482D60">
        <w:trPr>
          <w:trHeight w:val="4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Адрес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667011, г. Кызыл, ул. Калинина, д. 1б, 3 подъезд</w:t>
            </w:r>
          </w:p>
        </w:tc>
      </w:tr>
      <w:tr w:rsidR="00C55987" w:rsidRPr="00A95041" w:rsidTr="00482D60">
        <w:trPr>
          <w:trHeight w:val="43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Телефон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8-(39422)-6-28-00</w:t>
            </w:r>
          </w:p>
        </w:tc>
      </w:tr>
      <w:tr w:rsidR="00C55987" w:rsidRPr="00A95041" w:rsidTr="00482D60">
        <w:trPr>
          <w:trHeight w:val="42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val="en-US" w:eastAsia="en-US"/>
              </w:rPr>
              <w:t>E</w:t>
            </w:r>
            <w:r w:rsidRPr="00A95041">
              <w:rPr>
                <w:sz w:val="26"/>
                <w:szCs w:val="26"/>
                <w:lang w:eastAsia="en-US"/>
              </w:rPr>
              <w:t>-</w:t>
            </w:r>
            <w:r w:rsidRPr="00A95041">
              <w:rPr>
                <w:sz w:val="26"/>
                <w:szCs w:val="26"/>
                <w:lang w:val="en-US" w:eastAsia="en-US"/>
              </w:rPr>
              <w:t>mail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87" w:rsidRPr="00A95041" w:rsidRDefault="00DB142F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hyperlink r:id="rId48" w:history="1">
              <w:r w:rsidR="00C55987" w:rsidRPr="00A95041">
                <w:rPr>
                  <w:rStyle w:val="a8"/>
                  <w:sz w:val="26"/>
                  <w:szCs w:val="26"/>
                  <w:lang w:val="en-US" w:eastAsia="en-US"/>
                </w:rPr>
                <w:t>minpriroda</w:t>
              </w:r>
              <w:r w:rsidR="00C55987" w:rsidRPr="00A95041">
                <w:rPr>
                  <w:rStyle w:val="a8"/>
                  <w:sz w:val="26"/>
                  <w:szCs w:val="26"/>
                  <w:lang w:eastAsia="en-US"/>
                </w:rPr>
                <w:t>_</w:t>
              </w:r>
              <w:r w:rsidR="00C55987" w:rsidRPr="00A95041">
                <w:rPr>
                  <w:rStyle w:val="a8"/>
                  <w:sz w:val="26"/>
                  <w:szCs w:val="26"/>
                  <w:lang w:val="en-US" w:eastAsia="en-US"/>
                </w:rPr>
                <w:t>tuva</w:t>
              </w:r>
              <w:r w:rsidR="00C55987" w:rsidRPr="00A95041">
                <w:rPr>
                  <w:rStyle w:val="a8"/>
                  <w:sz w:val="26"/>
                  <w:szCs w:val="26"/>
                  <w:lang w:eastAsia="en-US"/>
                </w:rPr>
                <w:t>@</w:t>
              </w:r>
              <w:r w:rsidR="00C55987" w:rsidRPr="00A95041">
                <w:rPr>
                  <w:rStyle w:val="a8"/>
                  <w:sz w:val="26"/>
                  <w:szCs w:val="26"/>
                  <w:lang w:val="en-US" w:eastAsia="en-US"/>
                </w:rPr>
                <w:t>mail</w:t>
              </w:r>
              <w:r w:rsidR="00C55987" w:rsidRPr="00A95041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="00C55987" w:rsidRPr="00A95041">
                <w:rPr>
                  <w:rStyle w:val="a8"/>
                  <w:sz w:val="26"/>
                  <w:szCs w:val="26"/>
                  <w:lang w:val="en-US" w:eastAsia="en-US"/>
                </w:rPr>
                <w:t>ru</w:t>
              </w:r>
            </w:hyperlink>
          </w:p>
        </w:tc>
      </w:tr>
      <w:tr w:rsidR="00C55987" w:rsidRPr="00A95041" w:rsidTr="00482D60">
        <w:trPr>
          <w:trHeight w:val="99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Суть проекта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Строительство мусоросортировочного комбината с целью улучшения экологической ситуации на территории г.Кызыла. Создание нового предприятия.</w:t>
            </w:r>
          </w:p>
        </w:tc>
      </w:tr>
      <w:tr w:rsidR="00C55987" w:rsidRPr="00A95041" w:rsidTr="00482D60">
        <w:trPr>
          <w:trHeight w:val="99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Задачи проекта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1. Обеспечить 100% сбор, вывоз и размещение отходов на лицензированные полигоны, снизить объемы накопления отходов;</w:t>
            </w:r>
          </w:p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2. Повысить долю перерабатываемых отходов;</w:t>
            </w:r>
          </w:p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3. Сократить земельные ресурсы, занятие под места складирования отходов, путем ликвидации несанкционированных свалок;</w:t>
            </w:r>
          </w:p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4. Обеспечить развитие инфраструктуры по обращению с отходами;</w:t>
            </w:r>
          </w:p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5. Привлечь население Республики к решению проблемы оздоровления окружающей среды.</w:t>
            </w:r>
          </w:p>
        </w:tc>
      </w:tr>
      <w:tr w:rsidR="00C55987" w:rsidRPr="00A95041" w:rsidTr="00482D60">
        <w:trPr>
          <w:trHeight w:val="12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Экономические показатели проекта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Объем инвестиций – 700 млн. рублей;</w:t>
            </w:r>
          </w:p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Мощность –  200 тыс. тонн мусора;</w:t>
            </w:r>
          </w:p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Срок реализации - 3 года;</w:t>
            </w:r>
          </w:p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Срок окупаемости – 9 лет.</w:t>
            </w:r>
          </w:p>
        </w:tc>
      </w:tr>
    </w:tbl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486A1E" w:rsidRPr="00A95041" w:rsidRDefault="00486A1E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4"/>
        <w:gridCol w:w="6946"/>
      </w:tblGrid>
      <w:tr w:rsidR="00C55987" w:rsidRPr="00A95041" w:rsidTr="00482D60">
        <w:trPr>
          <w:trHeight w:val="367"/>
        </w:trPr>
        <w:tc>
          <w:tcPr>
            <w:tcW w:w="10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b/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lastRenderedPageBreak/>
              <w:br w:type="page"/>
            </w:r>
            <w:r w:rsidRPr="00A95041">
              <w:rPr>
                <w:sz w:val="26"/>
                <w:szCs w:val="26"/>
                <w:lang w:eastAsia="en-US"/>
              </w:rPr>
              <w:br w:type="page"/>
            </w:r>
            <w:r w:rsidRPr="00A95041">
              <w:rPr>
                <w:b/>
                <w:sz w:val="26"/>
                <w:szCs w:val="26"/>
                <w:lang w:eastAsia="en-US"/>
              </w:rPr>
              <w:t>Гостиничный комплекс в г. Кызыле</w:t>
            </w:r>
          </w:p>
        </w:tc>
      </w:tr>
      <w:tr w:rsidR="00C55987" w:rsidRPr="00A95041" w:rsidTr="00482D60">
        <w:trPr>
          <w:trHeight w:val="33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Инициатор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Министерство культуры Республики Тыва</w:t>
            </w:r>
          </w:p>
        </w:tc>
      </w:tr>
      <w:tr w:rsidR="00C55987" w:rsidRPr="00A95041" w:rsidTr="00482D60">
        <w:trPr>
          <w:trHeight w:val="406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Адрес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667000, Республика Тыва, г. Кызыл, ул. Калинина, д.46</w:t>
            </w:r>
          </w:p>
        </w:tc>
      </w:tr>
      <w:tr w:rsidR="00C55987" w:rsidRPr="00A95041" w:rsidTr="00482D60">
        <w:trPr>
          <w:trHeight w:val="29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Телефон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8 (39422) 3-36-22, 2-11-77</w:t>
            </w:r>
          </w:p>
        </w:tc>
      </w:tr>
      <w:tr w:rsidR="00C55987" w:rsidRPr="00A95041" w:rsidTr="00482D60">
        <w:trPr>
          <w:trHeight w:val="27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val="en-US" w:eastAsia="en-US"/>
              </w:rPr>
              <w:t>E-mail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DB142F" w:rsidP="00482D60">
            <w:pPr>
              <w:tabs>
                <w:tab w:val="left" w:pos="1095"/>
              </w:tabs>
              <w:rPr>
                <w:sz w:val="26"/>
                <w:szCs w:val="26"/>
                <w:lang w:val="en-US" w:eastAsia="en-US"/>
              </w:rPr>
            </w:pPr>
            <w:hyperlink r:id="rId49" w:history="1">
              <w:r w:rsidR="00C55987" w:rsidRPr="00A95041">
                <w:rPr>
                  <w:rStyle w:val="a8"/>
                  <w:sz w:val="26"/>
                  <w:szCs w:val="26"/>
                  <w:lang w:val="en-US" w:eastAsia="en-US"/>
                </w:rPr>
                <w:t>tuvaculture@tuva.ru</w:t>
              </w:r>
            </w:hyperlink>
          </w:p>
        </w:tc>
      </w:tr>
      <w:tr w:rsidR="00C55987" w:rsidRPr="00A95041" w:rsidTr="00482D60">
        <w:trPr>
          <w:trHeight w:val="367"/>
        </w:trPr>
        <w:tc>
          <w:tcPr>
            <w:tcW w:w="10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b/>
                <w:sz w:val="26"/>
                <w:szCs w:val="26"/>
                <w:lang w:eastAsia="en-US"/>
              </w:rPr>
            </w:pPr>
            <w:r w:rsidRPr="00A95041">
              <w:rPr>
                <w:b/>
                <w:sz w:val="26"/>
                <w:szCs w:val="26"/>
                <w:lang w:eastAsia="en-US"/>
              </w:rPr>
              <w:t>Описание проекта:</w:t>
            </w:r>
          </w:p>
        </w:tc>
      </w:tr>
      <w:tr w:rsidR="00C55987" w:rsidRPr="00A95041" w:rsidTr="00482D60">
        <w:trPr>
          <w:trHeight w:val="713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Бизнес-идея (цель)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Строительство современного гостиничного комплекса, бизнес-центра с высоким качеством оказываемых услуг</w:t>
            </w:r>
          </w:p>
        </w:tc>
      </w:tr>
      <w:tr w:rsidR="00C55987" w:rsidRPr="00A95041" w:rsidTr="00482D60">
        <w:trPr>
          <w:trHeight w:val="28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Краткое описание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Четырехэтажное здание общей площадью не менее 5000 кв.м. Гостиничный комплекс рассчитан на 60 комфортабельных номеров, в числе которых предположительно будут 1 сюит, 5 апартаментов, 24 люксов, 30 студий</w:t>
            </w:r>
            <w:r w:rsidRPr="00A95041">
              <w:rPr>
                <w:b/>
                <w:bCs/>
                <w:sz w:val="26"/>
                <w:szCs w:val="26"/>
                <w:lang w:eastAsia="en-US"/>
              </w:rPr>
              <w:t xml:space="preserve">. </w:t>
            </w:r>
            <w:r w:rsidRPr="00A95041">
              <w:rPr>
                <w:bCs/>
                <w:sz w:val="26"/>
                <w:szCs w:val="26"/>
                <w:lang w:eastAsia="en-US"/>
              </w:rPr>
              <w:t>Одновременно здесь смогут размещаться 84 чел.</w:t>
            </w:r>
          </w:p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bCs/>
                <w:sz w:val="26"/>
                <w:szCs w:val="26"/>
                <w:lang w:eastAsia="en-US"/>
              </w:rPr>
              <w:t xml:space="preserve">Комплекс предполагает наличие универсального конференц - кинозала на 80 мест, бизнес - центра </w:t>
            </w:r>
            <w:r w:rsidRPr="00A95041">
              <w:rPr>
                <w:sz w:val="26"/>
                <w:szCs w:val="26"/>
                <w:lang w:eastAsia="en-US"/>
              </w:rPr>
              <w:t>(электронные средства  связи,  почтовые и телеграфные услуги, копировальная техника, помещения для переговоров, компьютеры, интернет),</w:t>
            </w:r>
            <w:r w:rsidRPr="00A95041">
              <w:rPr>
                <w:bCs/>
                <w:sz w:val="26"/>
                <w:szCs w:val="26"/>
                <w:lang w:eastAsia="en-US"/>
              </w:rPr>
              <w:t xml:space="preserve"> ресторана русской и национальной кухни с банкетным залом, кафе-бара, спортивно – оздоровительного центра с массажным кабинетом и тренажерным залом, бильярдного зала, плавательного бассейна</w:t>
            </w:r>
            <w:r w:rsidRPr="00A95041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C55987" w:rsidRPr="00A95041" w:rsidTr="00482D60">
        <w:trPr>
          <w:trHeight w:val="249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Описание проблемы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В Республике Тыва за последние 5 лет средний темп роста туристического потока составил 115%. Действующие гостиницы не проходили новую государственную систему классификации гостиниц и не имеют категорию «звездности».</w:t>
            </w:r>
          </w:p>
        </w:tc>
      </w:tr>
      <w:tr w:rsidR="00C55987" w:rsidRPr="00A95041" w:rsidTr="00482D60">
        <w:trPr>
          <w:trHeight w:val="223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Социально-экономическая польза от реализации проекта для обеих сторон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- Создание новых рабочих мест;</w:t>
            </w:r>
          </w:p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- Увеличение налоговых поступлений в бюджет республики.</w:t>
            </w:r>
          </w:p>
        </w:tc>
      </w:tr>
      <w:tr w:rsidR="00C55987" w:rsidRPr="00A95041" w:rsidTr="00482D60">
        <w:trPr>
          <w:trHeight w:val="379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Описание рынка потребителей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Целевой аудиторией будут являться жители крупных городов (как российских, так и зарубежных) с уровнем дохода выше среднего, прибывающие в республику с деловыми или туристическими целями.</w:t>
            </w:r>
          </w:p>
        </w:tc>
      </w:tr>
      <w:tr w:rsidR="00C55987" w:rsidRPr="00A95041" w:rsidTr="00482D60">
        <w:trPr>
          <w:trHeight w:val="380"/>
        </w:trPr>
        <w:tc>
          <w:tcPr>
            <w:tcW w:w="10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b/>
                <w:sz w:val="26"/>
                <w:szCs w:val="26"/>
                <w:lang w:eastAsia="en-US"/>
              </w:rPr>
            </w:pPr>
            <w:r w:rsidRPr="00A95041">
              <w:rPr>
                <w:b/>
                <w:sz w:val="26"/>
                <w:szCs w:val="26"/>
                <w:lang w:eastAsia="en-US"/>
              </w:rPr>
              <w:t>Финансовая оценка проекта:</w:t>
            </w:r>
          </w:p>
        </w:tc>
      </w:tr>
      <w:tr w:rsidR="00C55987" w:rsidRPr="00A95041" w:rsidTr="00482D60">
        <w:trPr>
          <w:trHeight w:val="34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Общая стоимость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531 млн. рублей</w:t>
            </w:r>
          </w:p>
        </w:tc>
      </w:tr>
      <w:tr w:rsidR="00C55987" w:rsidRPr="00A95041" w:rsidTr="00482D60">
        <w:trPr>
          <w:trHeight w:val="15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Экономические показатели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Прогнозируемый объем выручки в год - 89 220 тыс. рублей;</w:t>
            </w:r>
          </w:p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Прогнозируемый объем прибыли в год - 32 600 тыс. рублей.</w:t>
            </w:r>
          </w:p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Срок окупаемости – 9 лет.</w:t>
            </w:r>
          </w:p>
        </w:tc>
      </w:tr>
      <w:tr w:rsidR="00C55987" w:rsidRPr="00A95041" w:rsidTr="00482D60">
        <w:trPr>
          <w:trHeight w:val="380"/>
        </w:trPr>
        <w:tc>
          <w:tcPr>
            <w:tcW w:w="10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b/>
                <w:sz w:val="26"/>
                <w:szCs w:val="26"/>
                <w:lang w:eastAsia="en-US"/>
              </w:rPr>
            </w:pPr>
            <w:r w:rsidRPr="00A95041">
              <w:rPr>
                <w:b/>
                <w:sz w:val="26"/>
                <w:szCs w:val="26"/>
                <w:lang w:eastAsia="en-US"/>
              </w:rPr>
              <w:t>Дополнительная информация:</w:t>
            </w:r>
          </w:p>
        </w:tc>
      </w:tr>
      <w:tr w:rsidR="00C55987" w:rsidRPr="00A95041" w:rsidTr="00482D60">
        <w:trPr>
          <w:trHeight w:val="340"/>
        </w:trPr>
        <w:tc>
          <w:tcPr>
            <w:tcW w:w="10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Гостиничный комплекс может быть размещен рядом с аэропортом г. Кызыла.</w:t>
            </w:r>
          </w:p>
        </w:tc>
      </w:tr>
    </w:tbl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7229"/>
      </w:tblGrid>
      <w:tr w:rsidR="00C55987" w:rsidRPr="00A95041" w:rsidTr="00482D60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b/>
                <w:sz w:val="26"/>
                <w:szCs w:val="26"/>
                <w:lang w:eastAsia="en-US"/>
              </w:rPr>
            </w:pPr>
            <w:r w:rsidRPr="00A95041">
              <w:rPr>
                <w:b/>
                <w:sz w:val="26"/>
                <w:szCs w:val="26"/>
                <w:lang w:eastAsia="en-US"/>
              </w:rPr>
              <w:t>Строительство центра международной торговли в г. Кызыл</w:t>
            </w:r>
          </w:p>
          <w:p w:rsidR="00C55987" w:rsidRPr="00A95041" w:rsidRDefault="00C55987" w:rsidP="00482D60">
            <w:pPr>
              <w:tabs>
                <w:tab w:val="left" w:pos="1095"/>
              </w:tabs>
              <w:rPr>
                <w:b/>
                <w:sz w:val="26"/>
                <w:szCs w:val="26"/>
                <w:lang w:eastAsia="en-US"/>
              </w:rPr>
            </w:pPr>
          </w:p>
        </w:tc>
      </w:tr>
      <w:tr w:rsidR="00C55987" w:rsidRPr="00A95041" w:rsidTr="00482D60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Инициатор проекта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val="en-US"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  Министерство экономики Республики Тыва</w:t>
            </w:r>
          </w:p>
        </w:tc>
      </w:tr>
      <w:tr w:rsidR="00C55987" w:rsidRPr="00A95041" w:rsidTr="00482D60">
        <w:trPr>
          <w:trHeight w:val="4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667000, г. Кызыл, ул. </w:t>
            </w:r>
            <w:proofErr w:type="spellStart"/>
            <w:r w:rsidRPr="00A95041">
              <w:rPr>
                <w:sz w:val="26"/>
                <w:szCs w:val="26"/>
                <w:lang w:eastAsia="en-US"/>
              </w:rPr>
              <w:t>Чульдум</w:t>
            </w:r>
            <w:proofErr w:type="spellEnd"/>
            <w:r w:rsidRPr="00A95041">
              <w:rPr>
                <w:sz w:val="26"/>
                <w:szCs w:val="26"/>
                <w:lang w:val="en-US" w:eastAsia="en-US"/>
              </w:rPr>
              <w:t>, 18</w:t>
            </w:r>
          </w:p>
        </w:tc>
      </w:tr>
      <w:tr w:rsidR="00C55987" w:rsidRPr="00A95041" w:rsidTr="00482D60">
        <w:trPr>
          <w:trHeight w:val="4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Телефон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8-(39422)-</w:t>
            </w:r>
            <w:r w:rsidRPr="00A95041">
              <w:rPr>
                <w:sz w:val="26"/>
                <w:szCs w:val="26"/>
                <w:lang w:val="en-US" w:eastAsia="en-US"/>
              </w:rPr>
              <w:t>2</w:t>
            </w:r>
            <w:r w:rsidRPr="00A95041">
              <w:rPr>
                <w:sz w:val="26"/>
                <w:szCs w:val="26"/>
                <w:lang w:eastAsia="en-US"/>
              </w:rPr>
              <w:t>-17-</w:t>
            </w:r>
            <w:r w:rsidRPr="00A95041">
              <w:rPr>
                <w:sz w:val="26"/>
                <w:szCs w:val="26"/>
                <w:lang w:val="en-US" w:eastAsia="en-US"/>
              </w:rPr>
              <w:t>67</w:t>
            </w:r>
          </w:p>
        </w:tc>
      </w:tr>
      <w:tr w:rsidR="00C55987" w:rsidRPr="00A95041" w:rsidTr="00482D60">
        <w:trPr>
          <w:trHeight w:val="41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val="en-US" w:eastAsia="en-US"/>
              </w:rPr>
              <w:t>E-mail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DB142F" w:rsidP="00482D60">
            <w:pPr>
              <w:tabs>
                <w:tab w:val="left" w:pos="1095"/>
              </w:tabs>
              <w:rPr>
                <w:sz w:val="26"/>
                <w:szCs w:val="26"/>
                <w:lang w:val="en-US" w:eastAsia="en-US"/>
              </w:rPr>
            </w:pPr>
            <w:hyperlink r:id="rId50" w:history="1">
              <w:r w:rsidR="00C55987" w:rsidRPr="00A95041">
                <w:rPr>
                  <w:rStyle w:val="a8"/>
                  <w:sz w:val="26"/>
                  <w:szCs w:val="26"/>
                  <w:lang w:val="en-US" w:eastAsia="en-US"/>
                </w:rPr>
                <w:t>mineconom@tuva.ru</w:t>
              </w:r>
            </w:hyperlink>
          </w:p>
        </w:tc>
      </w:tr>
      <w:tr w:rsidR="00C55987" w:rsidRPr="00A95041" w:rsidTr="00482D60">
        <w:trPr>
          <w:trHeight w:val="41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Цель проекта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Содействие развитию предпринимательства, удовлетворение спроса населения в товарах и услугах.</w:t>
            </w:r>
          </w:p>
        </w:tc>
      </w:tr>
      <w:tr w:rsidR="00C55987" w:rsidRPr="00A95041" w:rsidTr="00482D60">
        <w:trPr>
          <w:trHeight w:val="28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Суть проекта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Строительство здания центра международной торговли.</w:t>
            </w:r>
          </w:p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Предоставление набор услуг: коммерческая информация, деловые консультации, организация выставок, конференций и семинаров, аренда офисов и гостиничные услуги, связь и коммерческое обучение, рекреационные и развлекательные услуги.</w:t>
            </w:r>
          </w:p>
        </w:tc>
      </w:tr>
      <w:tr w:rsidR="00C55987" w:rsidRPr="00A95041" w:rsidTr="00482D60">
        <w:trPr>
          <w:trHeight w:val="28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Объем инвестиций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2010 млн. рублей</w:t>
            </w:r>
          </w:p>
        </w:tc>
      </w:tr>
      <w:tr w:rsidR="00C55987" w:rsidRPr="00A95041" w:rsidTr="00482D60">
        <w:trPr>
          <w:trHeight w:val="2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Срок реализации проекта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4 года</w:t>
            </w:r>
          </w:p>
        </w:tc>
      </w:tr>
      <w:tr w:rsidR="00C55987" w:rsidRPr="00A95041" w:rsidTr="00482D6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Экономические показатели проекта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Площадь –  до 30 000 кв. м;</w:t>
            </w:r>
          </w:p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5 га </w:t>
            </w:r>
            <w:proofErr w:type="spellStart"/>
            <w:r w:rsidRPr="00A95041">
              <w:rPr>
                <w:sz w:val="26"/>
                <w:szCs w:val="26"/>
                <w:lang w:eastAsia="en-US"/>
              </w:rPr>
              <w:t>зем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>. участок;</w:t>
            </w:r>
          </w:p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Парковка на 550 машин;</w:t>
            </w:r>
          </w:p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Срок реализации -  2 года;</w:t>
            </w:r>
          </w:p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Срок окупаемости – 5 лет.</w:t>
            </w:r>
          </w:p>
        </w:tc>
      </w:tr>
    </w:tbl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7116"/>
      </w:tblGrid>
      <w:tr w:rsidR="00C55987" w:rsidRPr="00A95041" w:rsidTr="00482D60">
        <w:trPr>
          <w:trHeight w:val="423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b/>
                <w:sz w:val="26"/>
                <w:szCs w:val="26"/>
                <w:lang w:eastAsia="en-US"/>
              </w:rPr>
            </w:pPr>
            <w:r w:rsidRPr="00A95041">
              <w:rPr>
                <w:b/>
                <w:sz w:val="26"/>
                <w:szCs w:val="26"/>
                <w:lang w:eastAsia="en-US"/>
              </w:rPr>
              <w:t>«Т</w:t>
            </w:r>
            <w:r w:rsidRPr="00A95041">
              <w:rPr>
                <w:b/>
                <w:bCs/>
                <w:sz w:val="26"/>
                <w:szCs w:val="26"/>
                <w:lang w:eastAsia="en-US"/>
              </w:rPr>
              <w:t xml:space="preserve">уристический комплекс на озере </w:t>
            </w:r>
            <w:proofErr w:type="spellStart"/>
            <w:r w:rsidRPr="00A95041">
              <w:rPr>
                <w:b/>
                <w:bCs/>
                <w:sz w:val="26"/>
                <w:szCs w:val="26"/>
                <w:lang w:eastAsia="en-US"/>
              </w:rPr>
              <w:t>Азас</w:t>
            </w:r>
            <w:proofErr w:type="spellEnd"/>
            <w:r w:rsidRPr="00A95041">
              <w:rPr>
                <w:b/>
                <w:sz w:val="26"/>
                <w:szCs w:val="26"/>
                <w:lang w:eastAsia="en-US"/>
              </w:rPr>
              <w:t>»</w:t>
            </w:r>
          </w:p>
        </w:tc>
      </w:tr>
      <w:tr w:rsidR="00C55987" w:rsidRPr="00A95041" w:rsidTr="00482D6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Инициатор проекта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Министерство культуры Республики Тыва</w:t>
            </w:r>
          </w:p>
        </w:tc>
      </w:tr>
      <w:tr w:rsidR="00C55987" w:rsidRPr="00A95041" w:rsidTr="00482D6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Адрес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667000, Республика Тыва, г. Кызыл, ул. </w:t>
            </w:r>
            <w:proofErr w:type="spellStart"/>
            <w:r w:rsidRPr="00A95041">
              <w:rPr>
                <w:sz w:val="26"/>
                <w:szCs w:val="26"/>
                <w:lang w:eastAsia="en-US"/>
              </w:rPr>
              <w:t>Щетинкина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>-Кравченко, д.46</w:t>
            </w:r>
          </w:p>
        </w:tc>
      </w:tr>
      <w:tr w:rsidR="00C55987" w:rsidRPr="00A95041" w:rsidTr="00482D6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Телефон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8 (39422) 3-36-22, 2-11-77</w:t>
            </w:r>
          </w:p>
        </w:tc>
      </w:tr>
      <w:tr w:rsidR="00C55987" w:rsidRPr="00A95041" w:rsidTr="00482D6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val="en-US" w:eastAsia="en-US"/>
              </w:rPr>
              <w:t>E-mail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DB142F" w:rsidP="00482D60">
            <w:pPr>
              <w:tabs>
                <w:tab w:val="left" w:pos="1095"/>
              </w:tabs>
              <w:rPr>
                <w:sz w:val="26"/>
                <w:szCs w:val="26"/>
                <w:lang w:val="en-US" w:eastAsia="en-US"/>
              </w:rPr>
            </w:pPr>
            <w:hyperlink r:id="rId51" w:history="1">
              <w:r w:rsidR="00C55987" w:rsidRPr="00A95041">
                <w:rPr>
                  <w:rStyle w:val="a8"/>
                  <w:sz w:val="26"/>
                  <w:szCs w:val="26"/>
                  <w:lang w:val="en-US" w:eastAsia="en-US"/>
                </w:rPr>
                <w:t>tuvaculture@tuva.ru</w:t>
              </w:r>
            </w:hyperlink>
          </w:p>
        </w:tc>
      </w:tr>
      <w:tr w:rsidR="00C55987" w:rsidRPr="00A95041" w:rsidTr="00482D60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Описание проекта</w:t>
            </w:r>
          </w:p>
        </w:tc>
      </w:tr>
      <w:tr w:rsidR="00C55987" w:rsidRPr="00A95041" w:rsidTr="00482D6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Цель проекта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Создание </w:t>
            </w:r>
            <w:r w:rsidRPr="00A95041">
              <w:rPr>
                <w:bCs/>
                <w:sz w:val="26"/>
                <w:szCs w:val="26"/>
                <w:lang w:eastAsia="en-US"/>
              </w:rPr>
              <w:t xml:space="preserve">туристической базы на озере </w:t>
            </w:r>
            <w:proofErr w:type="spellStart"/>
            <w:r w:rsidRPr="00A95041">
              <w:rPr>
                <w:bCs/>
                <w:sz w:val="26"/>
                <w:szCs w:val="26"/>
                <w:lang w:eastAsia="en-US"/>
              </w:rPr>
              <w:t>Азас</w:t>
            </w:r>
            <w:proofErr w:type="spellEnd"/>
          </w:p>
        </w:tc>
      </w:tr>
      <w:tr w:rsidR="00C55987" w:rsidRPr="00A95041" w:rsidTr="00482D6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Краткое описание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База отдыха «</w:t>
            </w:r>
            <w:proofErr w:type="spellStart"/>
            <w:r w:rsidRPr="00A95041">
              <w:rPr>
                <w:sz w:val="26"/>
                <w:szCs w:val="26"/>
                <w:lang w:eastAsia="en-US"/>
              </w:rPr>
              <w:t>Азас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 xml:space="preserve">» находится в </w:t>
            </w:r>
            <w:proofErr w:type="spellStart"/>
            <w:r w:rsidRPr="00A95041">
              <w:rPr>
                <w:sz w:val="26"/>
                <w:szCs w:val="26"/>
                <w:lang w:eastAsia="en-US"/>
              </w:rPr>
              <w:t>Тоджинскомкожууне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 xml:space="preserve"> на берегу самого красивого озера — жемчужины Тувы — </w:t>
            </w:r>
            <w:proofErr w:type="spellStart"/>
            <w:r w:rsidRPr="00A95041">
              <w:rPr>
                <w:sz w:val="26"/>
                <w:szCs w:val="26"/>
                <w:lang w:eastAsia="en-US"/>
              </w:rPr>
              <w:t>Азас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 xml:space="preserve">. База состоит из административного корпуса и 30 домиков. </w:t>
            </w:r>
          </w:p>
        </w:tc>
      </w:tr>
      <w:tr w:rsidR="00C55987" w:rsidRPr="00A95041" w:rsidTr="00482D6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Степень готовности проекта: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Разработана концепция создания и эксплуатации комплекса</w:t>
            </w:r>
          </w:p>
        </w:tc>
      </w:tr>
      <w:tr w:rsidR="00C55987" w:rsidRPr="00A95041" w:rsidTr="00482D6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Общий объем инвестиций по проекту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150 млн. рублей</w:t>
            </w:r>
          </w:p>
        </w:tc>
      </w:tr>
      <w:tr w:rsidR="00C55987" w:rsidRPr="00A95041" w:rsidTr="00482D6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Срок реализации проекта 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2 года</w:t>
            </w:r>
          </w:p>
        </w:tc>
      </w:tr>
      <w:tr w:rsidR="00C55987" w:rsidRPr="00A95041" w:rsidTr="00482D6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Ожидаемый эффект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Планируемая загруженность:в год 70-75 % - 270 дней</w:t>
            </w:r>
          </w:p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b/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Ценообразование 1000 рублей в сутки на 1 человека</w:t>
            </w:r>
          </w:p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Создание дополнительных 10-20 рабочих мест </w:t>
            </w:r>
          </w:p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Преимущество перед конкурентами – возможность принимать туристов различного социального положения, занятия и досуга: использование данного комплекса с большей эффективностью, как летом, так и зимой</w:t>
            </w:r>
          </w:p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p w:rsidR="00C55987" w:rsidRPr="00A95041" w:rsidRDefault="00C55987" w:rsidP="00C55987">
      <w:pPr>
        <w:tabs>
          <w:tab w:val="left" w:pos="1095"/>
        </w:tabs>
        <w:rPr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7258"/>
      </w:tblGrid>
      <w:tr w:rsidR="00C55987" w:rsidRPr="00A95041" w:rsidTr="00482D60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b/>
                <w:sz w:val="26"/>
                <w:szCs w:val="26"/>
                <w:lang w:eastAsia="en-US"/>
              </w:rPr>
            </w:pPr>
            <w:r w:rsidRPr="00A95041">
              <w:rPr>
                <w:b/>
                <w:sz w:val="26"/>
                <w:szCs w:val="26"/>
                <w:lang w:eastAsia="en-US"/>
              </w:rPr>
              <w:t>Строительство горнолыжного спортивно-оздоровительного</w:t>
            </w:r>
          </w:p>
          <w:p w:rsidR="00C55987" w:rsidRPr="00A95041" w:rsidRDefault="00C55987" w:rsidP="00482D60">
            <w:pPr>
              <w:tabs>
                <w:tab w:val="left" w:pos="1095"/>
              </w:tabs>
              <w:rPr>
                <w:b/>
                <w:sz w:val="26"/>
                <w:szCs w:val="26"/>
                <w:lang w:eastAsia="en-US"/>
              </w:rPr>
            </w:pPr>
            <w:r w:rsidRPr="00A95041">
              <w:rPr>
                <w:b/>
                <w:sz w:val="26"/>
                <w:szCs w:val="26"/>
                <w:lang w:eastAsia="en-US"/>
              </w:rPr>
              <w:t>комплекса «Тайга»</w:t>
            </w:r>
          </w:p>
        </w:tc>
      </w:tr>
      <w:tr w:rsidR="00C55987" w:rsidRPr="00A95041" w:rsidTr="00482D6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Инициатор проекта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Министерство культуры Республики Тыва</w:t>
            </w:r>
          </w:p>
        </w:tc>
      </w:tr>
      <w:tr w:rsidR="00C55987" w:rsidRPr="00A95041" w:rsidTr="00482D6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Адрес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667000, Республика Тыва, г. Кызыл, ул. </w:t>
            </w:r>
            <w:proofErr w:type="spellStart"/>
            <w:r w:rsidRPr="00A95041">
              <w:rPr>
                <w:sz w:val="26"/>
                <w:szCs w:val="26"/>
                <w:lang w:eastAsia="en-US"/>
              </w:rPr>
              <w:t>Щетинкина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>-Кравченко, д.46</w:t>
            </w:r>
          </w:p>
        </w:tc>
      </w:tr>
      <w:tr w:rsidR="00C55987" w:rsidRPr="00A95041" w:rsidTr="00482D6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Телефон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8 (39422) 3-36-22, 2-11-77</w:t>
            </w:r>
          </w:p>
        </w:tc>
      </w:tr>
      <w:tr w:rsidR="00C55987" w:rsidRPr="00A95041" w:rsidTr="00482D6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val="en-US" w:eastAsia="en-US"/>
              </w:rPr>
              <w:t>E-mail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DB142F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val="en-US" w:eastAsia="en-US"/>
              </w:rPr>
            </w:pPr>
            <w:hyperlink r:id="rId52" w:history="1">
              <w:r w:rsidR="00C55987" w:rsidRPr="00A95041">
                <w:rPr>
                  <w:rStyle w:val="a8"/>
                  <w:sz w:val="26"/>
                  <w:szCs w:val="26"/>
                  <w:lang w:val="en-US" w:eastAsia="en-US"/>
                </w:rPr>
                <w:t>tuvaculture@tuva.ru</w:t>
              </w:r>
            </w:hyperlink>
          </w:p>
        </w:tc>
      </w:tr>
      <w:tr w:rsidR="00C55987" w:rsidRPr="00A95041" w:rsidTr="00482D60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b/>
                <w:sz w:val="26"/>
                <w:szCs w:val="26"/>
                <w:lang w:eastAsia="en-US"/>
              </w:rPr>
              <w:t>Описание проекта:</w:t>
            </w:r>
          </w:p>
        </w:tc>
      </w:tr>
      <w:tr w:rsidR="00C55987" w:rsidRPr="00A95041" w:rsidTr="00482D6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Месторасположение, </w:t>
            </w:r>
          </w:p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транспортная доступность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Объект будет располагаться  в Пий-</w:t>
            </w:r>
            <w:proofErr w:type="spellStart"/>
            <w:r w:rsidRPr="00A95041">
              <w:rPr>
                <w:sz w:val="26"/>
                <w:szCs w:val="26"/>
                <w:lang w:eastAsia="en-US"/>
              </w:rPr>
              <w:t>Хемском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 xml:space="preserve"> районе Республики Тыва, северная сторона верховья р. </w:t>
            </w:r>
            <w:proofErr w:type="spellStart"/>
            <w:r w:rsidRPr="00A95041">
              <w:rPr>
                <w:sz w:val="26"/>
                <w:szCs w:val="26"/>
                <w:lang w:eastAsia="en-US"/>
              </w:rPr>
              <w:t>Сесерлиг</w:t>
            </w:r>
            <w:proofErr w:type="spellEnd"/>
            <w:r w:rsidRPr="00A95041">
              <w:rPr>
                <w:sz w:val="26"/>
                <w:szCs w:val="26"/>
                <w:lang w:eastAsia="en-US"/>
              </w:rPr>
              <w:t xml:space="preserve"> в природном парке «Тайга. В 30 </w:t>
            </w:r>
            <w:proofErr w:type="gramStart"/>
            <w:r w:rsidRPr="00A95041">
              <w:rPr>
                <w:sz w:val="26"/>
                <w:szCs w:val="26"/>
                <w:lang w:eastAsia="en-US"/>
              </w:rPr>
              <w:t>км.от</w:t>
            </w:r>
            <w:proofErr w:type="gramEnd"/>
            <w:r w:rsidRPr="00A95041">
              <w:rPr>
                <w:sz w:val="26"/>
                <w:szCs w:val="26"/>
                <w:lang w:eastAsia="en-US"/>
              </w:rPr>
              <w:t xml:space="preserve"> г. Кызыла.</w:t>
            </w:r>
          </w:p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Транспортная доступность:</w:t>
            </w:r>
          </w:p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- Федеральная автомобильная дорога М-54 (15 км.);</w:t>
            </w:r>
          </w:p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- Региональная асфальтированная дорога (15 км.).</w:t>
            </w:r>
          </w:p>
        </w:tc>
      </w:tr>
      <w:tr w:rsidR="00C55987" w:rsidRPr="00A95041" w:rsidTr="00482D6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Цель проекта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Развитие горнолыжного спорта, зимних видов отдыха и активного туризма в Республике Тыва для местных жителей и туристов из других регионов.Пропаганда здорового образа жизни.</w:t>
            </w:r>
          </w:p>
        </w:tc>
      </w:tr>
      <w:tr w:rsidR="00C55987" w:rsidRPr="00A95041" w:rsidTr="00482D6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Краткое описание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Планируется строительство горнолыжных трасс различной категории сложности, канатных дорог кресельного и бугельного типа, рекреационной инфраструктуры: отель, кафе-ресторан, развлекательные объекты.</w:t>
            </w:r>
          </w:p>
        </w:tc>
      </w:tr>
      <w:tr w:rsidR="00C55987" w:rsidRPr="00A95041" w:rsidTr="00482D6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Общая стоимость проекта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550 млн. руб.</w:t>
            </w:r>
          </w:p>
        </w:tc>
      </w:tr>
      <w:tr w:rsidR="00C55987" w:rsidRPr="00A95041" w:rsidTr="00482D6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Стадия реализации,</w:t>
            </w:r>
          </w:p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в т.ч. наличие проектной документации по проекту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Разрабатывается мастер-план участка</w:t>
            </w:r>
          </w:p>
        </w:tc>
      </w:tr>
      <w:tr w:rsidR="00C55987" w:rsidRPr="00A95041" w:rsidTr="00482D6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Имеющаяся инфраструктура 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К участку подведена ЛЭП 10 кВт.</w:t>
            </w:r>
          </w:p>
          <w:p w:rsidR="00C55987" w:rsidRPr="00A95041" w:rsidRDefault="00C55987" w:rsidP="00482D60">
            <w:pPr>
              <w:tabs>
                <w:tab w:val="left" w:pos="1095"/>
              </w:tabs>
              <w:jc w:val="both"/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В 1,5 км.от территории функционирует база отдыха «Веселая» площадью 5,0 га: 5 гостевых домов, 2 бани, 1 столовая.</w:t>
            </w:r>
          </w:p>
        </w:tc>
      </w:tr>
      <w:tr w:rsidR="00C55987" w:rsidRPr="00A95041" w:rsidTr="00482D6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 xml:space="preserve">Срок реализации инвестиционного проекта 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87" w:rsidRPr="00A95041" w:rsidRDefault="00C55987" w:rsidP="00482D60">
            <w:pPr>
              <w:tabs>
                <w:tab w:val="left" w:pos="1095"/>
              </w:tabs>
              <w:rPr>
                <w:sz w:val="26"/>
                <w:szCs w:val="26"/>
                <w:lang w:eastAsia="en-US"/>
              </w:rPr>
            </w:pPr>
            <w:r w:rsidRPr="00A95041">
              <w:rPr>
                <w:sz w:val="26"/>
                <w:szCs w:val="26"/>
                <w:lang w:eastAsia="en-US"/>
              </w:rPr>
              <w:t>3 года</w:t>
            </w:r>
          </w:p>
        </w:tc>
      </w:tr>
    </w:tbl>
    <w:p w:rsidR="00545E4B" w:rsidRPr="00C55987" w:rsidRDefault="00545E4B" w:rsidP="00C55987">
      <w:pPr>
        <w:spacing w:after="200" w:line="276" w:lineRule="auto"/>
        <w:rPr>
          <w:lang w:eastAsia="en-US"/>
        </w:rPr>
      </w:pPr>
    </w:p>
    <w:sectPr w:rsidR="00545E4B" w:rsidRPr="00C55987" w:rsidSect="00A82DDB">
      <w:pgSz w:w="11906" w:h="16838"/>
      <w:pgMar w:top="568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118A6"/>
    <w:multiLevelType w:val="hybridMultilevel"/>
    <w:tmpl w:val="79AC60E4"/>
    <w:lvl w:ilvl="0" w:tplc="417ED9FE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A2362"/>
    <w:multiLevelType w:val="hybridMultilevel"/>
    <w:tmpl w:val="63A8ADBE"/>
    <w:lvl w:ilvl="0" w:tplc="417ED9FE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07C21"/>
    <w:multiLevelType w:val="hybridMultilevel"/>
    <w:tmpl w:val="A48E74C2"/>
    <w:lvl w:ilvl="0" w:tplc="0419000B">
      <w:start w:val="1"/>
      <w:numFmt w:val="bullet"/>
      <w:lvlText w:val=""/>
      <w:lvlJc w:val="left"/>
      <w:pPr>
        <w:ind w:left="88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" w15:restartNumberingAfterBreak="0">
    <w:nsid w:val="5E0E06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03A4F2A"/>
    <w:multiLevelType w:val="hybridMultilevel"/>
    <w:tmpl w:val="6C706D46"/>
    <w:lvl w:ilvl="0" w:tplc="AD40F7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C6F20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053F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08036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1070C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C8831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F69C3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28200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60A0A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64C20"/>
    <w:multiLevelType w:val="hybridMultilevel"/>
    <w:tmpl w:val="C47A1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824E8"/>
    <w:multiLevelType w:val="hybridMultilevel"/>
    <w:tmpl w:val="129422AE"/>
    <w:lvl w:ilvl="0" w:tplc="F816EE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C8D86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A8C13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30536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4E043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8A442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E2F5F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3C311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6211A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120C4"/>
    <w:multiLevelType w:val="hybridMultilevel"/>
    <w:tmpl w:val="690A123E"/>
    <w:lvl w:ilvl="0" w:tplc="32A438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18EF4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BE678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245F1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1EFFA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404F6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98B16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34C12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EFC6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1F"/>
    <w:rsid w:val="00052335"/>
    <w:rsid w:val="000B6A4D"/>
    <w:rsid w:val="000B79EB"/>
    <w:rsid w:val="000C1339"/>
    <w:rsid w:val="000E1111"/>
    <w:rsid w:val="000F4C4A"/>
    <w:rsid w:val="000F5D78"/>
    <w:rsid w:val="001049AF"/>
    <w:rsid w:val="00152BDF"/>
    <w:rsid w:val="001A32D5"/>
    <w:rsid w:val="001A5A4D"/>
    <w:rsid w:val="001B7506"/>
    <w:rsid w:val="001C2B08"/>
    <w:rsid w:val="001E5052"/>
    <w:rsid w:val="001E5FF0"/>
    <w:rsid w:val="00207F4B"/>
    <w:rsid w:val="00216FCF"/>
    <w:rsid w:val="00231BF6"/>
    <w:rsid w:val="002858A4"/>
    <w:rsid w:val="002A77B1"/>
    <w:rsid w:val="002B5B22"/>
    <w:rsid w:val="002D528E"/>
    <w:rsid w:val="002F7BF1"/>
    <w:rsid w:val="00343B92"/>
    <w:rsid w:val="00345988"/>
    <w:rsid w:val="003623B9"/>
    <w:rsid w:val="003B5605"/>
    <w:rsid w:val="003D775F"/>
    <w:rsid w:val="0040068E"/>
    <w:rsid w:val="004227F6"/>
    <w:rsid w:val="0045177A"/>
    <w:rsid w:val="00482D60"/>
    <w:rsid w:val="00486A1E"/>
    <w:rsid w:val="004A41F2"/>
    <w:rsid w:val="004B2315"/>
    <w:rsid w:val="005401B7"/>
    <w:rsid w:val="00545E4B"/>
    <w:rsid w:val="00554AAF"/>
    <w:rsid w:val="00564F1A"/>
    <w:rsid w:val="0059068E"/>
    <w:rsid w:val="005A3F73"/>
    <w:rsid w:val="005B2A19"/>
    <w:rsid w:val="005E1950"/>
    <w:rsid w:val="00611A1F"/>
    <w:rsid w:val="00626BF2"/>
    <w:rsid w:val="006469CE"/>
    <w:rsid w:val="006D67DD"/>
    <w:rsid w:val="0074663E"/>
    <w:rsid w:val="007676EB"/>
    <w:rsid w:val="00772FF2"/>
    <w:rsid w:val="007B2E0B"/>
    <w:rsid w:val="007E6047"/>
    <w:rsid w:val="00826729"/>
    <w:rsid w:val="00847E93"/>
    <w:rsid w:val="00874DA1"/>
    <w:rsid w:val="008870B6"/>
    <w:rsid w:val="008C0D7A"/>
    <w:rsid w:val="008D02AD"/>
    <w:rsid w:val="008D46D3"/>
    <w:rsid w:val="0091072D"/>
    <w:rsid w:val="009602B5"/>
    <w:rsid w:val="00964F4B"/>
    <w:rsid w:val="00975863"/>
    <w:rsid w:val="009848EE"/>
    <w:rsid w:val="009F216E"/>
    <w:rsid w:val="00A02A28"/>
    <w:rsid w:val="00A3491F"/>
    <w:rsid w:val="00A73D94"/>
    <w:rsid w:val="00A82DDB"/>
    <w:rsid w:val="00A92E87"/>
    <w:rsid w:val="00A97352"/>
    <w:rsid w:val="00AB0DE2"/>
    <w:rsid w:val="00AD35DA"/>
    <w:rsid w:val="00AE279E"/>
    <w:rsid w:val="00B14742"/>
    <w:rsid w:val="00B854F4"/>
    <w:rsid w:val="00BE1B91"/>
    <w:rsid w:val="00BE6C0A"/>
    <w:rsid w:val="00BF6C25"/>
    <w:rsid w:val="00C55987"/>
    <w:rsid w:val="00C76F39"/>
    <w:rsid w:val="00CA05B3"/>
    <w:rsid w:val="00CA59CE"/>
    <w:rsid w:val="00CE1E5F"/>
    <w:rsid w:val="00CF53D4"/>
    <w:rsid w:val="00D00BBE"/>
    <w:rsid w:val="00D93112"/>
    <w:rsid w:val="00D94D42"/>
    <w:rsid w:val="00DA5E6D"/>
    <w:rsid w:val="00DB142F"/>
    <w:rsid w:val="00E76CE5"/>
    <w:rsid w:val="00EB768D"/>
    <w:rsid w:val="00F41661"/>
    <w:rsid w:val="00F54574"/>
    <w:rsid w:val="00F77A05"/>
    <w:rsid w:val="00F806E2"/>
    <w:rsid w:val="00F871A0"/>
    <w:rsid w:val="00F954F7"/>
    <w:rsid w:val="00FB6E70"/>
    <w:rsid w:val="00FC3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DDF0B47-9156-426D-9E5F-C79D3CB9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91F"/>
    <w:pPr>
      <w:spacing w:after="0" w:line="240" w:lineRule="auto"/>
    </w:pPr>
  </w:style>
  <w:style w:type="table" w:styleId="a4">
    <w:name w:val="Table Grid"/>
    <w:basedOn w:val="a1"/>
    <w:uiPriority w:val="59"/>
    <w:rsid w:val="00A82DDB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rsid w:val="00A82D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82D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link w:val="a6"/>
    <w:uiPriority w:val="99"/>
    <w:qFormat/>
    <w:rsid w:val="00A82DDB"/>
    <w:pPr>
      <w:spacing w:before="100" w:beforeAutospacing="1" w:after="100" w:afterAutospacing="1"/>
    </w:pPr>
  </w:style>
  <w:style w:type="character" w:customStyle="1" w:styleId="a6">
    <w:name w:val="Обычный (веб) Знак"/>
    <w:link w:val="a5"/>
    <w:uiPriority w:val="99"/>
    <w:locked/>
    <w:rsid w:val="00A82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82DDB"/>
    <w:pPr>
      <w:ind w:firstLine="709"/>
      <w:jc w:val="both"/>
    </w:pPr>
    <w:rPr>
      <w:szCs w:val="20"/>
    </w:rPr>
  </w:style>
  <w:style w:type="paragraph" w:customStyle="1" w:styleId="a7">
    <w:name w:val="подпись"/>
    <w:basedOn w:val="a"/>
    <w:rsid w:val="00A82DDB"/>
    <w:pPr>
      <w:tabs>
        <w:tab w:val="left" w:pos="6804"/>
      </w:tabs>
      <w:spacing w:line="240" w:lineRule="atLeast"/>
      <w:ind w:right="4820"/>
    </w:pPr>
    <w:rPr>
      <w:sz w:val="28"/>
      <w:szCs w:val="20"/>
    </w:rPr>
  </w:style>
  <w:style w:type="paragraph" w:customStyle="1" w:styleId="ConsPlusTitle">
    <w:name w:val="ConsPlusTitle"/>
    <w:uiPriority w:val="99"/>
    <w:rsid w:val="00847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45E4B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545E4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4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qFormat/>
    <w:rsid w:val="00545E4B"/>
    <w:pPr>
      <w:spacing w:after="0" w:line="240" w:lineRule="auto"/>
    </w:pPr>
    <w:rPr>
      <w:rFonts w:ascii="Calibri" w:eastAsia="Times New Roman" w:hAnsi="Calibri" w:cs="Calibri"/>
    </w:rPr>
  </w:style>
  <w:style w:type="paragraph" w:styleId="ab">
    <w:name w:val="Balloon Text"/>
    <w:basedOn w:val="a"/>
    <w:link w:val="ac"/>
    <w:uiPriority w:val="99"/>
    <w:semiHidden/>
    <w:unhideWhenUsed/>
    <w:rsid w:val="00CA05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05B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92E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92E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A0%D0%BE%D1%81%D1%81%D0%B8%D1%8F" TargetMode="External"/><Relationship Id="rId18" Type="http://schemas.openxmlformats.org/officeDocument/2006/relationships/hyperlink" Target="http://ru.wikipedia.org/wiki/%D0%9B%D0%B0%D0%BD%D0%B4%D1%88%D0%B0%D1%84%D1%82" TargetMode="External"/><Relationship Id="rId26" Type="http://schemas.openxmlformats.org/officeDocument/2006/relationships/hyperlink" Target="http://ru.wikipedia.org/wiki/%D0%9C%D0%B0%D1%80%D0%B0%D0%BB" TargetMode="External"/><Relationship Id="rId39" Type="http://schemas.openxmlformats.org/officeDocument/2006/relationships/hyperlink" Target="mailto:ticopr@tuva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0%D1%8B%D1%81%D1%8C" TargetMode="External"/><Relationship Id="rId34" Type="http://schemas.openxmlformats.org/officeDocument/2006/relationships/hyperlink" Target="http://ru.wikipedia.org/wiki/%D0%9C%D0%BE%D0%BD%D0%B3%D0%BE%D0%BB%D0%B8%D1%8F" TargetMode="External"/><Relationship Id="rId42" Type="http://schemas.openxmlformats.org/officeDocument/2006/relationships/hyperlink" Target="mailto:ticopr@tuva.ru" TargetMode="External"/><Relationship Id="rId47" Type="http://schemas.openxmlformats.org/officeDocument/2006/relationships/hyperlink" Target="mailto:minstroy@mail.ru" TargetMode="External"/><Relationship Id="rId50" Type="http://schemas.openxmlformats.org/officeDocument/2006/relationships/hyperlink" Target="mailto:mineconom@tuva.ru" TargetMode="External"/><Relationship Id="rId7" Type="http://schemas.openxmlformats.org/officeDocument/2006/relationships/hyperlink" Target="http://ru.wikipedia.org/wiki/%D0%A3%D0%B1%D1%81%D1%83%D0%BD%D1%83%D1%80%D1%81%D0%BA%D0%B0%D1%8F_%D0%BA%D0%BE%D1%82%D0%BB%D0%BE%D0%B2%D0%B8%D0%BD%D0%B0" TargetMode="External"/><Relationship Id="rId12" Type="http://schemas.openxmlformats.org/officeDocument/2006/relationships/hyperlink" Target="http://ru.wikipedia.org/wiki/%D0%A3%D0%B1%D1%81%D1%83-%D0%9D%D1%83%D1%80" TargetMode="External"/><Relationship Id="rId17" Type="http://schemas.openxmlformats.org/officeDocument/2006/relationships/hyperlink" Target="http://ru.wikipedia.org/wiki/%D0%9F%D0%BE%D0%BB%D1%83%D0%BF%D1%83%D1%81%D1%82%D1%8B%D0%BD%D1%8F" TargetMode="External"/><Relationship Id="rId25" Type="http://schemas.openxmlformats.org/officeDocument/2006/relationships/hyperlink" Target="http://ru.wikipedia.org/wiki/%D0%92%D0%BE%D0%BB%D0%BA" TargetMode="External"/><Relationship Id="rId33" Type="http://schemas.openxmlformats.org/officeDocument/2006/relationships/hyperlink" Target="http://ru.wikipedia.org/wiki/%D0%9A%D0%BE%D1%82%D0%BB%D0%BE%D0%B2%D0%B8%D0%BD%D0%B0_%D0%91%D0%BE%D0%BB%D1%8C%D1%88%D0%B8%D1%85_%D0%9E%D0%B7%D1%91%D1%80" TargetMode="External"/><Relationship Id="rId38" Type="http://schemas.openxmlformats.org/officeDocument/2006/relationships/hyperlink" Target="mailto:ticopr@tuva.ru" TargetMode="External"/><Relationship Id="rId46" Type="http://schemas.openxmlformats.org/officeDocument/2006/relationships/hyperlink" Target="mailto:minstroy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2%D0%B0%D0%B9%D0%B3%D0%B0" TargetMode="External"/><Relationship Id="rId20" Type="http://schemas.openxmlformats.org/officeDocument/2006/relationships/hyperlink" Target="http://ru.wikipedia.org/wiki/%D0%91%D0%B5%D0%BB%D0%BA%D0%B0" TargetMode="External"/><Relationship Id="rId29" Type="http://schemas.openxmlformats.org/officeDocument/2006/relationships/hyperlink" Target="http://ru.wikipedia.org/wiki/%D0%A1%D0%BD%D0%B5%D0%B6%D0%BD%D1%8B%D0%B9_%D0%B1%D0%B0%D1%80%D1%81" TargetMode="External"/><Relationship Id="rId41" Type="http://schemas.openxmlformats.org/officeDocument/2006/relationships/hyperlink" Target="mailto:ticopr@tuva.ru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7%D0%B0%D0%BF%D0%BE%D0%B2%D0%B5%D0%B4%D0%BD%D0%B8%D0%BA" TargetMode="External"/><Relationship Id="rId11" Type="http://schemas.openxmlformats.org/officeDocument/2006/relationships/hyperlink" Target="http://ru.wikipedia.org/wiki/%D0%9C%D0%BE%D0%BD%D0%B3%D0%BE%D0%BB%D0%B8%D1%8F" TargetMode="External"/><Relationship Id="rId24" Type="http://schemas.openxmlformats.org/officeDocument/2006/relationships/hyperlink" Target="http://ru.wikipedia.org/wiki/%D0%9C%D0%B5%D0%B4%D0%B2%D0%B5%D0%B4%D1%8C" TargetMode="External"/><Relationship Id="rId32" Type="http://schemas.openxmlformats.org/officeDocument/2006/relationships/hyperlink" Target="http://ru.wikipedia.org/wiki/%D0%A1%D0%B0%D0%BD%D0%B3%D0%B8%D0%BB%D0%B5%D0%BD" TargetMode="External"/><Relationship Id="rId37" Type="http://schemas.openxmlformats.org/officeDocument/2006/relationships/hyperlink" Target="mailto:ticopr@tuva.ru" TargetMode="External"/><Relationship Id="rId40" Type="http://schemas.openxmlformats.org/officeDocument/2006/relationships/hyperlink" Target="mailto:ticopr@tuva.ru" TargetMode="External"/><Relationship Id="rId45" Type="http://schemas.openxmlformats.org/officeDocument/2006/relationships/hyperlink" Target="mailto:minprom@tuva.ru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ru.wikipedia.org/wiki/%D0%97%D0%B0%D0%BA%D0%B0%D0%B7%D0%BD%D0%B8%D0%BA" TargetMode="External"/><Relationship Id="rId15" Type="http://schemas.openxmlformats.org/officeDocument/2006/relationships/hyperlink" Target="http://ru.wikipedia.org/wiki/%D0%93%D0%B5%D0%BA%D1%82%D0%B0%D1%80" TargetMode="External"/><Relationship Id="rId23" Type="http://schemas.openxmlformats.org/officeDocument/2006/relationships/hyperlink" Target="http://ru.wikipedia.org/wiki/%D0%93%D0%BE%D1%80%D0%BD%D0%BE%D1%81%D1%82%D0%B0%D0%B9" TargetMode="External"/><Relationship Id="rId28" Type="http://schemas.openxmlformats.org/officeDocument/2006/relationships/hyperlink" Target="http://ru.wikipedia.org/wiki/%D0%9A%D0%B0%D0%B1%D0%B0%D1%80%D0%B3%D0%B0" TargetMode="External"/><Relationship Id="rId36" Type="http://schemas.openxmlformats.org/officeDocument/2006/relationships/hyperlink" Target="consultantplus://offline/ref=B0E302EAB0885C6A9BF9A867E6D6524C79BBD512ABEE69F82A4EA0022C104AC41DE3D95AD40289E3dEz9C" TargetMode="External"/><Relationship Id="rId49" Type="http://schemas.openxmlformats.org/officeDocument/2006/relationships/hyperlink" Target="mailto:tuvaculture@tuva.ru" TargetMode="External"/><Relationship Id="rId10" Type="http://schemas.openxmlformats.org/officeDocument/2006/relationships/hyperlink" Target="http://ru.wikipedia.org/wiki/%D0%A6%D0%B5%D0%BD%D1%82%D1%80%D0%B0%D0%BB%D1%8C%D0%BD%D0%B0%D1%8F_%D0%90%D0%B7%D0%B8%D1%8F" TargetMode="External"/><Relationship Id="rId19" Type="http://schemas.openxmlformats.org/officeDocument/2006/relationships/hyperlink" Target="http://ru.wikipedia.org/wiki/%D0%A1%D0%BE%D0%B1%D0%BE%D0%BB%D1%8C" TargetMode="External"/><Relationship Id="rId31" Type="http://schemas.openxmlformats.org/officeDocument/2006/relationships/hyperlink" Target="http://ru.wikipedia.org/wiki/%D0%A2%D0%B0%D0%BD%D0%BD%D1%83-%D0%9E%D0%BB%D0%B0" TargetMode="External"/><Relationship Id="rId44" Type="http://schemas.openxmlformats.org/officeDocument/2006/relationships/hyperlink" Target="mailto:minprom@tuva.ru" TargetMode="External"/><Relationship Id="rId52" Type="http://schemas.openxmlformats.org/officeDocument/2006/relationships/hyperlink" Target="mailto:tuvaculture@tuv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3%D0%B1%D1%81%D1%83%D0%BD%D1%83%D1%80%D1%81%D0%BA%D0%B0%D1%8F_%D0%BA%D0%BE%D1%82%D0%BB%D0%BE%D0%B2%D0%B8%D0%BD%D0%B0" TargetMode="External"/><Relationship Id="rId14" Type="http://schemas.openxmlformats.org/officeDocument/2006/relationships/hyperlink" Target="http://ru.wikipedia.org/wiki/%D0%A3%D0%B1%D1%81%D1%83%D0%BD%D1%83%D1%80%D1%81%D0%BA%D0%B0%D1%8F_%D0%BA%D0%BE%D1%82%D0%BB%D0%BE%D0%B2%D0%B8%D0%BD%D0%B0_%28%D0%B7%D0%B0%D0%BF%D0%BE%D0%B2%D0%B5%D0%B4%D0%BD%D0%B8%D0%BA%29" TargetMode="External"/><Relationship Id="rId22" Type="http://schemas.openxmlformats.org/officeDocument/2006/relationships/hyperlink" Target="http://ru.wikipedia.org/wiki/%D0%A0%D0%BE%D1%81%D0%BE%D0%BC%D0%B0%D1%85%D0%B0" TargetMode="External"/><Relationship Id="rId27" Type="http://schemas.openxmlformats.org/officeDocument/2006/relationships/hyperlink" Target="http://ru.wikipedia.org/wiki/%D0%93%D0%BE%D1%80%D0%BD%D1%8B%D0%B5_%D0%BA%D0%BE%D0%B7%D0%BB%D1%8B" TargetMode="External"/><Relationship Id="rId30" Type="http://schemas.openxmlformats.org/officeDocument/2006/relationships/hyperlink" Target="http://ru.wikipedia.org/wiki/%D0%9A%D1%80%D0%B0%D1%81%D0%BD%D0%B0%D1%8F_%D0%BA%D0%BD%D0%B8%D0%B3%D0%B0_%D0%A0%D0%BE%D1%81%D1%81%D0%B8%D0%B8" TargetMode="External"/><Relationship Id="rId35" Type="http://schemas.openxmlformats.org/officeDocument/2006/relationships/hyperlink" Target="http://ru.wikipedia.org/wiki/%D0%95%D0%BD%D0%B8%D1%81%D0%B5%D0%B9" TargetMode="External"/><Relationship Id="rId43" Type="http://schemas.openxmlformats.org/officeDocument/2006/relationships/hyperlink" Target="mailto:mineconom@tuva.ru" TargetMode="External"/><Relationship Id="rId48" Type="http://schemas.openxmlformats.org/officeDocument/2006/relationships/hyperlink" Target="mailto:minpriroda_tuva@mail.ru" TargetMode="External"/><Relationship Id="rId8" Type="http://schemas.openxmlformats.org/officeDocument/2006/relationships/hyperlink" Target="http://ru.wikipedia.org/wiki/%D0%AE%D0%9D%D0%95%D0%A1%D0%9A%D0%9E" TargetMode="External"/><Relationship Id="rId51" Type="http://schemas.openxmlformats.org/officeDocument/2006/relationships/hyperlink" Target="mailto:tuvaculture@tu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9832</Words>
  <Characters>56045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2015-10-19T04:20:00Z</cp:lastPrinted>
  <dcterms:created xsi:type="dcterms:W3CDTF">2017-03-22T11:51:00Z</dcterms:created>
  <dcterms:modified xsi:type="dcterms:W3CDTF">2017-03-22T11:51:00Z</dcterms:modified>
</cp:coreProperties>
</file>