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Look w:val="0000" w:firstRow="0" w:lastRow="0" w:firstColumn="0" w:lastColumn="0" w:noHBand="0" w:noVBand="0"/>
      </w:tblPr>
      <w:tblGrid>
        <w:gridCol w:w="4111"/>
        <w:gridCol w:w="1701"/>
        <w:gridCol w:w="4111"/>
      </w:tblGrid>
      <w:tr w:rsidR="00AD6037" w:rsidRPr="00D34478" w:rsidTr="007F37D6">
        <w:tc>
          <w:tcPr>
            <w:tcW w:w="4111" w:type="dxa"/>
            <w:vAlign w:val="center"/>
          </w:tcPr>
          <w:p w:rsidR="00AD6037" w:rsidRPr="00D34478" w:rsidRDefault="00AD6037" w:rsidP="007F37D6">
            <w:pPr>
              <w:spacing w:after="0" w:line="240" w:lineRule="auto"/>
              <w:ind w:firstLine="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AD6037" w:rsidRPr="00D34478" w:rsidRDefault="00AD6037" w:rsidP="001171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AD6037" w:rsidRPr="00D34478" w:rsidRDefault="00AD6037" w:rsidP="007F37D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559"/>
        <w:gridCol w:w="3793"/>
      </w:tblGrid>
      <w:tr w:rsidR="007F37D6" w:rsidTr="007F37D6">
        <w:tc>
          <w:tcPr>
            <w:tcW w:w="4219" w:type="dxa"/>
          </w:tcPr>
          <w:p w:rsidR="007F37D6" w:rsidRPr="007F37D6" w:rsidRDefault="00F801C0" w:rsidP="003C62DE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ХУРАЛ ПРЕДСТАВИТЕЛЕЙ МУНИЦИПАЛЬНОГО РАЙОНА «БАЙ-ТАЙГИНСКИЙ КОЖУУН БАЙ-ТАЙГИНСКОГО КОЖУУНА»</w:t>
            </w:r>
          </w:p>
        </w:tc>
        <w:tc>
          <w:tcPr>
            <w:tcW w:w="1559" w:type="dxa"/>
          </w:tcPr>
          <w:p w:rsidR="007F37D6" w:rsidRDefault="007F37D6" w:rsidP="007F37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7D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E96C04" wp14:editId="5BE1C638">
                  <wp:extent cx="675005" cy="903605"/>
                  <wp:effectExtent l="0" t="0" r="0" b="0"/>
                  <wp:docPr id="1" name="Рисунок 2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F801C0" w:rsidRPr="00F801C0" w:rsidRDefault="00F801C0" w:rsidP="00F801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«ТЫВА РЕСПУБЛИКАНЫН </w:t>
            </w:r>
          </w:p>
          <w:p w:rsidR="007F37D6" w:rsidRDefault="00F801C0" w:rsidP="00F801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1C0">
              <w:rPr>
                <w:rFonts w:ascii="Times New Roman" w:eastAsia="Times New Roman" w:hAnsi="Times New Roman" w:cs="Times New Roman"/>
                <w:sz w:val="24"/>
                <w:szCs w:val="24"/>
              </w:rPr>
              <w:t>БАЙ-ТАЙГА КОЖУУНУ» МУНИЦИПАЛДЫГ РАЙОННУН ТОЛЭЭЛЕКЧИЛЕР ХУРАЛЫ</w:t>
            </w:r>
          </w:p>
        </w:tc>
      </w:tr>
    </w:tbl>
    <w:p w:rsidR="007F37D6" w:rsidRPr="00D34478" w:rsidRDefault="007F37D6" w:rsidP="00117157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601" w:type="dxa"/>
        <w:tblInd w:w="-459" w:type="dxa"/>
        <w:tblLook w:val="0000" w:firstRow="0" w:lastRow="0" w:firstColumn="0" w:lastColumn="0" w:noHBand="0" w:noVBand="0"/>
      </w:tblPr>
      <w:tblGrid>
        <w:gridCol w:w="283"/>
        <w:gridCol w:w="142"/>
        <w:gridCol w:w="4111"/>
        <w:gridCol w:w="1701"/>
        <w:gridCol w:w="4111"/>
        <w:gridCol w:w="142"/>
        <w:gridCol w:w="4111"/>
      </w:tblGrid>
      <w:tr w:rsidR="00AD6037" w:rsidRPr="007E28F7" w:rsidTr="00222035">
        <w:trPr>
          <w:trHeight w:val="228"/>
        </w:trPr>
        <w:tc>
          <w:tcPr>
            <w:tcW w:w="283" w:type="dxa"/>
            <w:vAlign w:val="center"/>
          </w:tcPr>
          <w:p w:rsidR="00AD6037" w:rsidRPr="007E28F7" w:rsidRDefault="00AD6037" w:rsidP="00117157">
            <w:pPr>
              <w:spacing w:after="0" w:line="240" w:lineRule="auto"/>
              <w:ind w:firstLine="3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7" w:type="dxa"/>
            <w:gridSpan w:val="5"/>
          </w:tcPr>
          <w:p w:rsidR="00AD6037" w:rsidRPr="007E28F7" w:rsidRDefault="00AD6037" w:rsidP="0011715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801C0" w:rsidRPr="00F801C0" w:rsidRDefault="00F801C0" w:rsidP="00F801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1C0">
              <w:rPr>
                <w:rFonts w:ascii="Times New Roman" w:hAnsi="Times New Roman" w:cs="Times New Roman"/>
                <w:b/>
                <w:sz w:val="24"/>
                <w:szCs w:val="24"/>
              </w:rPr>
              <w:t>РЕШЕНИЕ</w:t>
            </w:r>
          </w:p>
          <w:p w:rsidR="00485FC5" w:rsidRPr="007E28F7" w:rsidRDefault="00F801C0" w:rsidP="002041B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01C0">
              <w:rPr>
                <w:rFonts w:ascii="Times New Roman" w:hAnsi="Times New Roman" w:cs="Times New Roman"/>
                <w:b/>
                <w:sz w:val="24"/>
                <w:szCs w:val="24"/>
              </w:rPr>
              <w:t>ШИИТПИР</w:t>
            </w:r>
          </w:p>
        </w:tc>
        <w:tc>
          <w:tcPr>
            <w:tcW w:w="4111" w:type="dxa"/>
            <w:vAlign w:val="center"/>
          </w:tcPr>
          <w:p w:rsidR="00AD6037" w:rsidRPr="007E28F7" w:rsidRDefault="00AD6037" w:rsidP="0011715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6037" w:rsidRPr="007E28F7" w:rsidTr="00222035">
        <w:tblPrEx>
          <w:tblLook w:val="04A0" w:firstRow="1" w:lastRow="0" w:firstColumn="1" w:lastColumn="0" w:noHBand="0" w:noVBand="1"/>
        </w:tblPrEx>
        <w:trPr>
          <w:gridBefore w:val="2"/>
          <w:gridAfter w:val="2"/>
          <w:wBefore w:w="425" w:type="dxa"/>
          <w:wAfter w:w="4253" w:type="dxa"/>
        </w:trPr>
        <w:tc>
          <w:tcPr>
            <w:tcW w:w="4111" w:type="dxa"/>
            <w:vAlign w:val="center"/>
          </w:tcPr>
          <w:p w:rsidR="00AD6037" w:rsidRPr="007E28F7" w:rsidRDefault="00AD6037" w:rsidP="00802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D6037" w:rsidRPr="007E28F7" w:rsidRDefault="00AD6037" w:rsidP="00BE558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C369FA" w:rsidRPr="007E28F7" w:rsidRDefault="00C369FA" w:rsidP="00C761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01C0" w:rsidRPr="007E28F7" w:rsidRDefault="00F801C0" w:rsidP="002041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01C0">
        <w:rPr>
          <w:rFonts w:ascii="Times New Roman" w:hAnsi="Times New Roman" w:cs="Times New Roman"/>
          <w:sz w:val="24"/>
          <w:szCs w:val="24"/>
        </w:rPr>
        <w:t>С. Тээли</w:t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="00222035" w:rsidRPr="00222035">
        <w:rPr>
          <w:rFonts w:ascii="Times New Roman" w:hAnsi="Times New Roman" w:cs="Times New Roman"/>
          <w:b/>
          <w:sz w:val="28"/>
          <w:szCs w:val="28"/>
        </w:rPr>
        <w:t>№</w:t>
      </w:r>
      <w:r w:rsidR="00740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2035" w:rsidRPr="00222035">
        <w:rPr>
          <w:rFonts w:ascii="Times New Roman" w:hAnsi="Times New Roman" w:cs="Times New Roman"/>
          <w:b/>
          <w:sz w:val="28"/>
          <w:szCs w:val="28"/>
        </w:rPr>
        <w:t>88</w:t>
      </w:r>
      <w:r w:rsidR="00222035" w:rsidRPr="00222035">
        <w:rPr>
          <w:rFonts w:ascii="Times New Roman" w:hAnsi="Times New Roman" w:cs="Times New Roman"/>
          <w:b/>
          <w:sz w:val="28"/>
          <w:szCs w:val="28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 w:rsidRPr="00F801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F801C0">
        <w:rPr>
          <w:rFonts w:ascii="Times New Roman" w:hAnsi="Times New Roman" w:cs="Times New Roman"/>
          <w:sz w:val="24"/>
          <w:szCs w:val="24"/>
        </w:rPr>
        <w:t>«21» февраля 2018г</w:t>
      </w:r>
    </w:p>
    <w:p w:rsidR="00E20FF6" w:rsidRPr="007E28F7" w:rsidRDefault="00E20FF6" w:rsidP="008020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5FC5" w:rsidRPr="007E28F7" w:rsidRDefault="00485FC5" w:rsidP="000A1C2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20FF6" w:rsidRPr="002041B2" w:rsidRDefault="004074C0" w:rsidP="004074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b/>
          <w:sz w:val="28"/>
          <w:szCs w:val="28"/>
        </w:rPr>
        <w:t>О</w:t>
      </w:r>
      <w:r w:rsidR="00222035" w:rsidRPr="002041B2">
        <w:rPr>
          <w:rFonts w:ascii="Times New Roman" w:hAnsi="Times New Roman" w:cs="Times New Roman"/>
          <w:b/>
          <w:sz w:val="28"/>
          <w:szCs w:val="28"/>
        </w:rPr>
        <w:t>б утверждении Положения о</w:t>
      </w:r>
      <w:r w:rsidRPr="002041B2">
        <w:rPr>
          <w:rFonts w:ascii="Times New Roman" w:hAnsi="Times New Roman" w:cs="Times New Roman"/>
          <w:b/>
          <w:sz w:val="28"/>
          <w:szCs w:val="28"/>
        </w:rPr>
        <w:t xml:space="preserve"> сохранении и развитии</w:t>
      </w:r>
      <w:r w:rsidR="00E20FF6"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1B2">
        <w:rPr>
          <w:rFonts w:ascii="Times New Roman" w:hAnsi="Times New Roman" w:cs="Times New Roman"/>
          <w:b/>
          <w:sz w:val="28"/>
          <w:szCs w:val="28"/>
        </w:rPr>
        <w:t xml:space="preserve">сакральных мест </w:t>
      </w:r>
    </w:p>
    <w:p w:rsidR="004074C0" w:rsidRPr="002041B2" w:rsidRDefault="00E20FF6" w:rsidP="004074C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b/>
          <w:sz w:val="28"/>
          <w:szCs w:val="28"/>
        </w:rPr>
        <w:t>на территории Бай-</w:t>
      </w:r>
      <w:proofErr w:type="spellStart"/>
      <w:r w:rsidRPr="002041B2">
        <w:rPr>
          <w:rFonts w:ascii="Times New Roman" w:hAnsi="Times New Roman" w:cs="Times New Roman"/>
          <w:b/>
          <w:sz w:val="28"/>
          <w:szCs w:val="28"/>
        </w:rPr>
        <w:t>Тайгинского</w:t>
      </w:r>
      <w:proofErr w:type="spellEnd"/>
      <w:r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41B2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</w:p>
    <w:p w:rsidR="007B515A" w:rsidRPr="007E28F7" w:rsidRDefault="007B515A" w:rsidP="004074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F34FFA" w:rsidRPr="007E28F7" w:rsidRDefault="00F34FFA" w:rsidP="004074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7B515A" w:rsidRPr="002041B2" w:rsidRDefault="00163837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E28F7">
        <w:rPr>
          <w:rFonts w:ascii="Times New Roman" w:hAnsi="Times New Roman" w:cs="Times New Roman"/>
          <w:sz w:val="24"/>
          <w:szCs w:val="24"/>
        </w:rPr>
        <w:tab/>
      </w:r>
      <w:r w:rsidRPr="002041B2">
        <w:rPr>
          <w:rFonts w:ascii="Times New Roman" w:hAnsi="Times New Roman" w:cs="Times New Roman"/>
          <w:sz w:val="28"/>
          <w:szCs w:val="28"/>
        </w:rPr>
        <w:t>В целях усиления мер по защите сакральных территорий (мест)</w:t>
      </w:r>
      <w:r w:rsidR="00E20FF6" w:rsidRPr="002041B2">
        <w:rPr>
          <w:rFonts w:ascii="Times New Roman" w:hAnsi="Times New Roman" w:cs="Times New Roman"/>
          <w:sz w:val="28"/>
          <w:szCs w:val="28"/>
        </w:rPr>
        <w:t xml:space="preserve"> на территории Бай-</w:t>
      </w:r>
      <w:proofErr w:type="spellStart"/>
      <w:r w:rsidR="00E20FF6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E20FF6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FF6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>, сохранению традиций, обычаев, обрядов – основных видов объектов нематериального культурного наследия в Бай-</w:t>
      </w:r>
      <w:proofErr w:type="spellStart"/>
      <w:r w:rsidRPr="002041B2">
        <w:rPr>
          <w:rFonts w:ascii="Times New Roman" w:hAnsi="Times New Roman" w:cs="Times New Roman"/>
          <w:sz w:val="28"/>
          <w:szCs w:val="28"/>
        </w:rPr>
        <w:t>Тайгинском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1B2">
        <w:rPr>
          <w:rFonts w:ascii="Times New Roman" w:hAnsi="Times New Roman" w:cs="Times New Roman"/>
          <w:sz w:val="28"/>
          <w:szCs w:val="28"/>
        </w:rPr>
        <w:t>кожууне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>, Хурал представителей муниципального района «Бай-</w:t>
      </w:r>
      <w:proofErr w:type="spellStart"/>
      <w:r w:rsidRPr="002041B2">
        <w:rPr>
          <w:rFonts w:ascii="Times New Roman" w:hAnsi="Times New Roman" w:cs="Times New Roman"/>
          <w:sz w:val="28"/>
          <w:szCs w:val="28"/>
        </w:rPr>
        <w:t>Тайгинский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1B2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23051E" w:rsidRPr="002041B2">
        <w:rPr>
          <w:rFonts w:ascii="Times New Roman" w:hAnsi="Times New Roman" w:cs="Times New Roman"/>
          <w:sz w:val="28"/>
          <w:szCs w:val="28"/>
        </w:rPr>
        <w:t>Республики Тыва</w:t>
      </w:r>
      <w:r w:rsidRPr="002041B2">
        <w:rPr>
          <w:rFonts w:ascii="Times New Roman" w:hAnsi="Times New Roman" w:cs="Times New Roman"/>
          <w:sz w:val="28"/>
          <w:szCs w:val="28"/>
        </w:rPr>
        <w:t>» РЕШИЛ:</w:t>
      </w:r>
    </w:p>
    <w:p w:rsidR="00207042" w:rsidRPr="002041B2" w:rsidRDefault="00207042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34FFA" w:rsidRPr="002041B2" w:rsidRDefault="00D0191A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1. Утвердить</w:t>
      </w:r>
      <w:r w:rsidR="00F34FFA" w:rsidRPr="002041B2">
        <w:rPr>
          <w:rFonts w:ascii="Times New Roman" w:hAnsi="Times New Roman" w:cs="Times New Roman"/>
          <w:sz w:val="28"/>
          <w:szCs w:val="28"/>
        </w:rPr>
        <w:t xml:space="preserve"> Положение «О сохранении и развитии сакральных мест на территории Бай-</w:t>
      </w:r>
      <w:proofErr w:type="spellStart"/>
      <w:r w:rsidR="00F34FFA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F34FFA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FFA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F34FFA" w:rsidRPr="002041B2">
        <w:rPr>
          <w:rFonts w:ascii="Times New Roman" w:hAnsi="Times New Roman" w:cs="Times New Roman"/>
          <w:sz w:val="28"/>
          <w:szCs w:val="28"/>
        </w:rPr>
        <w:t>» (приложение 1);</w:t>
      </w:r>
    </w:p>
    <w:p w:rsidR="00F34FFA" w:rsidRPr="002041B2" w:rsidRDefault="00F34FFA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34FFA" w:rsidRPr="002041B2" w:rsidRDefault="00F34FFA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2. Рекомендовать органам местного самоуправления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0191A" w:rsidRPr="002041B2" w:rsidRDefault="00D0191A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34FFA" w:rsidRPr="002041B2" w:rsidRDefault="00D0191A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2.1</w:t>
      </w:r>
      <w:proofErr w:type="gramStart"/>
      <w:r w:rsidR="00BC2E44"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BC2E44" w:rsidRPr="002041B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3051E" w:rsidRPr="002041B2">
        <w:rPr>
          <w:rFonts w:ascii="Times New Roman" w:hAnsi="Times New Roman" w:cs="Times New Roman"/>
          <w:sz w:val="28"/>
          <w:szCs w:val="28"/>
        </w:rPr>
        <w:t xml:space="preserve">азработать и </w:t>
      </w:r>
      <w:r w:rsidR="00F34FFA" w:rsidRPr="002041B2">
        <w:rPr>
          <w:rFonts w:ascii="Times New Roman" w:hAnsi="Times New Roman" w:cs="Times New Roman"/>
          <w:sz w:val="28"/>
          <w:szCs w:val="28"/>
        </w:rPr>
        <w:t xml:space="preserve">осуществлять мероприятия по обеспечению сохранности сакральных мест </w:t>
      </w:r>
      <w:r w:rsidR="009E4E65" w:rsidRPr="002041B2">
        <w:rPr>
          <w:rFonts w:ascii="Times New Roman" w:hAnsi="Times New Roman" w:cs="Times New Roman"/>
          <w:sz w:val="28"/>
          <w:szCs w:val="28"/>
        </w:rPr>
        <w:t>на территории 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F34FFA" w:rsidRPr="002041B2">
        <w:rPr>
          <w:rFonts w:ascii="Times New Roman" w:hAnsi="Times New Roman" w:cs="Times New Roman"/>
          <w:sz w:val="28"/>
          <w:szCs w:val="28"/>
        </w:rPr>
        <w:t xml:space="preserve"> (далее - сакральные места), расположенных на территории соответствующего муниципального образования</w:t>
      </w:r>
      <w:r w:rsidR="00026C41" w:rsidRPr="002041B2">
        <w:rPr>
          <w:rFonts w:ascii="Times New Roman" w:hAnsi="Times New Roman" w:cs="Times New Roman"/>
          <w:sz w:val="28"/>
          <w:szCs w:val="28"/>
        </w:rPr>
        <w:t xml:space="preserve"> в пределах полномочий, установленных законода</w:t>
      </w:r>
      <w:r w:rsidR="00222035" w:rsidRPr="002041B2">
        <w:rPr>
          <w:rFonts w:ascii="Times New Roman" w:hAnsi="Times New Roman" w:cs="Times New Roman"/>
          <w:sz w:val="28"/>
          <w:szCs w:val="28"/>
        </w:rPr>
        <w:t>тельством Российской Федерации</w:t>
      </w:r>
      <w:r w:rsidR="00F34FFA" w:rsidRPr="002041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4FFA" w:rsidRPr="002041B2" w:rsidRDefault="00D0191A" w:rsidP="0023051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2.2</w:t>
      </w:r>
      <w:r w:rsidR="00BC2E44"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BC2E44" w:rsidRPr="002041B2">
        <w:rPr>
          <w:rFonts w:ascii="Times New Roman" w:hAnsi="Times New Roman" w:cs="Times New Roman"/>
          <w:sz w:val="28"/>
          <w:szCs w:val="28"/>
        </w:rPr>
        <w:t>Е</w:t>
      </w:r>
      <w:r w:rsidR="00F34FFA" w:rsidRPr="002041B2">
        <w:rPr>
          <w:rFonts w:ascii="Times New Roman" w:hAnsi="Times New Roman" w:cs="Times New Roman"/>
          <w:sz w:val="28"/>
          <w:szCs w:val="28"/>
        </w:rPr>
        <w:t xml:space="preserve">жегодно информировать </w:t>
      </w:r>
      <w:r w:rsidR="009E4E65" w:rsidRPr="002041B2">
        <w:rPr>
          <w:rFonts w:ascii="Times New Roman" w:hAnsi="Times New Roman" w:cs="Times New Roman"/>
          <w:sz w:val="28"/>
          <w:szCs w:val="28"/>
        </w:rPr>
        <w:t>Администрацию</w:t>
      </w:r>
      <w:r w:rsidR="00F34FFA"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F34FFA" w:rsidRPr="002041B2">
        <w:rPr>
          <w:rFonts w:ascii="Times New Roman" w:hAnsi="Times New Roman" w:cs="Times New Roman"/>
          <w:sz w:val="28"/>
          <w:szCs w:val="28"/>
        </w:rPr>
        <w:t xml:space="preserve"> о фактическом состоянии сакральных мест, об обстоятельствах, которые могут повлечь нарушение целостности сакральных мест, о фактах нарушения целостности сакральных мест, расположенных на территории соответствующего муниципального образования</w:t>
      </w:r>
      <w:r w:rsidR="0023051E" w:rsidRPr="002041B2">
        <w:rPr>
          <w:rFonts w:ascii="Times New Roman" w:hAnsi="Times New Roman" w:cs="Times New Roman"/>
          <w:sz w:val="28"/>
          <w:szCs w:val="28"/>
        </w:rPr>
        <w:t>.</w:t>
      </w:r>
    </w:p>
    <w:p w:rsidR="00026C41" w:rsidRPr="002041B2" w:rsidRDefault="00026C41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26C41" w:rsidRPr="002041B2" w:rsidRDefault="00026C41" w:rsidP="00F34F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3. Администрации муниципального района «Бай-</w:t>
      </w:r>
      <w:proofErr w:type="spellStart"/>
      <w:r w:rsidRPr="002041B2">
        <w:rPr>
          <w:rFonts w:ascii="Times New Roman" w:hAnsi="Times New Roman" w:cs="Times New Roman"/>
          <w:sz w:val="28"/>
          <w:szCs w:val="28"/>
        </w:rPr>
        <w:t>Тайгинский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1B2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РТ» официально опубликовать настоящее решение в газете «Бай-Тайга» и разместить на интернет-</w:t>
      </w:r>
      <w:r w:rsidR="00222035" w:rsidRPr="002041B2">
        <w:rPr>
          <w:rFonts w:ascii="Times New Roman" w:hAnsi="Times New Roman" w:cs="Times New Roman"/>
          <w:sz w:val="28"/>
          <w:szCs w:val="28"/>
        </w:rPr>
        <w:t>сайте.</w:t>
      </w:r>
    </w:p>
    <w:p w:rsidR="00207042" w:rsidRPr="002041B2" w:rsidRDefault="00207042" w:rsidP="007B515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842D7" w:rsidRPr="002041B2" w:rsidRDefault="002041B2" w:rsidP="007B515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041B2">
        <w:rPr>
          <w:rFonts w:ascii="Times New Roman" w:hAnsi="Times New Roman" w:cs="Times New Roman"/>
          <w:sz w:val="24"/>
          <w:szCs w:val="24"/>
        </w:rPr>
        <w:t>Г</w:t>
      </w:r>
      <w:r w:rsidR="00F842D7" w:rsidRPr="002041B2">
        <w:rPr>
          <w:rFonts w:ascii="Times New Roman" w:hAnsi="Times New Roman" w:cs="Times New Roman"/>
          <w:sz w:val="24"/>
          <w:szCs w:val="24"/>
        </w:rPr>
        <w:t xml:space="preserve">лава – Председатель Хурала </w:t>
      </w:r>
    </w:p>
    <w:p w:rsidR="00F842D7" w:rsidRPr="002041B2" w:rsidRDefault="00F842D7" w:rsidP="007B515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041B2">
        <w:rPr>
          <w:rFonts w:ascii="Times New Roman" w:hAnsi="Times New Roman" w:cs="Times New Roman"/>
          <w:sz w:val="24"/>
          <w:szCs w:val="24"/>
        </w:rPr>
        <w:t xml:space="preserve">представителей муниципального района </w:t>
      </w:r>
    </w:p>
    <w:p w:rsidR="00F842D7" w:rsidRPr="002041B2" w:rsidRDefault="00F842D7" w:rsidP="007B515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041B2">
        <w:rPr>
          <w:rFonts w:ascii="Times New Roman" w:hAnsi="Times New Roman" w:cs="Times New Roman"/>
          <w:sz w:val="24"/>
          <w:szCs w:val="24"/>
        </w:rPr>
        <w:t>«Бай-</w:t>
      </w:r>
      <w:proofErr w:type="spellStart"/>
      <w:r w:rsidRPr="002041B2">
        <w:rPr>
          <w:rFonts w:ascii="Times New Roman" w:hAnsi="Times New Roman" w:cs="Times New Roman"/>
          <w:sz w:val="24"/>
          <w:szCs w:val="24"/>
        </w:rPr>
        <w:t>Тайгинский</w:t>
      </w:r>
      <w:proofErr w:type="spellEnd"/>
      <w:r w:rsidRPr="00204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41B2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204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79E" w:rsidRPr="002041B2" w:rsidRDefault="00DB663C" w:rsidP="00DB663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041B2">
        <w:rPr>
          <w:rFonts w:ascii="Times New Roman" w:hAnsi="Times New Roman" w:cs="Times New Roman"/>
          <w:sz w:val="24"/>
          <w:szCs w:val="24"/>
        </w:rPr>
        <w:t>Республики Тыва»</w:t>
      </w:r>
      <w:r w:rsidRPr="002041B2">
        <w:rPr>
          <w:rFonts w:ascii="Times New Roman" w:hAnsi="Times New Roman" w:cs="Times New Roman"/>
          <w:sz w:val="24"/>
          <w:szCs w:val="24"/>
        </w:rPr>
        <w:tab/>
      </w:r>
      <w:r w:rsidRPr="002041B2">
        <w:rPr>
          <w:rFonts w:ascii="Times New Roman" w:hAnsi="Times New Roman" w:cs="Times New Roman"/>
          <w:sz w:val="24"/>
          <w:szCs w:val="24"/>
        </w:rPr>
        <w:tab/>
      </w:r>
      <w:r w:rsidR="007E28F7" w:rsidRPr="002041B2">
        <w:rPr>
          <w:rFonts w:ascii="Times New Roman" w:hAnsi="Times New Roman" w:cs="Times New Roman"/>
          <w:sz w:val="24"/>
          <w:szCs w:val="24"/>
        </w:rPr>
        <w:tab/>
      </w:r>
      <w:r w:rsidR="007E28F7" w:rsidRPr="002041B2">
        <w:rPr>
          <w:rFonts w:ascii="Times New Roman" w:hAnsi="Times New Roman" w:cs="Times New Roman"/>
          <w:sz w:val="24"/>
          <w:szCs w:val="24"/>
        </w:rPr>
        <w:tab/>
      </w:r>
      <w:r w:rsidR="007E28F7" w:rsidRPr="002041B2">
        <w:rPr>
          <w:rFonts w:ascii="Times New Roman" w:hAnsi="Times New Roman" w:cs="Times New Roman"/>
          <w:sz w:val="24"/>
          <w:szCs w:val="24"/>
        </w:rPr>
        <w:tab/>
      </w:r>
      <w:r w:rsidR="007E28F7" w:rsidRPr="002041B2">
        <w:rPr>
          <w:rFonts w:ascii="Times New Roman" w:hAnsi="Times New Roman" w:cs="Times New Roman"/>
          <w:sz w:val="24"/>
          <w:szCs w:val="24"/>
        </w:rPr>
        <w:tab/>
      </w:r>
      <w:r w:rsidR="007E28F7" w:rsidRPr="002041B2">
        <w:rPr>
          <w:rFonts w:ascii="Times New Roman" w:hAnsi="Times New Roman" w:cs="Times New Roman"/>
          <w:sz w:val="24"/>
          <w:szCs w:val="24"/>
        </w:rPr>
        <w:tab/>
      </w:r>
      <w:r w:rsidR="007E28F7" w:rsidRPr="002041B2">
        <w:rPr>
          <w:rFonts w:ascii="Times New Roman" w:hAnsi="Times New Roman" w:cs="Times New Roman"/>
          <w:sz w:val="24"/>
          <w:szCs w:val="24"/>
        </w:rPr>
        <w:tab/>
      </w:r>
      <w:r w:rsidR="007E28F7" w:rsidRPr="002041B2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842D7" w:rsidRPr="002041B2">
        <w:rPr>
          <w:rFonts w:ascii="Times New Roman" w:hAnsi="Times New Roman" w:cs="Times New Roman"/>
          <w:sz w:val="24"/>
          <w:szCs w:val="24"/>
        </w:rPr>
        <w:t>С.</w:t>
      </w:r>
      <w:r w:rsidR="00204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D7" w:rsidRPr="002041B2">
        <w:rPr>
          <w:rFonts w:ascii="Times New Roman" w:hAnsi="Times New Roman" w:cs="Times New Roman"/>
          <w:sz w:val="24"/>
          <w:szCs w:val="24"/>
        </w:rPr>
        <w:t>Салчак</w:t>
      </w:r>
      <w:proofErr w:type="spellEnd"/>
    </w:p>
    <w:p w:rsidR="002041B2" w:rsidRDefault="00F82C55" w:rsidP="002041B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2041B2" w:rsidRDefault="00F82C55" w:rsidP="002041B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t>к решению Хурала</w:t>
      </w:r>
      <w:r w:rsidR="00EF4731">
        <w:rPr>
          <w:rFonts w:ascii="Times New Roman" w:hAnsi="Times New Roman" w:cs="Times New Roman"/>
          <w:sz w:val="24"/>
          <w:szCs w:val="24"/>
        </w:rPr>
        <w:t xml:space="preserve"> </w:t>
      </w:r>
      <w:r w:rsidRPr="0023051E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</w:p>
    <w:p w:rsidR="00F82C55" w:rsidRPr="0023051E" w:rsidRDefault="00F82C55" w:rsidP="002041B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F82C55" w:rsidRPr="0023051E" w:rsidRDefault="00F82C55" w:rsidP="002041B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t>«Бай-</w:t>
      </w:r>
      <w:proofErr w:type="spellStart"/>
      <w:r w:rsidRPr="0023051E">
        <w:rPr>
          <w:rFonts w:ascii="Times New Roman" w:hAnsi="Times New Roman" w:cs="Times New Roman"/>
          <w:sz w:val="24"/>
          <w:szCs w:val="24"/>
        </w:rPr>
        <w:t>Тайгинский</w:t>
      </w:r>
      <w:proofErr w:type="spellEnd"/>
      <w:r w:rsidRPr="00230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51E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23051E">
        <w:rPr>
          <w:rFonts w:ascii="Times New Roman" w:hAnsi="Times New Roman" w:cs="Times New Roman"/>
          <w:sz w:val="24"/>
          <w:szCs w:val="24"/>
        </w:rPr>
        <w:t xml:space="preserve"> </w:t>
      </w:r>
      <w:r w:rsidR="009000C3" w:rsidRPr="0023051E">
        <w:rPr>
          <w:rFonts w:ascii="Times New Roman" w:hAnsi="Times New Roman" w:cs="Times New Roman"/>
          <w:sz w:val="24"/>
          <w:szCs w:val="24"/>
        </w:rPr>
        <w:t>Республики Тыва</w:t>
      </w:r>
      <w:r w:rsidRPr="0023051E">
        <w:rPr>
          <w:rFonts w:ascii="Times New Roman" w:hAnsi="Times New Roman" w:cs="Times New Roman"/>
          <w:sz w:val="24"/>
          <w:szCs w:val="24"/>
        </w:rPr>
        <w:t>»</w:t>
      </w:r>
    </w:p>
    <w:p w:rsidR="00F82C55" w:rsidRPr="0023051E" w:rsidRDefault="00F82C55" w:rsidP="002041B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3051E">
        <w:rPr>
          <w:rFonts w:ascii="Times New Roman" w:hAnsi="Times New Roman" w:cs="Times New Roman"/>
          <w:sz w:val="24"/>
          <w:szCs w:val="24"/>
        </w:rPr>
        <w:t xml:space="preserve">от «21» февраля 2018 г. № </w:t>
      </w:r>
      <w:r w:rsidR="002041B2">
        <w:rPr>
          <w:rFonts w:ascii="Times New Roman" w:hAnsi="Times New Roman" w:cs="Times New Roman"/>
          <w:sz w:val="24"/>
          <w:szCs w:val="24"/>
        </w:rPr>
        <w:t>88</w:t>
      </w:r>
    </w:p>
    <w:p w:rsidR="00B04C9F" w:rsidRPr="0023051E" w:rsidRDefault="00B04C9F" w:rsidP="00B04C9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B04C9F" w:rsidRPr="0023051E" w:rsidRDefault="00B04C9F" w:rsidP="00B04C9F">
      <w:pPr>
        <w:pStyle w:val="a6"/>
        <w:jc w:val="right"/>
        <w:rPr>
          <w:sz w:val="24"/>
          <w:szCs w:val="24"/>
        </w:rPr>
      </w:pPr>
    </w:p>
    <w:p w:rsidR="008D579E" w:rsidRPr="0023051E" w:rsidRDefault="008D579E" w:rsidP="00805E5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805E59" w:rsidRPr="002041B2" w:rsidRDefault="008D579E" w:rsidP="00805E5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041B2" w:rsidRPr="002041B2" w:rsidRDefault="00C00601" w:rsidP="00805E5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b/>
          <w:sz w:val="28"/>
          <w:szCs w:val="28"/>
        </w:rPr>
        <w:t>«О сохранении и развитии</w:t>
      </w:r>
      <w:r w:rsidR="008D579E" w:rsidRPr="002041B2">
        <w:rPr>
          <w:rFonts w:ascii="Times New Roman" w:hAnsi="Times New Roman" w:cs="Times New Roman"/>
          <w:b/>
          <w:sz w:val="28"/>
          <w:szCs w:val="28"/>
        </w:rPr>
        <w:t xml:space="preserve"> сакральных мест </w:t>
      </w:r>
    </w:p>
    <w:p w:rsidR="008D579E" w:rsidRPr="002041B2" w:rsidRDefault="00DB663C" w:rsidP="00805E5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9E4E65" w:rsidRPr="002041B2">
        <w:rPr>
          <w:rFonts w:ascii="Times New Roman" w:hAnsi="Times New Roman" w:cs="Times New Roman"/>
          <w:b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  <w:r w:rsidR="00C00601" w:rsidRPr="002041B2">
        <w:rPr>
          <w:rFonts w:ascii="Times New Roman" w:hAnsi="Times New Roman" w:cs="Times New Roman"/>
          <w:b/>
          <w:sz w:val="28"/>
          <w:szCs w:val="28"/>
        </w:rPr>
        <w:t>»</w:t>
      </w:r>
      <w:r w:rsidR="008D579E"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5E59" w:rsidRPr="002041B2" w:rsidRDefault="00805E59" w:rsidP="00805E5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05E59" w:rsidRPr="002041B2" w:rsidRDefault="00805E59" w:rsidP="00805E5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041B2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C00601" w:rsidRPr="002041B2" w:rsidRDefault="00C00601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1.</w:t>
      </w:r>
      <w:r w:rsidR="007912D5" w:rsidRPr="002041B2">
        <w:rPr>
          <w:rFonts w:ascii="Times New Roman" w:hAnsi="Times New Roman" w:cs="Times New Roman"/>
          <w:sz w:val="28"/>
          <w:szCs w:val="28"/>
        </w:rPr>
        <w:t>1</w:t>
      </w:r>
      <w:r w:rsidRPr="002041B2">
        <w:rPr>
          <w:rFonts w:ascii="Times New Roman" w:hAnsi="Times New Roman" w:cs="Times New Roman"/>
          <w:sz w:val="28"/>
          <w:szCs w:val="28"/>
        </w:rPr>
        <w:t xml:space="preserve"> Сакральные места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- почитаемые в народе элементы ландшафта (горы, перевалы, пересечения дорог, реки, озера, деревья, целебные источники, святилища, места религиозных обрядовых молений и исторических событий, родовые территории),  природн</w:t>
      </w:r>
      <w:proofErr w:type="gramStart"/>
      <w:r w:rsidRPr="002041B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041B2">
        <w:rPr>
          <w:rFonts w:ascii="Times New Roman" w:hAnsi="Times New Roman" w:cs="Times New Roman"/>
          <w:sz w:val="28"/>
          <w:szCs w:val="28"/>
        </w:rPr>
        <w:t xml:space="preserve"> культовые объекты (культовые сооружения и места скопления археологических памятников - петроглифы, курганы, каменные изваяния), являющиеся компонентами традиций, обычаев, обрядов, унаследованных местным населением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от своих предков. </w:t>
      </w:r>
    </w:p>
    <w:p w:rsidR="00E52B09" w:rsidRPr="002041B2" w:rsidRDefault="00E52B09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b/>
          <w:sz w:val="28"/>
          <w:szCs w:val="28"/>
        </w:rPr>
        <w:t xml:space="preserve">II. Цели и задачи сохранения и развития сакральных мест </w:t>
      </w:r>
      <w:r w:rsidR="009E4E65" w:rsidRPr="002041B2">
        <w:rPr>
          <w:rFonts w:ascii="Times New Roman" w:hAnsi="Times New Roman" w:cs="Times New Roman"/>
          <w:b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2B09" w:rsidRPr="002041B2" w:rsidRDefault="00E52B09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2.</w:t>
      </w:r>
      <w:r w:rsidR="007912D5" w:rsidRPr="002041B2">
        <w:rPr>
          <w:rFonts w:ascii="Times New Roman" w:hAnsi="Times New Roman" w:cs="Times New Roman"/>
          <w:sz w:val="28"/>
          <w:szCs w:val="28"/>
        </w:rPr>
        <w:t xml:space="preserve">1 </w:t>
      </w:r>
      <w:r w:rsidRPr="002041B2">
        <w:rPr>
          <w:rFonts w:ascii="Times New Roman" w:hAnsi="Times New Roman" w:cs="Times New Roman"/>
          <w:sz w:val="28"/>
          <w:szCs w:val="28"/>
        </w:rPr>
        <w:t xml:space="preserve"> Целью сохранения и развития сакральных мест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(далее - сакральные места) является </w:t>
      </w:r>
      <w:r w:rsidR="007912D5" w:rsidRPr="002041B2">
        <w:rPr>
          <w:rFonts w:ascii="Times New Roman" w:hAnsi="Times New Roman" w:cs="Times New Roman"/>
          <w:sz w:val="28"/>
          <w:szCs w:val="28"/>
        </w:rPr>
        <w:t xml:space="preserve">защита сакральных мест, </w:t>
      </w:r>
      <w:r w:rsidRPr="002041B2">
        <w:rPr>
          <w:rFonts w:ascii="Times New Roman" w:hAnsi="Times New Roman" w:cs="Times New Roman"/>
          <w:sz w:val="28"/>
          <w:szCs w:val="28"/>
        </w:rPr>
        <w:t xml:space="preserve">сохранение традиций, обычаев, обрядов местного населения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>.</w:t>
      </w:r>
    </w:p>
    <w:p w:rsidR="00E52B09" w:rsidRPr="002041B2" w:rsidRDefault="00E52B09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 2.2</w:t>
      </w:r>
      <w:r w:rsidR="008D579E" w:rsidRPr="002041B2">
        <w:rPr>
          <w:rFonts w:ascii="Times New Roman" w:hAnsi="Times New Roman" w:cs="Times New Roman"/>
          <w:sz w:val="28"/>
          <w:szCs w:val="28"/>
        </w:rPr>
        <w:t xml:space="preserve">. Задачами сохранения и развития сакральных мест являются: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1) соблюдение физическими, юридическими лицами требований по сохранению сакрального места при пользовании сакральным местом;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2) сохранение традиционно сложившейся самобытной культуры местного населения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3) вовлечение местного населения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 в дело охраны окружающей среды, сохранения и развития культуры; </w:t>
      </w:r>
    </w:p>
    <w:p w:rsidR="007912D5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4) духовно-экологическое просвещение, образование и воспитание населения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5) развитие традиционных форм природопользования на основе духовно-культурного наследия населения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6) осуществление мониторинга сакральных мест;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7) восстановление и благоустройство сакральных мест, целостность которых нарушена;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8) ограничение коммерческого использования сакральных мест;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9) ограничение вмешательства в естественное состояние сакральных мест;</w:t>
      </w:r>
    </w:p>
    <w:p w:rsidR="008D579E" w:rsidRPr="002041B2" w:rsidRDefault="009000C3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8D579E" w:rsidRPr="002041B2">
        <w:rPr>
          <w:rFonts w:ascii="Times New Roman" w:hAnsi="Times New Roman" w:cs="Times New Roman"/>
          <w:sz w:val="28"/>
          <w:szCs w:val="28"/>
        </w:rPr>
        <w:t xml:space="preserve">) присвоение статуса сакральных мест; </w:t>
      </w:r>
    </w:p>
    <w:p w:rsidR="008D579E" w:rsidRPr="002041B2" w:rsidRDefault="009000C3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11</w:t>
      </w:r>
      <w:r w:rsidR="008D579E" w:rsidRPr="002041B2">
        <w:rPr>
          <w:rFonts w:ascii="Times New Roman" w:hAnsi="Times New Roman" w:cs="Times New Roman"/>
          <w:sz w:val="28"/>
          <w:szCs w:val="28"/>
        </w:rPr>
        <w:t>) картирование сакральных мест.</w:t>
      </w:r>
    </w:p>
    <w:p w:rsidR="007912D5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Pr="002041B2">
        <w:rPr>
          <w:rFonts w:ascii="Times New Roman" w:hAnsi="Times New Roman" w:cs="Times New Roman"/>
          <w:b/>
          <w:sz w:val="28"/>
          <w:szCs w:val="28"/>
        </w:rPr>
        <w:t xml:space="preserve">III. Режим охраны и использования сакральных мест </w:t>
      </w:r>
      <w:r w:rsidR="009E4E65" w:rsidRPr="002041B2">
        <w:rPr>
          <w:rFonts w:ascii="Times New Roman" w:hAnsi="Times New Roman" w:cs="Times New Roman"/>
          <w:b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12D5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3.1</w:t>
      </w:r>
      <w:r w:rsidR="008D579E" w:rsidRPr="002041B2">
        <w:rPr>
          <w:rFonts w:ascii="Times New Roman" w:hAnsi="Times New Roman" w:cs="Times New Roman"/>
          <w:sz w:val="28"/>
          <w:szCs w:val="28"/>
        </w:rPr>
        <w:t>. Каждая территория сакрального места с учетом природных, духовн</w:t>
      </w:r>
      <w:proofErr w:type="gramStart"/>
      <w:r w:rsidR="008D579E" w:rsidRPr="002041B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D579E" w:rsidRPr="002041B2">
        <w:rPr>
          <w:rFonts w:ascii="Times New Roman" w:hAnsi="Times New Roman" w:cs="Times New Roman"/>
          <w:sz w:val="28"/>
          <w:szCs w:val="28"/>
        </w:rPr>
        <w:t xml:space="preserve"> мировоззренческих и историко-культурных особенностей по решению </w:t>
      </w:r>
      <w:r w:rsidR="002D5A00" w:rsidRPr="002041B2">
        <w:rPr>
          <w:rFonts w:ascii="Times New Roman" w:hAnsi="Times New Roman" w:cs="Times New Roman"/>
          <w:sz w:val="28"/>
          <w:szCs w:val="28"/>
        </w:rPr>
        <w:t>Администрации</w:t>
      </w:r>
      <w:r w:rsidR="008D579E"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9E4E65" w:rsidRPr="002041B2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8D579E" w:rsidRPr="002041B2">
        <w:rPr>
          <w:rFonts w:ascii="Times New Roman" w:hAnsi="Times New Roman" w:cs="Times New Roman"/>
          <w:sz w:val="28"/>
          <w:szCs w:val="28"/>
        </w:rPr>
        <w:t xml:space="preserve">, на территории которого находится сакральное место, относится к территории с одним из следующих режимов охраны и использования сакральных мест: </w:t>
      </w:r>
    </w:p>
    <w:p w:rsidR="007912D5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1) зона «заповедный ре</w:t>
      </w:r>
      <w:r w:rsidR="00EF4731">
        <w:rPr>
          <w:rFonts w:ascii="Times New Roman" w:hAnsi="Times New Roman" w:cs="Times New Roman"/>
          <w:sz w:val="28"/>
          <w:szCs w:val="28"/>
        </w:rPr>
        <w:t>жим (А)», в пределах которой не</w:t>
      </w:r>
      <w:r w:rsidRPr="002041B2">
        <w:rPr>
          <w:rFonts w:ascii="Times New Roman" w:hAnsi="Times New Roman" w:cs="Times New Roman"/>
          <w:sz w:val="28"/>
          <w:szCs w:val="28"/>
        </w:rPr>
        <w:t xml:space="preserve">допустимо любое хозяйственное и рекреационное использование территории, проводятся только традиционные обрядово-ритуальные действия и посещения;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2) зона «ограниченный режим пользования (Б)» обеспечивает условия сохранения сакра</w:t>
      </w:r>
      <w:r w:rsidR="00EF4731">
        <w:rPr>
          <w:rFonts w:ascii="Times New Roman" w:hAnsi="Times New Roman" w:cs="Times New Roman"/>
          <w:sz w:val="28"/>
          <w:szCs w:val="28"/>
        </w:rPr>
        <w:t>льного места, в пределах которого</w:t>
      </w:r>
      <w:r w:rsidRPr="002041B2">
        <w:rPr>
          <w:rFonts w:ascii="Times New Roman" w:hAnsi="Times New Roman" w:cs="Times New Roman"/>
          <w:sz w:val="28"/>
          <w:szCs w:val="28"/>
        </w:rPr>
        <w:t xml:space="preserve"> допускаются традиционные обрядово-ритуальные действия, посещения и ограниченное ведение хозяйствования (выпас скота);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3) зона «развития (В)» обеспечивает условия сохранения сакрального места, в пределах которой допускается ведение регулируемой экскурсионной деятельности и традиционного вида хозяйствования с соблюдением </w:t>
      </w:r>
      <w:bookmarkStart w:id="0" w:name="_GoBack"/>
      <w:bookmarkEnd w:id="0"/>
      <w:r w:rsidRPr="002041B2">
        <w:rPr>
          <w:rFonts w:ascii="Times New Roman" w:hAnsi="Times New Roman" w:cs="Times New Roman"/>
          <w:sz w:val="28"/>
          <w:szCs w:val="28"/>
        </w:rPr>
        <w:t xml:space="preserve">требований по сохранению сакрального места. </w:t>
      </w:r>
    </w:p>
    <w:p w:rsidR="007912D5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3.2</w:t>
      </w:r>
      <w:r w:rsidR="008D579E" w:rsidRPr="002041B2">
        <w:rPr>
          <w:rFonts w:ascii="Times New Roman" w:hAnsi="Times New Roman" w:cs="Times New Roman"/>
          <w:sz w:val="28"/>
          <w:szCs w:val="28"/>
        </w:rPr>
        <w:t>. Требования режимов охраны и использования сакральных мест подлежат соблюдению собственниками, владельцами и пользователями земельных участков, расположенных в пределах границ сакральных мест.</w:t>
      </w:r>
    </w:p>
    <w:p w:rsidR="007912D5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Pr="002041B2">
        <w:rPr>
          <w:rFonts w:ascii="Times New Roman" w:hAnsi="Times New Roman" w:cs="Times New Roman"/>
          <w:b/>
          <w:sz w:val="28"/>
          <w:szCs w:val="28"/>
        </w:rPr>
        <w:t xml:space="preserve">IV. Ограничения различных видов деятельности на территории сакральных мест </w:t>
      </w:r>
      <w:r w:rsidR="009E4E65" w:rsidRPr="002041B2">
        <w:rPr>
          <w:rFonts w:ascii="Times New Roman" w:hAnsi="Times New Roman" w:cs="Times New Roman"/>
          <w:b/>
          <w:sz w:val="28"/>
          <w:szCs w:val="28"/>
        </w:rPr>
        <w:t>Бай-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Тайгинского</w:t>
      </w:r>
      <w:proofErr w:type="spellEnd"/>
      <w:r w:rsidR="009E4E65"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4E65" w:rsidRPr="002041B2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  <w:r w:rsidRPr="002041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12D5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8D579E" w:rsidRPr="002041B2" w:rsidRDefault="007912D5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>4.1</w:t>
      </w:r>
      <w:r w:rsidR="008D579E" w:rsidRPr="002041B2">
        <w:rPr>
          <w:rFonts w:ascii="Times New Roman" w:hAnsi="Times New Roman" w:cs="Times New Roman"/>
          <w:sz w:val="28"/>
          <w:szCs w:val="28"/>
        </w:rPr>
        <w:t xml:space="preserve">. На территории сакрального места запрещается любая деятельность, которая может нанести ущерб сакральному месту, в том числе: </w:t>
      </w:r>
    </w:p>
    <w:p w:rsidR="008D579E" w:rsidRPr="002041B2" w:rsidRDefault="0023051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- </w:t>
      </w:r>
      <w:r w:rsidR="008D579E" w:rsidRPr="002041B2">
        <w:rPr>
          <w:rFonts w:ascii="Times New Roman" w:hAnsi="Times New Roman" w:cs="Times New Roman"/>
          <w:sz w:val="28"/>
          <w:szCs w:val="28"/>
        </w:rPr>
        <w:t xml:space="preserve">деятельность, влекущая к невосстановимым нарушениям почвенного покрова и геологических обнажений; </w:t>
      </w:r>
    </w:p>
    <w:p w:rsidR="008D579E" w:rsidRPr="002041B2" w:rsidRDefault="0023051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- </w:t>
      </w:r>
      <w:r w:rsidR="008D579E" w:rsidRPr="002041B2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необратимые изменения гидрологического режима; коммерческая и промышленная вырубка лесов, заготовка дикорастущих растений (в том числе в лечебных целях); </w:t>
      </w:r>
    </w:p>
    <w:p w:rsidR="008D579E" w:rsidRPr="002041B2" w:rsidRDefault="0023051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- </w:t>
      </w:r>
      <w:r w:rsidR="008D579E" w:rsidRPr="002041B2">
        <w:rPr>
          <w:rFonts w:ascii="Times New Roman" w:hAnsi="Times New Roman" w:cs="Times New Roman"/>
          <w:sz w:val="28"/>
          <w:szCs w:val="28"/>
        </w:rPr>
        <w:t xml:space="preserve">деятельность, влекущая нарушение естественных условий обитания растительного и животного мира; </w:t>
      </w:r>
    </w:p>
    <w:p w:rsidR="008D579E" w:rsidRPr="002041B2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23051E" w:rsidRPr="002041B2">
        <w:rPr>
          <w:rFonts w:ascii="Times New Roman" w:hAnsi="Times New Roman" w:cs="Times New Roman"/>
          <w:sz w:val="28"/>
          <w:szCs w:val="28"/>
        </w:rPr>
        <w:t xml:space="preserve">- </w:t>
      </w:r>
      <w:r w:rsidRPr="002041B2">
        <w:rPr>
          <w:rFonts w:ascii="Times New Roman" w:hAnsi="Times New Roman" w:cs="Times New Roman"/>
          <w:sz w:val="28"/>
          <w:szCs w:val="28"/>
        </w:rPr>
        <w:t>организация массовых спортивных и зрелищных мероприятий, организация мест отдыха временного характера для туристов;</w:t>
      </w:r>
    </w:p>
    <w:p w:rsidR="00774CE6" w:rsidRPr="00BE4285" w:rsidRDefault="008D579E" w:rsidP="00F82C5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041B2">
        <w:rPr>
          <w:rFonts w:ascii="Times New Roman" w:hAnsi="Times New Roman" w:cs="Times New Roman"/>
          <w:sz w:val="28"/>
          <w:szCs w:val="28"/>
        </w:rPr>
        <w:t xml:space="preserve"> </w:t>
      </w:r>
      <w:r w:rsidR="0023051E" w:rsidRPr="002041B2">
        <w:rPr>
          <w:rFonts w:ascii="Times New Roman" w:hAnsi="Times New Roman" w:cs="Times New Roman"/>
          <w:sz w:val="28"/>
          <w:szCs w:val="28"/>
        </w:rPr>
        <w:t xml:space="preserve">- </w:t>
      </w:r>
      <w:r w:rsidRPr="002041B2">
        <w:rPr>
          <w:rFonts w:ascii="Times New Roman" w:hAnsi="Times New Roman" w:cs="Times New Roman"/>
          <w:sz w:val="28"/>
          <w:szCs w:val="28"/>
        </w:rPr>
        <w:t>вывоз с территории сакральных мест предметов культового поклонения.</w:t>
      </w:r>
      <w:r w:rsidR="002041B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74CE6" w:rsidRPr="00BE4285" w:rsidSect="00AB3BB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37"/>
    <w:rsid w:val="00003AEB"/>
    <w:rsid w:val="000200D1"/>
    <w:rsid w:val="00026C41"/>
    <w:rsid w:val="000407B0"/>
    <w:rsid w:val="00046FF6"/>
    <w:rsid w:val="00067215"/>
    <w:rsid w:val="00080A08"/>
    <w:rsid w:val="000A1C2B"/>
    <w:rsid w:val="000A61ED"/>
    <w:rsid w:val="000F39C8"/>
    <w:rsid w:val="00104109"/>
    <w:rsid w:val="00104E47"/>
    <w:rsid w:val="00117157"/>
    <w:rsid w:val="00125C85"/>
    <w:rsid w:val="00131C44"/>
    <w:rsid w:val="00135A33"/>
    <w:rsid w:val="0013649E"/>
    <w:rsid w:val="00154EF1"/>
    <w:rsid w:val="00163837"/>
    <w:rsid w:val="001B5439"/>
    <w:rsid w:val="002041B2"/>
    <w:rsid w:val="00207042"/>
    <w:rsid w:val="00222035"/>
    <w:rsid w:val="00223418"/>
    <w:rsid w:val="00223F53"/>
    <w:rsid w:val="0023051E"/>
    <w:rsid w:val="0023142E"/>
    <w:rsid w:val="002505E3"/>
    <w:rsid w:val="002C7601"/>
    <w:rsid w:val="002C7E18"/>
    <w:rsid w:val="002D5A00"/>
    <w:rsid w:val="002E3124"/>
    <w:rsid w:val="002F7D9D"/>
    <w:rsid w:val="00301572"/>
    <w:rsid w:val="00301DED"/>
    <w:rsid w:val="00305EE5"/>
    <w:rsid w:val="00337CE6"/>
    <w:rsid w:val="00347AD2"/>
    <w:rsid w:val="00361BE4"/>
    <w:rsid w:val="003828BF"/>
    <w:rsid w:val="003B16AD"/>
    <w:rsid w:val="003B4E8A"/>
    <w:rsid w:val="003B5A3D"/>
    <w:rsid w:val="003C62DE"/>
    <w:rsid w:val="003E7D24"/>
    <w:rsid w:val="00401C7E"/>
    <w:rsid w:val="004074C0"/>
    <w:rsid w:val="00415525"/>
    <w:rsid w:val="0041745C"/>
    <w:rsid w:val="004470A9"/>
    <w:rsid w:val="00485FC5"/>
    <w:rsid w:val="004B78C2"/>
    <w:rsid w:val="005144ED"/>
    <w:rsid w:val="005D118E"/>
    <w:rsid w:val="005F0E01"/>
    <w:rsid w:val="0060785C"/>
    <w:rsid w:val="006314FB"/>
    <w:rsid w:val="0063370E"/>
    <w:rsid w:val="0063403A"/>
    <w:rsid w:val="00636570"/>
    <w:rsid w:val="00660C92"/>
    <w:rsid w:val="0068341E"/>
    <w:rsid w:val="006A19DA"/>
    <w:rsid w:val="006B7813"/>
    <w:rsid w:val="006D6CCB"/>
    <w:rsid w:val="007015C4"/>
    <w:rsid w:val="00722786"/>
    <w:rsid w:val="007344F4"/>
    <w:rsid w:val="007406A6"/>
    <w:rsid w:val="007449EB"/>
    <w:rsid w:val="00763F54"/>
    <w:rsid w:val="00774CE6"/>
    <w:rsid w:val="00780AEF"/>
    <w:rsid w:val="00786342"/>
    <w:rsid w:val="007912D5"/>
    <w:rsid w:val="007B515A"/>
    <w:rsid w:val="007D4039"/>
    <w:rsid w:val="007E28F7"/>
    <w:rsid w:val="007E3F98"/>
    <w:rsid w:val="007F1EA7"/>
    <w:rsid w:val="007F37D6"/>
    <w:rsid w:val="007F405E"/>
    <w:rsid w:val="007F6EFB"/>
    <w:rsid w:val="008020B0"/>
    <w:rsid w:val="008048A6"/>
    <w:rsid w:val="00805E59"/>
    <w:rsid w:val="0081737B"/>
    <w:rsid w:val="00827E40"/>
    <w:rsid w:val="00830D34"/>
    <w:rsid w:val="008D579E"/>
    <w:rsid w:val="008E6C61"/>
    <w:rsid w:val="008F4C7E"/>
    <w:rsid w:val="009000C3"/>
    <w:rsid w:val="00924C51"/>
    <w:rsid w:val="009329ED"/>
    <w:rsid w:val="009522C2"/>
    <w:rsid w:val="009642C5"/>
    <w:rsid w:val="009977AF"/>
    <w:rsid w:val="009B03CF"/>
    <w:rsid w:val="009C0466"/>
    <w:rsid w:val="009D2E41"/>
    <w:rsid w:val="009E2A6C"/>
    <w:rsid w:val="009E4E65"/>
    <w:rsid w:val="00A2538F"/>
    <w:rsid w:val="00A34A9D"/>
    <w:rsid w:val="00A52A5C"/>
    <w:rsid w:val="00A53752"/>
    <w:rsid w:val="00A73E7F"/>
    <w:rsid w:val="00A96F10"/>
    <w:rsid w:val="00AA4E89"/>
    <w:rsid w:val="00AA76BA"/>
    <w:rsid w:val="00AB3BB6"/>
    <w:rsid w:val="00AB4666"/>
    <w:rsid w:val="00AC091B"/>
    <w:rsid w:val="00AC7B27"/>
    <w:rsid w:val="00AD6037"/>
    <w:rsid w:val="00AD6C9C"/>
    <w:rsid w:val="00AE2C3E"/>
    <w:rsid w:val="00B04C9F"/>
    <w:rsid w:val="00B1693E"/>
    <w:rsid w:val="00B24BA0"/>
    <w:rsid w:val="00B57233"/>
    <w:rsid w:val="00B61281"/>
    <w:rsid w:val="00B654E7"/>
    <w:rsid w:val="00B90428"/>
    <w:rsid w:val="00BC2E44"/>
    <w:rsid w:val="00BE4285"/>
    <w:rsid w:val="00BE558B"/>
    <w:rsid w:val="00BF74FE"/>
    <w:rsid w:val="00C00601"/>
    <w:rsid w:val="00C13FBB"/>
    <w:rsid w:val="00C211A8"/>
    <w:rsid w:val="00C3370B"/>
    <w:rsid w:val="00C34111"/>
    <w:rsid w:val="00C369FA"/>
    <w:rsid w:val="00C7619F"/>
    <w:rsid w:val="00C86D02"/>
    <w:rsid w:val="00C9659F"/>
    <w:rsid w:val="00CA3904"/>
    <w:rsid w:val="00D0191A"/>
    <w:rsid w:val="00D0532C"/>
    <w:rsid w:val="00D11398"/>
    <w:rsid w:val="00D75C40"/>
    <w:rsid w:val="00D77B8B"/>
    <w:rsid w:val="00D864D0"/>
    <w:rsid w:val="00DA76C6"/>
    <w:rsid w:val="00DB663C"/>
    <w:rsid w:val="00DC5CF3"/>
    <w:rsid w:val="00DE1314"/>
    <w:rsid w:val="00DE3EB2"/>
    <w:rsid w:val="00E0407C"/>
    <w:rsid w:val="00E07254"/>
    <w:rsid w:val="00E20FF6"/>
    <w:rsid w:val="00E33BFC"/>
    <w:rsid w:val="00E52B09"/>
    <w:rsid w:val="00E53128"/>
    <w:rsid w:val="00E7433B"/>
    <w:rsid w:val="00EB1AFE"/>
    <w:rsid w:val="00EF4731"/>
    <w:rsid w:val="00F34FFA"/>
    <w:rsid w:val="00F40675"/>
    <w:rsid w:val="00F45DA9"/>
    <w:rsid w:val="00F54FBD"/>
    <w:rsid w:val="00F5558E"/>
    <w:rsid w:val="00F801C0"/>
    <w:rsid w:val="00F82C55"/>
    <w:rsid w:val="00F842D7"/>
    <w:rsid w:val="00FA1125"/>
    <w:rsid w:val="00FC41E3"/>
    <w:rsid w:val="00FC5EFC"/>
    <w:rsid w:val="00FD0ADE"/>
    <w:rsid w:val="00FD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4C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7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0675"/>
  </w:style>
  <w:style w:type="paragraph" w:styleId="a6">
    <w:name w:val="No Spacing"/>
    <w:uiPriority w:val="1"/>
    <w:qFormat/>
    <w:rsid w:val="004074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74C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77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4C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7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40675"/>
  </w:style>
  <w:style w:type="paragraph" w:styleId="a6">
    <w:name w:val="No Spacing"/>
    <w:uiPriority w:val="1"/>
    <w:qFormat/>
    <w:rsid w:val="004074C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74C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77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6EEC8-686A-4A62-978E-8C10F291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Хурал</cp:lastModifiedBy>
  <cp:revision>7</cp:revision>
  <cp:lastPrinted>2018-03-14T10:57:00Z</cp:lastPrinted>
  <dcterms:created xsi:type="dcterms:W3CDTF">2018-03-06T02:44:00Z</dcterms:created>
  <dcterms:modified xsi:type="dcterms:W3CDTF">2018-04-02T06:35:00Z</dcterms:modified>
</cp:coreProperties>
</file>