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FD" w:rsidRPr="009F2EFD" w:rsidRDefault="009F2EFD" w:rsidP="009F2EF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2EFD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begin"/>
      </w:r>
      <w:r w:rsidRPr="009F2EFD">
        <w:rPr>
          <w:rFonts w:ascii="Arial" w:eastAsia="Times New Roman" w:hAnsi="Arial" w:cs="Arial"/>
          <w:color w:val="000000"/>
          <w:sz w:val="19"/>
          <w:szCs w:val="19"/>
          <w:lang w:eastAsia="ru-RU"/>
        </w:rPr>
        <w:instrText xml:space="preserve"> HYPERLINK "http://mert.tuva.ru/directions/entrepreneurship/news/1220.html" </w:instrText>
      </w:r>
      <w:r w:rsidRPr="009F2EFD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separate"/>
      </w:r>
      <w:r w:rsidRPr="009F2EFD">
        <w:rPr>
          <w:rFonts w:ascii="Arial" w:eastAsia="Times New Roman" w:hAnsi="Arial" w:cs="Arial"/>
          <w:color w:val="1268B8"/>
          <w:sz w:val="21"/>
          <w:szCs w:val="21"/>
          <w:u w:val="single"/>
          <w:lang w:eastAsia="ru-RU"/>
        </w:rPr>
        <w:t>Призываем граждан и предпринимателей о необходимости соблюдения мер профилактики «COVID-19»</w:t>
      </w:r>
      <w:r w:rsidRPr="009F2EFD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end"/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01</w:t>
      </w:r>
      <w:r w:rsidRPr="009F2EFD">
        <w:rPr>
          <w:rFonts w:ascii="Arial" w:eastAsia="Times New Roman" w:hAnsi="Arial" w:cs="Arial"/>
          <w:color w:val="878F99"/>
          <w:sz w:val="17"/>
          <w:szCs w:val="17"/>
          <w:lang w:eastAsia="ru-RU"/>
        </w:rPr>
        <w:t>.0</w:t>
      </w:r>
      <w:r>
        <w:rPr>
          <w:rFonts w:ascii="Arial" w:eastAsia="Times New Roman" w:hAnsi="Arial" w:cs="Arial"/>
          <w:color w:val="878F99"/>
          <w:sz w:val="17"/>
          <w:szCs w:val="17"/>
          <w:lang w:eastAsia="ru-RU"/>
        </w:rPr>
        <w:t>7</w:t>
      </w:r>
      <w:r w:rsidRPr="009F2EFD">
        <w:rPr>
          <w:rFonts w:ascii="Arial" w:eastAsia="Times New Roman" w:hAnsi="Arial" w:cs="Arial"/>
          <w:color w:val="878F99"/>
          <w:sz w:val="17"/>
          <w:szCs w:val="17"/>
          <w:lang w:eastAsia="ru-RU"/>
        </w:rPr>
        <w:t>.2021</w:t>
      </w:r>
    </w:p>
    <w:p w:rsidR="009F2EFD" w:rsidRPr="009F2EFD" w:rsidRDefault="009F2EFD" w:rsidP="009F2EFD">
      <w:pPr>
        <w:pBdr>
          <w:bottom w:val="dotted" w:sz="6" w:space="15" w:color="7F7F7F"/>
        </w:pBdr>
        <w:shd w:val="clear" w:color="auto" w:fill="FFFFFF"/>
        <w:spacing w:before="60" w:after="30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93545" cy="1717675"/>
            <wp:effectExtent l="0" t="0" r="1905" b="0"/>
            <wp:docPr id="2" name="Рисунок 2" descr="http://mert.tuva.ru/upload/files/k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rt.tuva.ru/upload/files/kovi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EFD" w:rsidRPr="009F2EFD" w:rsidRDefault="009F2EFD" w:rsidP="009F2EFD">
      <w:pPr>
        <w:pBdr>
          <w:bottom w:val="dotted" w:sz="6" w:space="15" w:color="7F7F7F"/>
        </w:pBdr>
        <w:shd w:val="clear" w:color="auto" w:fill="FFFFFF"/>
        <w:spacing w:before="60" w:after="30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 муниципального района «Бай-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Тайгинский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кожууна</w:t>
      </w:r>
      <w:proofErr w:type="spellEnd"/>
      <w:r w:rsidRPr="009F2E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Республики Тыва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9F2E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информирует о том, что в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нашем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кожууне</w:t>
      </w:r>
      <w:proofErr w:type="spellEnd"/>
      <w:r w:rsidRPr="009F2E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продолжаются рейдовые мероприятия по обходу торговых объектов и объектов общественного питания на соблюдение мер профилактик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«COVID-19». Так, за период с 28</w:t>
      </w:r>
      <w:r w:rsidRPr="009F2E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</w:t>
      </w:r>
      <w:r w:rsidRPr="009F2E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июня</w:t>
      </w:r>
      <w:r w:rsidRPr="009F2E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2021 г. проверены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</w:t>
      </w:r>
      <w:r w:rsidRPr="009F2E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торговы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 объекты</w:t>
      </w:r>
      <w:r w:rsidRPr="009F2E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объектов общественного питания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 Тээли</w:t>
      </w:r>
      <w:r w:rsidRPr="009F2E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F2EFD" w:rsidRPr="009F2EFD" w:rsidRDefault="009F2EFD" w:rsidP="009F2EFD">
      <w:pPr>
        <w:pBdr>
          <w:bottom w:val="dotted" w:sz="6" w:space="15" w:color="7F7F7F"/>
        </w:pBdr>
        <w:shd w:val="clear" w:color="auto" w:fill="FFFFFF"/>
        <w:spacing w:before="60" w:after="30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2E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Туве эпидемиологическая ситуация с заболеваемостью </w:t>
      </w:r>
      <w:proofErr w:type="spellStart"/>
      <w:r w:rsidRPr="009F2E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коронавирусной</w:t>
      </w:r>
      <w:proofErr w:type="spellEnd"/>
      <w:r w:rsidRPr="009F2E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инфекцией «COVID-19» остается довольно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высокой</w:t>
      </w:r>
      <w:r w:rsidRPr="009F2E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однако текущая ситуация не повод нам расслабляться</w:t>
      </w:r>
      <w:r w:rsidR="009409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У</w:t>
      </w:r>
      <w:r w:rsidRPr="009F2E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важаемые граждане и предприниматели, </w:t>
      </w:r>
      <w:r w:rsidR="009409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необходимо пройти </w:t>
      </w:r>
      <w:proofErr w:type="spellStart"/>
      <w:r w:rsidR="009409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ваксинацию</w:t>
      </w:r>
      <w:proofErr w:type="spellEnd"/>
      <w:r w:rsidR="009409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строго соблюдать масочный режим, дистанцию, </w:t>
      </w:r>
      <w:proofErr w:type="spellStart"/>
      <w:r w:rsidR="009409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обрабадывать</w:t>
      </w:r>
      <w:proofErr w:type="spellEnd"/>
      <w:r w:rsidR="009409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руки, не допускать контактов, не пускать болезнь свою семью! </w:t>
      </w:r>
      <w:bookmarkStart w:id="0" w:name="_GoBack"/>
      <w:bookmarkEnd w:id="0"/>
    </w:p>
    <w:p w:rsidR="000F7894" w:rsidRDefault="000F7894"/>
    <w:sectPr w:rsidR="000F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FD"/>
    <w:rsid w:val="00031C6C"/>
    <w:rsid w:val="000F7894"/>
    <w:rsid w:val="00136EC3"/>
    <w:rsid w:val="00940949"/>
    <w:rsid w:val="009F2EFD"/>
    <w:rsid w:val="00CA6AC4"/>
    <w:rsid w:val="00F8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E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E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госзакупки</dc:creator>
  <cp:lastModifiedBy>госзакупки</cp:lastModifiedBy>
  <cp:revision>2</cp:revision>
  <dcterms:created xsi:type="dcterms:W3CDTF">2021-07-13T07:22:00Z</dcterms:created>
  <dcterms:modified xsi:type="dcterms:W3CDTF">2021-07-13T07:34:00Z</dcterms:modified>
</cp:coreProperties>
</file>